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F7" w:rsidRPr="00012A5D" w:rsidRDefault="00E254F7" w:rsidP="00E254F7"/>
    <w:p w:rsidR="00E254F7" w:rsidRPr="00012A5D" w:rsidRDefault="00CA4E81" w:rsidP="00DE2D05">
      <w:pPr>
        <w:pStyle w:val="Antrat3"/>
        <w:ind w:firstLine="0"/>
        <w:jc w:val="center"/>
        <w:rPr>
          <w:sz w:val="28"/>
          <w:szCs w:val="28"/>
        </w:rPr>
      </w:pPr>
      <w:r w:rsidRPr="00012A5D">
        <w:rPr>
          <w:sz w:val="28"/>
          <w:szCs w:val="28"/>
        </w:rPr>
        <w:t>KAIŠIADORIŲ RAJONO SAVIVALDYBĖS ADMINISTRACIJA</w:t>
      </w:r>
    </w:p>
    <w:p w:rsidR="00E254F7" w:rsidRPr="00012A5D" w:rsidRDefault="00E254F7" w:rsidP="00E254F7">
      <w:pPr>
        <w:jc w:val="center"/>
        <w:rPr>
          <w:b/>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E254F7" w:rsidP="00E254F7">
      <w:pPr>
        <w:jc w:val="center"/>
        <w:rPr>
          <w:u w:val="single"/>
        </w:rPr>
      </w:pPr>
    </w:p>
    <w:p w:rsidR="00E254F7" w:rsidRPr="00012A5D" w:rsidRDefault="00527553" w:rsidP="003A1CDB">
      <w:pPr>
        <w:pStyle w:val="Antrat3"/>
        <w:ind w:firstLine="0"/>
        <w:jc w:val="center"/>
        <w:rPr>
          <w:sz w:val="32"/>
          <w:szCs w:val="32"/>
        </w:rPr>
      </w:pPr>
      <w:r w:rsidRPr="00012A5D">
        <w:rPr>
          <w:sz w:val="32"/>
          <w:szCs w:val="32"/>
        </w:rPr>
        <w:t>KAIŠIADORIŲ</w:t>
      </w:r>
      <w:r w:rsidR="00776CE7" w:rsidRPr="00012A5D">
        <w:rPr>
          <w:sz w:val="32"/>
          <w:szCs w:val="32"/>
        </w:rPr>
        <w:t xml:space="preserve"> RAJONO</w:t>
      </w:r>
      <w:r w:rsidR="00E254F7" w:rsidRPr="00012A5D">
        <w:rPr>
          <w:sz w:val="32"/>
          <w:szCs w:val="32"/>
        </w:rPr>
        <w:t xml:space="preserve"> SAVIVALDYBĖS</w:t>
      </w:r>
    </w:p>
    <w:p w:rsidR="00E254F7" w:rsidRPr="00012A5D" w:rsidRDefault="00E254F7" w:rsidP="009C303B">
      <w:pPr>
        <w:jc w:val="center"/>
      </w:pPr>
    </w:p>
    <w:p w:rsidR="009C303B" w:rsidRPr="00012A5D" w:rsidRDefault="00E254F7" w:rsidP="009C303B">
      <w:pPr>
        <w:pStyle w:val="Antrat3"/>
        <w:ind w:firstLine="0"/>
        <w:jc w:val="center"/>
        <w:rPr>
          <w:sz w:val="32"/>
        </w:rPr>
      </w:pPr>
      <w:r w:rsidRPr="00012A5D">
        <w:rPr>
          <w:sz w:val="32"/>
        </w:rPr>
        <w:t xml:space="preserve">GALIMŲ PAVOJŲ IR EKSTREMALIŲJŲ SITUACIJŲ </w:t>
      </w:r>
    </w:p>
    <w:p w:rsidR="00E254F7" w:rsidRPr="00012A5D" w:rsidRDefault="00E254F7" w:rsidP="009C303B">
      <w:pPr>
        <w:jc w:val="center"/>
      </w:pPr>
    </w:p>
    <w:p w:rsidR="00E254F7" w:rsidRPr="00012A5D" w:rsidRDefault="009C303B" w:rsidP="009C303B">
      <w:pPr>
        <w:pStyle w:val="Antrat3"/>
        <w:ind w:firstLine="0"/>
        <w:jc w:val="center"/>
        <w:rPr>
          <w:sz w:val="40"/>
          <w:szCs w:val="40"/>
        </w:rPr>
      </w:pPr>
      <w:r w:rsidRPr="00012A5D">
        <w:rPr>
          <w:sz w:val="40"/>
          <w:szCs w:val="40"/>
        </w:rPr>
        <w:t xml:space="preserve">RIZIKOS </w:t>
      </w:r>
      <w:r w:rsidR="00E254F7" w:rsidRPr="00012A5D">
        <w:rPr>
          <w:sz w:val="40"/>
          <w:szCs w:val="40"/>
        </w:rPr>
        <w:t>ANALIZĖ</w:t>
      </w:r>
    </w:p>
    <w:p w:rsidR="00E254F7" w:rsidRPr="00BB3112" w:rsidRDefault="00E254F7" w:rsidP="00E254F7">
      <w:pPr>
        <w:jc w:val="center"/>
        <w:rPr>
          <w:szCs w:val="24"/>
        </w:rPr>
      </w:pPr>
    </w:p>
    <w:p w:rsidR="00E254F7" w:rsidRPr="00880A30" w:rsidRDefault="007577EF" w:rsidP="00E254F7">
      <w:pPr>
        <w:jc w:val="center"/>
        <w:rPr>
          <w:b/>
        </w:rPr>
      </w:pPr>
      <w:r w:rsidRPr="00880A30">
        <w:rPr>
          <w:b/>
        </w:rPr>
        <w:t>(Peržiūrėta, atnaujinta 2017 m. sausio 27 d.</w:t>
      </w:r>
      <w:r w:rsidR="00693F19" w:rsidRPr="00880A30">
        <w:rPr>
          <w:b/>
        </w:rPr>
        <w:t xml:space="preserve"> ir liepos 3 d.</w:t>
      </w:r>
      <w:r w:rsidRPr="00880A30">
        <w:rPr>
          <w:b/>
        </w:rPr>
        <w:t>)</w:t>
      </w:r>
    </w:p>
    <w:p w:rsidR="00BB3112" w:rsidRPr="00880A30" w:rsidRDefault="00BB3112" w:rsidP="00BB3112">
      <w:pPr>
        <w:jc w:val="center"/>
        <w:rPr>
          <w:b/>
        </w:rPr>
      </w:pPr>
      <w:r w:rsidRPr="00880A30">
        <w:rPr>
          <w:b/>
        </w:rPr>
        <w:t>(Peržiūrėta, 201</w:t>
      </w:r>
      <w:r>
        <w:rPr>
          <w:b/>
        </w:rPr>
        <w:t>8</w:t>
      </w:r>
      <w:r w:rsidRPr="00880A30">
        <w:rPr>
          <w:b/>
        </w:rPr>
        <w:t xml:space="preserve"> m. liepos </w:t>
      </w:r>
      <w:r>
        <w:rPr>
          <w:b/>
        </w:rPr>
        <w:t>27</w:t>
      </w:r>
      <w:r w:rsidRPr="00880A30">
        <w:rPr>
          <w:b/>
        </w:rPr>
        <w:t xml:space="preserve"> d.)</w:t>
      </w:r>
    </w:p>
    <w:p w:rsidR="00BB3112" w:rsidRPr="00880A30" w:rsidRDefault="00BB3112" w:rsidP="00BB3112">
      <w:pPr>
        <w:jc w:val="center"/>
        <w:rPr>
          <w:b/>
        </w:rPr>
      </w:pPr>
      <w:r w:rsidRPr="00880A30">
        <w:rPr>
          <w:b/>
        </w:rPr>
        <w:t xml:space="preserve">(Peržiūrėta, </w:t>
      </w:r>
      <w:r>
        <w:rPr>
          <w:b/>
        </w:rPr>
        <w:t>papildyta</w:t>
      </w:r>
      <w:r w:rsidRPr="00880A30">
        <w:rPr>
          <w:b/>
        </w:rPr>
        <w:t xml:space="preserve"> 201</w:t>
      </w:r>
      <w:r>
        <w:rPr>
          <w:b/>
        </w:rPr>
        <w:t>9</w:t>
      </w:r>
      <w:r w:rsidRPr="00880A30">
        <w:rPr>
          <w:b/>
        </w:rPr>
        <w:t xml:space="preserve"> m. </w:t>
      </w:r>
      <w:r>
        <w:rPr>
          <w:b/>
        </w:rPr>
        <w:t>lapkričio</w:t>
      </w:r>
      <w:r w:rsidRPr="00880A30">
        <w:rPr>
          <w:b/>
        </w:rPr>
        <w:t xml:space="preserve"> </w:t>
      </w:r>
      <w:r>
        <w:rPr>
          <w:b/>
        </w:rPr>
        <w:t>12</w:t>
      </w:r>
      <w:r w:rsidRPr="00880A30">
        <w:rPr>
          <w:b/>
        </w:rPr>
        <w:t xml:space="preserve"> d.)</w:t>
      </w:r>
    </w:p>
    <w:p w:rsidR="001B1C27" w:rsidRPr="00880A30" w:rsidRDefault="001B1C27" w:rsidP="001B1C27">
      <w:pPr>
        <w:jc w:val="center"/>
        <w:rPr>
          <w:b/>
        </w:rPr>
      </w:pPr>
      <w:r w:rsidRPr="00880A30">
        <w:rPr>
          <w:b/>
        </w:rPr>
        <w:t>(Peržiūrėta, 20</w:t>
      </w:r>
      <w:r>
        <w:rPr>
          <w:b/>
        </w:rPr>
        <w:t>20</w:t>
      </w:r>
      <w:r w:rsidRPr="00880A30">
        <w:rPr>
          <w:b/>
        </w:rPr>
        <w:t xml:space="preserve"> m. </w:t>
      </w:r>
      <w:r>
        <w:rPr>
          <w:b/>
        </w:rPr>
        <w:t>balandžio</w:t>
      </w:r>
      <w:r w:rsidRPr="00880A30">
        <w:rPr>
          <w:b/>
        </w:rPr>
        <w:t xml:space="preserve"> </w:t>
      </w:r>
      <w:r w:rsidR="004F6B59">
        <w:rPr>
          <w:b/>
        </w:rPr>
        <w:t>21</w:t>
      </w:r>
      <w:r w:rsidRPr="00880A30">
        <w:rPr>
          <w:b/>
        </w:rPr>
        <w:t xml:space="preserve"> d.)</w:t>
      </w:r>
    </w:p>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E254F7">
      <w:pPr>
        <w:jc w:val="center"/>
      </w:pPr>
    </w:p>
    <w:p w:rsidR="00E254F7" w:rsidRPr="00012A5D" w:rsidRDefault="00E254F7" w:rsidP="00BB3112"/>
    <w:p w:rsidR="00E254F7" w:rsidRPr="00012A5D" w:rsidRDefault="007D0582" w:rsidP="00E254F7">
      <w:pPr>
        <w:jc w:val="center"/>
        <w:rPr>
          <w:szCs w:val="24"/>
        </w:rPr>
      </w:pPr>
      <w:r w:rsidRPr="00012A5D">
        <w:rPr>
          <w:szCs w:val="24"/>
        </w:rPr>
        <w:t>Kaišiadorys</w:t>
      </w:r>
    </w:p>
    <w:p w:rsidR="00E254F7" w:rsidRPr="00012A5D" w:rsidRDefault="00E254F7" w:rsidP="00E254F7">
      <w:pPr>
        <w:jc w:val="center"/>
        <w:rPr>
          <w:szCs w:val="24"/>
        </w:rPr>
      </w:pPr>
      <w:r w:rsidRPr="00012A5D">
        <w:rPr>
          <w:szCs w:val="24"/>
        </w:rPr>
        <w:t>2011 m.</w:t>
      </w:r>
    </w:p>
    <w:p w:rsidR="00E254F7" w:rsidRDefault="00E254F7" w:rsidP="003513EE">
      <w:pPr>
        <w:pStyle w:val="Antrat1"/>
        <w:spacing w:line="360" w:lineRule="auto"/>
        <w:rPr>
          <w:b w:val="0"/>
          <w:bCs w:val="0"/>
          <w:lang w:val="lt-LT"/>
        </w:rPr>
      </w:pPr>
      <w:r w:rsidRPr="00012A5D">
        <w:rPr>
          <w:lang w:val="lt-LT"/>
        </w:rPr>
        <w:lastRenderedPageBreak/>
        <w:t>TURINY</w:t>
      </w:r>
      <w:r w:rsidRPr="00012A5D">
        <w:rPr>
          <w:b w:val="0"/>
          <w:bCs w:val="0"/>
          <w:lang w:val="lt-LT"/>
        </w:rPr>
        <w:t>S</w:t>
      </w:r>
    </w:p>
    <w:p w:rsidR="008178E1" w:rsidRPr="008178E1" w:rsidRDefault="008178E1" w:rsidP="008178E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7919"/>
        <w:gridCol w:w="844"/>
      </w:tblGrid>
      <w:tr w:rsidR="00FA2754" w:rsidRPr="008178E1" w:rsidTr="006A0AF5">
        <w:trPr>
          <w:trHeight w:val="410"/>
        </w:trPr>
        <w:tc>
          <w:tcPr>
            <w:tcW w:w="756" w:type="dxa"/>
          </w:tcPr>
          <w:p w:rsidR="00FA2754" w:rsidRPr="008178E1" w:rsidRDefault="00FA2754" w:rsidP="006A0AF5">
            <w:pPr>
              <w:jc w:val="center"/>
              <w:rPr>
                <w:b/>
                <w:bCs/>
                <w:szCs w:val="24"/>
              </w:rPr>
            </w:pPr>
            <w:bookmarkStart w:id="0" w:name="_Hlk37784623"/>
          </w:p>
        </w:tc>
        <w:tc>
          <w:tcPr>
            <w:tcW w:w="8033" w:type="dxa"/>
          </w:tcPr>
          <w:p w:rsidR="00FA2754" w:rsidRPr="008178E1" w:rsidRDefault="00FA2754" w:rsidP="008178E1">
            <w:pPr>
              <w:jc w:val="both"/>
              <w:rPr>
                <w:b/>
                <w:bCs/>
                <w:szCs w:val="24"/>
              </w:rPr>
            </w:pPr>
            <w:r>
              <w:rPr>
                <w:b/>
                <w:bCs/>
                <w:szCs w:val="24"/>
              </w:rPr>
              <w:t>TURINYS</w:t>
            </w:r>
          </w:p>
        </w:tc>
        <w:tc>
          <w:tcPr>
            <w:tcW w:w="850" w:type="dxa"/>
          </w:tcPr>
          <w:p w:rsidR="00FA2754" w:rsidRPr="008178E1" w:rsidRDefault="00FA2754" w:rsidP="008178E1">
            <w:pPr>
              <w:jc w:val="center"/>
              <w:rPr>
                <w:b/>
                <w:bCs/>
                <w:szCs w:val="24"/>
              </w:rPr>
            </w:pPr>
            <w:r>
              <w:rPr>
                <w:b/>
                <w:bCs/>
                <w:szCs w:val="24"/>
              </w:rPr>
              <w:t>2</w:t>
            </w:r>
          </w:p>
        </w:tc>
      </w:tr>
      <w:tr w:rsidR="00DA5CD4" w:rsidRPr="008178E1" w:rsidTr="006A0AF5">
        <w:trPr>
          <w:trHeight w:val="410"/>
        </w:trPr>
        <w:tc>
          <w:tcPr>
            <w:tcW w:w="756" w:type="dxa"/>
          </w:tcPr>
          <w:p w:rsidR="00DA5CD4" w:rsidRPr="008178E1" w:rsidRDefault="00DA5CD4" w:rsidP="006A0AF5">
            <w:pPr>
              <w:jc w:val="center"/>
              <w:rPr>
                <w:b/>
                <w:bCs/>
                <w:szCs w:val="24"/>
              </w:rPr>
            </w:pPr>
            <w:r w:rsidRPr="008178E1">
              <w:rPr>
                <w:b/>
                <w:bCs/>
                <w:szCs w:val="24"/>
              </w:rPr>
              <w:t>I.</w:t>
            </w:r>
          </w:p>
        </w:tc>
        <w:tc>
          <w:tcPr>
            <w:tcW w:w="8033" w:type="dxa"/>
          </w:tcPr>
          <w:p w:rsidR="00DA5CD4" w:rsidRPr="008178E1" w:rsidRDefault="00DA5CD4" w:rsidP="008178E1">
            <w:pPr>
              <w:jc w:val="both"/>
              <w:rPr>
                <w:b/>
                <w:bCs/>
                <w:szCs w:val="24"/>
              </w:rPr>
            </w:pPr>
            <w:r w:rsidRPr="008178E1">
              <w:rPr>
                <w:b/>
                <w:bCs/>
                <w:szCs w:val="24"/>
              </w:rPr>
              <w:t>BENDROSIOS NUOSTATOS</w:t>
            </w:r>
          </w:p>
        </w:tc>
        <w:tc>
          <w:tcPr>
            <w:tcW w:w="850" w:type="dxa"/>
          </w:tcPr>
          <w:p w:rsidR="00DA5CD4" w:rsidRPr="008178E1" w:rsidRDefault="004A0C58" w:rsidP="008178E1">
            <w:pPr>
              <w:jc w:val="center"/>
              <w:rPr>
                <w:b/>
                <w:bCs/>
                <w:szCs w:val="24"/>
              </w:rPr>
            </w:pPr>
            <w:r>
              <w:rPr>
                <w:b/>
                <w:bCs/>
                <w:szCs w:val="24"/>
              </w:rPr>
              <w:t>3</w:t>
            </w:r>
          </w:p>
        </w:tc>
      </w:tr>
      <w:tr w:rsidR="00DA5CD4" w:rsidRPr="008178E1" w:rsidTr="006A0AF5">
        <w:trPr>
          <w:trHeight w:val="470"/>
        </w:trPr>
        <w:tc>
          <w:tcPr>
            <w:tcW w:w="756" w:type="dxa"/>
          </w:tcPr>
          <w:p w:rsidR="00DA5CD4" w:rsidRPr="008178E1" w:rsidRDefault="00DA5CD4" w:rsidP="006A0AF5">
            <w:pPr>
              <w:jc w:val="center"/>
              <w:rPr>
                <w:b/>
                <w:bCs/>
                <w:szCs w:val="24"/>
              </w:rPr>
            </w:pPr>
            <w:r w:rsidRPr="008178E1">
              <w:rPr>
                <w:b/>
                <w:bCs/>
                <w:szCs w:val="24"/>
              </w:rPr>
              <w:t>II.</w:t>
            </w:r>
          </w:p>
        </w:tc>
        <w:tc>
          <w:tcPr>
            <w:tcW w:w="8033" w:type="dxa"/>
          </w:tcPr>
          <w:p w:rsidR="00DA5CD4" w:rsidRPr="008178E1" w:rsidRDefault="00DA5CD4" w:rsidP="008178E1">
            <w:pPr>
              <w:jc w:val="both"/>
              <w:rPr>
                <w:b/>
                <w:bCs/>
                <w:szCs w:val="24"/>
              </w:rPr>
            </w:pPr>
            <w:r w:rsidRPr="008178E1">
              <w:rPr>
                <w:b/>
                <w:bCs/>
                <w:szCs w:val="24"/>
              </w:rPr>
              <w:t>PAGRINDINĖS SĄVOKOS</w:t>
            </w:r>
          </w:p>
        </w:tc>
        <w:tc>
          <w:tcPr>
            <w:tcW w:w="850" w:type="dxa"/>
          </w:tcPr>
          <w:p w:rsidR="00DA5CD4" w:rsidRPr="008178E1" w:rsidRDefault="004A0C58" w:rsidP="008178E1">
            <w:pPr>
              <w:jc w:val="center"/>
              <w:rPr>
                <w:b/>
                <w:bCs/>
                <w:szCs w:val="24"/>
              </w:rPr>
            </w:pPr>
            <w:r>
              <w:rPr>
                <w:b/>
                <w:bCs/>
                <w:szCs w:val="24"/>
              </w:rPr>
              <w:t>3-5</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b/>
                <w:bCs/>
                <w:szCs w:val="24"/>
              </w:rPr>
              <w:t>III.</w:t>
            </w:r>
          </w:p>
        </w:tc>
        <w:tc>
          <w:tcPr>
            <w:tcW w:w="8033" w:type="dxa"/>
          </w:tcPr>
          <w:p w:rsidR="008178E1" w:rsidRPr="008178E1" w:rsidRDefault="008178E1" w:rsidP="008178E1">
            <w:pPr>
              <w:jc w:val="both"/>
              <w:rPr>
                <w:b/>
                <w:bCs/>
                <w:szCs w:val="24"/>
              </w:rPr>
            </w:pPr>
            <w:r w:rsidRPr="008178E1">
              <w:rPr>
                <w:b/>
                <w:bCs/>
                <w:szCs w:val="24"/>
              </w:rPr>
              <w:t>RIZIKOS ANALIZĖS ETAPAI</w:t>
            </w:r>
          </w:p>
        </w:tc>
        <w:tc>
          <w:tcPr>
            <w:tcW w:w="850" w:type="dxa"/>
          </w:tcPr>
          <w:p w:rsidR="008178E1" w:rsidRPr="008178E1" w:rsidRDefault="004A0C58" w:rsidP="008178E1">
            <w:pPr>
              <w:jc w:val="center"/>
              <w:rPr>
                <w:b/>
                <w:bCs/>
                <w:szCs w:val="24"/>
              </w:rPr>
            </w:pPr>
            <w:r>
              <w:rPr>
                <w:b/>
                <w:bCs/>
                <w:szCs w:val="24"/>
              </w:rPr>
              <w:t>5</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b/>
                <w:szCs w:val="24"/>
              </w:rPr>
              <w:t>IV.</w:t>
            </w:r>
          </w:p>
        </w:tc>
        <w:tc>
          <w:tcPr>
            <w:tcW w:w="8033" w:type="dxa"/>
          </w:tcPr>
          <w:p w:rsidR="008178E1" w:rsidRPr="008178E1" w:rsidRDefault="008178E1" w:rsidP="008178E1">
            <w:pPr>
              <w:jc w:val="both"/>
              <w:rPr>
                <w:b/>
                <w:szCs w:val="24"/>
              </w:rPr>
            </w:pPr>
            <w:r w:rsidRPr="008178E1">
              <w:rPr>
                <w:b/>
                <w:szCs w:val="24"/>
              </w:rPr>
              <w:t xml:space="preserve">GALIMŲ PAVOJŲ NUSTATYMAS </w:t>
            </w:r>
          </w:p>
        </w:tc>
        <w:tc>
          <w:tcPr>
            <w:tcW w:w="850" w:type="dxa"/>
          </w:tcPr>
          <w:p w:rsidR="008178E1" w:rsidRPr="008178E1" w:rsidRDefault="004A0C58" w:rsidP="008178E1">
            <w:pPr>
              <w:jc w:val="center"/>
              <w:rPr>
                <w:b/>
                <w:bCs/>
                <w:szCs w:val="24"/>
              </w:rPr>
            </w:pPr>
            <w:r>
              <w:rPr>
                <w:b/>
                <w:bCs/>
                <w:szCs w:val="24"/>
              </w:rPr>
              <w:t>5-6</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b/>
                <w:szCs w:val="24"/>
              </w:rPr>
              <w:t>4.1.</w:t>
            </w:r>
          </w:p>
        </w:tc>
        <w:tc>
          <w:tcPr>
            <w:tcW w:w="8033" w:type="dxa"/>
          </w:tcPr>
          <w:p w:rsidR="008178E1" w:rsidRPr="008178E1" w:rsidRDefault="008178E1" w:rsidP="008178E1">
            <w:pPr>
              <w:jc w:val="both"/>
              <w:rPr>
                <w:b/>
                <w:szCs w:val="24"/>
              </w:rPr>
            </w:pPr>
            <w:r w:rsidRPr="008178E1">
              <w:rPr>
                <w:b/>
                <w:szCs w:val="24"/>
              </w:rPr>
              <w:t>ĮVYKIAI, EKSTREMALŪS ĮVYKIAI KILĘ KAIŠIADORIŲ RAJONE</w:t>
            </w:r>
          </w:p>
        </w:tc>
        <w:tc>
          <w:tcPr>
            <w:tcW w:w="850" w:type="dxa"/>
          </w:tcPr>
          <w:p w:rsidR="008178E1" w:rsidRPr="008178E1" w:rsidRDefault="004A0C58" w:rsidP="008178E1">
            <w:pPr>
              <w:jc w:val="center"/>
              <w:rPr>
                <w:b/>
                <w:bCs/>
                <w:szCs w:val="24"/>
              </w:rPr>
            </w:pPr>
            <w:r>
              <w:rPr>
                <w:b/>
                <w:bCs/>
                <w:szCs w:val="24"/>
              </w:rPr>
              <w:t>6</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4.1.1.</w:t>
            </w:r>
          </w:p>
        </w:tc>
        <w:tc>
          <w:tcPr>
            <w:tcW w:w="8033" w:type="dxa"/>
          </w:tcPr>
          <w:p w:rsidR="008178E1" w:rsidRPr="008178E1" w:rsidRDefault="008178E1" w:rsidP="008178E1">
            <w:pPr>
              <w:jc w:val="both"/>
              <w:rPr>
                <w:szCs w:val="24"/>
              </w:rPr>
            </w:pPr>
            <w:r w:rsidRPr="008178E1">
              <w:rPr>
                <w:szCs w:val="24"/>
              </w:rPr>
              <w:t>Katastrofiniai ir stichiniai meteorologiniai reiškiniai:</w:t>
            </w:r>
          </w:p>
        </w:tc>
        <w:tc>
          <w:tcPr>
            <w:tcW w:w="850" w:type="dxa"/>
          </w:tcPr>
          <w:p w:rsidR="008178E1" w:rsidRPr="008178E1" w:rsidRDefault="004A0C58" w:rsidP="008178E1">
            <w:pPr>
              <w:jc w:val="center"/>
              <w:rPr>
                <w:b/>
                <w:bCs/>
                <w:szCs w:val="24"/>
              </w:rPr>
            </w:pPr>
            <w:r>
              <w:rPr>
                <w:b/>
                <w:bCs/>
                <w:szCs w:val="24"/>
              </w:rPr>
              <w:t>6-7</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w:t>
            </w:r>
            <w:r w:rsidRPr="008178E1">
              <w:rPr>
                <w:bCs/>
                <w:szCs w:val="24"/>
              </w:rPr>
              <w:t>2.</w:t>
            </w:r>
          </w:p>
        </w:tc>
        <w:tc>
          <w:tcPr>
            <w:tcW w:w="8033" w:type="dxa"/>
          </w:tcPr>
          <w:p w:rsidR="008178E1" w:rsidRPr="008178E1" w:rsidRDefault="008178E1" w:rsidP="008178E1">
            <w:pPr>
              <w:jc w:val="both"/>
              <w:rPr>
                <w:bCs/>
                <w:szCs w:val="24"/>
              </w:rPr>
            </w:pPr>
            <w:r w:rsidRPr="008178E1">
              <w:rPr>
                <w:bCs/>
                <w:szCs w:val="24"/>
              </w:rPr>
              <w:t>Geležinkelių transporto eismo įvykiai:</w:t>
            </w:r>
          </w:p>
        </w:tc>
        <w:tc>
          <w:tcPr>
            <w:tcW w:w="850" w:type="dxa"/>
          </w:tcPr>
          <w:p w:rsidR="008178E1" w:rsidRPr="008178E1" w:rsidRDefault="004A0C58" w:rsidP="008178E1">
            <w:pPr>
              <w:jc w:val="center"/>
              <w:rPr>
                <w:b/>
                <w:bCs/>
                <w:szCs w:val="24"/>
              </w:rPr>
            </w:pPr>
            <w:r>
              <w:rPr>
                <w:b/>
                <w:bCs/>
                <w:szCs w:val="24"/>
              </w:rPr>
              <w:t>7-8</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w:t>
            </w:r>
            <w:r w:rsidRPr="008178E1">
              <w:rPr>
                <w:bCs/>
                <w:szCs w:val="24"/>
              </w:rPr>
              <w:t>3.</w:t>
            </w:r>
          </w:p>
        </w:tc>
        <w:tc>
          <w:tcPr>
            <w:tcW w:w="8033" w:type="dxa"/>
          </w:tcPr>
          <w:p w:rsidR="008178E1" w:rsidRPr="008178E1" w:rsidRDefault="008178E1" w:rsidP="008178E1">
            <w:pPr>
              <w:jc w:val="both"/>
              <w:rPr>
                <w:bCs/>
                <w:szCs w:val="24"/>
              </w:rPr>
            </w:pPr>
            <w:r w:rsidRPr="008178E1">
              <w:rPr>
                <w:bCs/>
                <w:szCs w:val="24"/>
              </w:rPr>
              <w:t>Gaisrai, miškų suniokojimas:</w:t>
            </w:r>
          </w:p>
        </w:tc>
        <w:tc>
          <w:tcPr>
            <w:tcW w:w="850" w:type="dxa"/>
          </w:tcPr>
          <w:p w:rsidR="008178E1" w:rsidRPr="008178E1" w:rsidRDefault="004A0C58" w:rsidP="008178E1">
            <w:pPr>
              <w:jc w:val="center"/>
              <w:rPr>
                <w:b/>
                <w:bCs/>
                <w:szCs w:val="24"/>
              </w:rPr>
            </w:pPr>
            <w:r>
              <w:rPr>
                <w:b/>
                <w:bCs/>
                <w:szCs w:val="24"/>
              </w:rPr>
              <w:t>8-9</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w:t>
            </w:r>
            <w:r w:rsidRPr="008178E1">
              <w:rPr>
                <w:bCs/>
                <w:szCs w:val="24"/>
              </w:rPr>
              <w:t>4.</w:t>
            </w:r>
          </w:p>
        </w:tc>
        <w:tc>
          <w:tcPr>
            <w:tcW w:w="8033" w:type="dxa"/>
          </w:tcPr>
          <w:p w:rsidR="008178E1" w:rsidRPr="008178E1" w:rsidRDefault="008178E1" w:rsidP="008178E1">
            <w:pPr>
              <w:jc w:val="both"/>
              <w:rPr>
                <w:bCs/>
                <w:szCs w:val="24"/>
              </w:rPr>
            </w:pPr>
            <w:r w:rsidRPr="008178E1">
              <w:rPr>
                <w:bCs/>
                <w:szCs w:val="24"/>
              </w:rPr>
              <w:t>Pavojingos užkrečiamos žmonių ir gyvūnų ligos:</w:t>
            </w:r>
          </w:p>
        </w:tc>
        <w:tc>
          <w:tcPr>
            <w:tcW w:w="850" w:type="dxa"/>
          </w:tcPr>
          <w:p w:rsidR="008178E1" w:rsidRPr="008178E1" w:rsidRDefault="004A0C58" w:rsidP="008178E1">
            <w:pPr>
              <w:jc w:val="center"/>
              <w:rPr>
                <w:b/>
                <w:bCs/>
                <w:szCs w:val="24"/>
              </w:rPr>
            </w:pPr>
            <w:r>
              <w:rPr>
                <w:b/>
                <w:bCs/>
                <w:szCs w:val="24"/>
              </w:rPr>
              <w:t>9-10</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w:t>
            </w:r>
            <w:r w:rsidRPr="008178E1">
              <w:rPr>
                <w:bCs/>
                <w:szCs w:val="24"/>
              </w:rPr>
              <w:t>5.</w:t>
            </w:r>
          </w:p>
        </w:tc>
        <w:tc>
          <w:tcPr>
            <w:tcW w:w="8033" w:type="dxa"/>
          </w:tcPr>
          <w:p w:rsidR="008178E1" w:rsidRPr="008178E1" w:rsidRDefault="008178E1" w:rsidP="008178E1">
            <w:pPr>
              <w:jc w:val="both"/>
              <w:rPr>
                <w:bCs/>
                <w:szCs w:val="24"/>
              </w:rPr>
            </w:pPr>
            <w:r w:rsidRPr="008178E1">
              <w:rPr>
                <w:bCs/>
                <w:szCs w:val="24"/>
              </w:rPr>
              <w:t>Automobilių kelių eismo įvykiai:</w:t>
            </w:r>
          </w:p>
        </w:tc>
        <w:tc>
          <w:tcPr>
            <w:tcW w:w="850" w:type="dxa"/>
          </w:tcPr>
          <w:p w:rsidR="008178E1" w:rsidRPr="008178E1" w:rsidRDefault="004A0C58" w:rsidP="008178E1">
            <w:pPr>
              <w:jc w:val="center"/>
              <w:rPr>
                <w:b/>
                <w:bCs/>
                <w:szCs w:val="24"/>
              </w:rPr>
            </w:pPr>
            <w:r>
              <w:rPr>
                <w:b/>
                <w:bCs/>
                <w:szCs w:val="24"/>
              </w:rPr>
              <w:t>10-11</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w:t>
            </w:r>
            <w:r w:rsidRPr="008178E1">
              <w:rPr>
                <w:bCs/>
                <w:szCs w:val="24"/>
              </w:rPr>
              <w:t>6.</w:t>
            </w:r>
          </w:p>
        </w:tc>
        <w:tc>
          <w:tcPr>
            <w:tcW w:w="8033" w:type="dxa"/>
          </w:tcPr>
          <w:p w:rsidR="008178E1" w:rsidRPr="008178E1" w:rsidRDefault="008178E1" w:rsidP="008178E1">
            <w:pPr>
              <w:jc w:val="both"/>
              <w:rPr>
                <w:bCs/>
                <w:szCs w:val="24"/>
              </w:rPr>
            </w:pPr>
            <w:r w:rsidRPr="008178E1">
              <w:rPr>
                <w:bCs/>
                <w:szCs w:val="24"/>
              </w:rPr>
              <w:t>Pavojingi radiniai:</w:t>
            </w:r>
          </w:p>
        </w:tc>
        <w:tc>
          <w:tcPr>
            <w:tcW w:w="850" w:type="dxa"/>
          </w:tcPr>
          <w:p w:rsidR="008178E1" w:rsidRPr="008178E1" w:rsidRDefault="004A0C58" w:rsidP="008178E1">
            <w:pPr>
              <w:jc w:val="center"/>
              <w:rPr>
                <w:b/>
                <w:bCs/>
                <w:szCs w:val="24"/>
              </w:rPr>
            </w:pPr>
            <w:r>
              <w:rPr>
                <w:b/>
                <w:bCs/>
                <w:szCs w:val="24"/>
              </w:rPr>
              <w:t>11-12</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4.1.</w:t>
            </w:r>
            <w:r w:rsidRPr="008178E1">
              <w:rPr>
                <w:bCs/>
                <w:szCs w:val="24"/>
              </w:rPr>
              <w:t>7.</w:t>
            </w:r>
          </w:p>
        </w:tc>
        <w:tc>
          <w:tcPr>
            <w:tcW w:w="8033" w:type="dxa"/>
          </w:tcPr>
          <w:p w:rsidR="008178E1" w:rsidRPr="008178E1" w:rsidRDefault="008178E1" w:rsidP="008178E1">
            <w:pPr>
              <w:jc w:val="both"/>
              <w:rPr>
                <w:bCs/>
                <w:szCs w:val="24"/>
              </w:rPr>
            </w:pPr>
            <w:r w:rsidRPr="008178E1">
              <w:rPr>
                <w:bCs/>
                <w:szCs w:val="24"/>
              </w:rPr>
              <w:t>Komunalinių sistemų avarijos:</w:t>
            </w:r>
          </w:p>
        </w:tc>
        <w:tc>
          <w:tcPr>
            <w:tcW w:w="850" w:type="dxa"/>
          </w:tcPr>
          <w:p w:rsidR="008178E1" w:rsidRPr="008178E1" w:rsidRDefault="004A0C58" w:rsidP="008178E1">
            <w:pPr>
              <w:jc w:val="center"/>
              <w:rPr>
                <w:b/>
                <w:bCs/>
                <w:szCs w:val="24"/>
              </w:rPr>
            </w:pPr>
            <w:r>
              <w:rPr>
                <w:b/>
                <w:bCs/>
                <w:szCs w:val="24"/>
              </w:rPr>
              <w:t>12</w:t>
            </w:r>
          </w:p>
        </w:tc>
      </w:tr>
      <w:tr w:rsidR="008178E1" w:rsidRPr="008178E1" w:rsidTr="006A0AF5">
        <w:trPr>
          <w:trHeight w:val="340"/>
        </w:trPr>
        <w:tc>
          <w:tcPr>
            <w:tcW w:w="756" w:type="dxa"/>
          </w:tcPr>
          <w:p w:rsidR="008178E1" w:rsidRPr="008178E1" w:rsidRDefault="006A0AF5" w:rsidP="006A0AF5">
            <w:pPr>
              <w:jc w:val="center"/>
              <w:rPr>
                <w:b/>
                <w:bCs/>
                <w:szCs w:val="24"/>
              </w:rPr>
            </w:pPr>
            <w:r w:rsidRPr="008178E1">
              <w:rPr>
                <w:szCs w:val="24"/>
              </w:rPr>
              <w:t>4.1.8.</w:t>
            </w:r>
          </w:p>
        </w:tc>
        <w:tc>
          <w:tcPr>
            <w:tcW w:w="8033" w:type="dxa"/>
          </w:tcPr>
          <w:p w:rsidR="008178E1" w:rsidRPr="008178E1" w:rsidRDefault="008178E1" w:rsidP="008178E1">
            <w:pPr>
              <w:jc w:val="both"/>
              <w:rPr>
                <w:szCs w:val="24"/>
              </w:rPr>
            </w:pPr>
            <w:r w:rsidRPr="008178E1">
              <w:rPr>
                <w:szCs w:val="24"/>
              </w:rPr>
              <w:t>Kiti įvykiai, avarijos</w:t>
            </w:r>
          </w:p>
        </w:tc>
        <w:tc>
          <w:tcPr>
            <w:tcW w:w="850" w:type="dxa"/>
          </w:tcPr>
          <w:p w:rsidR="008178E1" w:rsidRPr="008178E1" w:rsidRDefault="004A0C58" w:rsidP="008178E1">
            <w:pPr>
              <w:jc w:val="center"/>
              <w:rPr>
                <w:b/>
                <w:bCs/>
                <w:szCs w:val="24"/>
              </w:rPr>
            </w:pPr>
            <w:r>
              <w:rPr>
                <w:b/>
                <w:bCs/>
                <w:szCs w:val="24"/>
              </w:rPr>
              <w:t>13</w:t>
            </w:r>
          </w:p>
        </w:tc>
      </w:tr>
      <w:tr w:rsidR="006A0AF5" w:rsidRPr="008178E1" w:rsidTr="006A0AF5">
        <w:trPr>
          <w:trHeight w:val="340"/>
        </w:trPr>
        <w:tc>
          <w:tcPr>
            <w:tcW w:w="756" w:type="dxa"/>
          </w:tcPr>
          <w:p w:rsidR="006A0AF5" w:rsidRPr="008178E1" w:rsidRDefault="006A0AF5" w:rsidP="006A0AF5">
            <w:pPr>
              <w:jc w:val="center"/>
              <w:rPr>
                <w:szCs w:val="24"/>
              </w:rPr>
            </w:pPr>
            <w:r w:rsidRPr="008178E1">
              <w:rPr>
                <w:szCs w:val="24"/>
              </w:rPr>
              <w:t>4.1.</w:t>
            </w:r>
            <w:r>
              <w:rPr>
                <w:szCs w:val="24"/>
              </w:rPr>
              <w:t>9</w:t>
            </w:r>
            <w:r w:rsidRPr="008178E1">
              <w:rPr>
                <w:szCs w:val="24"/>
              </w:rPr>
              <w:t>.</w:t>
            </w:r>
          </w:p>
        </w:tc>
        <w:tc>
          <w:tcPr>
            <w:tcW w:w="8033" w:type="dxa"/>
          </w:tcPr>
          <w:p w:rsidR="006A0AF5" w:rsidRPr="008178E1" w:rsidRDefault="006A0AF5" w:rsidP="008178E1">
            <w:pPr>
              <w:jc w:val="both"/>
              <w:rPr>
                <w:szCs w:val="24"/>
              </w:rPr>
            </w:pPr>
            <w:r>
              <w:rPr>
                <w:szCs w:val="24"/>
              </w:rPr>
              <w:t>Kibernetinės atakos</w:t>
            </w:r>
          </w:p>
        </w:tc>
        <w:tc>
          <w:tcPr>
            <w:tcW w:w="850" w:type="dxa"/>
          </w:tcPr>
          <w:p w:rsidR="006A0AF5" w:rsidRPr="008178E1" w:rsidRDefault="004A0C58" w:rsidP="008178E1">
            <w:pPr>
              <w:jc w:val="center"/>
              <w:rPr>
                <w:b/>
                <w:bCs/>
                <w:szCs w:val="24"/>
              </w:rPr>
            </w:pPr>
            <w:r>
              <w:rPr>
                <w:b/>
                <w:bCs/>
                <w:szCs w:val="24"/>
              </w:rPr>
              <w:t>14-1</w:t>
            </w:r>
            <w:r w:rsidR="00387B98">
              <w:rPr>
                <w:b/>
                <w:bCs/>
                <w:szCs w:val="24"/>
              </w:rPr>
              <w:t>6</w:t>
            </w:r>
          </w:p>
        </w:tc>
      </w:tr>
      <w:tr w:rsidR="001B1C27" w:rsidRPr="008178E1" w:rsidTr="006A0AF5">
        <w:trPr>
          <w:trHeight w:val="340"/>
        </w:trPr>
        <w:tc>
          <w:tcPr>
            <w:tcW w:w="756" w:type="dxa"/>
          </w:tcPr>
          <w:p w:rsidR="001B1C27" w:rsidRPr="008178E1" w:rsidRDefault="001B1C27" w:rsidP="006A0AF5">
            <w:pPr>
              <w:jc w:val="center"/>
              <w:rPr>
                <w:szCs w:val="24"/>
              </w:rPr>
            </w:pPr>
            <w:r>
              <w:rPr>
                <w:szCs w:val="24"/>
              </w:rPr>
              <w:t>4.1.10.</w:t>
            </w:r>
          </w:p>
        </w:tc>
        <w:tc>
          <w:tcPr>
            <w:tcW w:w="8033" w:type="dxa"/>
          </w:tcPr>
          <w:p w:rsidR="001B1C27" w:rsidRPr="00593C38" w:rsidRDefault="00593C38" w:rsidP="008178E1">
            <w:pPr>
              <w:jc w:val="both"/>
              <w:rPr>
                <w:szCs w:val="24"/>
              </w:rPr>
            </w:pPr>
            <w:r w:rsidRPr="00593C38">
              <w:rPr>
                <w:szCs w:val="24"/>
              </w:rPr>
              <w:t xml:space="preserve">Galimi gamtiniai pavojai – </w:t>
            </w:r>
            <w:r w:rsidRPr="00593C38">
              <w:rPr>
                <w:rStyle w:val="apple-style-span"/>
                <w:szCs w:val="24"/>
              </w:rPr>
              <w:t>potvynis, upių krantų erozija</w:t>
            </w:r>
          </w:p>
        </w:tc>
        <w:tc>
          <w:tcPr>
            <w:tcW w:w="850" w:type="dxa"/>
          </w:tcPr>
          <w:p w:rsidR="001B1C27" w:rsidRDefault="00387B98" w:rsidP="008178E1">
            <w:pPr>
              <w:jc w:val="center"/>
              <w:rPr>
                <w:b/>
                <w:bCs/>
                <w:szCs w:val="24"/>
              </w:rPr>
            </w:pPr>
            <w:r>
              <w:rPr>
                <w:b/>
                <w:bCs/>
                <w:szCs w:val="24"/>
              </w:rPr>
              <w:t>17-18</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b/>
                <w:szCs w:val="24"/>
              </w:rPr>
              <w:t>4.2.</w:t>
            </w:r>
          </w:p>
        </w:tc>
        <w:tc>
          <w:tcPr>
            <w:tcW w:w="8033" w:type="dxa"/>
          </w:tcPr>
          <w:p w:rsidR="008178E1" w:rsidRPr="008178E1" w:rsidRDefault="008178E1" w:rsidP="008178E1">
            <w:pPr>
              <w:jc w:val="both"/>
              <w:rPr>
                <w:b/>
                <w:caps/>
                <w:szCs w:val="24"/>
              </w:rPr>
            </w:pPr>
            <w:r w:rsidRPr="008178E1">
              <w:rPr>
                <w:b/>
                <w:caps/>
                <w:szCs w:val="24"/>
              </w:rPr>
              <w:t xml:space="preserve">Nustatytų galimų pavojų apibūdinimas, </w:t>
            </w:r>
            <w:r w:rsidRPr="008178E1">
              <w:rPr>
                <w:b/>
                <w:szCs w:val="24"/>
              </w:rPr>
              <w:t>1 lentelė</w:t>
            </w:r>
            <w:r w:rsidRPr="008178E1">
              <w:rPr>
                <w:szCs w:val="24"/>
              </w:rPr>
              <w:t>.</w:t>
            </w:r>
          </w:p>
        </w:tc>
        <w:tc>
          <w:tcPr>
            <w:tcW w:w="850" w:type="dxa"/>
          </w:tcPr>
          <w:p w:rsidR="008178E1" w:rsidRPr="008178E1" w:rsidRDefault="00387B98" w:rsidP="008178E1">
            <w:pPr>
              <w:jc w:val="center"/>
              <w:rPr>
                <w:b/>
                <w:bCs/>
                <w:szCs w:val="24"/>
              </w:rPr>
            </w:pPr>
            <w:r>
              <w:rPr>
                <w:b/>
                <w:bCs/>
                <w:szCs w:val="24"/>
              </w:rPr>
              <w:t>19-23</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b/>
                <w:szCs w:val="24"/>
              </w:rPr>
              <w:t>V.</w:t>
            </w:r>
          </w:p>
        </w:tc>
        <w:tc>
          <w:tcPr>
            <w:tcW w:w="8033" w:type="dxa"/>
          </w:tcPr>
          <w:p w:rsidR="008178E1" w:rsidRPr="008178E1" w:rsidRDefault="008178E1" w:rsidP="008178E1">
            <w:pPr>
              <w:pStyle w:val="mazas"/>
              <w:spacing w:before="0" w:beforeAutospacing="0" w:after="0" w:afterAutospacing="0"/>
              <w:jc w:val="both"/>
              <w:rPr>
                <w:b/>
              </w:rPr>
            </w:pPr>
            <w:r w:rsidRPr="008178E1">
              <w:rPr>
                <w:b/>
                <w:lang w:val="lt-LT"/>
              </w:rPr>
              <w:t>RIZIKOS VERTINIMAS</w:t>
            </w:r>
          </w:p>
        </w:tc>
        <w:tc>
          <w:tcPr>
            <w:tcW w:w="850" w:type="dxa"/>
          </w:tcPr>
          <w:p w:rsidR="008178E1" w:rsidRPr="008178E1" w:rsidRDefault="00387B98" w:rsidP="008178E1">
            <w:pPr>
              <w:jc w:val="center"/>
              <w:rPr>
                <w:b/>
                <w:bCs/>
                <w:szCs w:val="24"/>
              </w:rPr>
            </w:pPr>
            <w:r>
              <w:rPr>
                <w:b/>
                <w:bCs/>
                <w:szCs w:val="24"/>
              </w:rPr>
              <w:t>23</w:t>
            </w:r>
          </w:p>
        </w:tc>
      </w:tr>
      <w:tr w:rsidR="008178E1" w:rsidRPr="008178E1" w:rsidTr="006A0AF5">
        <w:trPr>
          <w:trHeight w:val="340"/>
        </w:trPr>
        <w:tc>
          <w:tcPr>
            <w:tcW w:w="756" w:type="dxa"/>
          </w:tcPr>
          <w:p w:rsidR="008178E1" w:rsidRPr="008178E1" w:rsidRDefault="008178E1" w:rsidP="006A0AF5">
            <w:pPr>
              <w:jc w:val="center"/>
              <w:rPr>
                <w:b/>
                <w:bCs/>
                <w:szCs w:val="24"/>
              </w:rPr>
            </w:pPr>
            <w:r w:rsidRPr="008178E1">
              <w:rPr>
                <w:szCs w:val="24"/>
              </w:rPr>
              <w:t>5.1.</w:t>
            </w:r>
          </w:p>
        </w:tc>
        <w:tc>
          <w:tcPr>
            <w:tcW w:w="8033" w:type="dxa"/>
          </w:tcPr>
          <w:p w:rsidR="008178E1" w:rsidRPr="008178E1" w:rsidRDefault="008178E1" w:rsidP="008178E1">
            <w:pPr>
              <w:jc w:val="both"/>
              <w:rPr>
                <w:szCs w:val="24"/>
              </w:rPr>
            </w:pPr>
            <w:r w:rsidRPr="008178E1">
              <w:rPr>
                <w:szCs w:val="24"/>
              </w:rPr>
              <w:t>Galimo pavojaus</w:t>
            </w:r>
            <w:r w:rsidRPr="008178E1">
              <w:rPr>
                <w:bCs/>
                <w:szCs w:val="24"/>
              </w:rPr>
              <w:t xml:space="preserve"> </w:t>
            </w:r>
            <w:r w:rsidRPr="008178E1">
              <w:rPr>
                <w:szCs w:val="24"/>
              </w:rPr>
              <w:t>tikimybės (T) įvertinimo kriterijai, 2 lentelė.</w:t>
            </w:r>
          </w:p>
        </w:tc>
        <w:tc>
          <w:tcPr>
            <w:tcW w:w="850" w:type="dxa"/>
          </w:tcPr>
          <w:p w:rsidR="008178E1" w:rsidRPr="008178E1" w:rsidRDefault="00387B98" w:rsidP="008178E1">
            <w:pPr>
              <w:jc w:val="center"/>
              <w:rPr>
                <w:b/>
                <w:bCs/>
                <w:szCs w:val="24"/>
              </w:rPr>
            </w:pPr>
            <w:r>
              <w:rPr>
                <w:b/>
                <w:bCs/>
                <w:szCs w:val="24"/>
              </w:rPr>
              <w:t>23-24</w:t>
            </w:r>
          </w:p>
        </w:tc>
      </w:tr>
      <w:tr w:rsidR="008178E1" w:rsidRPr="008178E1" w:rsidTr="006A0AF5">
        <w:trPr>
          <w:trHeight w:val="340"/>
        </w:trPr>
        <w:tc>
          <w:tcPr>
            <w:tcW w:w="756" w:type="dxa"/>
          </w:tcPr>
          <w:p w:rsidR="008178E1" w:rsidRPr="008178E1" w:rsidRDefault="006A0AF5" w:rsidP="006A0AF5">
            <w:pPr>
              <w:jc w:val="center"/>
              <w:rPr>
                <w:b/>
                <w:bCs/>
                <w:szCs w:val="24"/>
              </w:rPr>
            </w:pPr>
            <w:r w:rsidRPr="008178E1">
              <w:rPr>
                <w:bCs/>
                <w:szCs w:val="24"/>
              </w:rPr>
              <w:t>5.2.</w:t>
            </w:r>
          </w:p>
        </w:tc>
        <w:tc>
          <w:tcPr>
            <w:tcW w:w="8033" w:type="dxa"/>
          </w:tcPr>
          <w:p w:rsidR="004A0C58" w:rsidRDefault="008178E1" w:rsidP="008178E1">
            <w:pPr>
              <w:jc w:val="both"/>
              <w:rPr>
                <w:bCs/>
                <w:szCs w:val="24"/>
              </w:rPr>
            </w:pPr>
            <w:r w:rsidRPr="008178E1">
              <w:rPr>
                <w:bCs/>
                <w:szCs w:val="24"/>
              </w:rPr>
              <w:t xml:space="preserve">Galimų pavojų padariniai (poveikis) gyventojų gyvybei ir sveikatai (P1), </w:t>
            </w:r>
          </w:p>
          <w:p w:rsidR="008178E1" w:rsidRPr="008178E1" w:rsidRDefault="008178E1" w:rsidP="008178E1">
            <w:pPr>
              <w:jc w:val="both"/>
              <w:rPr>
                <w:bCs/>
                <w:szCs w:val="24"/>
              </w:rPr>
            </w:pPr>
            <w:r w:rsidRPr="008178E1">
              <w:rPr>
                <w:bCs/>
                <w:szCs w:val="24"/>
              </w:rPr>
              <w:t>3 lentelė.</w:t>
            </w:r>
          </w:p>
        </w:tc>
        <w:tc>
          <w:tcPr>
            <w:tcW w:w="850" w:type="dxa"/>
          </w:tcPr>
          <w:p w:rsidR="008178E1" w:rsidRPr="008178E1" w:rsidRDefault="00387B98" w:rsidP="008178E1">
            <w:pPr>
              <w:jc w:val="center"/>
              <w:rPr>
                <w:b/>
                <w:bCs/>
                <w:szCs w:val="24"/>
              </w:rPr>
            </w:pPr>
            <w:r>
              <w:rPr>
                <w:b/>
                <w:bCs/>
                <w:szCs w:val="24"/>
              </w:rPr>
              <w:t>24-27</w:t>
            </w:r>
          </w:p>
        </w:tc>
      </w:tr>
      <w:tr w:rsidR="008178E1" w:rsidRPr="008178E1" w:rsidTr="006A0AF5">
        <w:trPr>
          <w:trHeight w:val="340"/>
        </w:trPr>
        <w:tc>
          <w:tcPr>
            <w:tcW w:w="756" w:type="dxa"/>
          </w:tcPr>
          <w:p w:rsidR="008178E1" w:rsidRPr="008178E1" w:rsidRDefault="006A0AF5" w:rsidP="008178E1">
            <w:pPr>
              <w:jc w:val="both"/>
              <w:rPr>
                <w:b/>
                <w:bCs/>
                <w:szCs w:val="24"/>
              </w:rPr>
            </w:pPr>
            <w:r w:rsidRPr="008178E1">
              <w:rPr>
                <w:bCs/>
                <w:szCs w:val="24"/>
              </w:rPr>
              <w:t>5.3.</w:t>
            </w:r>
          </w:p>
        </w:tc>
        <w:tc>
          <w:tcPr>
            <w:tcW w:w="8033" w:type="dxa"/>
          </w:tcPr>
          <w:p w:rsidR="008178E1" w:rsidRPr="008178E1" w:rsidRDefault="008178E1" w:rsidP="008178E1">
            <w:pPr>
              <w:jc w:val="both"/>
              <w:rPr>
                <w:bCs/>
                <w:szCs w:val="24"/>
              </w:rPr>
            </w:pPr>
            <w:r w:rsidRPr="008178E1">
              <w:rPr>
                <w:bCs/>
                <w:szCs w:val="24"/>
              </w:rPr>
              <w:t xml:space="preserve">Galimų pavojų padariniai (poveikis) turtui (P2), </w:t>
            </w:r>
            <w:r w:rsidRPr="008178E1">
              <w:rPr>
                <w:szCs w:val="24"/>
              </w:rPr>
              <w:t>4 lentelė.</w:t>
            </w:r>
          </w:p>
        </w:tc>
        <w:tc>
          <w:tcPr>
            <w:tcW w:w="850" w:type="dxa"/>
          </w:tcPr>
          <w:p w:rsidR="008178E1" w:rsidRPr="008178E1" w:rsidRDefault="00387B98" w:rsidP="008178E1">
            <w:pPr>
              <w:jc w:val="center"/>
              <w:rPr>
                <w:b/>
                <w:bCs/>
                <w:szCs w:val="24"/>
              </w:rPr>
            </w:pPr>
            <w:r>
              <w:rPr>
                <w:b/>
                <w:bCs/>
                <w:szCs w:val="24"/>
              </w:rPr>
              <w:t>27-32</w:t>
            </w:r>
          </w:p>
        </w:tc>
      </w:tr>
      <w:tr w:rsidR="008178E1" w:rsidRPr="008178E1" w:rsidTr="006A0AF5">
        <w:trPr>
          <w:trHeight w:val="340"/>
        </w:trPr>
        <w:tc>
          <w:tcPr>
            <w:tcW w:w="756" w:type="dxa"/>
          </w:tcPr>
          <w:p w:rsidR="008178E1" w:rsidRPr="008178E1" w:rsidRDefault="006A0AF5" w:rsidP="008178E1">
            <w:pPr>
              <w:jc w:val="both"/>
              <w:rPr>
                <w:b/>
                <w:bCs/>
                <w:szCs w:val="24"/>
              </w:rPr>
            </w:pPr>
            <w:r w:rsidRPr="008178E1">
              <w:rPr>
                <w:bCs/>
                <w:szCs w:val="24"/>
              </w:rPr>
              <w:t>5.4.</w:t>
            </w:r>
          </w:p>
        </w:tc>
        <w:tc>
          <w:tcPr>
            <w:tcW w:w="8033" w:type="dxa"/>
          </w:tcPr>
          <w:p w:rsidR="008178E1" w:rsidRPr="008178E1" w:rsidRDefault="008178E1" w:rsidP="008178E1">
            <w:pPr>
              <w:jc w:val="both"/>
              <w:rPr>
                <w:bCs/>
                <w:szCs w:val="24"/>
              </w:rPr>
            </w:pPr>
            <w:r w:rsidRPr="008178E1">
              <w:rPr>
                <w:bCs/>
                <w:szCs w:val="24"/>
              </w:rPr>
              <w:t xml:space="preserve">Galimų pavojų padariniai (poveikis) gamtai, </w:t>
            </w:r>
            <w:r w:rsidRPr="008178E1">
              <w:rPr>
                <w:szCs w:val="24"/>
              </w:rPr>
              <w:t>5 lentelė.</w:t>
            </w:r>
          </w:p>
        </w:tc>
        <w:tc>
          <w:tcPr>
            <w:tcW w:w="850" w:type="dxa"/>
          </w:tcPr>
          <w:p w:rsidR="008178E1" w:rsidRPr="008178E1" w:rsidRDefault="00387B98" w:rsidP="008178E1">
            <w:pPr>
              <w:jc w:val="center"/>
              <w:rPr>
                <w:b/>
                <w:bCs/>
                <w:szCs w:val="24"/>
              </w:rPr>
            </w:pPr>
            <w:r>
              <w:rPr>
                <w:b/>
                <w:bCs/>
                <w:szCs w:val="24"/>
              </w:rPr>
              <w:t>32-35</w:t>
            </w:r>
          </w:p>
        </w:tc>
      </w:tr>
      <w:tr w:rsidR="008178E1" w:rsidRPr="008178E1" w:rsidTr="006A0AF5">
        <w:trPr>
          <w:trHeight w:val="340"/>
        </w:trPr>
        <w:tc>
          <w:tcPr>
            <w:tcW w:w="756" w:type="dxa"/>
          </w:tcPr>
          <w:p w:rsidR="008178E1" w:rsidRPr="008178E1" w:rsidRDefault="006A0AF5" w:rsidP="008178E1">
            <w:pPr>
              <w:jc w:val="both"/>
              <w:rPr>
                <w:b/>
                <w:bCs/>
                <w:szCs w:val="24"/>
              </w:rPr>
            </w:pPr>
            <w:r w:rsidRPr="008178E1">
              <w:rPr>
                <w:bCs/>
                <w:szCs w:val="24"/>
              </w:rPr>
              <w:t>5.5.</w:t>
            </w:r>
          </w:p>
        </w:tc>
        <w:tc>
          <w:tcPr>
            <w:tcW w:w="8033" w:type="dxa"/>
          </w:tcPr>
          <w:p w:rsidR="004A0C58" w:rsidRDefault="008178E1" w:rsidP="008178E1">
            <w:pPr>
              <w:jc w:val="both"/>
              <w:rPr>
                <w:bCs/>
                <w:szCs w:val="24"/>
              </w:rPr>
            </w:pPr>
            <w:r w:rsidRPr="008178E1">
              <w:rPr>
                <w:bCs/>
                <w:szCs w:val="24"/>
              </w:rPr>
              <w:t xml:space="preserve">Galimi padariniai (poveikis) būtiniausioms gyvenimo (veiklos) sąlygoms (P3), </w:t>
            </w:r>
          </w:p>
          <w:p w:rsidR="008178E1" w:rsidRPr="008178E1" w:rsidRDefault="008178E1" w:rsidP="008178E1">
            <w:pPr>
              <w:jc w:val="both"/>
              <w:rPr>
                <w:bCs/>
                <w:szCs w:val="24"/>
              </w:rPr>
            </w:pPr>
            <w:r w:rsidRPr="008178E1">
              <w:rPr>
                <w:bCs/>
                <w:szCs w:val="24"/>
              </w:rPr>
              <w:t>6 lentelė.</w:t>
            </w:r>
          </w:p>
        </w:tc>
        <w:tc>
          <w:tcPr>
            <w:tcW w:w="850" w:type="dxa"/>
          </w:tcPr>
          <w:p w:rsidR="008178E1" w:rsidRPr="008178E1" w:rsidRDefault="00387B98" w:rsidP="008178E1">
            <w:pPr>
              <w:jc w:val="center"/>
              <w:rPr>
                <w:b/>
                <w:bCs/>
                <w:szCs w:val="24"/>
              </w:rPr>
            </w:pPr>
            <w:r>
              <w:rPr>
                <w:b/>
                <w:bCs/>
                <w:szCs w:val="24"/>
              </w:rPr>
              <w:t>35-36</w:t>
            </w:r>
          </w:p>
        </w:tc>
      </w:tr>
      <w:tr w:rsidR="008178E1" w:rsidRPr="008178E1" w:rsidTr="006A0AF5">
        <w:trPr>
          <w:trHeight w:val="340"/>
        </w:trPr>
        <w:tc>
          <w:tcPr>
            <w:tcW w:w="756" w:type="dxa"/>
          </w:tcPr>
          <w:p w:rsidR="008178E1" w:rsidRPr="008178E1" w:rsidRDefault="006A0AF5" w:rsidP="008178E1">
            <w:pPr>
              <w:jc w:val="both"/>
              <w:rPr>
                <w:b/>
                <w:bCs/>
                <w:szCs w:val="24"/>
              </w:rPr>
            </w:pPr>
            <w:r w:rsidRPr="008178E1">
              <w:rPr>
                <w:bCs/>
                <w:szCs w:val="24"/>
              </w:rPr>
              <w:t>5.6.</w:t>
            </w:r>
          </w:p>
        </w:tc>
        <w:tc>
          <w:tcPr>
            <w:tcW w:w="8033" w:type="dxa"/>
          </w:tcPr>
          <w:p w:rsidR="008178E1" w:rsidRPr="008178E1" w:rsidRDefault="008178E1" w:rsidP="008178E1">
            <w:pPr>
              <w:jc w:val="both"/>
              <w:rPr>
                <w:bCs/>
                <w:szCs w:val="24"/>
              </w:rPr>
            </w:pPr>
            <w:r w:rsidRPr="008178E1">
              <w:rPr>
                <w:bCs/>
                <w:szCs w:val="24"/>
              </w:rPr>
              <w:t>Galimų padarinių (poveikio) (P) įvertinimo kriterijai, 7 lentelė.</w:t>
            </w:r>
          </w:p>
        </w:tc>
        <w:tc>
          <w:tcPr>
            <w:tcW w:w="850" w:type="dxa"/>
          </w:tcPr>
          <w:p w:rsidR="008178E1" w:rsidRPr="008178E1" w:rsidRDefault="00387B98" w:rsidP="008178E1">
            <w:pPr>
              <w:jc w:val="center"/>
              <w:rPr>
                <w:b/>
                <w:bCs/>
                <w:szCs w:val="24"/>
              </w:rPr>
            </w:pPr>
            <w:r>
              <w:rPr>
                <w:b/>
                <w:bCs/>
                <w:szCs w:val="24"/>
              </w:rPr>
              <w:t>36-38</w:t>
            </w:r>
          </w:p>
        </w:tc>
      </w:tr>
      <w:tr w:rsidR="008178E1" w:rsidRPr="008178E1" w:rsidTr="006A0AF5">
        <w:trPr>
          <w:trHeight w:val="340"/>
        </w:trPr>
        <w:tc>
          <w:tcPr>
            <w:tcW w:w="756" w:type="dxa"/>
          </w:tcPr>
          <w:p w:rsidR="008178E1" w:rsidRPr="008178E1" w:rsidRDefault="006A0AF5" w:rsidP="008178E1">
            <w:pPr>
              <w:jc w:val="both"/>
              <w:rPr>
                <w:b/>
                <w:bCs/>
                <w:szCs w:val="24"/>
              </w:rPr>
            </w:pPr>
            <w:r w:rsidRPr="008178E1">
              <w:rPr>
                <w:bCs/>
                <w:szCs w:val="24"/>
              </w:rPr>
              <w:t>5.7.</w:t>
            </w:r>
          </w:p>
        </w:tc>
        <w:tc>
          <w:tcPr>
            <w:tcW w:w="8033" w:type="dxa"/>
          </w:tcPr>
          <w:p w:rsidR="008178E1" w:rsidRPr="008178E1" w:rsidRDefault="008178E1" w:rsidP="008178E1">
            <w:pPr>
              <w:jc w:val="both"/>
              <w:rPr>
                <w:bCs/>
                <w:szCs w:val="24"/>
              </w:rPr>
            </w:pPr>
            <w:r w:rsidRPr="008178E1">
              <w:rPr>
                <w:bCs/>
                <w:szCs w:val="24"/>
              </w:rPr>
              <w:t>Galimų pavojų rizikos įvertinimas, 8 lentelė.</w:t>
            </w:r>
          </w:p>
        </w:tc>
        <w:tc>
          <w:tcPr>
            <w:tcW w:w="850" w:type="dxa"/>
          </w:tcPr>
          <w:p w:rsidR="008178E1" w:rsidRPr="008178E1" w:rsidRDefault="00387B98" w:rsidP="008178E1">
            <w:pPr>
              <w:jc w:val="center"/>
              <w:rPr>
                <w:b/>
                <w:bCs/>
                <w:szCs w:val="24"/>
              </w:rPr>
            </w:pPr>
            <w:r>
              <w:rPr>
                <w:b/>
                <w:bCs/>
                <w:szCs w:val="24"/>
              </w:rPr>
              <w:t>39-43</w:t>
            </w:r>
          </w:p>
        </w:tc>
      </w:tr>
      <w:tr w:rsidR="008178E1" w:rsidRPr="008178E1" w:rsidTr="006A0AF5">
        <w:trPr>
          <w:trHeight w:val="340"/>
        </w:trPr>
        <w:tc>
          <w:tcPr>
            <w:tcW w:w="756" w:type="dxa"/>
          </w:tcPr>
          <w:p w:rsidR="008178E1" w:rsidRPr="008178E1" w:rsidRDefault="006A0AF5" w:rsidP="008178E1">
            <w:pPr>
              <w:jc w:val="both"/>
              <w:rPr>
                <w:b/>
                <w:bCs/>
                <w:szCs w:val="24"/>
              </w:rPr>
            </w:pPr>
            <w:r w:rsidRPr="008178E1">
              <w:rPr>
                <w:bCs/>
                <w:szCs w:val="24"/>
              </w:rPr>
              <w:t>5.8.</w:t>
            </w:r>
          </w:p>
        </w:tc>
        <w:tc>
          <w:tcPr>
            <w:tcW w:w="8033" w:type="dxa"/>
          </w:tcPr>
          <w:p w:rsidR="008178E1" w:rsidRPr="008178E1" w:rsidRDefault="008178E1" w:rsidP="008178E1">
            <w:pPr>
              <w:jc w:val="both"/>
              <w:rPr>
                <w:bCs/>
                <w:caps/>
                <w:szCs w:val="24"/>
              </w:rPr>
            </w:pPr>
            <w:r w:rsidRPr="008178E1">
              <w:rPr>
                <w:bCs/>
                <w:caps/>
                <w:szCs w:val="24"/>
              </w:rPr>
              <w:t>R</w:t>
            </w:r>
            <w:r w:rsidRPr="008178E1">
              <w:rPr>
                <w:bCs/>
                <w:szCs w:val="24"/>
              </w:rPr>
              <w:t xml:space="preserve">izikos lygio </w:t>
            </w:r>
            <w:r w:rsidRPr="008178E1">
              <w:rPr>
                <w:bCs/>
                <w:caps/>
                <w:szCs w:val="24"/>
              </w:rPr>
              <w:t xml:space="preserve">(R) </w:t>
            </w:r>
            <w:r w:rsidRPr="008178E1">
              <w:rPr>
                <w:bCs/>
                <w:szCs w:val="24"/>
              </w:rPr>
              <w:t>nustatymas</w:t>
            </w:r>
            <w:r w:rsidRPr="008178E1">
              <w:rPr>
                <w:bCs/>
                <w:caps/>
                <w:szCs w:val="24"/>
              </w:rPr>
              <w:t xml:space="preserve">, </w:t>
            </w:r>
            <w:r w:rsidRPr="008178E1">
              <w:rPr>
                <w:bCs/>
                <w:szCs w:val="24"/>
              </w:rPr>
              <w:t>grafikas.</w:t>
            </w:r>
          </w:p>
        </w:tc>
        <w:tc>
          <w:tcPr>
            <w:tcW w:w="850" w:type="dxa"/>
          </w:tcPr>
          <w:p w:rsidR="008178E1" w:rsidRPr="008178E1" w:rsidRDefault="00387B98" w:rsidP="008178E1">
            <w:pPr>
              <w:jc w:val="center"/>
              <w:rPr>
                <w:b/>
                <w:bCs/>
                <w:szCs w:val="24"/>
              </w:rPr>
            </w:pPr>
            <w:r>
              <w:rPr>
                <w:b/>
                <w:bCs/>
                <w:szCs w:val="24"/>
              </w:rPr>
              <w:t>44</w:t>
            </w:r>
          </w:p>
        </w:tc>
      </w:tr>
      <w:tr w:rsidR="008178E1" w:rsidRPr="008178E1" w:rsidTr="006A0AF5">
        <w:trPr>
          <w:trHeight w:val="340"/>
        </w:trPr>
        <w:tc>
          <w:tcPr>
            <w:tcW w:w="756" w:type="dxa"/>
          </w:tcPr>
          <w:p w:rsidR="008178E1" w:rsidRPr="008178E1" w:rsidRDefault="006A0AF5" w:rsidP="008178E1">
            <w:pPr>
              <w:jc w:val="both"/>
              <w:rPr>
                <w:b/>
                <w:bCs/>
                <w:szCs w:val="24"/>
              </w:rPr>
            </w:pPr>
            <w:r w:rsidRPr="00E11297">
              <w:rPr>
                <w:b/>
                <w:szCs w:val="24"/>
              </w:rPr>
              <w:t>VI.</w:t>
            </w:r>
          </w:p>
        </w:tc>
        <w:tc>
          <w:tcPr>
            <w:tcW w:w="8033" w:type="dxa"/>
          </w:tcPr>
          <w:p w:rsidR="008178E1" w:rsidRPr="00E11297" w:rsidRDefault="008178E1" w:rsidP="008178E1">
            <w:pPr>
              <w:jc w:val="both"/>
              <w:rPr>
                <w:b/>
                <w:szCs w:val="24"/>
              </w:rPr>
            </w:pPr>
            <w:r w:rsidRPr="00E11297">
              <w:rPr>
                <w:b/>
                <w:szCs w:val="24"/>
              </w:rPr>
              <w:t xml:space="preserve">RIZIKOS LYGIO IR JOS PRIIMTINUMO NUSTATYMAS </w:t>
            </w:r>
          </w:p>
        </w:tc>
        <w:tc>
          <w:tcPr>
            <w:tcW w:w="850" w:type="dxa"/>
          </w:tcPr>
          <w:p w:rsidR="008178E1" w:rsidRPr="008178E1" w:rsidRDefault="00387B98" w:rsidP="008178E1">
            <w:pPr>
              <w:jc w:val="center"/>
              <w:rPr>
                <w:b/>
                <w:bCs/>
                <w:szCs w:val="24"/>
              </w:rPr>
            </w:pPr>
            <w:r>
              <w:rPr>
                <w:b/>
                <w:bCs/>
                <w:szCs w:val="24"/>
              </w:rPr>
              <w:t>45</w:t>
            </w:r>
          </w:p>
        </w:tc>
      </w:tr>
      <w:tr w:rsidR="008178E1" w:rsidRPr="008178E1" w:rsidTr="006A0AF5">
        <w:trPr>
          <w:trHeight w:val="340"/>
        </w:trPr>
        <w:tc>
          <w:tcPr>
            <w:tcW w:w="756" w:type="dxa"/>
          </w:tcPr>
          <w:p w:rsidR="008178E1" w:rsidRPr="008178E1" w:rsidRDefault="008E5193" w:rsidP="008178E1">
            <w:pPr>
              <w:jc w:val="both"/>
              <w:rPr>
                <w:b/>
                <w:bCs/>
                <w:szCs w:val="24"/>
              </w:rPr>
            </w:pPr>
            <w:r>
              <w:t>6.</w:t>
            </w:r>
            <w:r w:rsidR="00230846" w:rsidRPr="00E11297">
              <w:t>1.1.</w:t>
            </w:r>
          </w:p>
        </w:tc>
        <w:tc>
          <w:tcPr>
            <w:tcW w:w="8033" w:type="dxa"/>
          </w:tcPr>
          <w:p w:rsidR="008178E1" w:rsidRPr="00E11297" w:rsidRDefault="008178E1" w:rsidP="008178E1">
            <w:r w:rsidRPr="00E11297">
              <w:t>pavojai, kurie sukelia didelius padarinius (poveikį) ir yra didelės tikimybės;</w:t>
            </w:r>
          </w:p>
        </w:tc>
        <w:tc>
          <w:tcPr>
            <w:tcW w:w="850" w:type="dxa"/>
          </w:tcPr>
          <w:p w:rsidR="008178E1" w:rsidRPr="008178E1" w:rsidRDefault="00387B98" w:rsidP="008178E1">
            <w:pPr>
              <w:jc w:val="center"/>
              <w:rPr>
                <w:b/>
                <w:bCs/>
                <w:szCs w:val="24"/>
              </w:rPr>
            </w:pPr>
            <w:r>
              <w:rPr>
                <w:b/>
                <w:bCs/>
                <w:szCs w:val="24"/>
              </w:rPr>
              <w:t>45</w:t>
            </w:r>
          </w:p>
        </w:tc>
      </w:tr>
      <w:tr w:rsidR="008178E1" w:rsidRPr="008178E1" w:rsidTr="006A0AF5">
        <w:trPr>
          <w:trHeight w:val="340"/>
        </w:trPr>
        <w:tc>
          <w:tcPr>
            <w:tcW w:w="756" w:type="dxa"/>
          </w:tcPr>
          <w:p w:rsidR="008178E1" w:rsidRPr="008178E1" w:rsidRDefault="008E5193" w:rsidP="008178E1">
            <w:pPr>
              <w:jc w:val="both"/>
              <w:rPr>
                <w:b/>
                <w:bCs/>
                <w:szCs w:val="24"/>
              </w:rPr>
            </w:pPr>
            <w:r>
              <w:t>6.</w:t>
            </w:r>
            <w:r w:rsidR="00230846" w:rsidRPr="00E11297">
              <w:t>1.2.</w:t>
            </w:r>
          </w:p>
        </w:tc>
        <w:tc>
          <w:tcPr>
            <w:tcW w:w="8033" w:type="dxa"/>
          </w:tcPr>
          <w:p w:rsidR="008178E1" w:rsidRPr="00E11297" w:rsidRDefault="008178E1" w:rsidP="008178E1">
            <w:pPr>
              <w:jc w:val="both"/>
            </w:pPr>
            <w:r w:rsidRPr="00E11297">
              <w:t>pavojai, kurie sukelia didelius padarinius (poveikį);</w:t>
            </w:r>
          </w:p>
        </w:tc>
        <w:tc>
          <w:tcPr>
            <w:tcW w:w="850" w:type="dxa"/>
          </w:tcPr>
          <w:p w:rsidR="008178E1" w:rsidRPr="008178E1" w:rsidRDefault="00387B98" w:rsidP="008178E1">
            <w:pPr>
              <w:jc w:val="center"/>
              <w:rPr>
                <w:b/>
                <w:bCs/>
                <w:szCs w:val="24"/>
              </w:rPr>
            </w:pPr>
            <w:r>
              <w:rPr>
                <w:b/>
                <w:bCs/>
                <w:szCs w:val="24"/>
              </w:rPr>
              <w:t>45</w:t>
            </w:r>
          </w:p>
        </w:tc>
      </w:tr>
      <w:tr w:rsidR="008178E1" w:rsidRPr="008178E1" w:rsidTr="006A0AF5">
        <w:trPr>
          <w:trHeight w:val="340"/>
        </w:trPr>
        <w:tc>
          <w:tcPr>
            <w:tcW w:w="756" w:type="dxa"/>
          </w:tcPr>
          <w:p w:rsidR="008178E1" w:rsidRPr="008178E1" w:rsidRDefault="008E5193" w:rsidP="008178E1">
            <w:pPr>
              <w:jc w:val="both"/>
              <w:rPr>
                <w:b/>
                <w:bCs/>
                <w:szCs w:val="24"/>
              </w:rPr>
            </w:pPr>
            <w:r>
              <w:t>6.</w:t>
            </w:r>
            <w:r w:rsidR="00230846" w:rsidRPr="00E11297">
              <w:t>1.3.</w:t>
            </w:r>
          </w:p>
        </w:tc>
        <w:tc>
          <w:tcPr>
            <w:tcW w:w="8033" w:type="dxa"/>
          </w:tcPr>
          <w:p w:rsidR="008178E1" w:rsidRPr="00E11297" w:rsidRDefault="008178E1" w:rsidP="008178E1">
            <w:r w:rsidRPr="00E11297">
              <w:t>pavojai, kurie yra didelės tikimybės;</w:t>
            </w:r>
          </w:p>
        </w:tc>
        <w:tc>
          <w:tcPr>
            <w:tcW w:w="850" w:type="dxa"/>
          </w:tcPr>
          <w:p w:rsidR="008178E1" w:rsidRPr="008178E1" w:rsidRDefault="00387B98" w:rsidP="008178E1">
            <w:pPr>
              <w:jc w:val="center"/>
              <w:rPr>
                <w:b/>
                <w:bCs/>
                <w:szCs w:val="24"/>
              </w:rPr>
            </w:pPr>
            <w:r>
              <w:rPr>
                <w:b/>
                <w:bCs/>
                <w:szCs w:val="24"/>
              </w:rPr>
              <w:t>45</w:t>
            </w:r>
          </w:p>
        </w:tc>
      </w:tr>
      <w:tr w:rsidR="008178E1" w:rsidRPr="008178E1" w:rsidTr="006A0AF5">
        <w:trPr>
          <w:trHeight w:val="340"/>
        </w:trPr>
        <w:tc>
          <w:tcPr>
            <w:tcW w:w="756" w:type="dxa"/>
          </w:tcPr>
          <w:p w:rsidR="008178E1" w:rsidRPr="008178E1" w:rsidRDefault="008E5193" w:rsidP="008178E1">
            <w:pPr>
              <w:jc w:val="both"/>
              <w:rPr>
                <w:b/>
                <w:bCs/>
                <w:szCs w:val="24"/>
              </w:rPr>
            </w:pPr>
            <w:r>
              <w:t>6.</w:t>
            </w:r>
            <w:r w:rsidR="00230846" w:rsidRPr="00E11297">
              <w:t>1.4.</w:t>
            </w:r>
          </w:p>
        </w:tc>
        <w:tc>
          <w:tcPr>
            <w:tcW w:w="8033" w:type="dxa"/>
          </w:tcPr>
          <w:p w:rsidR="008178E1" w:rsidRPr="00E11297" w:rsidRDefault="008178E1" w:rsidP="008178E1">
            <w:pPr>
              <w:jc w:val="both"/>
            </w:pPr>
            <w:r w:rsidRPr="00E11297">
              <w:t>visi kiti pavojai bendro rizikos lygio mažėjimo tvarka.</w:t>
            </w:r>
          </w:p>
        </w:tc>
        <w:tc>
          <w:tcPr>
            <w:tcW w:w="850" w:type="dxa"/>
          </w:tcPr>
          <w:p w:rsidR="008178E1" w:rsidRPr="008178E1" w:rsidRDefault="00387B98" w:rsidP="008178E1">
            <w:pPr>
              <w:jc w:val="center"/>
              <w:rPr>
                <w:b/>
                <w:bCs/>
                <w:szCs w:val="24"/>
              </w:rPr>
            </w:pPr>
            <w:r>
              <w:rPr>
                <w:b/>
                <w:bCs/>
                <w:szCs w:val="24"/>
              </w:rPr>
              <w:t>45-48</w:t>
            </w:r>
          </w:p>
        </w:tc>
      </w:tr>
      <w:tr w:rsidR="008178E1" w:rsidRPr="008178E1" w:rsidTr="006A0AF5">
        <w:trPr>
          <w:trHeight w:val="340"/>
        </w:trPr>
        <w:tc>
          <w:tcPr>
            <w:tcW w:w="756" w:type="dxa"/>
          </w:tcPr>
          <w:p w:rsidR="008178E1" w:rsidRPr="008178E1" w:rsidRDefault="006A0AF5" w:rsidP="008178E1">
            <w:pPr>
              <w:jc w:val="both"/>
              <w:rPr>
                <w:b/>
                <w:bCs/>
                <w:szCs w:val="24"/>
              </w:rPr>
            </w:pPr>
            <w:r w:rsidRPr="00E11297">
              <w:rPr>
                <w:b/>
              </w:rPr>
              <w:t>VII.</w:t>
            </w:r>
          </w:p>
        </w:tc>
        <w:tc>
          <w:tcPr>
            <w:tcW w:w="8033" w:type="dxa"/>
          </w:tcPr>
          <w:p w:rsidR="008178E1" w:rsidRPr="00E11297" w:rsidRDefault="008178E1" w:rsidP="008178E1">
            <w:pPr>
              <w:jc w:val="both"/>
              <w:rPr>
                <w:b/>
              </w:rPr>
            </w:pPr>
            <w:r w:rsidRPr="00E11297">
              <w:rPr>
                <w:b/>
              </w:rPr>
              <w:t>BAIGIAMOSIOS NUOSTATOS</w:t>
            </w:r>
          </w:p>
        </w:tc>
        <w:tc>
          <w:tcPr>
            <w:tcW w:w="850" w:type="dxa"/>
          </w:tcPr>
          <w:p w:rsidR="008178E1" w:rsidRPr="008178E1" w:rsidRDefault="00387B98" w:rsidP="008178E1">
            <w:pPr>
              <w:jc w:val="center"/>
              <w:rPr>
                <w:b/>
                <w:bCs/>
                <w:szCs w:val="24"/>
              </w:rPr>
            </w:pPr>
            <w:r>
              <w:rPr>
                <w:b/>
                <w:bCs/>
                <w:szCs w:val="24"/>
              </w:rPr>
              <w:t>48</w:t>
            </w:r>
          </w:p>
        </w:tc>
      </w:tr>
    </w:tbl>
    <w:p w:rsidR="00E254F7" w:rsidRPr="00012A5D" w:rsidRDefault="00E254F7" w:rsidP="00E254F7"/>
    <w:bookmarkEnd w:id="0"/>
    <w:p w:rsidR="00E254F7" w:rsidRPr="00012A5D" w:rsidRDefault="00E254F7" w:rsidP="00E254F7"/>
    <w:p w:rsidR="00E254F7" w:rsidRDefault="00E254F7" w:rsidP="00E254F7"/>
    <w:p w:rsidR="008178E1" w:rsidRDefault="008178E1" w:rsidP="00E254F7"/>
    <w:p w:rsidR="00DF3EA7" w:rsidRDefault="00DF3EA7" w:rsidP="00E254F7"/>
    <w:p w:rsidR="008178E1" w:rsidRDefault="008178E1" w:rsidP="00E254F7"/>
    <w:p w:rsidR="00E17BE3" w:rsidRDefault="00E17BE3" w:rsidP="00E254F7"/>
    <w:p w:rsidR="00E254F7" w:rsidRPr="008178E1" w:rsidRDefault="00E254F7" w:rsidP="008178E1">
      <w:pPr>
        <w:spacing w:line="360" w:lineRule="auto"/>
        <w:jc w:val="center"/>
        <w:rPr>
          <w:b/>
          <w:bCs/>
          <w:szCs w:val="24"/>
        </w:rPr>
      </w:pPr>
      <w:r w:rsidRPr="00012A5D">
        <w:rPr>
          <w:b/>
          <w:bCs/>
          <w:szCs w:val="24"/>
        </w:rPr>
        <w:lastRenderedPageBreak/>
        <w:t>I. BENDROSIOS NUOSTATOS</w:t>
      </w:r>
    </w:p>
    <w:p w:rsidR="00E254F7" w:rsidRPr="00012A5D" w:rsidRDefault="002A47E9" w:rsidP="003513EE">
      <w:pPr>
        <w:spacing w:line="360" w:lineRule="auto"/>
        <w:ind w:firstLine="851"/>
        <w:jc w:val="both"/>
      </w:pPr>
      <w:r w:rsidRPr="00012A5D">
        <w:t xml:space="preserve">1. </w:t>
      </w:r>
      <w:r w:rsidR="00527553" w:rsidRPr="00012A5D">
        <w:t>Kaišiadorių</w:t>
      </w:r>
      <w:r w:rsidR="00776CE7" w:rsidRPr="00012A5D">
        <w:t xml:space="preserve"> rajono</w:t>
      </w:r>
      <w:r w:rsidR="00E254F7" w:rsidRPr="00012A5D">
        <w:t xml:space="preserve"> savivaldybės galimų pavojų ir ekstremaliųjų situacijų rizikos analizės (toliau – rizikos analizė) atlikimo tikslas – nustatyti savivaldybės teritorijoje galimus pavojus, įvertinti ekstremaliųjų situ</w:t>
      </w:r>
      <w:r w:rsidR="00A04836">
        <w:t>acijų rizikos (toliau – rizika)</w:t>
      </w:r>
      <w:r w:rsidR="00E254F7" w:rsidRPr="00012A5D">
        <w:t xml:space="preserve"> lygį ir numatyti rizikos valdymo priemones: sumažinti galimų pavojų kilimo tikimybę, galimus padarinius ir pagerinti didelės rizikos ekstremaliųjų įvykių ir ekstremaliųjų situacijų valdymo galimybes. </w:t>
      </w:r>
    </w:p>
    <w:p w:rsidR="00E254F7" w:rsidRPr="00012A5D" w:rsidRDefault="00E254F7" w:rsidP="003513EE">
      <w:pPr>
        <w:spacing w:line="360" w:lineRule="auto"/>
        <w:ind w:firstLine="851"/>
        <w:jc w:val="both"/>
      </w:pPr>
      <w:r w:rsidRPr="00012A5D">
        <w:t>2. Galimų pavojų ir ekstremaliųjų situacijų rizikos analizė atliekama vadovaujantis Priešgaisrinės apsaugos ir gelbėjimo departamento prie Vidaus reikalų ministerijos direktoriaus 2011 m. birželio 2 d. įsakymu patvirtintomis Savivaldybės galimų pavojų ir ekstremaliųjų situacijų rizikos analizės metodinėmis rekomendacijomis (toliau – metodinės rekomendacijos.</w:t>
      </w:r>
    </w:p>
    <w:p w:rsidR="00E254F7" w:rsidRPr="00012A5D" w:rsidRDefault="00E254F7" w:rsidP="003513EE">
      <w:pPr>
        <w:spacing w:line="360" w:lineRule="auto"/>
        <w:ind w:firstLine="851"/>
        <w:jc w:val="both"/>
      </w:pPr>
      <w:r w:rsidRPr="00012A5D">
        <w:t>3. Duomenys, gauti atlikus rizikos analizę, naudojami:</w:t>
      </w:r>
    </w:p>
    <w:p w:rsidR="00E254F7" w:rsidRPr="00012A5D" w:rsidRDefault="00E254F7" w:rsidP="003513EE">
      <w:pPr>
        <w:spacing w:line="360" w:lineRule="auto"/>
        <w:ind w:firstLine="851"/>
        <w:jc w:val="both"/>
      </w:pPr>
      <w:r w:rsidRPr="00012A5D">
        <w:t>3.1. rengiant savivaldybės ekstremaliųjų situacijų valdymo planą;</w:t>
      </w:r>
    </w:p>
    <w:p w:rsidR="00E254F7" w:rsidRPr="00012A5D" w:rsidRDefault="00E254F7" w:rsidP="003513EE">
      <w:pPr>
        <w:spacing w:line="360" w:lineRule="auto"/>
        <w:ind w:firstLine="851"/>
        <w:jc w:val="both"/>
      </w:pPr>
      <w:r w:rsidRPr="00012A5D">
        <w:t>3.2. rengiant savivaldybės ekstremaliųjų situacijų prevencinių priemonių planą;</w:t>
      </w:r>
    </w:p>
    <w:p w:rsidR="00E254F7" w:rsidRPr="00012A5D" w:rsidRDefault="00E254F7" w:rsidP="003513EE">
      <w:pPr>
        <w:spacing w:line="360" w:lineRule="auto"/>
        <w:ind w:firstLine="851"/>
        <w:jc w:val="both"/>
      </w:pPr>
      <w:r w:rsidRPr="00012A5D">
        <w:t xml:space="preserve">3.3. planuojant savivaldybės kolektyvinės gyventojų apsaugos nuo atsiradusių gyvybei ar sveikatai pavojingų veiksnių priemones. </w:t>
      </w:r>
    </w:p>
    <w:p w:rsidR="00E254F7" w:rsidRPr="00012A5D" w:rsidRDefault="00E254F7" w:rsidP="003513EE">
      <w:pPr>
        <w:spacing w:line="360" w:lineRule="auto"/>
        <w:ind w:firstLine="851"/>
        <w:jc w:val="both"/>
      </w:pPr>
      <w:r w:rsidRPr="00012A5D">
        <w:t>4. Rizikos analizė peržiūrima ir prireikus atnaujinama ne rečiau kaip kartą per trejus metus arba atsiradus naujiems pavojams, pasikeitus civilinę saugą reglamentuojantiems teisės aktams, pertvarkius ar modernizavus įrenginius, technologinius procesus ar įvykus kitiems pokyčiams, didinantiems pavojų ar ekstremaliųjų situacijų riziką ir mažinantiems darbuotojų, gyventojų saugumą, savivaldybė turi iš naujo atlikti rizikos analizę.</w:t>
      </w:r>
    </w:p>
    <w:p w:rsidR="00E254F7" w:rsidRPr="00012A5D" w:rsidRDefault="00E254F7" w:rsidP="003513EE">
      <w:pPr>
        <w:spacing w:line="360" w:lineRule="auto"/>
        <w:ind w:firstLine="851"/>
        <w:jc w:val="both"/>
      </w:pPr>
      <w:r w:rsidRPr="00012A5D">
        <w:t>5. Vartojamos sąvokos atitinka Lietuvos Respub</w:t>
      </w:r>
      <w:r w:rsidR="00DE2D05">
        <w:t>likos civilinės saugos įstatyme</w:t>
      </w:r>
      <w:r w:rsidRPr="00012A5D">
        <w:t xml:space="preserve"> ir kituose teisė aktuose vartojamas sąvokas.</w:t>
      </w:r>
    </w:p>
    <w:p w:rsidR="00E254F7" w:rsidRPr="00012A5D" w:rsidRDefault="00E254F7" w:rsidP="003513EE">
      <w:pPr>
        <w:spacing w:line="360" w:lineRule="auto"/>
        <w:ind w:firstLine="851"/>
        <w:jc w:val="both"/>
      </w:pPr>
    </w:p>
    <w:p w:rsidR="00E254F7" w:rsidRPr="00012A5D" w:rsidRDefault="00545CCB" w:rsidP="00545CCB">
      <w:pPr>
        <w:spacing w:line="360" w:lineRule="auto"/>
        <w:jc w:val="center"/>
        <w:rPr>
          <w:b/>
          <w:bCs/>
          <w:szCs w:val="24"/>
        </w:rPr>
      </w:pPr>
      <w:r>
        <w:rPr>
          <w:b/>
          <w:bCs/>
          <w:szCs w:val="24"/>
        </w:rPr>
        <w:t>II</w:t>
      </w:r>
      <w:r w:rsidR="00E254F7" w:rsidRPr="00012A5D">
        <w:rPr>
          <w:b/>
          <w:bCs/>
          <w:szCs w:val="24"/>
        </w:rPr>
        <w:t>. PAGRINDINĖS SĄVOKOS</w:t>
      </w:r>
    </w:p>
    <w:p w:rsidR="00E254F7" w:rsidRPr="00012A5D" w:rsidRDefault="00E254F7" w:rsidP="003513EE">
      <w:pPr>
        <w:spacing w:line="360" w:lineRule="auto"/>
        <w:jc w:val="both"/>
        <w:rPr>
          <w:b/>
          <w:bCs/>
        </w:rPr>
      </w:pPr>
      <w:r w:rsidRPr="00012A5D">
        <w:rPr>
          <w:b/>
          <w:bCs/>
        </w:rPr>
        <w:tab/>
      </w:r>
    </w:p>
    <w:p w:rsidR="00E254F7" w:rsidRPr="00012A5D" w:rsidRDefault="00E254F7" w:rsidP="003513EE">
      <w:pPr>
        <w:spacing w:line="360" w:lineRule="auto"/>
        <w:ind w:firstLine="851"/>
        <w:jc w:val="both"/>
      </w:pPr>
      <w:r w:rsidRPr="00012A5D">
        <w:rPr>
          <w:bCs/>
        </w:rPr>
        <w:t>6.</w:t>
      </w:r>
      <w:r w:rsidRPr="00012A5D">
        <w:rPr>
          <w:b/>
          <w:bCs/>
        </w:rPr>
        <w:t xml:space="preserve"> Galimų pavojų ir ekstremaliųjų situacijų rizikos analizė</w:t>
      </w:r>
      <w:r w:rsidRPr="00012A5D">
        <w:t xml:space="preserve"> - tai procedūrų sistema, skirta galimų pavojų ir </w:t>
      </w:r>
      <w:r w:rsidRPr="00012A5D">
        <w:rPr>
          <w:bCs/>
        </w:rPr>
        <w:t>ekstremaliųjų situacijų</w:t>
      </w:r>
      <w:r w:rsidRPr="00012A5D">
        <w:rPr>
          <w:b/>
          <w:bCs/>
        </w:rPr>
        <w:t xml:space="preserve"> </w:t>
      </w:r>
      <w:r w:rsidRPr="00012A5D">
        <w:t xml:space="preserve">rizikos </w:t>
      </w:r>
      <w:r w:rsidR="00DE2D05">
        <w:t>šaltinių</w:t>
      </w:r>
      <w:r w:rsidRPr="00012A5D">
        <w:t xml:space="preserve"> nustatymui bei įvertinimui.</w:t>
      </w:r>
    </w:p>
    <w:p w:rsidR="00E254F7" w:rsidRPr="00012A5D" w:rsidRDefault="00E254F7" w:rsidP="003513EE">
      <w:pPr>
        <w:spacing w:line="360" w:lineRule="auto"/>
        <w:ind w:firstLine="851"/>
        <w:jc w:val="both"/>
      </w:pPr>
      <w:r w:rsidRPr="00012A5D">
        <w:t xml:space="preserve">7. </w:t>
      </w:r>
      <w:r w:rsidRPr="00012A5D">
        <w:rPr>
          <w:b/>
          <w:bCs/>
        </w:rPr>
        <w:t xml:space="preserve">Galimas pavojus </w:t>
      </w:r>
      <w:r w:rsidRPr="00012A5D">
        <w:t>- objektas ar reiškinys, esant tam tikroms aplinkybėms galintis ke</w:t>
      </w:r>
      <w:r w:rsidR="00693F19">
        <w:t>lt</w:t>
      </w:r>
      <w:r w:rsidRPr="00012A5D">
        <w:t>i grėsmę gyventojų gyvybei ar sveikatai, turtui ir (arba) aplinkai.</w:t>
      </w:r>
    </w:p>
    <w:p w:rsidR="00E254F7" w:rsidRPr="00012A5D" w:rsidRDefault="00E254F7" w:rsidP="003513EE">
      <w:pPr>
        <w:spacing w:line="360" w:lineRule="auto"/>
        <w:ind w:firstLine="851"/>
        <w:jc w:val="both"/>
      </w:pPr>
      <w:r w:rsidRPr="00012A5D">
        <w:t xml:space="preserve">8. </w:t>
      </w:r>
      <w:r w:rsidRPr="00012A5D">
        <w:rPr>
          <w:b/>
          <w:bCs/>
        </w:rPr>
        <w:t>Rizika</w:t>
      </w:r>
      <w:r w:rsidRPr="00012A5D">
        <w:t xml:space="preserve"> - tikimybė įvykio, galinčio įvykti per tam tikrą laiko tarpą, ir turėti nepageidaujamų pasekmių gyventojų gyvybei ar sveikatai, turtui ir (arba) aplinkai.</w:t>
      </w:r>
    </w:p>
    <w:p w:rsidR="00E254F7" w:rsidRPr="00012A5D" w:rsidRDefault="00E254F7" w:rsidP="003513EE">
      <w:pPr>
        <w:spacing w:line="360" w:lineRule="auto"/>
        <w:ind w:firstLine="851"/>
        <w:jc w:val="both"/>
      </w:pPr>
      <w:r w:rsidRPr="00012A5D">
        <w:t xml:space="preserve">9. </w:t>
      </w:r>
      <w:r w:rsidRPr="00012A5D">
        <w:rPr>
          <w:b/>
          <w:bCs/>
        </w:rPr>
        <w:t>Rizikos lygis</w:t>
      </w:r>
      <w:r w:rsidRPr="00012A5D">
        <w:t xml:space="preserve"> - tai santykinė rizikos lygio išraiška, nustatyta rizikos vertintojų bendra nuomone, kuri parodo, kiek vienas rizikos ša</w:t>
      </w:r>
      <w:r w:rsidR="00DE2D05">
        <w:t>lt</w:t>
      </w:r>
      <w:r w:rsidRPr="00012A5D">
        <w:t>inis pavojingesnis kitų atžvilgiu.</w:t>
      </w:r>
    </w:p>
    <w:p w:rsidR="00E254F7" w:rsidRPr="00012A5D" w:rsidRDefault="00E254F7" w:rsidP="003513EE">
      <w:pPr>
        <w:spacing w:line="360" w:lineRule="auto"/>
        <w:ind w:firstLine="851"/>
        <w:jc w:val="both"/>
      </w:pPr>
      <w:r w:rsidRPr="00012A5D">
        <w:t xml:space="preserve">10. </w:t>
      </w:r>
      <w:r w:rsidRPr="00012A5D">
        <w:rPr>
          <w:b/>
          <w:bCs/>
        </w:rPr>
        <w:t>Priimtina rizika</w:t>
      </w:r>
      <w:r w:rsidRPr="00012A5D">
        <w:t xml:space="preserve"> - rizikos lygis, dėl kurio nebūtina numatyti prev</w:t>
      </w:r>
      <w:r w:rsidR="00E44330">
        <w:t>encijos priemonių ir jų valdymo, arba t.y. rizika sumažinta iki lygio, su kuriuo galima sutikti.</w:t>
      </w:r>
    </w:p>
    <w:p w:rsidR="00E254F7" w:rsidRPr="00012A5D" w:rsidRDefault="00E254F7" w:rsidP="003513EE">
      <w:pPr>
        <w:spacing w:line="360" w:lineRule="auto"/>
        <w:ind w:firstLine="851"/>
        <w:jc w:val="both"/>
      </w:pPr>
      <w:r w:rsidRPr="00012A5D">
        <w:rPr>
          <w:bCs/>
        </w:rPr>
        <w:lastRenderedPageBreak/>
        <w:t>11.</w:t>
      </w:r>
      <w:r w:rsidRPr="00012A5D">
        <w:rPr>
          <w:b/>
          <w:bCs/>
        </w:rPr>
        <w:t xml:space="preserve"> Labai didelė ar didelė rizika - </w:t>
      </w:r>
      <w:r w:rsidRPr="00012A5D">
        <w:t xml:space="preserve">rizikos lygis, dėl kurio reikėtų atkreipti dėmesį ir sustiprinti  pasirengimą ekstremaliosioms situacijoms bei numatyti prevencines priemones joms išvengti. </w:t>
      </w:r>
    </w:p>
    <w:p w:rsidR="00EF20CB" w:rsidRPr="00012A5D" w:rsidRDefault="00EF20CB" w:rsidP="003513EE">
      <w:pPr>
        <w:pStyle w:val="patvirtinta"/>
        <w:spacing w:before="0" w:beforeAutospacing="0" w:after="0" w:afterAutospacing="0" w:line="360" w:lineRule="auto"/>
        <w:ind w:firstLine="720"/>
        <w:jc w:val="both"/>
      </w:pPr>
      <w:r w:rsidRPr="00012A5D">
        <w:t xml:space="preserve">12. </w:t>
      </w:r>
      <w:r w:rsidRPr="00012A5D">
        <w:rPr>
          <w:b/>
        </w:rPr>
        <w:t>Ypač pavojingos žmonių užkrečiamosios ligos nustatytos</w:t>
      </w:r>
      <w:r w:rsidRPr="00012A5D">
        <w:t xml:space="preserve"> 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sąraše, patvirtintame sveikatos apsaugos ministro 2002 m. birželio 13 d. įsakymu Nr. 278 (Žin., 2002, Nr. </w:t>
      </w:r>
      <w:hyperlink r:id="rId8" w:history="1">
        <w:r w:rsidRPr="00F07841">
          <w:rPr>
            <w:rStyle w:val="Hipersaitas"/>
            <w:color w:val="000000"/>
            <w:u w:val="none"/>
          </w:rPr>
          <w:t>62-2527</w:t>
        </w:r>
      </w:hyperlink>
      <w:r w:rsidRPr="00F07841">
        <w:rPr>
          <w:color w:val="000000"/>
        </w:rPr>
        <w:t>).</w:t>
      </w:r>
    </w:p>
    <w:p w:rsidR="00EF20CB" w:rsidRPr="00012A5D" w:rsidRDefault="00EF20CB" w:rsidP="003513EE">
      <w:pPr>
        <w:spacing w:line="360" w:lineRule="auto"/>
        <w:ind w:firstLine="720"/>
        <w:jc w:val="both"/>
      </w:pPr>
      <w:r w:rsidRPr="00012A5D">
        <w:t xml:space="preserve">13. </w:t>
      </w:r>
      <w:r w:rsidRPr="00012A5D">
        <w:rPr>
          <w:b/>
        </w:rPr>
        <w:t>Sąvoka ,,radiacinė avarija“</w:t>
      </w:r>
      <w:r w:rsidRPr="00012A5D">
        <w:t xml:space="preserve"> apibrėžta Lietuvos higienos normoje HN 73:2001 ,,Pagrindinės radiacinės saugos normos“, patvirtintoje sveikatos apsaugos ministro 2001 m. gruodžio 21 d. įsakymu Nr. 663</w:t>
      </w:r>
      <w:r w:rsidRPr="00F07841">
        <w:rPr>
          <w:color w:val="000000"/>
        </w:rPr>
        <w:t xml:space="preserve"> (</w:t>
      </w:r>
      <w:hyperlink r:id="rId9" w:tooltip="blocked::http://www.rsc.lt/index.php/pageid/download.php/fileid/295" w:history="1">
        <w:r w:rsidRPr="00F07841">
          <w:rPr>
            <w:rStyle w:val="Hipersaitas"/>
            <w:color w:val="000000"/>
            <w:u w:val="none"/>
          </w:rPr>
          <w:t>Žin., 2002, Nr. 11-388</w:t>
        </w:r>
      </w:hyperlink>
      <w:r w:rsidRPr="00012A5D">
        <w:t>).</w:t>
      </w:r>
    </w:p>
    <w:p w:rsidR="00EF20CB" w:rsidRPr="00012A5D" w:rsidRDefault="00EF20CB" w:rsidP="003513EE">
      <w:pPr>
        <w:pStyle w:val="Antrats"/>
        <w:spacing w:line="360" w:lineRule="auto"/>
        <w:ind w:firstLine="720"/>
        <w:jc w:val="both"/>
        <w:rPr>
          <w:rFonts w:ascii="Times New Roman" w:hAnsi="Times New Roman"/>
          <w:lang w:val="lt-LT"/>
        </w:rPr>
      </w:pPr>
      <w:r w:rsidRPr="00012A5D">
        <w:rPr>
          <w:rFonts w:ascii="Times New Roman" w:hAnsi="Times New Roman"/>
          <w:lang w:val="lt-LT"/>
        </w:rPr>
        <w:t xml:space="preserve">14. </w:t>
      </w:r>
      <w:r w:rsidRPr="00012A5D">
        <w:rPr>
          <w:rFonts w:ascii="Times New Roman" w:hAnsi="Times New Roman"/>
          <w:b/>
          <w:lang w:val="lt-LT"/>
        </w:rPr>
        <w:t>Sąvoka ,,pavojingoji medžiaga“</w:t>
      </w:r>
      <w:r w:rsidRPr="00012A5D">
        <w:rPr>
          <w:rFonts w:ascii="Times New Roman" w:hAnsi="Times New Roman"/>
          <w:lang w:val="lt-LT"/>
        </w:rPr>
        <w:t xml:space="preserve"> apibrėžta</w:t>
      </w:r>
      <w:r w:rsidRPr="00012A5D">
        <w:rPr>
          <w:rFonts w:ascii="Times New Roman" w:hAnsi="Times New Roman"/>
          <w:vertAlign w:val="superscript"/>
          <w:lang w:val="lt-LT"/>
        </w:rPr>
        <w:t xml:space="preserve"> </w:t>
      </w:r>
      <w:r w:rsidRPr="00012A5D">
        <w:rPr>
          <w:rFonts w:ascii="Times New Roman" w:hAnsi="Times New Roman"/>
          <w:lang w:val="lt-LT"/>
        </w:rPr>
        <w:t>Lietuvos Respublikos civilinės saugos įstatyme (Žin., 1998, Nr. </w:t>
      </w:r>
      <w:hyperlink r:id="rId10" w:history="1">
        <w:r w:rsidRPr="00F07841">
          <w:rPr>
            <w:rStyle w:val="Hipersaitas"/>
            <w:rFonts w:ascii="Times New Roman" w:hAnsi="Times New Roman"/>
            <w:color w:val="000000"/>
            <w:u w:val="none"/>
            <w:lang w:val="lt-LT"/>
          </w:rPr>
          <w:t>115-3230</w:t>
        </w:r>
      </w:hyperlink>
      <w:r w:rsidRPr="00F07841">
        <w:rPr>
          <w:rFonts w:ascii="Times New Roman" w:hAnsi="Times New Roman"/>
          <w:color w:val="000000"/>
          <w:lang w:val="lt-LT"/>
        </w:rPr>
        <w:t>;</w:t>
      </w:r>
      <w:r w:rsidRPr="00012A5D">
        <w:rPr>
          <w:rFonts w:ascii="Times New Roman" w:hAnsi="Times New Roman"/>
          <w:lang w:val="lt-LT"/>
        </w:rPr>
        <w:t xml:space="preserve"> 2009, Nr. </w:t>
      </w:r>
      <w:hyperlink r:id="rId11" w:history="1">
        <w:r w:rsidRPr="00F07841">
          <w:rPr>
            <w:rStyle w:val="Hipersaitas"/>
            <w:rFonts w:ascii="Times New Roman" w:hAnsi="Times New Roman"/>
            <w:color w:val="000000"/>
            <w:u w:val="none"/>
            <w:lang w:val="lt-LT"/>
          </w:rPr>
          <w:t>159-7207</w:t>
        </w:r>
      </w:hyperlink>
      <w:r w:rsidRPr="00F07841">
        <w:rPr>
          <w:rFonts w:ascii="Times New Roman" w:hAnsi="Times New Roman"/>
          <w:color w:val="000000"/>
          <w:lang w:val="lt-LT"/>
        </w:rPr>
        <w:t>).</w:t>
      </w:r>
    </w:p>
    <w:p w:rsidR="00EF20CB" w:rsidRPr="00012A5D" w:rsidRDefault="00EF20CB" w:rsidP="003513EE">
      <w:pPr>
        <w:pStyle w:val="Antrats"/>
        <w:spacing w:line="360" w:lineRule="auto"/>
        <w:ind w:firstLine="720"/>
        <w:jc w:val="both"/>
        <w:rPr>
          <w:rFonts w:ascii="Times New Roman" w:hAnsi="Times New Roman"/>
          <w:lang w:val="lt-LT"/>
        </w:rPr>
      </w:pPr>
      <w:r w:rsidRPr="00012A5D">
        <w:rPr>
          <w:rFonts w:ascii="Times New Roman" w:hAnsi="Times New Roman"/>
          <w:lang w:val="lt-LT"/>
        </w:rPr>
        <w:t>15.</w:t>
      </w:r>
      <w:r w:rsidRPr="00012A5D">
        <w:rPr>
          <w:rFonts w:ascii="Times New Roman" w:hAnsi="Times New Roman"/>
          <w:b/>
          <w:lang w:val="lt-LT"/>
        </w:rPr>
        <w:t>Gamtinis</w:t>
      </w:r>
      <w:r w:rsidRPr="00012A5D">
        <w:rPr>
          <w:rFonts w:ascii="Times New Roman" w:hAnsi="Times New Roman"/>
          <w:b/>
          <w:vertAlign w:val="superscript"/>
          <w:lang w:val="lt-LT"/>
        </w:rPr>
        <w:t xml:space="preserve"> </w:t>
      </w:r>
      <w:r w:rsidRPr="00012A5D">
        <w:rPr>
          <w:rFonts w:ascii="Times New Roman" w:hAnsi="Times New Roman"/>
          <w:b/>
          <w:lang w:val="lt-LT"/>
        </w:rPr>
        <w:t>įvykis</w:t>
      </w:r>
      <w:r w:rsidRPr="00012A5D">
        <w:rPr>
          <w:rFonts w:ascii="Times New Roman" w:hAnsi="Times New Roman"/>
          <w:lang w:val="lt-LT"/>
        </w:rPr>
        <w:t xml:space="preserve"> – geologinis reiškinys (žemės drebėjimas, karstinis reiškinys, nuošliauža, sufozinis reiškinys), stichinis meteorologinis reiškinys, katastrofinis meteorologinis reiškinys, stichinis hidrologinis reiškinys, katastrofinis hidrologinis reiškinys, vabzdžių antplūdis.</w:t>
      </w:r>
    </w:p>
    <w:p w:rsidR="00EF20CB" w:rsidRPr="00012A5D" w:rsidRDefault="00EF20CB" w:rsidP="003513EE">
      <w:pPr>
        <w:pStyle w:val="Antrats"/>
        <w:spacing w:line="360" w:lineRule="auto"/>
        <w:ind w:firstLine="720"/>
        <w:jc w:val="both"/>
        <w:rPr>
          <w:rFonts w:ascii="Times New Roman" w:hAnsi="Times New Roman"/>
          <w:lang w:val="lt-LT"/>
        </w:rPr>
      </w:pPr>
      <w:r w:rsidRPr="00012A5D">
        <w:rPr>
          <w:rFonts w:ascii="Times New Roman" w:hAnsi="Times New Roman"/>
          <w:lang w:val="lt-LT"/>
        </w:rPr>
        <w:t xml:space="preserve">16. </w:t>
      </w:r>
      <w:r w:rsidRPr="00012A5D">
        <w:rPr>
          <w:rFonts w:ascii="Times New Roman" w:hAnsi="Times New Roman"/>
          <w:b/>
          <w:lang w:val="lt-LT"/>
        </w:rPr>
        <w:t>Techninis įvykis</w:t>
      </w:r>
      <w:r w:rsidRPr="00012A5D">
        <w:rPr>
          <w:rFonts w:ascii="Times New Roman" w:hAnsi="Times New Roman"/>
          <w:lang w:val="lt-LT"/>
        </w:rPr>
        <w:t xml:space="preserve"> – įvairių techninių priemonių ar technologinių procesų sutrikimai.</w:t>
      </w:r>
    </w:p>
    <w:p w:rsidR="00EF20CB" w:rsidRPr="00012A5D" w:rsidRDefault="00EF20CB" w:rsidP="003513EE">
      <w:pPr>
        <w:pStyle w:val="Antrats"/>
        <w:spacing w:line="360" w:lineRule="auto"/>
        <w:ind w:firstLine="720"/>
        <w:jc w:val="both"/>
        <w:rPr>
          <w:rFonts w:ascii="Times New Roman" w:hAnsi="Times New Roman"/>
          <w:lang w:val="lt-LT"/>
        </w:rPr>
      </w:pPr>
      <w:r w:rsidRPr="00012A5D">
        <w:rPr>
          <w:rFonts w:ascii="Times New Roman" w:hAnsi="Times New Roman"/>
          <w:lang w:val="lt-LT"/>
        </w:rPr>
        <w:t xml:space="preserve">17. </w:t>
      </w:r>
      <w:r w:rsidRPr="00012A5D">
        <w:rPr>
          <w:rFonts w:ascii="Times New Roman" w:hAnsi="Times New Roman"/>
          <w:b/>
          <w:lang w:val="lt-LT"/>
        </w:rPr>
        <w:t>Ekologinis įvykis</w:t>
      </w:r>
      <w:r w:rsidRPr="00012A5D">
        <w:rPr>
          <w:rFonts w:ascii="Times New Roman" w:hAnsi="Times New Roman"/>
          <w:lang w:val="lt-LT"/>
        </w:rPr>
        <w:t xml:space="preserve"> – aplinkos oro, vandens, dirvožemio, grunto užteršimas cheminėmis, biologinėmis ir radioaktyviosiomis medžiagomis arba kitoks aplinkai padarytas poveikis.</w:t>
      </w:r>
    </w:p>
    <w:p w:rsidR="00EF20CB" w:rsidRPr="00012A5D" w:rsidRDefault="00EF20CB" w:rsidP="003513EE">
      <w:pPr>
        <w:pStyle w:val="Antrats"/>
        <w:spacing w:line="360" w:lineRule="auto"/>
        <w:ind w:firstLine="720"/>
        <w:jc w:val="both"/>
        <w:rPr>
          <w:rFonts w:ascii="Times New Roman" w:hAnsi="Times New Roman"/>
          <w:lang w:val="lt-LT"/>
        </w:rPr>
      </w:pPr>
      <w:r w:rsidRPr="00012A5D">
        <w:rPr>
          <w:rFonts w:ascii="Times New Roman" w:hAnsi="Times New Roman"/>
          <w:lang w:val="lt-LT"/>
        </w:rPr>
        <w:t xml:space="preserve">18. </w:t>
      </w:r>
      <w:r w:rsidRPr="00012A5D">
        <w:rPr>
          <w:rFonts w:ascii="Times New Roman" w:hAnsi="Times New Roman"/>
          <w:b/>
          <w:lang w:val="lt-LT"/>
        </w:rPr>
        <w:t>Socialinis įvykis</w:t>
      </w:r>
      <w:r w:rsidRPr="00012A5D">
        <w:rPr>
          <w:rFonts w:ascii="Times New Roman" w:hAnsi="Times New Roman"/>
          <w:lang w:val="lt-LT"/>
        </w:rPr>
        <w:t xml:space="preserve"> – įvykis, susijęs su nusikalstama veika, nevaldoma žmonių minia, nesankcionuoti veiksmai, įvykis pasienio ruože.</w:t>
      </w:r>
    </w:p>
    <w:p w:rsidR="00EF20CB" w:rsidRPr="002A008A" w:rsidRDefault="00EF20CB" w:rsidP="003513EE">
      <w:pPr>
        <w:pStyle w:val="Antrats"/>
        <w:spacing w:line="360" w:lineRule="auto"/>
        <w:ind w:firstLine="720"/>
        <w:jc w:val="both"/>
        <w:rPr>
          <w:rFonts w:ascii="Times New Roman" w:hAnsi="Times New Roman"/>
          <w:color w:val="000000"/>
          <w:lang w:val="lt-LT"/>
        </w:rPr>
      </w:pPr>
      <w:r w:rsidRPr="00012A5D">
        <w:rPr>
          <w:rFonts w:ascii="Times New Roman" w:hAnsi="Times New Roman"/>
          <w:lang w:val="lt-LT"/>
        </w:rPr>
        <w:t xml:space="preserve">19. </w:t>
      </w:r>
      <w:r w:rsidRPr="00012A5D">
        <w:rPr>
          <w:rFonts w:ascii="Times New Roman" w:hAnsi="Times New Roman"/>
          <w:b/>
          <w:lang w:val="lt-LT"/>
        </w:rPr>
        <w:t>Sąvokos ,,protrūkis“ ir ,,epidemija“</w:t>
      </w:r>
      <w:r w:rsidRPr="00012A5D">
        <w:rPr>
          <w:rFonts w:ascii="Times New Roman" w:hAnsi="Times New Roman"/>
          <w:lang w:val="lt-LT"/>
        </w:rPr>
        <w:t xml:space="preserve"> apibrėžtos Lietuvos Respublikos žmonių </w:t>
      </w:r>
      <w:r w:rsidRPr="002A008A">
        <w:rPr>
          <w:rFonts w:ascii="Times New Roman" w:hAnsi="Times New Roman"/>
          <w:color w:val="000000"/>
          <w:lang w:val="lt-LT"/>
        </w:rPr>
        <w:t xml:space="preserve">užkrečiamųjų ligų profilaktikos ir kontrolės įstatyme (Žin., 1996, Nr. </w:t>
      </w:r>
      <w:hyperlink r:id="rId12" w:history="1">
        <w:r w:rsidRPr="002A008A">
          <w:rPr>
            <w:rStyle w:val="Hipersaitas"/>
            <w:rFonts w:ascii="Times New Roman" w:hAnsi="Times New Roman"/>
            <w:color w:val="000000"/>
            <w:u w:val="none"/>
            <w:lang w:val="lt-LT"/>
          </w:rPr>
          <w:t>104-2363</w:t>
        </w:r>
      </w:hyperlink>
      <w:r w:rsidRPr="002A008A">
        <w:rPr>
          <w:rFonts w:ascii="Times New Roman" w:hAnsi="Times New Roman"/>
          <w:color w:val="000000"/>
          <w:lang w:val="lt-LT"/>
        </w:rPr>
        <w:t xml:space="preserve">; 2001, Nr. </w:t>
      </w:r>
      <w:hyperlink r:id="rId13" w:history="1">
        <w:r w:rsidRPr="002A008A">
          <w:rPr>
            <w:rStyle w:val="Hipersaitas"/>
            <w:rFonts w:ascii="Times New Roman" w:hAnsi="Times New Roman"/>
            <w:color w:val="000000"/>
            <w:u w:val="none"/>
            <w:lang w:val="lt-LT"/>
          </w:rPr>
          <w:t>112-4069</w:t>
        </w:r>
      </w:hyperlink>
      <w:r w:rsidRPr="002A008A">
        <w:rPr>
          <w:rFonts w:ascii="Times New Roman" w:hAnsi="Times New Roman"/>
          <w:color w:val="000000"/>
          <w:lang w:val="lt-LT"/>
        </w:rPr>
        <w:t>).</w:t>
      </w:r>
    </w:p>
    <w:p w:rsidR="00EF20CB" w:rsidRPr="002A008A" w:rsidRDefault="00EF20CB"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 xml:space="preserve">20. </w:t>
      </w:r>
      <w:r w:rsidRPr="002A008A">
        <w:rPr>
          <w:rFonts w:ascii="Times New Roman" w:hAnsi="Times New Roman"/>
          <w:b/>
          <w:color w:val="000000"/>
          <w:lang w:val="lt-LT"/>
        </w:rPr>
        <w:t>Sąvokos ,,magistralinis kelias“, ,,krašto kelias“ ir ,,rajoninis kelias“ apibrėžtos</w:t>
      </w:r>
      <w:r w:rsidRPr="002A008A">
        <w:rPr>
          <w:rFonts w:ascii="Times New Roman" w:hAnsi="Times New Roman"/>
          <w:color w:val="000000"/>
          <w:lang w:val="lt-LT"/>
        </w:rPr>
        <w:t xml:space="preserve"> Lietuvos Respublikos kelių įstatyme (Žin., 1995, Nr. </w:t>
      </w:r>
      <w:hyperlink r:id="rId14" w:history="1">
        <w:r w:rsidRPr="002A008A">
          <w:rPr>
            <w:rStyle w:val="Hipersaitas"/>
            <w:rFonts w:ascii="Times New Roman" w:hAnsi="Times New Roman"/>
            <w:color w:val="000000"/>
            <w:u w:val="none"/>
            <w:lang w:val="lt-LT"/>
          </w:rPr>
          <w:t>44-1076</w:t>
        </w:r>
      </w:hyperlink>
      <w:r w:rsidRPr="002A008A">
        <w:rPr>
          <w:rFonts w:ascii="Times New Roman" w:hAnsi="Times New Roman"/>
          <w:color w:val="000000"/>
          <w:lang w:val="lt-LT"/>
        </w:rPr>
        <w:t xml:space="preserve">; 2002, Nr. </w:t>
      </w:r>
      <w:hyperlink r:id="rId15" w:history="1">
        <w:r w:rsidRPr="002A008A">
          <w:rPr>
            <w:rStyle w:val="Hipersaitas"/>
            <w:rFonts w:ascii="Times New Roman" w:hAnsi="Times New Roman"/>
            <w:color w:val="000000"/>
            <w:u w:val="none"/>
            <w:lang w:val="lt-LT"/>
          </w:rPr>
          <w:t>101-4492</w:t>
        </w:r>
      </w:hyperlink>
      <w:r w:rsidRPr="002A008A">
        <w:rPr>
          <w:rFonts w:ascii="Times New Roman" w:hAnsi="Times New Roman"/>
          <w:color w:val="000000"/>
          <w:lang w:val="lt-LT"/>
        </w:rPr>
        <w:t>).</w:t>
      </w:r>
    </w:p>
    <w:p w:rsidR="00EF20CB" w:rsidRPr="002A008A" w:rsidRDefault="00EF20CB" w:rsidP="003513EE">
      <w:pPr>
        <w:pStyle w:val="patvirtinta"/>
        <w:spacing w:before="0" w:beforeAutospacing="0" w:after="0" w:afterAutospacing="0" w:line="360" w:lineRule="auto"/>
        <w:ind w:firstLine="720"/>
        <w:jc w:val="both"/>
        <w:rPr>
          <w:color w:val="000000"/>
        </w:rPr>
      </w:pPr>
      <w:r w:rsidRPr="002A008A">
        <w:rPr>
          <w:color w:val="000000"/>
        </w:rPr>
        <w:t xml:space="preserve">21. </w:t>
      </w:r>
      <w:r w:rsidRPr="002A008A">
        <w:rPr>
          <w:b/>
          <w:color w:val="000000"/>
        </w:rPr>
        <w:t>Valstybinės reikšmės magistralinių geležinkelių linijų sąrašas</w:t>
      </w:r>
      <w:r w:rsidRPr="002A008A">
        <w:rPr>
          <w:color w:val="000000"/>
        </w:rPr>
        <w:t xml:space="preserve"> patvirtintas Lietuvos Respublikos Vyriausybės 2004 m. spalio 5 d. nutarimu Nr. 1244 (Žin., 2004, Nr. </w:t>
      </w:r>
      <w:hyperlink r:id="rId16" w:history="1">
        <w:r w:rsidRPr="002A008A">
          <w:rPr>
            <w:rStyle w:val="Hipersaitas"/>
            <w:color w:val="000000"/>
            <w:u w:val="none"/>
          </w:rPr>
          <w:t>148-5355</w:t>
        </w:r>
      </w:hyperlink>
      <w:r w:rsidRPr="002A008A">
        <w:rPr>
          <w:color w:val="000000"/>
        </w:rPr>
        <w:t>).</w:t>
      </w:r>
    </w:p>
    <w:p w:rsidR="00EF20CB" w:rsidRPr="002A008A" w:rsidRDefault="00EF20CB"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 xml:space="preserve">22. </w:t>
      </w:r>
      <w:r w:rsidRPr="002A008A">
        <w:rPr>
          <w:rFonts w:ascii="Times New Roman" w:hAnsi="Times New Roman"/>
          <w:b/>
          <w:color w:val="000000"/>
          <w:lang w:val="lt-LT"/>
        </w:rPr>
        <w:t>Sąvoka ,,vartotojas“ apibrėžta</w:t>
      </w:r>
      <w:r w:rsidRPr="002A008A">
        <w:rPr>
          <w:rFonts w:ascii="Times New Roman" w:hAnsi="Times New Roman"/>
          <w:color w:val="000000"/>
          <w:lang w:val="lt-LT"/>
        </w:rPr>
        <w:t xml:space="preserve"> Elektros</w:t>
      </w:r>
      <w:r w:rsidRPr="002A008A">
        <w:rPr>
          <w:rFonts w:ascii="Times New Roman" w:hAnsi="Times New Roman"/>
          <w:color w:val="000000"/>
          <w:vertAlign w:val="superscript"/>
          <w:lang w:val="lt-LT"/>
        </w:rPr>
        <w:t xml:space="preserve"> </w:t>
      </w:r>
      <w:r w:rsidRPr="002A008A">
        <w:rPr>
          <w:rFonts w:ascii="Times New Roman" w:hAnsi="Times New Roman"/>
          <w:color w:val="000000"/>
          <w:lang w:val="lt-LT"/>
        </w:rPr>
        <w:t xml:space="preserve">energijos tiekimo ir naudojimo taisyklėse, patvirtintose energetikos ministro 2010 m. vasario 11 d. įsakymu Nr. 1-38 (Žin., 2010, Nr. </w:t>
      </w:r>
      <w:hyperlink r:id="rId17" w:history="1">
        <w:r w:rsidRPr="002A008A">
          <w:rPr>
            <w:rStyle w:val="Hipersaitas"/>
            <w:rFonts w:ascii="Times New Roman" w:hAnsi="Times New Roman"/>
            <w:color w:val="000000"/>
            <w:u w:val="none"/>
            <w:lang w:val="lt-LT"/>
          </w:rPr>
          <w:t>20-957</w:t>
        </w:r>
      </w:hyperlink>
      <w:r w:rsidRPr="002A008A">
        <w:rPr>
          <w:rFonts w:ascii="Times New Roman" w:hAnsi="Times New Roman"/>
          <w:color w:val="000000"/>
          <w:lang w:val="lt-LT"/>
        </w:rPr>
        <w:t>).</w:t>
      </w:r>
    </w:p>
    <w:p w:rsidR="00EF20CB" w:rsidRPr="002A008A" w:rsidRDefault="00EF20CB"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 xml:space="preserve">23. </w:t>
      </w:r>
      <w:r w:rsidRPr="002A008A">
        <w:rPr>
          <w:rFonts w:ascii="Times New Roman" w:hAnsi="Times New Roman"/>
          <w:b/>
          <w:color w:val="000000"/>
          <w:lang w:val="lt-LT"/>
        </w:rPr>
        <w:t>Sąvoka ,,nenutrūkstamo aprūpinimo šiluma vartotojai“ apibrėžta</w:t>
      </w:r>
      <w:r w:rsidRPr="002A008A">
        <w:rPr>
          <w:rFonts w:ascii="Times New Roman" w:hAnsi="Times New Roman"/>
          <w:color w:val="000000"/>
          <w:lang w:val="lt-LT"/>
        </w:rPr>
        <w:t xml:space="preserve"> Lietuvos Respublikos šilumos ūkio įstatyme (Žin., 2003, Nr. </w:t>
      </w:r>
      <w:hyperlink r:id="rId18" w:history="1">
        <w:r w:rsidRPr="002A008A">
          <w:rPr>
            <w:rStyle w:val="Hipersaitas"/>
            <w:rFonts w:ascii="Times New Roman" w:hAnsi="Times New Roman"/>
            <w:color w:val="000000"/>
            <w:u w:val="none"/>
            <w:lang w:val="lt-LT"/>
          </w:rPr>
          <w:t>51-2254</w:t>
        </w:r>
      </w:hyperlink>
      <w:r w:rsidRPr="002A008A">
        <w:rPr>
          <w:rFonts w:ascii="Times New Roman" w:hAnsi="Times New Roman"/>
          <w:color w:val="000000"/>
          <w:lang w:val="lt-LT"/>
        </w:rPr>
        <w:t xml:space="preserve">; 2007, Nr. </w:t>
      </w:r>
      <w:hyperlink r:id="rId19" w:history="1">
        <w:r w:rsidRPr="002A008A">
          <w:rPr>
            <w:rStyle w:val="Hipersaitas"/>
            <w:rFonts w:ascii="Times New Roman" w:hAnsi="Times New Roman"/>
            <w:color w:val="000000"/>
            <w:u w:val="none"/>
            <w:lang w:val="lt-LT"/>
          </w:rPr>
          <w:t>130-5259</w:t>
        </w:r>
      </w:hyperlink>
      <w:r w:rsidRPr="002A008A">
        <w:rPr>
          <w:rFonts w:ascii="Times New Roman" w:hAnsi="Times New Roman"/>
          <w:color w:val="000000"/>
          <w:lang w:val="lt-LT"/>
        </w:rPr>
        <w:t>).</w:t>
      </w:r>
    </w:p>
    <w:p w:rsidR="00EF20CB" w:rsidRPr="002A008A" w:rsidRDefault="00EF20CB"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 xml:space="preserve">24. </w:t>
      </w:r>
      <w:r w:rsidRPr="002A008A">
        <w:rPr>
          <w:rFonts w:ascii="Times New Roman" w:hAnsi="Times New Roman"/>
          <w:b/>
          <w:color w:val="000000"/>
          <w:lang w:val="lt-LT"/>
        </w:rPr>
        <w:t>Sąvoka ,,nenutrūkstamas dujų tiekimas“ apibrėžta</w:t>
      </w:r>
      <w:r w:rsidRPr="002A008A">
        <w:rPr>
          <w:rFonts w:ascii="Times New Roman" w:hAnsi="Times New Roman"/>
          <w:color w:val="000000"/>
          <w:vertAlign w:val="superscript"/>
          <w:lang w:val="lt-LT"/>
        </w:rPr>
        <w:t xml:space="preserve"> </w:t>
      </w:r>
      <w:r w:rsidRPr="002A008A">
        <w:rPr>
          <w:rFonts w:ascii="Times New Roman" w:hAnsi="Times New Roman"/>
          <w:color w:val="000000"/>
          <w:lang w:val="lt-LT"/>
        </w:rPr>
        <w:t>Gamtinių dujų tiekimo saugumo užtikrinimo priemonių apraše, patvirtintame Lietuvos Respublikos Vyriausybės</w:t>
      </w:r>
      <w:r w:rsidRPr="002A008A">
        <w:rPr>
          <w:rFonts w:ascii="Times New Roman" w:hAnsi="Times New Roman"/>
          <w:color w:val="000000"/>
          <w:vertAlign w:val="superscript"/>
          <w:lang w:val="lt-LT"/>
        </w:rPr>
        <w:t xml:space="preserve"> </w:t>
      </w:r>
      <w:r w:rsidRPr="002A008A">
        <w:rPr>
          <w:rFonts w:ascii="Times New Roman" w:hAnsi="Times New Roman"/>
          <w:color w:val="000000"/>
          <w:lang w:val="lt-LT"/>
        </w:rPr>
        <w:t xml:space="preserve">2008 m. vasario 26 d. nutarimu Nr. 163 (Žin., 2008, Nr. </w:t>
      </w:r>
      <w:hyperlink r:id="rId20" w:history="1">
        <w:r w:rsidRPr="002A008A">
          <w:rPr>
            <w:rStyle w:val="Hipersaitas"/>
            <w:rFonts w:ascii="Times New Roman" w:hAnsi="Times New Roman"/>
            <w:color w:val="000000"/>
            <w:u w:val="none"/>
            <w:lang w:val="lt-LT"/>
          </w:rPr>
          <w:t>27-966</w:t>
        </w:r>
      </w:hyperlink>
      <w:r w:rsidRPr="002A008A">
        <w:rPr>
          <w:rFonts w:ascii="Times New Roman" w:hAnsi="Times New Roman"/>
          <w:color w:val="000000"/>
          <w:lang w:val="lt-LT"/>
        </w:rPr>
        <w:t>).</w:t>
      </w:r>
    </w:p>
    <w:p w:rsidR="00EF20CB" w:rsidRPr="002A008A" w:rsidRDefault="00EF20CB" w:rsidP="003513EE">
      <w:pPr>
        <w:pStyle w:val="patvirtinta"/>
        <w:spacing w:before="0" w:beforeAutospacing="0" w:after="0" w:afterAutospacing="0" w:line="360" w:lineRule="auto"/>
        <w:ind w:firstLine="720"/>
        <w:jc w:val="both"/>
        <w:rPr>
          <w:color w:val="000000"/>
        </w:rPr>
      </w:pPr>
      <w:r w:rsidRPr="002A008A">
        <w:rPr>
          <w:color w:val="000000"/>
        </w:rPr>
        <w:lastRenderedPageBreak/>
        <w:t>25</w:t>
      </w:r>
      <w:r w:rsidRPr="002A008A">
        <w:rPr>
          <w:b/>
          <w:color w:val="000000"/>
        </w:rPr>
        <w:t>. Sąvokos ,,pagalbos skambutis“ ir ,,pagalbos tarnybos“</w:t>
      </w:r>
      <w:r w:rsidRPr="002A008A">
        <w:rPr>
          <w:color w:val="000000"/>
        </w:rPr>
        <w:t xml:space="preserve"> apibrėžtos Lietuvos Respublikos bendrojo pagalbos centro įstatyme (Žin., 2004, Nr. </w:t>
      </w:r>
      <w:hyperlink r:id="rId21" w:history="1">
        <w:r w:rsidRPr="002A008A">
          <w:rPr>
            <w:rStyle w:val="Hipersaitas"/>
            <w:color w:val="000000"/>
            <w:u w:val="none"/>
          </w:rPr>
          <w:t>90-3306</w:t>
        </w:r>
      </w:hyperlink>
      <w:r w:rsidRPr="002A008A">
        <w:rPr>
          <w:color w:val="000000"/>
        </w:rPr>
        <w:t>).</w:t>
      </w:r>
    </w:p>
    <w:p w:rsidR="00EF20CB" w:rsidRPr="002A008A" w:rsidRDefault="00EF20CB" w:rsidP="003513EE">
      <w:pPr>
        <w:pStyle w:val="patvirtinta"/>
        <w:spacing w:before="0" w:beforeAutospacing="0" w:after="0" w:afterAutospacing="0" w:line="360" w:lineRule="auto"/>
        <w:ind w:firstLine="720"/>
        <w:jc w:val="both"/>
        <w:rPr>
          <w:color w:val="000000"/>
        </w:rPr>
      </w:pPr>
      <w:r w:rsidRPr="002A008A">
        <w:rPr>
          <w:color w:val="000000"/>
        </w:rPr>
        <w:t xml:space="preserve">26. </w:t>
      </w:r>
      <w:r w:rsidRPr="002A008A">
        <w:rPr>
          <w:b/>
          <w:color w:val="000000"/>
        </w:rPr>
        <w:t>Sąvokos ,,viešasis fiksuotojo telefono ryšio tinklas“ ir ,,viešasis judriojo telefono ryšio tinklas“ apibrėžtos</w:t>
      </w:r>
      <w:r w:rsidRPr="002A008A">
        <w:rPr>
          <w:color w:val="000000"/>
        </w:rPr>
        <w:t xml:space="preserve"> Lietuvos Respublikos elektroninių ryšių įstatyme (Žin., 2004, Nr. </w:t>
      </w:r>
      <w:hyperlink r:id="rId22" w:history="1">
        <w:r w:rsidRPr="002A008A">
          <w:rPr>
            <w:rStyle w:val="Hipersaitas"/>
            <w:color w:val="000000"/>
            <w:u w:val="none"/>
          </w:rPr>
          <w:t>69-2382</w:t>
        </w:r>
      </w:hyperlink>
      <w:r w:rsidRPr="002A008A">
        <w:rPr>
          <w:color w:val="000000"/>
        </w:rPr>
        <w:t>).</w:t>
      </w:r>
    </w:p>
    <w:p w:rsidR="00EF20CB" w:rsidRPr="002A008A" w:rsidRDefault="00EF20CB"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 xml:space="preserve">27. </w:t>
      </w:r>
      <w:r w:rsidRPr="002A008A">
        <w:rPr>
          <w:rFonts w:ascii="Times New Roman" w:hAnsi="Times New Roman"/>
          <w:b/>
          <w:color w:val="000000"/>
          <w:lang w:val="lt-LT"/>
        </w:rPr>
        <w:t>Sąvoka ,,kenksmingieji organizmai“ apibrėžta</w:t>
      </w:r>
      <w:r w:rsidRPr="002A008A">
        <w:rPr>
          <w:rFonts w:ascii="Times New Roman" w:hAnsi="Times New Roman"/>
          <w:color w:val="000000"/>
          <w:lang w:val="lt-LT"/>
        </w:rPr>
        <w:t xml:space="preserve"> Lietuvos Respublikos fitosanitarijos įstatyme (Žin., 1999, Nr. </w:t>
      </w:r>
      <w:hyperlink r:id="rId23" w:history="1">
        <w:r w:rsidRPr="002A008A">
          <w:rPr>
            <w:rStyle w:val="Hipersaitas"/>
            <w:rFonts w:ascii="Times New Roman" w:hAnsi="Times New Roman"/>
            <w:color w:val="000000"/>
            <w:u w:val="none"/>
            <w:lang w:val="lt-LT"/>
          </w:rPr>
          <w:t>113-3285</w:t>
        </w:r>
      </w:hyperlink>
      <w:r w:rsidRPr="002A008A">
        <w:rPr>
          <w:rFonts w:ascii="Times New Roman" w:hAnsi="Times New Roman"/>
          <w:color w:val="000000"/>
          <w:lang w:val="lt-LT"/>
        </w:rPr>
        <w:t xml:space="preserve">; 2010, Nr. </w:t>
      </w:r>
      <w:hyperlink r:id="rId24" w:history="1">
        <w:r w:rsidRPr="002A008A">
          <w:rPr>
            <w:rStyle w:val="Hipersaitas"/>
            <w:rFonts w:ascii="Times New Roman" w:hAnsi="Times New Roman"/>
            <w:color w:val="000000"/>
            <w:u w:val="none"/>
            <w:lang w:val="lt-LT"/>
          </w:rPr>
          <w:t>12-559</w:t>
        </w:r>
      </w:hyperlink>
      <w:r w:rsidRPr="002A008A">
        <w:rPr>
          <w:rFonts w:ascii="Times New Roman" w:hAnsi="Times New Roman"/>
          <w:color w:val="000000"/>
          <w:lang w:val="lt-LT"/>
        </w:rPr>
        <w:t>).</w:t>
      </w:r>
    </w:p>
    <w:p w:rsidR="00EF20CB" w:rsidRPr="002A008A" w:rsidRDefault="00EF20CB" w:rsidP="003513EE">
      <w:pPr>
        <w:pStyle w:val="patvirtinta"/>
        <w:spacing w:before="0" w:beforeAutospacing="0" w:after="0" w:afterAutospacing="0" w:line="360" w:lineRule="auto"/>
        <w:ind w:firstLine="720"/>
        <w:jc w:val="both"/>
        <w:rPr>
          <w:color w:val="000000"/>
        </w:rPr>
      </w:pPr>
      <w:r w:rsidRPr="002A008A">
        <w:rPr>
          <w:color w:val="000000"/>
        </w:rPr>
        <w:t xml:space="preserve">28. </w:t>
      </w:r>
      <w:r w:rsidRPr="002A008A">
        <w:rPr>
          <w:b/>
          <w:color w:val="000000"/>
        </w:rPr>
        <w:t>Ribinės užterštumo vertės ir pavojaus slenksčiai nustatyti</w:t>
      </w:r>
      <w:r w:rsidRPr="002A008A">
        <w:rPr>
          <w:color w:val="000000"/>
          <w:vertAlign w:val="superscript"/>
        </w:rPr>
        <w:t xml:space="preserve"> </w:t>
      </w:r>
      <w:r w:rsidRPr="002A008A">
        <w:rPr>
          <w:color w:val="000000"/>
        </w:rPr>
        <w:t xml:space="preserve">Aplinkos oro užterštumo sieros dioksidu, azoto dioksidu, azoto oksidais, benzenu, anglies monoksidu, švinu, kietosiomis dalelėmis ir ozonu normose, patvirtintose aplinkos ministro ir sveikatos apsaugos ministro 2001 m. gruodžio 11 d. įsakymu Nr. 591/640 (Žin., 2001, Nr. </w:t>
      </w:r>
      <w:hyperlink r:id="rId25" w:history="1">
        <w:r w:rsidRPr="002A008A">
          <w:rPr>
            <w:rStyle w:val="Hipersaitas"/>
            <w:color w:val="000000"/>
            <w:u w:val="none"/>
          </w:rPr>
          <w:t>106-3827</w:t>
        </w:r>
      </w:hyperlink>
      <w:r w:rsidRPr="002A008A">
        <w:rPr>
          <w:color w:val="000000"/>
        </w:rPr>
        <w:t xml:space="preserve">; 2010, Nr. </w:t>
      </w:r>
      <w:hyperlink r:id="rId26" w:history="1">
        <w:r w:rsidRPr="002A008A">
          <w:rPr>
            <w:rStyle w:val="Hipersaitas"/>
            <w:color w:val="000000"/>
            <w:u w:val="none"/>
          </w:rPr>
          <w:t>82-4364</w:t>
        </w:r>
      </w:hyperlink>
      <w:r w:rsidRPr="002A008A">
        <w:rPr>
          <w:color w:val="000000"/>
        </w:rPr>
        <w:t>).</w:t>
      </w:r>
    </w:p>
    <w:p w:rsidR="00EF20CB" w:rsidRPr="002A008A" w:rsidRDefault="004231D5"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29.</w:t>
      </w:r>
      <w:r w:rsidR="00EF20CB" w:rsidRPr="002A008A">
        <w:rPr>
          <w:rFonts w:ascii="Times New Roman" w:hAnsi="Times New Roman"/>
          <w:color w:val="000000"/>
          <w:lang w:val="lt-LT"/>
        </w:rPr>
        <w:t xml:space="preserve"> </w:t>
      </w:r>
      <w:r w:rsidR="00EF20CB" w:rsidRPr="002A008A">
        <w:rPr>
          <w:rFonts w:ascii="Times New Roman" w:hAnsi="Times New Roman"/>
          <w:b/>
          <w:color w:val="000000"/>
          <w:lang w:val="lt-LT"/>
        </w:rPr>
        <w:t>Sąvoka ,,gyvūnų ligos protrūkis“ apibrėžta</w:t>
      </w:r>
      <w:r w:rsidR="00EF20CB" w:rsidRPr="002A008A">
        <w:rPr>
          <w:rFonts w:ascii="Times New Roman" w:hAnsi="Times New Roman"/>
          <w:color w:val="000000"/>
          <w:lang w:val="lt-LT"/>
        </w:rPr>
        <w:t xml:space="preserve"> Pranešimų apie gyvūnų ligas teikimo Europos Bendrijų Komisijai taisyklių, patvirtintų Valstybinės maisto ir veterinarijos tarnybos direktoriaus 2009 m. rugpjūčio 18 d. įsakymu Nr. B1-366 (Žin., 2009, Nr. </w:t>
      </w:r>
      <w:hyperlink r:id="rId27" w:history="1">
        <w:r w:rsidR="00EF20CB" w:rsidRPr="002A008A">
          <w:rPr>
            <w:rStyle w:val="Hipersaitas"/>
            <w:rFonts w:ascii="Times New Roman" w:hAnsi="Times New Roman"/>
            <w:color w:val="000000"/>
            <w:u w:val="none"/>
            <w:lang w:val="lt-LT"/>
          </w:rPr>
          <w:t>100-4204</w:t>
        </w:r>
      </w:hyperlink>
      <w:r w:rsidR="00EF20CB" w:rsidRPr="002A008A">
        <w:rPr>
          <w:rFonts w:ascii="Times New Roman" w:hAnsi="Times New Roman"/>
          <w:color w:val="000000"/>
          <w:lang w:val="lt-LT"/>
        </w:rPr>
        <w:t>), priede.</w:t>
      </w:r>
    </w:p>
    <w:p w:rsidR="00EF20CB" w:rsidRPr="002A008A" w:rsidRDefault="004231D5" w:rsidP="003513EE">
      <w:pPr>
        <w:pStyle w:val="patvirtinta"/>
        <w:spacing w:before="0" w:beforeAutospacing="0" w:after="0" w:afterAutospacing="0" w:line="360" w:lineRule="auto"/>
        <w:ind w:firstLine="720"/>
        <w:jc w:val="both"/>
        <w:rPr>
          <w:color w:val="000000"/>
        </w:rPr>
      </w:pPr>
      <w:r w:rsidRPr="002A008A">
        <w:rPr>
          <w:color w:val="000000"/>
        </w:rPr>
        <w:t xml:space="preserve">30. </w:t>
      </w:r>
      <w:r w:rsidR="00EF20CB" w:rsidRPr="002A008A">
        <w:rPr>
          <w:b/>
          <w:color w:val="000000"/>
        </w:rPr>
        <w:t>Sąvoka ,,paliktasis ša</w:t>
      </w:r>
      <w:r w:rsidR="00DE2D05">
        <w:rPr>
          <w:b/>
          <w:color w:val="000000"/>
        </w:rPr>
        <w:t>lt</w:t>
      </w:r>
      <w:r w:rsidR="00EF20CB" w:rsidRPr="002A008A">
        <w:rPr>
          <w:b/>
          <w:color w:val="000000"/>
        </w:rPr>
        <w:t>inis“ apibrėžta</w:t>
      </w:r>
      <w:r w:rsidR="00EF20CB" w:rsidRPr="002A008A">
        <w:rPr>
          <w:color w:val="000000"/>
        </w:rPr>
        <w:t xml:space="preserve"> Nelegalių jonizuojančiosios spinduliuotės </w:t>
      </w:r>
      <w:r w:rsidR="00DE2D05">
        <w:rPr>
          <w:color w:val="000000"/>
        </w:rPr>
        <w:t>šaltinių</w:t>
      </w:r>
      <w:r w:rsidR="00EF20CB" w:rsidRPr="002A008A">
        <w:rPr>
          <w:color w:val="000000"/>
        </w:rPr>
        <w:t xml:space="preserve"> ir radionuklidais užterštų objektų tvarkymo taisyklėse, patvirtintose Lietuvos Respublikos Vyriausybės 2005 m. kovo 16 d. nutarimu Nr. 280 (</w:t>
      </w:r>
      <w:hyperlink r:id="rId28" w:tooltip="blocked::http://www.rsc.lt/index.php/pageid/download.php/fileid/295" w:history="1">
        <w:r w:rsidR="00EF20CB" w:rsidRPr="002A008A">
          <w:rPr>
            <w:rStyle w:val="Hipersaitas"/>
            <w:color w:val="000000"/>
            <w:u w:val="none"/>
          </w:rPr>
          <w:t>Žin., 2005, Nr. 36-1170</w:t>
        </w:r>
      </w:hyperlink>
      <w:bookmarkStart w:id="1" w:name="html"/>
      <w:r w:rsidR="00EF20CB" w:rsidRPr="002A008A">
        <w:rPr>
          <w:color w:val="000000"/>
        </w:rPr>
        <w:t>).</w:t>
      </w:r>
      <w:bookmarkEnd w:id="1"/>
    </w:p>
    <w:p w:rsidR="00EF20CB" w:rsidRPr="002A008A" w:rsidRDefault="004231D5" w:rsidP="003513EE">
      <w:pPr>
        <w:pStyle w:val="Antrats"/>
        <w:spacing w:line="360" w:lineRule="auto"/>
        <w:ind w:firstLine="720"/>
        <w:jc w:val="both"/>
        <w:rPr>
          <w:rFonts w:ascii="Times New Roman" w:hAnsi="Times New Roman"/>
          <w:color w:val="000000"/>
          <w:lang w:val="lt-LT"/>
        </w:rPr>
      </w:pPr>
      <w:r w:rsidRPr="002A008A">
        <w:rPr>
          <w:rFonts w:ascii="Times New Roman" w:hAnsi="Times New Roman"/>
          <w:color w:val="000000"/>
          <w:lang w:val="lt-LT"/>
        </w:rPr>
        <w:t xml:space="preserve">31. </w:t>
      </w:r>
      <w:r w:rsidR="00EF20CB" w:rsidRPr="002A008A">
        <w:rPr>
          <w:rFonts w:ascii="Times New Roman" w:hAnsi="Times New Roman"/>
          <w:b/>
          <w:color w:val="000000"/>
          <w:lang w:val="lt-LT"/>
        </w:rPr>
        <w:t>Sąvokos ,,pavojingasis objektas“ ir ,,valstybinės reikšmės objektas“ apibrėžtos</w:t>
      </w:r>
      <w:r w:rsidR="00EF20CB" w:rsidRPr="002A008A">
        <w:rPr>
          <w:rFonts w:ascii="Times New Roman" w:hAnsi="Times New Roman"/>
          <w:color w:val="000000"/>
          <w:lang w:val="lt-LT"/>
        </w:rPr>
        <w:t xml:space="preserve"> Lietuvos Respublikos civilinės saugos įstatyme.</w:t>
      </w:r>
    </w:p>
    <w:p w:rsidR="003D737C" w:rsidRPr="002A008A" w:rsidRDefault="003D737C" w:rsidP="003513EE">
      <w:pPr>
        <w:spacing w:line="360" w:lineRule="auto"/>
        <w:jc w:val="both"/>
        <w:rPr>
          <w:b/>
          <w:bCs/>
          <w:color w:val="000000"/>
        </w:rPr>
      </w:pPr>
    </w:p>
    <w:p w:rsidR="00E254F7" w:rsidRPr="00012A5D" w:rsidRDefault="00545CCB" w:rsidP="00D334A2">
      <w:pPr>
        <w:spacing w:line="360" w:lineRule="auto"/>
        <w:jc w:val="center"/>
        <w:rPr>
          <w:b/>
          <w:bCs/>
        </w:rPr>
      </w:pPr>
      <w:r>
        <w:rPr>
          <w:b/>
          <w:bCs/>
        </w:rPr>
        <w:t>III</w:t>
      </w:r>
      <w:r w:rsidR="00E254F7" w:rsidRPr="00012A5D">
        <w:rPr>
          <w:b/>
          <w:bCs/>
        </w:rPr>
        <w:t>. RIZIKOS ANALIZĖS ETAPAI</w:t>
      </w:r>
    </w:p>
    <w:p w:rsidR="00E254F7" w:rsidRPr="00012A5D" w:rsidRDefault="00E254F7" w:rsidP="003513EE">
      <w:pPr>
        <w:spacing w:line="360" w:lineRule="auto"/>
        <w:jc w:val="both"/>
        <w:rPr>
          <w:b/>
          <w:bCs/>
        </w:rPr>
      </w:pPr>
      <w:r w:rsidRPr="00012A5D">
        <w:rPr>
          <w:b/>
          <w:bCs/>
        </w:rPr>
        <w:tab/>
      </w:r>
    </w:p>
    <w:p w:rsidR="00E254F7" w:rsidRPr="00012A5D" w:rsidRDefault="002A47E9" w:rsidP="00F761E4">
      <w:pPr>
        <w:spacing w:line="360" w:lineRule="auto"/>
        <w:ind w:firstLine="720"/>
        <w:jc w:val="both"/>
      </w:pPr>
      <w:r w:rsidRPr="00012A5D">
        <w:t xml:space="preserve">12. </w:t>
      </w:r>
      <w:r w:rsidR="00527553" w:rsidRPr="00012A5D">
        <w:t>Kaišiadorių</w:t>
      </w:r>
      <w:r w:rsidR="00776CE7" w:rsidRPr="00012A5D">
        <w:t xml:space="preserve"> rajono </w:t>
      </w:r>
      <w:r w:rsidR="00E254F7" w:rsidRPr="00012A5D">
        <w:t>savivaldybės galimų pavojų ir ekstremaliųjų situacijų rizikos analizė atliekama šiais etapais:</w:t>
      </w:r>
    </w:p>
    <w:p w:rsidR="00E254F7" w:rsidRPr="00012A5D" w:rsidRDefault="00365A0A" w:rsidP="00F761E4">
      <w:pPr>
        <w:spacing w:line="360" w:lineRule="auto"/>
        <w:ind w:firstLine="720"/>
        <w:jc w:val="both"/>
      </w:pPr>
      <w:r>
        <w:t>12.1. -</w:t>
      </w:r>
      <w:r w:rsidR="00E254F7" w:rsidRPr="00012A5D">
        <w:t xml:space="preserve"> nustatomi galimi pavojai;</w:t>
      </w:r>
    </w:p>
    <w:p w:rsidR="00E254F7" w:rsidRPr="00012A5D" w:rsidRDefault="00365A0A" w:rsidP="00F761E4">
      <w:pPr>
        <w:spacing w:line="360" w:lineRule="auto"/>
        <w:ind w:firstLine="720"/>
        <w:jc w:val="both"/>
      </w:pPr>
      <w:r>
        <w:t xml:space="preserve">12.2. - </w:t>
      </w:r>
      <w:r w:rsidR="00E254F7" w:rsidRPr="00012A5D">
        <w:t>atliekamas rizikos vertinimas;</w:t>
      </w:r>
    </w:p>
    <w:p w:rsidR="00E254F7" w:rsidRPr="00012A5D" w:rsidRDefault="00365A0A" w:rsidP="00F761E4">
      <w:pPr>
        <w:spacing w:line="360" w:lineRule="auto"/>
        <w:ind w:firstLine="720"/>
        <w:jc w:val="both"/>
      </w:pPr>
      <w:r>
        <w:t>12.3. -</w:t>
      </w:r>
      <w:r w:rsidR="00E254F7" w:rsidRPr="00012A5D">
        <w:t xml:space="preserve"> nustatomas rizikos lygis ir jos priimtinumas (priimtina ar nepriimtina).</w:t>
      </w:r>
    </w:p>
    <w:p w:rsidR="004231D5" w:rsidRDefault="004231D5" w:rsidP="003513EE">
      <w:pPr>
        <w:spacing w:line="360" w:lineRule="auto"/>
        <w:jc w:val="center"/>
        <w:rPr>
          <w:b/>
        </w:rPr>
      </w:pPr>
    </w:p>
    <w:p w:rsidR="00885D4D" w:rsidRPr="00012A5D" w:rsidRDefault="00885D4D" w:rsidP="003513EE">
      <w:pPr>
        <w:spacing w:line="360" w:lineRule="auto"/>
        <w:jc w:val="center"/>
        <w:rPr>
          <w:b/>
          <w:szCs w:val="24"/>
        </w:rPr>
      </w:pPr>
      <w:r w:rsidRPr="00012A5D">
        <w:rPr>
          <w:b/>
          <w:szCs w:val="24"/>
        </w:rPr>
        <w:t>I</w:t>
      </w:r>
      <w:r w:rsidR="00545CCB">
        <w:rPr>
          <w:b/>
          <w:szCs w:val="24"/>
        </w:rPr>
        <w:t>V</w:t>
      </w:r>
      <w:r w:rsidRPr="00012A5D">
        <w:rPr>
          <w:b/>
          <w:szCs w:val="24"/>
        </w:rPr>
        <w:t xml:space="preserve">. GALIMŲ PAVOJŲ NUSTATYMAS </w:t>
      </w:r>
    </w:p>
    <w:p w:rsidR="00885D4D" w:rsidRPr="0052350B" w:rsidRDefault="00885D4D" w:rsidP="0052350B">
      <w:pPr>
        <w:jc w:val="center"/>
        <w:rPr>
          <w:b/>
          <w:szCs w:val="24"/>
        </w:rPr>
      </w:pPr>
    </w:p>
    <w:p w:rsidR="00885D4D" w:rsidRPr="00012A5D" w:rsidRDefault="00365A0A" w:rsidP="003513EE">
      <w:pPr>
        <w:spacing w:line="360" w:lineRule="auto"/>
        <w:ind w:firstLine="851"/>
        <w:jc w:val="both"/>
      </w:pPr>
      <w:r>
        <w:t>13. Šiame etape</w:t>
      </w:r>
      <w:r w:rsidR="00885D4D" w:rsidRPr="00012A5D">
        <w:t xml:space="preserve"> nustatomi visi galimi pavojai remiantis moksliniais, statistiniais, istoriniais duomenimis, specialistų ir ekspertų vertinimais, Lietuvos ir kitų šalių patirtimi, analizuojamos aplinkos apžiūra, įvykių modeliavimu, taip pat Ekstremaliųjų įvykių kriterijais, patvirtintais Lietuvos Respublikos Vyriausybės 2006 m. kovo 9 d. nutarimu Nr.241 (Žin., 2006, Nr.29-1004; 2009, Nr.153-6928).</w:t>
      </w:r>
    </w:p>
    <w:p w:rsidR="00442210" w:rsidRDefault="00885D4D" w:rsidP="00442210">
      <w:pPr>
        <w:tabs>
          <w:tab w:val="left" w:pos="1210"/>
        </w:tabs>
        <w:spacing w:line="360" w:lineRule="auto"/>
        <w:ind w:firstLine="720"/>
        <w:jc w:val="both"/>
        <w:rPr>
          <w:bCs/>
          <w:iCs/>
          <w:szCs w:val="24"/>
        </w:rPr>
      </w:pPr>
      <w:r w:rsidRPr="00012A5D">
        <w:t>14. Nustatomi visi galimi gamtiniai ir žmogaus veiklos suke</w:t>
      </w:r>
      <w:r w:rsidR="00DE2D05">
        <w:t>lt</w:t>
      </w:r>
      <w:r w:rsidRPr="00012A5D">
        <w:t>i (techniniai, ekologiniai ir socialiniai) pavojai, kurie gali ki</w:t>
      </w:r>
      <w:r w:rsidR="00DE2D05">
        <w:t>lt</w:t>
      </w:r>
      <w:r w:rsidRPr="00012A5D">
        <w:t xml:space="preserve">i savivaldybės teritorijoje ir už jos ribų, turėti padarinių (poveikį) </w:t>
      </w:r>
      <w:r w:rsidRPr="00012A5D">
        <w:lastRenderedPageBreak/>
        <w:t>atskiroms savivaldybės vietoms ir (ar) visai savivaldybės teritorijai: gyventojų gyvybei ar sveikatai, turtui, aplinkai, būtiniausioms gyvenimo (veiklos) sąlygoms ir suke</w:t>
      </w:r>
      <w:r w:rsidR="00DE2D05">
        <w:t>lt</w:t>
      </w:r>
      <w:r w:rsidRPr="00012A5D">
        <w:t>i savivaldybės ar valstybės lygio ekstremaliąją situaciją.</w:t>
      </w:r>
      <w:r w:rsidR="00442210">
        <w:t xml:space="preserve"> </w:t>
      </w:r>
      <w:r w:rsidR="00442210">
        <w:rPr>
          <w:bCs/>
          <w:szCs w:val="24"/>
        </w:rPr>
        <w:t>Galimas pavojus</w:t>
      </w:r>
      <w:r w:rsidR="00442210">
        <w:rPr>
          <w:szCs w:val="24"/>
        </w:rPr>
        <w:t xml:space="preserve"> suprantamas kaip galimų įvykių, ekstremaliųjų įvykių, ekstremaliųjų situacijų keliama grėsmė gyventojų gyvybei ar sveikatai, turtui ir (arba) aplinkai.</w:t>
      </w:r>
    </w:p>
    <w:p w:rsidR="00885D4D" w:rsidRPr="00012A5D" w:rsidRDefault="00885D4D" w:rsidP="003513EE">
      <w:pPr>
        <w:spacing w:line="360" w:lineRule="auto"/>
        <w:ind w:firstLine="851"/>
        <w:jc w:val="both"/>
      </w:pPr>
      <w:r w:rsidRPr="00012A5D">
        <w:t>15. Nustatyti galimi pavojai surašomi į 1 lentelę, nurodoma jų padarinių (poveikio) zona, galimas išplitimas, esant galimybei pateikiamos jų kilimo priežastys (kodėl ir kaip jie gali ki</w:t>
      </w:r>
      <w:r w:rsidR="00DE2D05">
        <w:t>lt</w:t>
      </w:r>
      <w:r w:rsidRPr="00012A5D">
        <w:t>i) ir užpildomos 6 lentelės 1 ir 2 ski</w:t>
      </w:r>
      <w:r w:rsidR="00DE2D05">
        <w:t>lt</w:t>
      </w:r>
      <w:r w:rsidRPr="00012A5D">
        <w:t>ys.</w:t>
      </w:r>
    </w:p>
    <w:p w:rsidR="00885D4D" w:rsidRDefault="00885D4D" w:rsidP="0052350B">
      <w:pPr>
        <w:jc w:val="center"/>
        <w:rPr>
          <w:b/>
        </w:rPr>
      </w:pPr>
    </w:p>
    <w:p w:rsidR="00885D4D" w:rsidRDefault="004E4AB2" w:rsidP="003513EE">
      <w:pPr>
        <w:spacing w:line="360" w:lineRule="auto"/>
        <w:jc w:val="center"/>
        <w:rPr>
          <w:b/>
        </w:rPr>
      </w:pPr>
      <w:r>
        <w:rPr>
          <w:b/>
        </w:rPr>
        <w:t>4.1</w:t>
      </w:r>
      <w:r w:rsidR="00545CCB">
        <w:rPr>
          <w:b/>
        </w:rPr>
        <w:t xml:space="preserve">. </w:t>
      </w:r>
      <w:r w:rsidR="00885D4D" w:rsidRPr="008D502D">
        <w:rPr>
          <w:b/>
        </w:rPr>
        <w:t>ĮVYKIAI, EKSTREMALŪS ĮVYKIAI KILĘ KAIŠIADORIŲ RAJONE</w:t>
      </w:r>
    </w:p>
    <w:p w:rsidR="00885D4D" w:rsidRDefault="00885D4D" w:rsidP="00885D4D">
      <w:pPr>
        <w:jc w:val="center"/>
        <w:rPr>
          <w:b/>
        </w:rPr>
      </w:pPr>
    </w:p>
    <w:p w:rsidR="00885D4D" w:rsidRPr="00DF3EA7" w:rsidRDefault="004E4AB2" w:rsidP="00885D4D">
      <w:pPr>
        <w:jc w:val="center"/>
        <w:rPr>
          <w:b/>
          <w:sz w:val="28"/>
          <w:szCs w:val="28"/>
        </w:rPr>
      </w:pPr>
      <w:r w:rsidRPr="00DF3EA7">
        <w:rPr>
          <w:b/>
          <w:sz w:val="28"/>
          <w:szCs w:val="28"/>
        </w:rPr>
        <w:t>4.1.</w:t>
      </w:r>
      <w:r w:rsidR="00885D4D" w:rsidRPr="00DF3EA7">
        <w:rPr>
          <w:b/>
          <w:sz w:val="28"/>
          <w:szCs w:val="28"/>
        </w:rPr>
        <w:t>1. Katastrofiniai ir stichiniai meteorologiniai reiškiniai:</w:t>
      </w:r>
    </w:p>
    <w:p w:rsidR="00885D4D" w:rsidRDefault="00885D4D" w:rsidP="00885D4D">
      <w:pPr>
        <w:jc w:val="center"/>
        <w:rPr>
          <w:b/>
        </w:rPr>
      </w:pPr>
    </w:p>
    <w:p w:rsidR="00885D4D" w:rsidRPr="003513EE" w:rsidRDefault="004E4AB2" w:rsidP="003513EE">
      <w:pPr>
        <w:widowControl w:val="0"/>
        <w:spacing w:line="360" w:lineRule="auto"/>
        <w:ind w:firstLine="748"/>
        <w:jc w:val="both"/>
      </w:pPr>
      <w:r w:rsidRPr="004E4AB2">
        <w:t>4.1.</w:t>
      </w:r>
      <w:r w:rsidR="00885D4D" w:rsidRPr="003513EE">
        <w:t>1.1. 1985m. gegužės 31 d. Kaišiadorių rajone per 2 val. iškrito 70 mm. kritulių.</w:t>
      </w:r>
    </w:p>
    <w:p w:rsidR="00885D4D" w:rsidRPr="003513EE" w:rsidRDefault="004E4AB2" w:rsidP="003513EE">
      <w:pPr>
        <w:pStyle w:val="Pagrindinistekstas"/>
        <w:spacing w:line="360" w:lineRule="auto"/>
        <w:ind w:firstLine="748"/>
        <w:jc w:val="both"/>
        <w:rPr>
          <w:b w:val="0"/>
          <w:sz w:val="24"/>
          <w:szCs w:val="24"/>
        </w:rPr>
      </w:pPr>
      <w:r w:rsidRPr="004E4AB2">
        <w:rPr>
          <w:b w:val="0"/>
          <w:sz w:val="24"/>
          <w:szCs w:val="24"/>
        </w:rPr>
        <w:t>4.1</w:t>
      </w:r>
      <w:r w:rsidRPr="004E4AB2">
        <w:rPr>
          <w:sz w:val="24"/>
          <w:szCs w:val="24"/>
        </w:rPr>
        <w:t>.</w:t>
      </w:r>
      <w:r w:rsidR="00885D4D" w:rsidRPr="003513EE">
        <w:rPr>
          <w:b w:val="0"/>
          <w:sz w:val="24"/>
          <w:szCs w:val="24"/>
        </w:rPr>
        <w:t xml:space="preserve">1.2. </w:t>
      </w:r>
      <w:smartTag w:uri="urn:schemas-microsoft-com:office:smarttags" w:element="metricconverter">
        <w:smartTagPr>
          <w:attr w:name="ProductID" w:val="1994 m"/>
        </w:smartTagPr>
        <w:r w:rsidR="00885D4D" w:rsidRPr="003513EE">
          <w:rPr>
            <w:b w:val="0"/>
            <w:sz w:val="24"/>
            <w:szCs w:val="24"/>
          </w:rPr>
          <w:t>1994 m</w:t>
        </w:r>
      </w:smartTag>
      <w:r w:rsidR="00885D4D" w:rsidRPr="003513EE">
        <w:rPr>
          <w:b w:val="0"/>
          <w:sz w:val="24"/>
          <w:szCs w:val="24"/>
        </w:rPr>
        <w:t>. lapkričio mėnesį buvo smarki lijundra. Kaišiadorių rajone ledo storis siekė 14 mm.</w:t>
      </w:r>
    </w:p>
    <w:p w:rsidR="00885D4D" w:rsidRPr="003513EE" w:rsidRDefault="004E4AB2" w:rsidP="003513EE">
      <w:pPr>
        <w:pStyle w:val="Pagrindinistekstas"/>
        <w:spacing w:line="360" w:lineRule="auto"/>
        <w:ind w:firstLine="748"/>
        <w:jc w:val="both"/>
        <w:rPr>
          <w:b w:val="0"/>
          <w:sz w:val="24"/>
          <w:szCs w:val="24"/>
        </w:rPr>
      </w:pPr>
      <w:r w:rsidRPr="004E4AB2">
        <w:rPr>
          <w:b w:val="0"/>
          <w:sz w:val="24"/>
          <w:szCs w:val="24"/>
        </w:rPr>
        <w:t>4.1.</w:t>
      </w:r>
      <w:r w:rsidR="00885D4D" w:rsidRPr="003513EE">
        <w:rPr>
          <w:b w:val="0"/>
          <w:sz w:val="24"/>
          <w:szCs w:val="24"/>
        </w:rPr>
        <w:t xml:space="preserve">1.3. 1995m. birželio 10d. Kaišiadorių rajone stiprus lietus ir kruša. Padaryta nuostolių už 27000 </w:t>
      </w:r>
      <w:r w:rsidR="00BA0613">
        <w:rPr>
          <w:b w:val="0"/>
          <w:sz w:val="24"/>
          <w:szCs w:val="24"/>
        </w:rPr>
        <w:t>Lt</w:t>
      </w:r>
      <w:r w:rsidR="00885D4D" w:rsidRPr="003513EE">
        <w:rPr>
          <w:b w:val="0"/>
          <w:sz w:val="24"/>
          <w:szCs w:val="24"/>
        </w:rPr>
        <w:t>.</w:t>
      </w:r>
    </w:p>
    <w:p w:rsidR="00885D4D" w:rsidRPr="003513EE" w:rsidRDefault="004E4AB2" w:rsidP="003513EE">
      <w:pPr>
        <w:pStyle w:val="Pagrindinistekstas"/>
        <w:spacing w:line="360" w:lineRule="auto"/>
        <w:ind w:firstLine="748"/>
        <w:jc w:val="both"/>
        <w:rPr>
          <w:b w:val="0"/>
          <w:sz w:val="24"/>
          <w:szCs w:val="24"/>
        </w:rPr>
      </w:pPr>
      <w:r w:rsidRPr="004E4AB2">
        <w:rPr>
          <w:b w:val="0"/>
          <w:sz w:val="24"/>
          <w:szCs w:val="24"/>
        </w:rPr>
        <w:t>4.1.</w:t>
      </w:r>
      <w:r w:rsidR="00885D4D" w:rsidRPr="003513EE">
        <w:rPr>
          <w:b w:val="0"/>
          <w:sz w:val="24"/>
          <w:szCs w:val="24"/>
        </w:rPr>
        <w:t>1.4. 1996 m. gruodžio 13-20 dienomis sudėtinis apšalas. Žiežmarių gyvenvietėje net 27mm sudėtinis apšalas.</w:t>
      </w:r>
    </w:p>
    <w:p w:rsidR="00885D4D" w:rsidRPr="003513EE" w:rsidRDefault="004E4AB2" w:rsidP="003513EE">
      <w:pPr>
        <w:pStyle w:val="Pagrindinistekstas"/>
        <w:spacing w:line="360" w:lineRule="auto"/>
        <w:ind w:firstLine="748"/>
        <w:jc w:val="both"/>
        <w:rPr>
          <w:b w:val="0"/>
          <w:sz w:val="24"/>
          <w:szCs w:val="24"/>
        </w:rPr>
      </w:pPr>
      <w:r w:rsidRPr="004E4AB2">
        <w:rPr>
          <w:b w:val="0"/>
          <w:sz w:val="24"/>
          <w:szCs w:val="24"/>
        </w:rPr>
        <w:t>4.1.</w:t>
      </w:r>
      <w:r w:rsidR="00885D4D" w:rsidRPr="003513EE">
        <w:rPr>
          <w:b w:val="0"/>
          <w:sz w:val="24"/>
          <w:szCs w:val="24"/>
        </w:rPr>
        <w:t xml:space="preserve">1.5. </w:t>
      </w:r>
      <w:smartTag w:uri="urn:schemas-microsoft-com:office:smarttags" w:element="metricconverter">
        <w:smartTagPr>
          <w:attr w:name="ProductID" w:val="1996 m"/>
        </w:smartTagPr>
        <w:r w:rsidR="00885D4D" w:rsidRPr="003513EE">
          <w:rPr>
            <w:b w:val="0"/>
            <w:sz w:val="24"/>
            <w:szCs w:val="24"/>
          </w:rPr>
          <w:t>1996 m</w:t>
        </w:r>
      </w:smartTag>
      <w:r w:rsidR="00885D4D" w:rsidRPr="003513EE">
        <w:rPr>
          <w:b w:val="0"/>
          <w:sz w:val="24"/>
          <w:szCs w:val="24"/>
        </w:rPr>
        <w:t xml:space="preserve">. gruodžio mėnesį Lietuvoje apšalo storis siekė </w:t>
      </w:r>
      <w:smartTag w:uri="urn:schemas-microsoft-com:office:smarttags" w:element="metricconverter">
        <w:smartTagPr>
          <w:attr w:name="ProductID" w:val="37 mm"/>
        </w:smartTagPr>
        <w:r w:rsidR="00885D4D" w:rsidRPr="003513EE">
          <w:rPr>
            <w:b w:val="0"/>
            <w:sz w:val="24"/>
            <w:szCs w:val="24"/>
          </w:rPr>
          <w:t>37 mm</w:t>
        </w:r>
      </w:smartTag>
      <w:r w:rsidR="00885D4D" w:rsidRPr="003513EE">
        <w:rPr>
          <w:b w:val="0"/>
          <w:sz w:val="24"/>
          <w:szCs w:val="24"/>
        </w:rPr>
        <w:t>.</w:t>
      </w:r>
    </w:p>
    <w:p w:rsidR="00885D4D" w:rsidRPr="00FE0BAE" w:rsidRDefault="004E4AB2" w:rsidP="00885D4D">
      <w:pPr>
        <w:widowControl w:val="0"/>
        <w:spacing w:line="360" w:lineRule="auto"/>
        <w:ind w:firstLine="748"/>
        <w:jc w:val="both"/>
        <w:rPr>
          <w:szCs w:val="24"/>
        </w:rPr>
      </w:pPr>
      <w:r w:rsidRPr="004E4AB2">
        <w:rPr>
          <w:szCs w:val="24"/>
        </w:rPr>
        <w:t>4.1.</w:t>
      </w:r>
      <w:r w:rsidR="00885D4D" w:rsidRPr="00FE0BAE">
        <w:rPr>
          <w:szCs w:val="24"/>
        </w:rPr>
        <w:t>1.6. 1998m. gruodžio mėnesį smarkus snygis paralyžiavo eismą rajono keliuose, sutrikdytas SP UAB “Kaišiadorių autobusų parkas”, rajono Vartotojų kooperatyvo darbas, ko pasekoje buvo sutrikęs gyventojų aprūpinimas maisto produktais.</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1.7. 1999 metų gruodžio 4 d. Kaišiadorių rajone uraganis vėjas nutraukė 3,04</w:t>
      </w:r>
      <w:r w:rsidR="00885D4D" w:rsidRPr="00FE0BAE">
        <w:rPr>
          <w:b/>
          <w:szCs w:val="24"/>
        </w:rPr>
        <w:t xml:space="preserve"> </w:t>
      </w:r>
      <w:r w:rsidR="00885D4D" w:rsidRPr="00FE0BAE">
        <w:rPr>
          <w:szCs w:val="24"/>
        </w:rPr>
        <w:t xml:space="preserve">km. elektros perdavimo linijų, nulaužė 16 atramų, atsijungė 80 pastotočių, nutraukė 18 km ryšio linijų, nulaužė 24 ryšio linijų atramas, sugriovė arba apgadino 26 gyvenamuosius namus, </w:t>
      </w:r>
    </w:p>
    <w:p w:rsidR="00885D4D" w:rsidRPr="00FE0BAE" w:rsidRDefault="00885D4D" w:rsidP="00885D4D">
      <w:pPr>
        <w:spacing w:line="360" w:lineRule="auto"/>
        <w:jc w:val="both"/>
        <w:rPr>
          <w:szCs w:val="24"/>
        </w:rPr>
      </w:pPr>
      <w:r w:rsidRPr="00FE0BAE">
        <w:rPr>
          <w:szCs w:val="24"/>
        </w:rPr>
        <w:t>suniokota 17600 m</w:t>
      </w:r>
      <w:r w:rsidRPr="00FE0BAE">
        <w:rPr>
          <w:szCs w:val="24"/>
          <w:vertAlign w:val="superscript"/>
        </w:rPr>
        <w:t xml:space="preserve">3 </w:t>
      </w:r>
      <w:r w:rsidRPr="00FE0BAE">
        <w:rPr>
          <w:szCs w:val="24"/>
        </w:rPr>
        <w:t>miško už 1.500.000</w:t>
      </w:r>
      <w:r w:rsidR="00EC7BD2">
        <w:rPr>
          <w:szCs w:val="24"/>
        </w:rPr>
        <w:t xml:space="preserve"> Lt</w:t>
      </w:r>
      <w:r w:rsidRPr="00FE0BAE">
        <w:rPr>
          <w:szCs w:val="24"/>
        </w:rPr>
        <w:t>. Visa padaryta žala rajone 1.719.000,16</w:t>
      </w:r>
      <w:r w:rsidR="00EC7BD2">
        <w:rPr>
          <w:szCs w:val="24"/>
        </w:rPr>
        <w:t xml:space="preserve"> Lt</w:t>
      </w:r>
      <w:r w:rsidRPr="00FE0BAE">
        <w:rPr>
          <w:szCs w:val="24"/>
        </w:rPr>
        <w:t>.</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1.8. 2000 metų rugpjūčio 19 d. Kaišiadorių rajone uraganis vėjas nutraukė 55 km. elektros perdavimo linijų, atsijungė 52 pastotys, suniokota 1500 m</w:t>
      </w:r>
      <w:r w:rsidR="00885D4D" w:rsidRPr="00FE0BAE">
        <w:rPr>
          <w:szCs w:val="24"/>
          <w:vertAlign w:val="superscript"/>
        </w:rPr>
        <w:t xml:space="preserve">3 </w:t>
      </w:r>
      <w:r w:rsidR="00885D4D" w:rsidRPr="00FE0BAE">
        <w:rPr>
          <w:szCs w:val="24"/>
        </w:rPr>
        <w:t xml:space="preserve">miško. Visa padaryta žala 289700,0 </w:t>
      </w:r>
      <w:r w:rsidR="00EC7BD2">
        <w:rPr>
          <w:szCs w:val="24"/>
        </w:rPr>
        <w:t>Lt</w:t>
      </w:r>
      <w:r w:rsidR="00885D4D" w:rsidRPr="00FE0BAE">
        <w:rPr>
          <w:szCs w:val="24"/>
        </w:rPr>
        <w:t>.</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1.9. 2002 m. liepos 4 d. škvalo metu Kaišiadorių rajone žuvo 2 žmonės. Vėjo nulaužta šaka mirtinai į galvą sužeidė moterį, o vyriškis žuvo remontuodamas nutrauktus elektros laidus.</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1.10. 2004 m. sausio 13 d. prasidėjusi pūga ir stiprus snygis sutrikdė normalų eismą rajono keliuose. Po 4 valandų pustymo ir snygio ketvirtadalis krašto ir pusė rajoninės reikšmės kelių tapo nepravažiuojami.</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1.11. 2005 m. sausio 8 d. prasidėjusi pūga ir stiprus snygis sutrikdė normalų eismą rajono keliuose. Ketvirtadalis krašto ir rajoninės reikšmės keliai tapo nepravažiuojami.</w:t>
      </w:r>
    </w:p>
    <w:p w:rsidR="00885D4D" w:rsidRPr="00FE0BAE" w:rsidRDefault="004E4AB2" w:rsidP="00885D4D">
      <w:pPr>
        <w:spacing w:line="360" w:lineRule="auto"/>
        <w:ind w:firstLine="748"/>
        <w:jc w:val="both"/>
        <w:rPr>
          <w:szCs w:val="24"/>
        </w:rPr>
      </w:pPr>
      <w:r w:rsidRPr="004E4AB2">
        <w:rPr>
          <w:szCs w:val="24"/>
        </w:rPr>
        <w:lastRenderedPageBreak/>
        <w:t>4.1.</w:t>
      </w:r>
      <w:r w:rsidR="00885D4D" w:rsidRPr="00FE0BAE">
        <w:rPr>
          <w:szCs w:val="24"/>
        </w:rPr>
        <w:t xml:space="preserve">1.12. </w:t>
      </w:r>
      <w:smartTag w:uri="urn:schemas-microsoft-com:office:smarttags" w:element="metricconverter">
        <w:smartTagPr>
          <w:attr w:name="ProductID" w:val="2005 m"/>
        </w:smartTagPr>
        <w:r w:rsidR="00885D4D" w:rsidRPr="00FE0BAE">
          <w:rPr>
            <w:szCs w:val="24"/>
          </w:rPr>
          <w:t>2005 m</w:t>
        </w:r>
      </w:smartTag>
      <w:r w:rsidR="00885D4D" w:rsidRPr="00FE0BAE">
        <w:rPr>
          <w:szCs w:val="24"/>
        </w:rPr>
        <w:t>. sausio 8-9 d. siautęs uraganas „Ervinas“ be elektros rajone paliko 23 gyvenvietes, buvo atjungta 116 vienetai 10/0,4 kV transformatorinių pastočių, išlaužė apie 2,27 tūkstančius kūbinių metrų medienos padarydamas VĮ Kaišiadorių miškų urėdijai 62205,0 litų žalą.</w:t>
      </w:r>
    </w:p>
    <w:p w:rsidR="00885D4D" w:rsidRPr="001E1873" w:rsidRDefault="004E4AB2" w:rsidP="001E1873">
      <w:pPr>
        <w:spacing w:line="360" w:lineRule="auto"/>
        <w:ind w:firstLine="720"/>
        <w:jc w:val="both"/>
        <w:rPr>
          <w:szCs w:val="24"/>
        </w:rPr>
      </w:pPr>
      <w:r w:rsidRPr="004E4AB2">
        <w:rPr>
          <w:szCs w:val="24"/>
        </w:rPr>
        <w:t>4.1.</w:t>
      </w:r>
      <w:r w:rsidR="00885D4D" w:rsidRPr="00FE0BAE">
        <w:t xml:space="preserve">1.13. </w:t>
      </w:r>
      <w:r w:rsidR="00885D4D" w:rsidRPr="00FE0BAE">
        <w:rPr>
          <w:color w:val="000000"/>
          <w:spacing w:val="4"/>
        </w:rPr>
        <w:t xml:space="preserve">Škvalo metu, </w:t>
      </w:r>
      <w:r w:rsidR="00885D4D" w:rsidRPr="00FE0BAE">
        <w:rPr>
          <w:color w:val="000000"/>
        </w:rPr>
        <w:t xml:space="preserve">kuris kilo 2010 m. rugpjūčio 8 d. </w:t>
      </w:r>
      <w:r w:rsidR="00885D4D" w:rsidRPr="00FE0BAE">
        <w:t xml:space="preserve">gyventojams padaryta žala yra lygi- 541797,13 </w:t>
      </w:r>
      <w:r w:rsidR="00BA0613">
        <w:t>Lt</w:t>
      </w:r>
      <w:r w:rsidR="00885D4D" w:rsidRPr="00FE0BAE">
        <w:t xml:space="preserve"> tame tarpe: gyvenamiesiems namams- </w:t>
      </w:r>
      <w:r w:rsidR="00885D4D" w:rsidRPr="00FE0BAE">
        <w:rPr>
          <w:bCs/>
        </w:rPr>
        <w:t>229.587,0</w:t>
      </w:r>
      <w:r w:rsidR="00885D4D" w:rsidRPr="00FE0BAE">
        <w:t xml:space="preserve"> </w:t>
      </w:r>
      <w:r w:rsidR="00BA0613">
        <w:t>Lt</w:t>
      </w:r>
      <w:r w:rsidR="00885D4D" w:rsidRPr="00FE0BAE">
        <w:t>, - ūkiniams pastatams</w:t>
      </w:r>
      <w:r w:rsidR="00885D4D" w:rsidRPr="00FE0BAE">
        <w:rPr>
          <w:b/>
        </w:rPr>
        <w:t xml:space="preserve">- </w:t>
      </w:r>
      <w:r w:rsidR="00885D4D" w:rsidRPr="00FE0BAE">
        <w:rPr>
          <w:bCs/>
        </w:rPr>
        <w:t>434.474,0</w:t>
      </w:r>
      <w:r w:rsidR="00885D4D" w:rsidRPr="00FE0BAE">
        <w:rPr>
          <w:b/>
          <w:bCs/>
        </w:rPr>
        <w:t xml:space="preserve"> </w:t>
      </w:r>
      <w:r w:rsidR="00BA0613">
        <w:t>Lt</w:t>
      </w:r>
      <w:r w:rsidR="00885D4D" w:rsidRPr="00FE0BAE">
        <w:t>.-tame tarpe:</w:t>
      </w:r>
      <w:r w:rsidR="00885D4D" w:rsidRPr="00FE0BAE">
        <w:rPr>
          <w:bCs/>
        </w:rPr>
        <w:t xml:space="preserve"> ū</w:t>
      </w:r>
      <w:r w:rsidR="00885D4D" w:rsidRPr="00FE0BAE">
        <w:t xml:space="preserve">kio subjektams ir kitoms įstaigoms bei organizacijoms 151.593,49 </w:t>
      </w:r>
      <w:r w:rsidR="00BA0613">
        <w:t>Lt</w:t>
      </w:r>
      <w:r w:rsidR="00885D4D" w:rsidRPr="00FE0BAE">
        <w:t xml:space="preserve"> ,</w:t>
      </w:r>
      <w:r w:rsidR="00885D4D" w:rsidRPr="00FE0BAE">
        <w:rPr>
          <w:b/>
          <w:bCs/>
        </w:rPr>
        <w:t xml:space="preserve"> </w:t>
      </w:r>
      <w:r w:rsidR="00885D4D" w:rsidRPr="00FE0BAE">
        <w:t xml:space="preserve">tame tarpe: UAB Dovainonių paukštynas- 48376,30 </w:t>
      </w:r>
      <w:r w:rsidR="00BA0613">
        <w:t>Lt</w:t>
      </w:r>
      <w:r w:rsidR="00885D4D" w:rsidRPr="00FE0BAE">
        <w:t>,</w:t>
      </w:r>
      <w:r w:rsidR="00885D4D" w:rsidRPr="00FE0BAE">
        <w:rPr>
          <w:b/>
          <w:bCs/>
        </w:rPr>
        <w:t xml:space="preserve"> </w:t>
      </w:r>
      <w:r w:rsidR="00693F19">
        <w:t>Kaišiad</w:t>
      </w:r>
      <w:r w:rsidR="00885D4D" w:rsidRPr="00FE0BAE">
        <w:t xml:space="preserve">orių r. Savivaldybės administracija-73887,86 </w:t>
      </w:r>
      <w:r w:rsidR="00BA0613">
        <w:t>Lt</w:t>
      </w:r>
      <w:r w:rsidR="00885D4D" w:rsidRPr="00FE0BAE">
        <w:t>.</w:t>
      </w:r>
      <w:r w:rsidR="00885D4D" w:rsidRPr="00FE0BAE">
        <w:rPr>
          <w:b/>
          <w:bCs/>
        </w:rPr>
        <w:t xml:space="preserve"> </w:t>
      </w:r>
      <w:r w:rsidR="00F24D70">
        <w:t>Š</w:t>
      </w:r>
      <w:r w:rsidR="00F24D70" w:rsidRPr="00497FE6">
        <w:t>kvalas išvartė ir suniokojo apie 25.000 m</w:t>
      </w:r>
      <w:r w:rsidR="00F24D70" w:rsidRPr="00497FE6">
        <w:rPr>
          <w:vertAlign w:val="superscript"/>
        </w:rPr>
        <w:t>3</w:t>
      </w:r>
      <w:r w:rsidR="00F24D70" w:rsidRPr="00497FE6">
        <w:t xml:space="preserve"> medienos. 2010 m. rugpjūčio 9 d. 8 val. 30 min. vanduo nebuvo tiekiamas Tauckūnų, Vilūnų, Kalvių, Mūro Strėvininkų kaimų, Dovainonių, Žiežmarių gyvenviečių gyventojams, žemės ūkio bendrovei „Nematekas“, UAB „Dovainonių paukštynui“, šio paukštyno Lapainios paukštidėms. Iš viso minėtu laiku be vandens liko apie 5860 rajono gyventojų.</w:t>
      </w:r>
      <w:r w:rsidR="00F24D70">
        <w:t xml:space="preserve"> </w:t>
      </w:r>
      <w:r w:rsidR="0052350B">
        <w:t>D</w:t>
      </w:r>
      <w:r w:rsidR="0052350B" w:rsidRPr="00497FE6">
        <w:t>ėl elektros nebuvimo UAB „Dovainonių paukštynas“, Lapainios paukštidėse Nr. 1 ir Nr. 2 iki 2010 m. rugpjūčio 8 d. 08.30. val. užduso 4221 višta, kurių amžius 41 para.</w:t>
      </w:r>
      <w:r w:rsidR="0052350B">
        <w:t xml:space="preserve"> A</w:t>
      </w:r>
      <w:r w:rsidR="0052350B" w:rsidRPr="00497FE6">
        <w:t xml:space="preserve">pie </w:t>
      </w:r>
      <w:r w:rsidR="001E1873">
        <w:t>12</w:t>
      </w:r>
      <w:r w:rsidR="0052350B" w:rsidRPr="00497FE6">
        <w:t xml:space="preserve">0 km </w:t>
      </w:r>
      <w:r w:rsidR="0052350B">
        <w:t xml:space="preserve">rajoninės reikšmės kelių </w:t>
      </w:r>
      <w:r w:rsidR="0052350B" w:rsidRPr="00497FE6">
        <w:t>tapo nepravažiuojamais, dėl išvirtusių medžių. Tik Vilūnų kaime nuplėšti 35 - ių pastatų stogai, sugriautas mūrinis grūdų sandėlis, nukentėjo įvairūs pastatai 5-se vienkiemiuose.</w:t>
      </w:r>
      <w:r w:rsidR="0052350B">
        <w:t xml:space="preserve"> </w:t>
      </w:r>
      <w:r w:rsidR="0052350B" w:rsidRPr="00497FE6">
        <w:t>2010 m. rugpjūči</w:t>
      </w:r>
      <w:r w:rsidR="0052350B">
        <w:t>o 8 d. 15.00 -</w:t>
      </w:r>
      <w:r w:rsidR="0052350B" w:rsidRPr="00497FE6">
        <w:t xml:space="preserve"> 19.23 val. AB „VST“ Kaišiadorių skyriaus dispečeris užfiksavo, kad Kaišiadorių rajono savivaldybėje yra atjungta 165 transformatoriai ir 3094 abonentams</w:t>
      </w:r>
      <w:r w:rsidR="0052350B">
        <w:t>, t.y</w:t>
      </w:r>
      <w:r w:rsidR="001E1873">
        <w:t>.</w:t>
      </w:r>
      <w:r w:rsidR="0052350B">
        <w:t xml:space="preserve"> 9282 rajono gyventojams</w:t>
      </w:r>
      <w:r w:rsidR="0052350B" w:rsidRPr="00497FE6">
        <w:t xml:space="preserve"> nutrauktas elektros srovės energijos tiekimas.</w:t>
      </w:r>
      <w:r w:rsidR="00155674">
        <w:t xml:space="preserve"> </w:t>
      </w:r>
      <w:r w:rsidR="00155674" w:rsidRPr="00155674">
        <w:t>Kaišiadorių rajono savivaldybėje nuo 2010 m. rugpjūčio 9 d. 10.00 val.</w:t>
      </w:r>
      <w:r w:rsidR="00155674">
        <w:t xml:space="preserve"> paskelbta Ekstremali situacija.</w:t>
      </w:r>
      <w:r w:rsidR="001E1873">
        <w:rPr>
          <w:szCs w:val="24"/>
        </w:rPr>
        <w:t xml:space="preserve"> </w:t>
      </w:r>
      <w:r w:rsidR="00885D4D" w:rsidRPr="001D2FB6">
        <w:rPr>
          <w:szCs w:val="24"/>
        </w:rPr>
        <w:t xml:space="preserve">Iš viso </w:t>
      </w:r>
      <w:r w:rsidR="001D2FB6">
        <w:rPr>
          <w:szCs w:val="24"/>
        </w:rPr>
        <w:t>Kaišiadorių rajono savivaldybės</w:t>
      </w:r>
      <w:r w:rsidR="00885D4D" w:rsidRPr="001D2FB6">
        <w:rPr>
          <w:szCs w:val="24"/>
        </w:rPr>
        <w:t xml:space="preserve"> patirtos žalos vertė 664.061,00 </w:t>
      </w:r>
      <w:r w:rsidR="00BA0613">
        <w:rPr>
          <w:szCs w:val="24"/>
        </w:rPr>
        <w:t>Lt</w:t>
      </w:r>
      <w:r w:rsidR="00885D4D" w:rsidRPr="001D2FB6">
        <w:rPr>
          <w:szCs w:val="24"/>
        </w:rPr>
        <w:t>.</w:t>
      </w:r>
    </w:p>
    <w:p w:rsidR="00246D5E" w:rsidRPr="00FE0BAE" w:rsidRDefault="004E4AB2" w:rsidP="00885D4D">
      <w:pPr>
        <w:spacing w:line="360" w:lineRule="auto"/>
        <w:ind w:firstLine="748"/>
        <w:jc w:val="both"/>
        <w:rPr>
          <w:szCs w:val="24"/>
        </w:rPr>
      </w:pPr>
      <w:r w:rsidRPr="004E4AB2">
        <w:rPr>
          <w:szCs w:val="24"/>
        </w:rPr>
        <w:t>4.1.</w:t>
      </w:r>
      <w:r w:rsidR="00885D4D" w:rsidRPr="00FE0BAE">
        <w:rPr>
          <w:szCs w:val="24"/>
        </w:rPr>
        <w:t xml:space="preserve">1.14. 2011-lapkričio 26- 28 d. škvalo metu Kaišiadorių rajone gyventojams padaryta žala- 12.200,0 </w:t>
      </w:r>
      <w:r w:rsidR="00BA0613">
        <w:rPr>
          <w:szCs w:val="24"/>
        </w:rPr>
        <w:t>Lt</w:t>
      </w:r>
      <w:r w:rsidR="00885D4D" w:rsidRPr="00FE0BAE">
        <w:rPr>
          <w:szCs w:val="24"/>
        </w:rPr>
        <w:t>., ūkio subjektams (tame tarpe LESTO-14.000,0</w:t>
      </w:r>
      <w:r w:rsidR="00B229FB">
        <w:rPr>
          <w:szCs w:val="24"/>
        </w:rPr>
        <w:t>Eur</w:t>
      </w:r>
      <w:r w:rsidR="00885D4D" w:rsidRPr="00FE0BAE">
        <w:rPr>
          <w:szCs w:val="24"/>
        </w:rPr>
        <w:t xml:space="preserve">.)- 18700,0 </w:t>
      </w:r>
      <w:r w:rsidR="00BA0613">
        <w:rPr>
          <w:szCs w:val="24"/>
        </w:rPr>
        <w:t>Lt</w:t>
      </w:r>
      <w:r w:rsidR="00885D4D" w:rsidRPr="00FE0BAE">
        <w:rPr>
          <w:szCs w:val="24"/>
        </w:rPr>
        <w:t>., suniokota 2200 m</w:t>
      </w:r>
      <w:r w:rsidR="00885D4D" w:rsidRPr="00FE0BAE">
        <w:rPr>
          <w:szCs w:val="24"/>
          <w:vertAlign w:val="superscript"/>
        </w:rPr>
        <w:t xml:space="preserve">3 </w:t>
      </w:r>
      <w:r w:rsidR="00885D4D" w:rsidRPr="00FE0BAE">
        <w:rPr>
          <w:szCs w:val="24"/>
        </w:rPr>
        <w:t xml:space="preserve">miško, -VĮ Kaišiadorių miškų urėdijai padaryta 88.000,00 litų žala. Iš viso padaryta žala 132900,0 </w:t>
      </w:r>
      <w:r w:rsidR="00BA0613">
        <w:rPr>
          <w:szCs w:val="24"/>
        </w:rPr>
        <w:t>Lt</w:t>
      </w:r>
      <w:r w:rsidR="00885D4D" w:rsidRPr="00FE0BAE">
        <w:rPr>
          <w:szCs w:val="24"/>
        </w:rPr>
        <w:t>.</w:t>
      </w:r>
    </w:p>
    <w:p w:rsidR="00885D4D" w:rsidRPr="00DF3EA7" w:rsidRDefault="004E4AB2" w:rsidP="00885D4D">
      <w:pPr>
        <w:jc w:val="center"/>
        <w:rPr>
          <w:b/>
          <w:bCs/>
          <w:sz w:val="28"/>
          <w:szCs w:val="28"/>
        </w:rPr>
      </w:pPr>
      <w:r w:rsidRPr="00DF3EA7">
        <w:rPr>
          <w:b/>
          <w:sz w:val="28"/>
          <w:szCs w:val="28"/>
        </w:rPr>
        <w:t>4.1.</w:t>
      </w:r>
      <w:r w:rsidR="00885D4D" w:rsidRPr="00DF3EA7">
        <w:rPr>
          <w:b/>
          <w:bCs/>
          <w:sz w:val="28"/>
          <w:szCs w:val="28"/>
        </w:rPr>
        <w:t>2. Geležinkelių transporto eismo įvykiai:</w:t>
      </w:r>
    </w:p>
    <w:p w:rsidR="00885D4D" w:rsidRPr="00FE0BAE" w:rsidRDefault="00885D4D" w:rsidP="00885D4D">
      <w:pPr>
        <w:jc w:val="center"/>
        <w:rPr>
          <w:szCs w:val="24"/>
        </w:rPr>
      </w:pPr>
    </w:p>
    <w:p w:rsidR="00885D4D" w:rsidRPr="00FE0BAE" w:rsidRDefault="004E4AB2" w:rsidP="00885D4D">
      <w:pPr>
        <w:pStyle w:val="Pagrindiniotekstotrauka2"/>
        <w:spacing w:line="360" w:lineRule="auto"/>
        <w:ind w:firstLine="748"/>
        <w:rPr>
          <w:szCs w:val="24"/>
        </w:rPr>
      </w:pPr>
      <w:r w:rsidRPr="004E4AB2">
        <w:rPr>
          <w:szCs w:val="24"/>
        </w:rPr>
        <w:t>4.1.</w:t>
      </w:r>
      <w:r w:rsidR="00885D4D" w:rsidRPr="00FE0BAE">
        <w:rPr>
          <w:szCs w:val="24"/>
        </w:rPr>
        <w:t xml:space="preserve">2.1. </w:t>
      </w:r>
      <w:smartTag w:uri="urn:schemas-microsoft-com:office:smarttags" w:element="metricconverter">
        <w:smartTagPr>
          <w:attr w:name="ProductID" w:val="1975 m"/>
        </w:smartTagPr>
        <w:r w:rsidR="00885D4D" w:rsidRPr="00FE0BAE">
          <w:rPr>
            <w:szCs w:val="24"/>
          </w:rPr>
          <w:t>1975 m</w:t>
        </w:r>
      </w:smartTag>
      <w:r w:rsidR="00885D4D" w:rsidRPr="00FE0BAE">
        <w:rPr>
          <w:szCs w:val="24"/>
        </w:rPr>
        <w:t>. rugpjūčio mėnesį Žaslių geležinkelio stotyje keleivinis traukinys užkabino prekinio ešelono gale buvusią cisterną su benzinu. Kilus gaisrui, pagal oficialius duomenis, sudegė 18 žmonių.</w:t>
      </w:r>
    </w:p>
    <w:p w:rsidR="00885D4D" w:rsidRPr="00FE0BAE" w:rsidRDefault="004E4AB2" w:rsidP="00885D4D">
      <w:pPr>
        <w:pStyle w:val="Pagrindiniotekstotrauka2"/>
        <w:spacing w:line="360" w:lineRule="auto"/>
        <w:ind w:firstLine="748"/>
        <w:rPr>
          <w:szCs w:val="24"/>
        </w:rPr>
      </w:pPr>
      <w:r w:rsidRPr="004E4AB2">
        <w:rPr>
          <w:szCs w:val="24"/>
        </w:rPr>
        <w:t>4.1.</w:t>
      </w:r>
      <w:r w:rsidR="00885D4D" w:rsidRPr="00FE0BAE">
        <w:rPr>
          <w:szCs w:val="24"/>
        </w:rPr>
        <w:t>2.2. 1987 m. balandžio mėnesį Palemono geležinkelio stotyje atliekant sąstato formavimo darbus pažeista cisterna su 25% amoniako tirpalu. Į aplinką pateko virš 40 tonų produkto. Iš užteršto ploto trumpam evakuota apie 100 gyventojų, ilgam laikui užterštas vanduo šuliniuose.</w:t>
      </w:r>
    </w:p>
    <w:p w:rsidR="00885D4D" w:rsidRPr="00FE0BAE" w:rsidRDefault="004E4AB2" w:rsidP="00885D4D">
      <w:pPr>
        <w:pStyle w:val="Pagrindiniotekstotrauka2"/>
        <w:spacing w:line="360" w:lineRule="auto"/>
        <w:ind w:firstLine="748"/>
        <w:rPr>
          <w:szCs w:val="24"/>
        </w:rPr>
      </w:pPr>
      <w:r w:rsidRPr="004E4AB2">
        <w:rPr>
          <w:szCs w:val="24"/>
        </w:rPr>
        <w:t>4.1.</w:t>
      </w:r>
      <w:r w:rsidR="00885D4D" w:rsidRPr="00FE0BAE">
        <w:rPr>
          <w:szCs w:val="24"/>
        </w:rPr>
        <w:t>2.3. 1999 m. kovo mėnesį geležinkelio atšakoje Kaišiadorys – Jonava vagone su siera kilo gaisras. Degė apie 60 tonų į AB „Lifosa“ vežamos sieros. Gaisras užgesintas geležinkelio ir Kaišiadorių priešgaisrinės gelbėjimo tarnybos jėgomis.</w:t>
      </w:r>
    </w:p>
    <w:p w:rsidR="00885D4D" w:rsidRPr="00FE0BAE" w:rsidRDefault="004E4AB2" w:rsidP="00885D4D">
      <w:pPr>
        <w:pStyle w:val="Pagrindiniotekstotrauka2"/>
        <w:spacing w:line="360" w:lineRule="auto"/>
        <w:ind w:firstLine="748"/>
        <w:rPr>
          <w:szCs w:val="24"/>
        </w:rPr>
      </w:pPr>
      <w:r w:rsidRPr="004E4AB2">
        <w:rPr>
          <w:szCs w:val="24"/>
        </w:rPr>
        <w:lastRenderedPageBreak/>
        <w:t>4.1.</w:t>
      </w:r>
      <w:r w:rsidR="00885D4D" w:rsidRPr="00FE0BAE">
        <w:rPr>
          <w:szCs w:val="24"/>
        </w:rPr>
        <w:t>2.4. 2003 metais Žaslių geležinkelio stotyje du kartus (balandžio ir birželio mėnesiais) degė vagonai su siera. Balandžio mėnesį – 2 vagonai su 70 ir 66 tonų sudegė beveik pilnai, birželio mėnesį viename vagone 68,9 tonų sieros užsidegė, tačiau laiku pastebėjus gaisrą jis greitai buvo užgesintas.</w:t>
      </w:r>
    </w:p>
    <w:p w:rsidR="00885D4D" w:rsidRPr="00FE0BAE" w:rsidRDefault="004E4AB2" w:rsidP="00885D4D">
      <w:pPr>
        <w:shd w:val="clear" w:color="auto" w:fill="FFFFFF"/>
        <w:spacing w:line="360" w:lineRule="auto"/>
        <w:ind w:firstLine="748"/>
        <w:jc w:val="both"/>
        <w:rPr>
          <w:color w:val="000000"/>
          <w:szCs w:val="24"/>
        </w:rPr>
      </w:pPr>
      <w:r w:rsidRPr="004E4AB2">
        <w:rPr>
          <w:szCs w:val="24"/>
        </w:rPr>
        <w:t>4.1.</w:t>
      </w:r>
      <w:r w:rsidR="00885D4D" w:rsidRPr="00FE0BAE">
        <w:rPr>
          <w:szCs w:val="24"/>
        </w:rPr>
        <w:t xml:space="preserve">2.5. 2012 m. gegužės 24 d. 16.42 val. V Pilipavičius (tel.:8 652 32 992) informavo Kaišiadorių rajono savivaldybės administracijos vyriausiąjį specialistą civilinei saugai, kad prie pastato Gedimino g. Nr. 8 nuo geležinkelio bėgių nukrito prekinis vagonas. Nutrūko tarukinių eismas kelyje Vilnius-Kaunas ir Vilniu-Jonava. </w:t>
      </w:r>
      <w:r w:rsidR="00885D4D" w:rsidRPr="00FE0BAE">
        <w:rPr>
          <w:color w:val="000000"/>
          <w:szCs w:val="24"/>
        </w:rPr>
        <w:t>Incidentas įvyko labai nepalankioje vietoje. Vagonas nuo bėgių nušoko ant viaduko, po kuriuo eina gatvė. Vagonas nukrito nuo bėgių prie Kaišiadorių miesto kapinių ir viso sastato buvo tempiamas net iki ti</w:t>
      </w:r>
      <w:r w:rsidR="00693F19">
        <w:rPr>
          <w:color w:val="000000"/>
          <w:szCs w:val="24"/>
        </w:rPr>
        <w:t>lt</w:t>
      </w:r>
      <w:r w:rsidR="00885D4D" w:rsidRPr="00FE0BAE">
        <w:rPr>
          <w:color w:val="000000"/>
          <w:szCs w:val="24"/>
        </w:rPr>
        <w:t xml:space="preserve">o. Tempiamas vagonas išvartė riboženklius, apgadino daug pabėgių, nutraukė vamzdžius bei automatinės signalizacijos laidus. </w:t>
      </w:r>
    </w:p>
    <w:p w:rsidR="00885D4D" w:rsidRPr="00FE0BAE" w:rsidRDefault="004E4AB2" w:rsidP="00885D4D">
      <w:pPr>
        <w:spacing w:line="360" w:lineRule="auto"/>
        <w:ind w:firstLine="748"/>
        <w:jc w:val="both"/>
        <w:rPr>
          <w:color w:val="000000"/>
          <w:szCs w:val="24"/>
        </w:rPr>
      </w:pPr>
      <w:r w:rsidRPr="004E4AB2">
        <w:rPr>
          <w:szCs w:val="24"/>
        </w:rPr>
        <w:t>4.1.</w:t>
      </w:r>
      <w:r w:rsidR="00885D4D" w:rsidRPr="00FE0BAE">
        <w:rPr>
          <w:szCs w:val="24"/>
        </w:rPr>
        <w:t>2012 m. gegužės 24 d. 23.52 val. buvo atnaujintas traukinių eismas tarp </w:t>
      </w:r>
      <w:r w:rsidR="00AD7AAA">
        <w:rPr>
          <w:szCs w:val="24"/>
        </w:rPr>
        <w:t xml:space="preserve"> </w:t>
      </w:r>
      <w:r w:rsidR="00885D4D" w:rsidRPr="00FE0BAE">
        <w:rPr>
          <w:szCs w:val="24"/>
        </w:rPr>
        <w:t>Vilniaus ir Kauno tik vienu keliu. Apie 4 val. ryto, buvo įjungtas „kontaktinis tinklas elektriniams traukiniams“. Kaišiadoryse leistinas traukinių greitis sumažintas iki 15 kilometrų per valandą. Žmonės nenukentėjo.</w:t>
      </w:r>
    </w:p>
    <w:p w:rsidR="00885D4D" w:rsidRPr="00DF3EA7" w:rsidRDefault="004E4AB2" w:rsidP="00885D4D">
      <w:pPr>
        <w:jc w:val="center"/>
        <w:rPr>
          <w:b/>
          <w:bCs/>
          <w:sz w:val="28"/>
          <w:szCs w:val="28"/>
        </w:rPr>
      </w:pPr>
      <w:r w:rsidRPr="00DF3EA7">
        <w:rPr>
          <w:b/>
          <w:sz w:val="28"/>
          <w:szCs w:val="28"/>
        </w:rPr>
        <w:t>4.1.</w:t>
      </w:r>
      <w:r w:rsidR="00885D4D" w:rsidRPr="00DF3EA7">
        <w:rPr>
          <w:b/>
          <w:bCs/>
          <w:sz w:val="28"/>
          <w:szCs w:val="28"/>
        </w:rPr>
        <w:t>3. Gaisrai, miškų suniokojimas:</w:t>
      </w:r>
    </w:p>
    <w:p w:rsidR="00885D4D" w:rsidRPr="00FE0BAE" w:rsidRDefault="00885D4D" w:rsidP="00885D4D">
      <w:pPr>
        <w:jc w:val="center"/>
        <w:rPr>
          <w:b/>
          <w:bCs/>
          <w:szCs w:val="24"/>
        </w:rPr>
      </w:pPr>
    </w:p>
    <w:p w:rsidR="00885D4D" w:rsidRPr="00FE0BAE" w:rsidRDefault="004E4AB2" w:rsidP="00FE0BAE">
      <w:pPr>
        <w:pStyle w:val="Pagrindinistekstas"/>
        <w:spacing w:line="360" w:lineRule="auto"/>
        <w:ind w:firstLine="748"/>
        <w:jc w:val="both"/>
        <w:rPr>
          <w:b w:val="0"/>
          <w:sz w:val="24"/>
          <w:szCs w:val="24"/>
        </w:rPr>
      </w:pPr>
      <w:r w:rsidRPr="004E4AB2">
        <w:rPr>
          <w:b w:val="0"/>
          <w:sz w:val="24"/>
          <w:szCs w:val="24"/>
        </w:rPr>
        <w:t>4.1.</w:t>
      </w:r>
      <w:r w:rsidR="00885D4D" w:rsidRPr="00FE0BAE">
        <w:rPr>
          <w:b w:val="0"/>
          <w:sz w:val="24"/>
          <w:szCs w:val="24"/>
        </w:rPr>
        <w:t>3.1. 1995 m. balandžio 28 d., Paparčių sen. degė neeksploatuojamas Dainavos durpynas. Išdegė 2 ha durpyno.</w:t>
      </w:r>
    </w:p>
    <w:p w:rsidR="00885D4D" w:rsidRPr="00FE0BAE" w:rsidRDefault="004E4AB2" w:rsidP="00885D4D">
      <w:pPr>
        <w:pStyle w:val="Pagrindiniotekstotrauka2"/>
        <w:spacing w:line="360" w:lineRule="auto"/>
        <w:ind w:firstLine="748"/>
        <w:rPr>
          <w:szCs w:val="24"/>
        </w:rPr>
      </w:pPr>
      <w:r w:rsidRPr="004E4AB2">
        <w:rPr>
          <w:szCs w:val="24"/>
        </w:rPr>
        <w:t>4.1.</w:t>
      </w:r>
      <w:r w:rsidR="00885D4D" w:rsidRPr="00FE0BAE">
        <w:rPr>
          <w:szCs w:val="24"/>
        </w:rPr>
        <w:t xml:space="preserve">3.2. 1996 m. birželio mėnesį Kaišiadorių rajono pesticidų sandėlyje (Korsako kaimas, Žaslių seniūnija) savaime užsidegė pesticidai. </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3.3. 1996 m. Lietuvoje buvo sausra. Padaryti didžiuliai nuostoliai miškų ir žemės ūkiui. Kaišiadorių rajone miškai degė 47 kartus. Išdegė 64 ha miško.</w:t>
      </w:r>
    </w:p>
    <w:p w:rsidR="00885D4D" w:rsidRPr="00FE0BAE" w:rsidRDefault="004E4AB2" w:rsidP="00FE0BAE">
      <w:pPr>
        <w:pStyle w:val="Pagrindinistekstas"/>
        <w:spacing w:line="360" w:lineRule="auto"/>
        <w:ind w:firstLine="748"/>
        <w:jc w:val="both"/>
        <w:rPr>
          <w:b w:val="0"/>
          <w:sz w:val="24"/>
          <w:szCs w:val="24"/>
        </w:rPr>
      </w:pPr>
      <w:r w:rsidRPr="004E4AB2">
        <w:rPr>
          <w:b w:val="0"/>
          <w:sz w:val="24"/>
          <w:szCs w:val="24"/>
        </w:rPr>
        <w:t>4.1</w:t>
      </w:r>
      <w:r w:rsidRPr="004E4AB2">
        <w:rPr>
          <w:sz w:val="24"/>
          <w:szCs w:val="24"/>
        </w:rPr>
        <w:t>.</w:t>
      </w:r>
      <w:r w:rsidR="00885D4D" w:rsidRPr="00FE0BAE">
        <w:rPr>
          <w:b w:val="0"/>
          <w:sz w:val="24"/>
          <w:szCs w:val="24"/>
        </w:rPr>
        <w:t>3.4. 1997 m. balandžio 20 d. Kaišiadorių r., Rumšiškių sen., Pravieniškių- 2 km. degė apie 3 ha miško. Žala gamtai- 15000 litų.</w:t>
      </w:r>
    </w:p>
    <w:p w:rsidR="00885D4D" w:rsidRDefault="004E4AB2" w:rsidP="00FE0BAE">
      <w:pPr>
        <w:pStyle w:val="Pagrindinistekstas"/>
        <w:spacing w:line="360" w:lineRule="auto"/>
        <w:ind w:firstLine="748"/>
        <w:jc w:val="both"/>
        <w:rPr>
          <w:b w:val="0"/>
          <w:sz w:val="24"/>
          <w:szCs w:val="24"/>
        </w:rPr>
      </w:pPr>
      <w:r w:rsidRPr="004E4AB2">
        <w:rPr>
          <w:b w:val="0"/>
          <w:sz w:val="24"/>
          <w:szCs w:val="24"/>
        </w:rPr>
        <w:t>4.1</w:t>
      </w:r>
      <w:r>
        <w:rPr>
          <w:b w:val="0"/>
          <w:sz w:val="24"/>
          <w:szCs w:val="24"/>
        </w:rPr>
        <w:t>.</w:t>
      </w:r>
      <w:r w:rsidR="00885D4D" w:rsidRPr="00FE0BAE">
        <w:rPr>
          <w:b w:val="0"/>
          <w:sz w:val="24"/>
          <w:szCs w:val="24"/>
        </w:rPr>
        <w:t>3.5. 1997 m. rugsėjo 25 d. Dainavos km. išdegė 1 ha vasarinių javų (miežių).</w:t>
      </w:r>
    </w:p>
    <w:p w:rsidR="00B34777" w:rsidRDefault="004E4AB2" w:rsidP="00FE0BAE">
      <w:pPr>
        <w:pStyle w:val="Pagrindinistekstas"/>
        <w:spacing w:line="360" w:lineRule="auto"/>
        <w:ind w:firstLine="748"/>
        <w:jc w:val="both"/>
        <w:rPr>
          <w:b w:val="0"/>
          <w:sz w:val="24"/>
          <w:szCs w:val="24"/>
        </w:rPr>
      </w:pPr>
      <w:r w:rsidRPr="004E4AB2">
        <w:rPr>
          <w:b w:val="0"/>
          <w:sz w:val="24"/>
          <w:szCs w:val="24"/>
        </w:rPr>
        <w:t>4.1</w:t>
      </w:r>
      <w:r>
        <w:rPr>
          <w:b w:val="0"/>
          <w:sz w:val="24"/>
          <w:szCs w:val="24"/>
        </w:rPr>
        <w:t>.</w:t>
      </w:r>
      <w:r w:rsidR="00B34777">
        <w:rPr>
          <w:b w:val="0"/>
          <w:sz w:val="24"/>
          <w:szCs w:val="24"/>
        </w:rPr>
        <w:t>3.6. 1998 m. birželio 25 d. UAB „Savingė“ sandėlyje, dėl darbų saugos taisyklių nesilaikymo, įvyko statinio elektros krūvio iškrova, užsidegė virų 40 tonų skiediklių (tololas ir kt.).</w:t>
      </w:r>
    </w:p>
    <w:p w:rsidR="00B34777" w:rsidRDefault="00B34777" w:rsidP="00FE0BAE">
      <w:pPr>
        <w:pStyle w:val="Pagrindinistekstas"/>
        <w:spacing w:line="360" w:lineRule="auto"/>
        <w:ind w:firstLine="748"/>
        <w:jc w:val="both"/>
        <w:rPr>
          <w:b w:val="0"/>
          <w:sz w:val="24"/>
          <w:szCs w:val="24"/>
        </w:rPr>
      </w:pPr>
      <w:r>
        <w:rPr>
          <w:b w:val="0"/>
          <w:sz w:val="24"/>
          <w:szCs w:val="24"/>
        </w:rPr>
        <w:t xml:space="preserve">Gaisras padarė virš 100000,0 </w:t>
      </w:r>
      <w:r w:rsidR="00BA0613">
        <w:rPr>
          <w:b w:val="0"/>
          <w:sz w:val="24"/>
          <w:szCs w:val="24"/>
        </w:rPr>
        <w:t>Lt</w:t>
      </w:r>
      <w:r>
        <w:rPr>
          <w:b w:val="0"/>
          <w:sz w:val="24"/>
          <w:szCs w:val="24"/>
        </w:rPr>
        <w:t xml:space="preserve">. nuostolių </w:t>
      </w:r>
    </w:p>
    <w:p w:rsidR="00B34777" w:rsidRPr="00FE0BAE" w:rsidRDefault="004E4AB2" w:rsidP="00FE0BAE">
      <w:pPr>
        <w:pStyle w:val="Pagrindinistekstas"/>
        <w:spacing w:line="360" w:lineRule="auto"/>
        <w:ind w:firstLine="748"/>
        <w:jc w:val="both"/>
        <w:rPr>
          <w:b w:val="0"/>
          <w:sz w:val="24"/>
          <w:szCs w:val="24"/>
        </w:rPr>
      </w:pPr>
      <w:r w:rsidRPr="004E4AB2">
        <w:rPr>
          <w:b w:val="0"/>
          <w:sz w:val="24"/>
          <w:szCs w:val="24"/>
        </w:rPr>
        <w:t>4.1</w:t>
      </w:r>
      <w:r>
        <w:rPr>
          <w:b w:val="0"/>
          <w:sz w:val="24"/>
          <w:szCs w:val="24"/>
        </w:rPr>
        <w:t>.</w:t>
      </w:r>
      <w:r w:rsidR="00B34777">
        <w:rPr>
          <w:b w:val="0"/>
          <w:sz w:val="24"/>
          <w:szCs w:val="24"/>
        </w:rPr>
        <w:t>3.7. 2000 m. gruodžio 10 d., dėl priešgaisrinės saugos taisyklių nesilaikymo, kilo gaisras UAB „Roda“ katilinėje. Gaisrui išplitus sudegė visi gamybiniai pastatai su juose esančiomis staklėmis, gamybos medžiagomis, gatavos produkcijos sandėlys su gatava produkcija. Nuostoliai siekė virš 3 milijonų litų.</w:t>
      </w:r>
    </w:p>
    <w:p w:rsidR="00885D4D" w:rsidRPr="00FE0BAE" w:rsidRDefault="004E4AB2" w:rsidP="00885D4D">
      <w:pPr>
        <w:spacing w:line="360" w:lineRule="auto"/>
        <w:ind w:firstLine="748"/>
        <w:jc w:val="both"/>
        <w:rPr>
          <w:szCs w:val="24"/>
        </w:rPr>
      </w:pPr>
      <w:r w:rsidRPr="004E4AB2">
        <w:rPr>
          <w:szCs w:val="24"/>
        </w:rPr>
        <w:t>4.1</w:t>
      </w:r>
      <w:r>
        <w:rPr>
          <w:b/>
          <w:szCs w:val="24"/>
        </w:rPr>
        <w:t>.</w:t>
      </w:r>
      <w:r w:rsidR="003D737C">
        <w:rPr>
          <w:szCs w:val="24"/>
        </w:rPr>
        <w:t>3.8</w:t>
      </w:r>
      <w:r w:rsidR="00885D4D" w:rsidRPr="00FE0BAE">
        <w:rPr>
          <w:szCs w:val="24"/>
        </w:rPr>
        <w:t>. 2002 m Kaišiadorių rajone užfiksuoti stambesni gaisrai: 3 – durpynų, 13 – durpingų pievų. Pievos gaisras prie Pamierio kaimo Rumšiškių seniūnijoje sukėlė grėsmę magistraliniam dujotiekiui.</w:t>
      </w:r>
    </w:p>
    <w:p w:rsidR="00885D4D" w:rsidRPr="00FE0BAE" w:rsidRDefault="004E4AB2" w:rsidP="00885D4D">
      <w:pPr>
        <w:spacing w:line="360" w:lineRule="auto"/>
        <w:ind w:firstLine="748"/>
        <w:jc w:val="both"/>
        <w:rPr>
          <w:szCs w:val="24"/>
        </w:rPr>
      </w:pPr>
      <w:r w:rsidRPr="004E4AB2">
        <w:rPr>
          <w:szCs w:val="24"/>
        </w:rPr>
        <w:lastRenderedPageBreak/>
        <w:t>4.1.</w:t>
      </w:r>
      <w:r w:rsidR="003D737C">
        <w:rPr>
          <w:szCs w:val="24"/>
        </w:rPr>
        <w:t>3.9</w:t>
      </w:r>
      <w:r w:rsidR="00885D4D" w:rsidRPr="00FE0BAE">
        <w:rPr>
          <w:szCs w:val="24"/>
        </w:rPr>
        <w:t xml:space="preserve">. 2002 m. gegužės 11 d. 9 val. 12 min. Kaišiadorių priešgaisrinės gelbėjimo tarnybos budėtoja Ona Lesotienė (tel. 69119) informavo, kad dega Budnikų sąvartynas Kaišiadorių apylinkės seniūnijoje. Nuvykusi į įvykio vietą rajono Ekstremalių situacijų valdymo centro operatyvinė grupė nustatė: 1. Gaisras buvo išplitęs sąvartyno vidurinėje dalyje; 2. Iš viso buvo 7 gaisro židiniai; 3. Degimo metu išsiskyrė nuodingosios medžiagos; 4. Gaisro priežastis – tyčinis padegimas. Gaisras buvo užgesintas 2002 m. gegužės 12 dieną 10 val. Gaisro gesinimo išlaidos – 2700,0 litų.   </w:t>
      </w:r>
    </w:p>
    <w:p w:rsidR="00885D4D" w:rsidRPr="00FE0BAE" w:rsidRDefault="004E4AB2" w:rsidP="00885D4D">
      <w:pPr>
        <w:spacing w:line="360" w:lineRule="auto"/>
        <w:ind w:firstLine="748"/>
        <w:jc w:val="both"/>
        <w:rPr>
          <w:szCs w:val="24"/>
        </w:rPr>
      </w:pPr>
      <w:r w:rsidRPr="004E4AB2">
        <w:rPr>
          <w:szCs w:val="24"/>
        </w:rPr>
        <w:t>4.1.</w:t>
      </w:r>
      <w:r w:rsidR="003D737C">
        <w:rPr>
          <w:szCs w:val="24"/>
        </w:rPr>
        <w:t>3.10</w:t>
      </w:r>
      <w:r w:rsidR="00885D4D" w:rsidRPr="00FE0BAE">
        <w:rPr>
          <w:szCs w:val="24"/>
        </w:rPr>
        <w:t>. 2003 m. balandžio 20 d. Kaišiadorių rajono Kaugonių kaime deginant pernykštę žole sudegė gyvenamasis namas. Žuvo du žmonės.</w:t>
      </w:r>
    </w:p>
    <w:p w:rsidR="00885D4D" w:rsidRPr="00FE0BAE" w:rsidRDefault="004E4AB2" w:rsidP="00885D4D">
      <w:pPr>
        <w:spacing w:line="360" w:lineRule="auto"/>
        <w:ind w:firstLine="748"/>
        <w:jc w:val="both"/>
        <w:rPr>
          <w:szCs w:val="24"/>
        </w:rPr>
      </w:pPr>
      <w:r w:rsidRPr="004E4AB2">
        <w:rPr>
          <w:szCs w:val="24"/>
        </w:rPr>
        <w:t>4.1.</w:t>
      </w:r>
      <w:r w:rsidR="003D737C">
        <w:rPr>
          <w:szCs w:val="24"/>
        </w:rPr>
        <w:t>3.11</w:t>
      </w:r>
      <w:r w:rsidR="00885D4D" w:rsidRPr="00FE0BAE">
        <w:rPr>
          <w:szCs w:val="24"/>
        </w:rPr>
        <w:t>. 2003 m. kovo-balandžio mėnesiais Kaišiadorių rajone kilo 79 gaisrai pievose, 11 gaisrų miškuose, kurių metu sudegė 6 pastatai.</w:t>
      </w:r>
    </w:p>
    <w:p w:rsidR="00885D4D" w:rsidRPr="00FE0BAE" w:rsidRDefault="004E4AB2" w:rsidP="00885D4D">
      <w:pPr>
        <w:spacing w:line="360" w:lineRule="auto"/>
        <w:ind w:firstLine="748"/>
        <w:jc w:val="both"/>
        <w:rPr>
          <w:szCs w:val="24"/>
        </w:rPr>
      </w:pPr>
      <w:r w:rsidRPr="004E4AB2">
        <w:rPr>
          <w:szCs w:val="24"/>
        </w:rPr>
        <w:t>4.1.</w:t>
      </w:r>
      <w:r w:rsidR="003D737C">
        <w:rPr>
          <w:szCs w:val="24"/>
        </w:rPr>
        <w:t>3.12</w:t>
      </w:r>
      <w:r w:rsidR="00693F19">
        <w:rPr>
          <w:szCs w:val="24"/>
        </w:rPr>
        <w:t>. 2005-03-09</w:t>
      </w:r>
      <w:r w:rsidR="00885D4D" w:rsidRPr="00FE0BAE">
        <w:rPr>
          <w:szCs w:val="24"/>
        </w:rPr>
        <w:t xml:space="preserve"> 03 59 val. Kaišiadorių PGT budėtojas gavo informaciją, kad dega JONO KAČANAUSKO gyvenamas namas, Tryliškių kaime, Žiežmarių apylinkės seniūnijoje, Kaišiadorių rajone. Sudegė gyvenamas namas, gaisre žuvo trys žmonės. </w:t>
      </w:r>
    </w:p>
    <w:p w:rsidR="00885D4D" w:rsidRPr="00FE0BAE" w:rsidRDefault="003D737C" w:rsidP="00885D4D">
      <w:pPr>
        <w:spacing w:line="360" w:lineRule="auto"/>
        <w:ind w:firstLine="748"/>
        <w:jc w:val="both"/>
        <w:rPr>
          <w:szCs w:val="24"/>
        </w:rPr>
      </w:pPr>
      <w:r>
        <w:rPr>
          <w:szCs w:val="24"/>
        </w:rPr>
        <w:t>3.13</w:t>
      </w:r>
      <w:r w:rsidR="00885D4D" w:rsidRPr="00FE0BAE">
        <w:rPr>
          <w:szCs w:val="24"/>
        </w:rPr>
        <w:t>. 2006 m. kovo 14 d. Kaišiadorių rajono Ekstremalių situacijų valdymo centro posėdyje buvo konstatuota, kad atšilus orams, 4 kartus išaugo sausos žolės deginimų skaičius , lyginant su praėjusiais metais.</w:t>
      </w:r>
    </w:p>
    <w:p w:rsidR="00885D4D" w:rsidRPr="00FE0BAE" w:rsidRDefault="004E4AB2" w:rsidP="00885D4D">
      <w:pPr>
        <w:spacing w:line="360" w:lineRule="auto"/>
        <w:ind w:firstLine="748"/>
        <w:jc w:val="both"/>
        <w:rPr>
          <w:szCs w:val="24"/>
        </w:rPr>
      </w:pPr>
      <w:r w:rsidRPr="004E4AB2">
        <w:rPr>
          <w:szCs w:val="24"/>
        </w:rPr>
        <w:t>4.1.</w:t>
      </w:r>
      <w:r w:rsidR="003D737C">
        <w:rPr>
          <w:szCs w:val="24"/>
        </w:rPr>
        <w:t>3.14</w:t>
      </w:r>
      <w:r w:rsidR="00885D4D" w:rsidRPr="00FE0BAE">
        <w:rPr>
          <w:szCs w:val="24"/>
        </w:rPr>
        <w:t>. 2006 m. liepos 11 d. buvo padegtas Kaišiadorių rajono savivaldybei priklausantis Budninkų sąvartynas. Gaisras užgesintas (pasitelkus inžinerinę techniką) 2006 m. liepos 17 d.</w:t>
      </w:r>
    </w:p>
    <w:p w:rsidR="00885D4D" w:rsidRPr="00FE0BAE" w:rsidRDefault="004E4AB2" w:rsidP="00885D4D">
      <w:pPr>
        <w:spacing w:line="360" w:lineRule="auto"/>
        <w:ind w:firstLine="748"/>
        <w:jc w:val="both"/>
        <w:rPr>
          <w:szCs w:val="24"/>
        </w:rPr>
      </w:pPr>
      <w:r w:rsidRPr="004E4AB2">
        <w:rPr>
          <w:szCs w:val="24"/>
        </w:rPr>
        <w:t>4.1.</w:t>
      </w:r>
      <w:r w:rsidR="003D737C">
        <w:rPr>
          <w:szCs w:val="24"/>
        </w:rPr>
        <w:t>3.15</w:t>
      </w:r>
      <w:r w:rsidR="00885D4D" w:rsidRPr="00FE0BAE">
        <w:rPr>
          <w:szCs w:val="24"/>
        </w:rPr>
        <w:t>. 2007 m. kovo 22 d. Kaišiadorių rajono Ekstremalių situacijų valdymo centro posėdyje buvo konstatuota, kad patikrinus, kaip laikomasi priešgaisrinio saugumo reikalavimų Kaišiadorių miesto ir kitų seniūnijų daugiabučiuose namuose, įstaigose, bendrovėse, padėtids daugiau negu tagiška. Atsarginiai išėjimai užgriozdinti pašaliniais daiktai arba visai užmūryti.</w:t>
      </w:r>
    </w:p>
    <w:p w:rsidR="00885D4D" w:rsidRPr="00FE0BAE" w:rsidRDefault="004E4AB2" w:rsidP="00F761E4">
      <w:pPr>
        <w:spacing w:line="360" w:lineRule="auto"/>
        <w:ind w:firstLine="748"/>
        <w:jc w:val="both"/>
        <w:rPr>
          <w:szCs w:val="24"/>
        </w:rPr>
      </w:pPr>
      <w:r w:rsidRPr="004E4AB2">
        <w:rPr>
          <w:szCs w:val="24"/>
        </w:rPr>
        <w:t>4.1.</w:t>
      </w:r>
      <w:r w:rsidR="003D737C">
        <w:rPr>
          <w:szCs w:val="24"/>
        </w:rPr>
        <w:t>3.16</w:t>
      </w:r>
      <w:r w:rsidR="00885D4D" w:rsidRPr="00FE0BAE">
        <w:rPr>
          <w:szCs w:val="24"/>
        </w:rPr>
        <w:t>. 2007 m. spalio 17 d. kilo gaisras Budninkų sąvartyne. Pavojingų žmogaus sveikatai dūmų šleifas pasiekė ir Kaišiadorių miestą. Dėl gaisro likvidavimo 2007 m. spalio 18 d. buvo sušauktas neeilinis Kaišiadorių rajono Ekstremalių situacijų valdymo centro posėdis.</w:t>
      </w:r>
    </w:p>
    <w:p w:rsidR="00885D4D" w:rsidRPr="00FE0BAE" w:rsidRDefault="00885D4D" w:rsidP="00F761E4">
      <w:pPr>
        <w:jc w:val="both"/>
        <w:rPr>
          <w:szCs w:val="24"/>
        </w:rPr>
      </w:pPr>
    </w:p>
    <w:p w:rsidR="00885D4D" w:rsidRPr="00DF3EA7" w:rsidRDefault="004E4AB2" w:rsidP="00885D4D">
      <w:pPr>
        <w:jc w:val="center"/>
        <w:rPr>
          <w:b/>
          <w:bCs/>
          <w:sz w:val="28"/>
          <w:szCs w:val="28"/>
        </w:rPr>
      </w:pPr>
      <w:r w:rsidRPr="00DF3EA7">
        <w:rPr>
          <w:b/>
          <w:sz w:val="28"/>
          <w:szCs w:val="28"/>
        </w:rPr>
        <w:t>4.1.</w:t>
      </w:r>
      <w:r w:rsidR="00885D4D" w:rsidRPr="00DF3EA7">
        <w:rPr>
          <w:b/>
          <w:bCs/>
          <w:sz w:val="28"/>
          <w:szCs w:val="28"/>
        </w:rPr>
        <w:t>4. Pavojingos užkrečiamos žmonių ir gyvūnų ligos:</w:t>
      </w:r>
    </w:p>
    <w:p w:rsidR="00885D4D" w:rsidRPr="00FE0BAE" w:rsidRDefault="00885D4D" w:rsidP="00885D4D">
      <w:pPr>
        <w:jc w:val="center"/>
        <w:rPr>
          <w:szCs w:val="24"/>
        </w:rPr>
      </w:pPr>
    </w:p>
    <w:p w:rsidR="00885D4D" w:rsidRDefault="004E4AB2" w:rsidP="00885D4D">
      <w:pPr>
        <w:spacing w:line="360" w:lineRule="auto"/>
        <w:ind w:firstLine="748"/>
        <w:jc w:val="both"/>
        <w:rPr>
          <w:szCs w:val="24"/>
        </w:rPr>
      </w:pPr>
      <w:r w:rsidRPr="004E4AB2">
        <w:rPr>
          <w:szCs w:val="24"/>
        </w:rPr>
        <w:t>4.1.</w:t>
      </w:r>
      <w:r w:rsidR="00885D4D" w:rsidRPr="00FE0BAE">
        <w:rPr>
          <w:szCs w:val="24"/>
        </w:rPr>
        <w:t xml:space="preserve">4.1. 1994 m. rajone užfiksuoti 9 trichineliozės atvejai. </w:t>
      </w:r>
    </w:p>
    <w:p w:rsidR="003D737C" w:rsidRPr="00FE0BAE" w:rsidRDefault="004E4AB2" w:rsidP="003D737C">
      <w:pPr>
        <w:spacing w:line="360" w:lineRule="auto"/>
        <w:ind w:firstLine="748"/>
        <w:jc w:val="both"/>
        <w:rPr>
          <w:szCs w:val="24"/>
        </w:rPr>
      </w:pPr>
      <w:r w:rsidRPr="004E4AB2">
        <w:rPr>
          <w:szCs w:val="24"/>
        </w:rPr>
        <w:t>4.1.</w:t>
      </w:r>
      <w:r w:rsidR="003D737C" w:rsidRPr="00FE0BAE">
        <w:rPr>
          <w:szCs w:val="24"/>
        </w:rPr>
        <w:t>4.2. 2009 m. lapkričio 16 d. Kaišiadorių rajono savivaldybėje paskelbta gripo ir ūmių</w:t>
      </w:r>
    </w:p>
    <w:p w:rsidR="00885D4D" w:rsidRPr="00FE0BAE" w:rsidRDefault="00885D4D" w:rsidP="00885D4D">
      <w:pPr>
        <w:spacing w:line="360" w:lineRule="auto"/>
        <w:ind w:firstLine="748"/>
        <w:jc w:val="both"/>
        <w:rPr>
          <w:szCs w:val="24"/>
        </w:rPr>
      </w:pPr>
      <w:r w:rsidRPr="00FE0BAE">
        <w:rPr>
          <w:szCs w:val="24"/>
        </w:rPr>
        <w:t>viršutinių kvėpavimo takų infekcijų epidemija.</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4.3. 1995 metais rajone nuo pasiutusių gyvūnų nukentėjo 28 žmonės, iš jų nuo naminių gyvulių – 7.</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4.4. 1996 metais rajone nuo pasiutusių gyvūnų nukentėjo 5 žmonės, iš jų nuo naminių gyvulių – 2, nuo pasiutusių laukinių – 3.</w:t>
      </w:r>
    </w:p>
    <w:p w:rsidR="00885D4D" w:rsidRPr="00FE0BAE" w:rsidRDefault="004E4AB2" w:rsidP="00885D4D">
      <w:pPr>
        <w:spacing w:line="360" w:lineRule="auto"/>
        <w:ind w:firstLine="748"/>
        <w:jc w:val="both"/>
        <w:rPr>
          <w:szCs w:val="24"/>
        </w:rPr>
      </w:pPr>
      <w:r w:rsidRPr="004E4AB2">
        <w:rPr>
          <w:szCs w:val="24"/>
        </w:rPr>
        <w:lastRenderedPageBreak/>
        <w:t>4.1.</w:t>
      </w:r>
      <w:r w:rsidR="00885D4D" w:rsidRPr="00FE0BAE">
        <w:rPr>
          <w:szCs w:val="24"/>
        </w:rPr>
        <w:t>4.5. 1997 metais rajone nuo pasiutusių gyvūnų nukentėjo 11 žmonės, iš jų nuo naminių gyvulių – 9, nuo pasiutusių laukinių – 2.</w:t>
      </w:r>
    </w:p>
    <w:p w:rsidR="00885D4D" w:rsidRPr="00FE0BAE" w:rsidRDefault="00885D4D" w:rsidP="00885D4D">
      <w:pPr>
        <w:pStyle w:val="Pagrindiniotekstotrauka"/>
        <w:spacing w:line="360" w:lineRule="auto"/>
        <w:ind w:left="0" w:firstLine="748"/>
        <w:jc w:val="both"/>
        <w:rPr>
          <w:szCs w:val="24"/>
          <w:lang w:val="lt-LT"/>
        </w:rPr>
      </w:pPr>
      <w:r w:rsidRPr="00FE0BAE">
        <w:rPr>
          <w:szCs w:val="24"/>
          <w:lang w:val="lt-LT"/>
        </w:rPr>
        <w:t xml:space="preserve">Pasiutligė Kaišiadorių rajone gyvūnų tarpe išplito 1998 – 1999 metais. 1998 m. sirgo 11 gyvūnų, 1999 m.-10 vnt. Rajone 2005 m. pasiutlige sirgo 5 gyvūnai, 2006 m. – 24 gyvūnai (iš jų – 4 šunys), 2007 m. sirgo 18 gyvūnų (šunys nesirgo). </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4.6. 1998 metais rajone nuo pasiutusių gyvūnų nukentėjo 7 žmonės, iš jų nuo naminių gyvulių – 3, nuo pasiutusių laukinių –  4.</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4.7. 1999 metais rajone nuo pasiutusių gyvūnų nukentėjo 9 žmonės, iš jų nuo naminių gyvulių – 3, nuo pasiutusių laukinių – 6.</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4.8. 2003 m. sausio 16 d. buvo pastebėtas masinis žuvų dusimas rajono rajono vandens telkiniuose. Daugiausiai žuvų užduso Triliškių ežere.</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4.9. 2004 m. sausio 16 d. Kaišiadorių rajono Ekstremalių situacijų valdymo centro posėdyje svarstyta “Dėl žuvų dusimo, esant deguonies stokai, ežeruose ir upėse“ ir „Dėl žuvų gelbėjimo darbų organizavimo”.</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4.10. 2005 m. sausio 10 d. buvo pastebėtas masinis žuvų dusimas rajono rajono vandens telkiniuose. Buvo organizuotas žuvų gelbėjimas, pasitelkus inžinerinę techniką ir ūkio subjektus su specialia įranga.</w:t>
      </w:r>
    </w:p>
    <w:p w:rsidR="00885D4D" w:rsidRDefault="004E4AB2" w:rsidP="00885D4D">
      <w:pPr>
        <w:spacing w:line="360" w:lineRule="auto"/>
        <w:ind w:firstLine="748"/>
        <w:jc w:val="both"/>
        <w:rPr>
          <w:szCs w:val="24"/>
        </w:rPr>
      </w:pPr>
      <w:r w:rsidRPr="004E4AB2">
        <w:rPr>
          <w:szCs w:val="24"/>
        </w:rPr>
        <w:t>4.1.</w:t>
      </w:r>
      <w:r w:rsidR="00885D4D" w:rsidRPr="00FE0BAE">
        <w:rPr>
          <w:szCs w:val="24"/>
        </w:rPr>
        <w:t>4.11. 2007 metais rajone buvo likviduota 19 pasiutligės židinių ir atlikti profilaktikos darbai grėsmės zonose.</w:t>
      </w:r>
    </w:p>
    <w:p w:rsidR="00DF3EA7" w:rsidRDefault="00DF3EA7" w:rsidP="00885D4D">
      <w:pPr>
        <w:spacing w:line="360" w:lineRule="auto"/>
        <w:ind w:firstLine="748"/>
        <w:jc w:val="both"/>
        <w:rPr>
          <w:szCs w:val="24"/>
        </w:rPr>
      </w:pPr>
      <w:r>
        <w:rPr>
          <w:szCs w:val="24"/>
        </w:rPr>
        <w:t>4.4.12. 2016 metais rajone buvo likviduoti 9 Afrikinio kiaulių maro židiniai.</w:t>
      </w:r>
    </w:p>
    <w:p w:rsidR="00DF3EA7" w:rsidRDefault="001B1C27" w:rsidP="00885D4D">
      <w:pPr>
        <w:spacing w:line="360" w:lineRule="auto"/>
        <w:ind w:firstLine="748"/>
        <w:jc w:val="both"/>
        <w:rPr>
          <w:szCs w:val="24"/>
        </w:rPr>
      </w:pPr>
      <w:r w:rsidRPr="001B1C27">
        <w:rPr>
          <w:szCs w:val="24"/>
        </w:rPr>
        <w:t>4.4.1</w:t>
      </w:r>
      <w:r>
        <w:rPr>
          <w:szCs w:val="24"/>
        </w:rPr>
        <w:t>3</w:t>
      </w:r>
      <w:r w:rsidRPr="001B1C27">
        <w:rPr>
          <w:szCs w:val="24"/>
        </w:rPr>
        <w:t>.</w:t>
      </w:r>
      <w:r>
        <w:rPr>
          <w:szCs w:val="24"/>
        </w:rPr>
        <w:t xml:space="preserve"> </w:t>
      </w:r>
      <w:r w:rsidR="00E17BE3">
        <w:rPr>
          <w:szCs w:val="24"/>
        </w:rPr>
        <w:t>2020 m. Lietuvoje išplito koronaviruso pandemija.</w:t>
      </w:r>
    </w:p>
    <w:p w:rsidR="00E17BE3" w:rsidRPr="001B1C27" w:rsidRDefault="00E17BE3" w:rsidP="00885D4D">
      <w:pPr>
        <w:spacing w:line="360" w:lineRule="auto"/>
        <w:ind w:firstLine="748"/>
        <w:jc w:val="both"/>
        <w:rPr>
          <w:szCs w:val="24"/>
        </w:rPr>
      </w:pPr>
    </w:p>
    <w:p w:rsidR="00885D4D" w:rsidRPr="00DF3EA7" w:rsidRDefault="004E4AB2" w:rsidP="00885D4D">
      <w:pPr>
        <w:jc w:val="center"/>
        <w:rPr>
          <w:b/>
          <w:bCs/>
          <w:sz w:val="28"/>
          <w:szCs w:val="28"/>
        </w:rPr>
      </w:pPr>
      <w:r w:rsidRPr="00DF3EA7">
        <w:rPr>
          <w:b/>
          <w:sz w:val="28"/>
          <w:szCs w:val="28"/>
        </w:rPr>
        <w:t>4.1.</w:t>
      </w:r>
      <w:r w:rsidR="00885D4D" w:rsidRPr="00DF3EA7">
        <w:rPr>
          <w:b/>
          <w:bCs/>
          <w:sz w:val="28"/>
          <w:szCs w:val="28"/>
        </w:rPr>
        <w:t>5. Automobilių kelių eismo įvykiai:</w:t>
      </w:r>
    </w:p>
    <w:p w:rsidR="00885D4D" w:rsidRPr="00FE0BAE" w:rsidRDefault="00885D4D" w:rsidP="00885D4D">
      <w:pPr>
        <w:jc w:val="center"/>
        <w:rPr>
          <w:szCs w:val="24"/>
        </w:rPr>
      </w:pP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5.1. 1999 02 20 Kaišiadorių raj., Kumelionių km.. Vilkikas “SCANIA” valst. Numeris B407XX susidarius avarinei situacijai užvažiavo ant geležinkelio bėgių Buvo sustabdytas traukinių eismas daugiau kaip 1 valandą.</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 xml:space="preserve">5.2. 2004-05-13 13.45 val. kelyje Žiežmariai-Kruonis 12,6 km. UAB „Ranguva“ benzovežis GAZ-53, valst. Nr. ZKU-198 patyrė avariją ir apsivertė. Į griovį išsiliejo apie 2 tonas dyzelino. </w:t>
      </w:r>
    </w:p>
    <w:p w:rsidR="003D737C" w:rsidRPr="00FE0BAE" w:rsidRDefault="004E4AB2" w:rsidP="003D737C">
      <w:pPr>
        <w:spacing w:line="360" w:lineRule="auto"/>
        <w:ind w:firstLine="748"/>
        <w:jc w:val="both"/>
        <w:rPr>
          <w:szCs w:val="24"/>
        </w:rPr>
      </w:pPr>
      <w:r w:rsidRPr="004E4AB2">
        <w:rPr>
          <w:szCs w:val="24"/>
        </w:rPr>
        <w:t>4.1.</w:t>
      </w:r>
      <w:r w:rsidR="00885D4D" w:rsidRPr="00FE0BAE">
        <w:rPr>
          <w:szCs w:val="24"/>
        </w:rPr>
        <w:t>5.3. 2004-05-24 09.40 val. automagistralės Vilnius-Kaunas ir kelio Kaišiadorys-Žiežmariai per Stasiūnus sankryžoje įvyko autoįvykis, kurio metu ant magistralės išsiliejo apie  400 litrų dyzelino.</w:t>
      </w:r>
    </w:p>
    <w:p w:rsidR="00885D4D" w:rsidRPr="00DF3EA7" w:rsidRDefault="004E4AB2" w:rsidP="00885D4D">
      <w:pPr>
        <w:jc w:val="center"/>
        <w:rPr>
          <w:b/>
          <w:bCs/>
          <w:sz w:val="28"/>
          <w:szCs w:val="28"/>
        </w:rPr>
      </w:pPr>
      <w:r w:rsidRPr="00DF3EA7">
        <w:rPr>
          <w:b/>
          <w:sz w:val="28"/>
          <w:szCs w:val="28"/>
        </w:rPr>
        <w:t>4.1</w:t>
      </w:r>
      <w:r w:rsidRPr="00DF3EA7">
        <w:rPr>
          <w:sz w:val="28"/>
          <w:szCs w:val="28"/>
        </w:rPr>
        <w:t>.</w:t>
      </w:r>
      <w:r w:rsidR="00885D4D" w:rsidRPr="00DF3EA7">
        <w:rPr>
          <w:b/>
          <w:bCs/>
          <w:sz w:val="28"/>
          <w:szCs w:val="28"/>
        </w:rPr>
        <w:t>6. Pavojingi radiniai:</w:t>
      </w:r>
    </w:p>
    <w:p w:rsidR="00885D4D" w:rsidRDefault="00885D4D" w:rsidP="00817EEB">
      <w:pPr>
        <w:spacing w:line="360" w:lineRule="auto"/>
        <w:jc w:val="center"/>
        <w:rPr>
          <w:b/>
          <w:bCs/>
          <w:szCs w:val="24"/>
        </w:rPr>
      </w:pPr>
    </w:p>
    <w:p w:rsidR="003D737C" w:rsidRPr="00FE0BAE" w:rsidRDefault="004E4AB2" w:rsidP="00817EEB">
      <w:pPr>
        <w:spacing w:line="360" w:lineRule="auto"/>
        <w:ind w:firstLine="720"/>
        <w:jc w:val="center"/>
        <w:rPr>
          <w:b/>
          <w:bCs/>
          <w:szCs w:val="24"/>
        </w:rPr>
      </w:pPr>
      <w:r w:rsidRPr="004E4AB2">
        <w:rPr>
          <w:szCs w:val="24"/>
        </w:rPr>
        <w:t>4.1.</w:t>
      </w:r>
      <w:r w:rsidR="003D737C" w:rsidRPr="00FE0BAE">
        <w:rPr>
          <w:szCs w:val="24"/>
        </w:rPr>
        <w:t>6.1. 1996-1997 metais Kauno mieste bei Kaišiadorių ir Kauno rajonuose apie 20 kartų</w:t>
      </w:r>
    </w:p>
    <w:p w:rsidR="00885D4D" w:rsidRPr="00FE0BAE" w:rsidRDefault="003D737C" w:rsidP="00817EEB">
      <w:pPr>
        <w:pStyle w:val="Pagrindiniotekstotrauka"/>
        <w:spacing w:line="360" w:lineRule="auto"/>
        <w:ind w:left="0"/>
        <w:jc w:val="both"/>
        <w:rPr>
          <w:szCs w:val="24"/>
          <w:lang w:val="lt-LT"/>
        </w:rPr>
      </w:pPr>
      <w:r>
        <w:rPr>
          <w:szCs w:val="24"/>
          <w:lang w:val="lt-LT"/>
        </w:rPr>
        <w:lastRenderedPageBreak/>
        <w:t>surasti žalvariniai vamzdeliai</w:t>
      </w:r>
      <w:r w:rsidR="00885D4D" w:rsidRPr="00FE0BAE">
        <w:rPr>
          <w:szCs w:val="24"/>
          <w:lang w:val="lt-LT"/>
        </w:rPr>
        <w:t>,</w:t>
      </w:r>
      <w:r>
        <w:rPr>
          <w:szCs w:val="24"/>
          <w:lang w:val="lt-LT"/>
        </w:rPr>
        <w:t xml:space="preserve"> </w:t>
      </w:r>
      <w:r w:rsidR="00885D4D" w:rsidRPr="00FE0BAE">
        <w:rPr>
          <w:szCs w:val="24"/>
          <w:lang w:val="lt-LT"/>
        </w:rPr>
        <w:t xml:space="preserve">kurių spinduliavimo dozės galia </w:t>
      </w:r>
      <w:smartTag w:uri="urn:schemas-microsoft-com:office:smarttags" w:element="metricconverter">
        <w:smartTagPr>
          <w:attr w:name="ProductID" w:val="10 cm"/>
        </w:smartTagPr>
        <w:r w:rsidR="00885D4D" w:rsidRPr="00FE0BAE">
          <w:rPr>
            <w:szCs w:val="24"/>
            <w:lang w:val="lt-LT"/>
          </w:rPr>
          <w:t>10 cm</w:t>
        </w:r>
      </w:smartTag>
      <w:r w:rsidR="00885D4D" w:rsidRPr="00FE0BAE">
        <w:rPr>
          <w:szCs w:val="24"/>
          <w:lang w:val="lt-LT"/>
        </w:rPr>
        <w:t xml:space="preserve"> atstumu buvo nuo 0,55 iki 4,0 mSv/h. Vamzdeliai užteršti ceziu 137 ir ceziu 134. Surasti vamzdeliai išvežti į Ignalinos AE radiaktyvių atliekų saugyklą.</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6.2. 2001 metais, pagal sąveikos planą, rajono savivaldybė 7 kartus kvietė Kauno Vytauto Didžiojo atskirojo bataliono išminuotojus, kurie vietoje sunaikino 12 kovinių ir labai pavojingų aplinkiniams nuo karo laikų likusius sprogmenis. 8 sprogmenys buvo išvežti ir sunaikinti Rokų poligone.</w:t>
      </w:r>
    </w:p>
    <w:p w:rsidR="00885D4D" w:rsidRPr="00FE0BAE" w:rsidRDefault="004E4AB2" w:rsidP="00885D4D">
      <w:pPr>
        <w:spacing w:line="360" w:lineRule="auto"/>
        <w:ind w:firstLine="748"/>
        <w:jc w:val="both"/>
        <w:rPr>
          <w:color w:val="000000"/>
          <w:szCs w:val="24"/>
        </w:rPr>
      </w:pPr>
      <w:r w:rsidRPr="004E4AB2">
        <w:rPr>
          <w:szCs w:val="24"/>
        </w:rPr>
        <w:t>4.1.</w:t>
      </w:r>
      <w:r w:rsidR="00885D4D" w:rsidRPr="00FE0BAE">
        <w:rPr>
          <w:color w:val="000000"/>
          <w:szCs w:val="24"/>
        </w:rPr>
        <w:t>6.3. 2001 m. kovo 28 d. Kaišiadorių rajono Pravieniškių miške buvo rasta 40 statinių (apie 10 tonų) su nežinomomis medžiagomis (ka</w:t>
      </w:r>
      <w:r w:rsidR="00693F19">
        <w:rPr>
          <w:color w:val="000000"/>
          <w:szCs w:val="24"/>
        </w:rPr>
        <w:t>ltininkai, išmetę statines,</w:t>
      </w:r>
      <w:r w:rsidR="00885D4D" w:rsidRPr="00FE0BAE">
        <w:rPr>
          <w:color w:val="000000"/>
          <w:szCs w:val="24"/>
        </w:rPr>
        <w:t xml:space="preserve"> nenustatyti). 2001 metų liepos mėnesį Jungtinių tyrimų centras identifikavo esančias medžiagas statinėse ir nustatė, kad tai pavojingos atliekos.</w:t>
      </w:r>
    </w:p>
    <w:p w:rsidR="00885D4D" w:rsidRPr="00FE0BAE" w:rsidRDefault="004E4AB2" w:rsidP="00885D4D">
      <w:pPr>
        <w:spacing w:line="360" w:lineRule="auto"/>
        <w:ind w:firstLine="748"/>
        <w:jc w:val="both"/>
        <w:rPr>
          <w:color w:val="FF0000"/>
          <w:szCs w:val="24"/>
        </w:rPr>
      </w:pPr>
      <w:r w:rsidRPr="004E4AB2">
        <w:rPr>
          <w:szCs w:val="24"/>
        </w:rPr>
        <w:t>4.1.</w:t>
      </w:r>
      <w:r w:rsidR="00885D4D" w:rsidRPr="00FE0BAE">
        <w:rPr>
          <w:szCs w:val="24"/>
        </w:rPr>
        <w:t>6.4. 2003 metais, pagal sąveikos planą, rajono savivaldybė 9 kartus kvietė Kauno Vytauto Didžiojo atskirojo bataliono išminuotojus, kurie vietoje sunaikino 17 kovinių ir labai pavojingų aplinkiniams nuo karo laikų likusius sprogmenis. 4 sprogmenys buvo išvežti ir sunaikinti Rokų poligone.</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6.5. 2004 metais, pagal sąveikos planą, rajono savivaldybės administracija 14 kartų kvietė Lietuvos kariuomenės Juozo Vitkaus inžinerijos bataliono išminuotojus, kurie vietoje sunaikino 269 kovinius ir labai pavojingus aplinkiniams nuo karo laikų likusius sprogmenis. 104 sprogmenys buvo išvežti ir sunaikinti Rokų poligone, tame tarpe:</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6.6. 2004 m. sausio27 d. rasta sprogmenų nuo karo laikų.; sviediniai 152 mm- 1 vnt., 122mm-1 vnt, minosvaidžio minos: 82 mm-20 vnt, rankinės granatos rgd-33 -24 vnt. visi rasti sprogmenys sunaikinti 2004-01-27, 15.10 val. Budnikų kaime, žvyro karjere, Kaišiadorių apylin. seniūnija.</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6.7. 2004 m. sausio 28 ir 29 dienomis sunaikinti rasti sprogmenys, art. sviediniai 152 mm- 12 vnt., 122mm-7 vnt,76 mm- 7 vnt., 45 mm- 24 vnt., minosvaidžio minos: 82 mm-27 vnt., 50 mm- 3 vnt., rankinės granatos rgd-33 -48 vnt., artilerijos sviedinių sprogdikliai- 7 vnt.</w:t>
      </w:r>
    </w:p>
    <w:p w:rsidR="00885D4D" w:rsidRPr="00FE0BAE" w:rsidRDefault="004E4AB2" w:rsidP="00885D4D">
      <w:pPr>
        <w:spacing w:line="360" w:lineRule="auto"/>
        <w:ind w:firstLine="720"/>
        <w:jc w:val="both"/>
        <w:rPr>
          <w:szCs w:val="24"/>
        </w:rPr>
      </w:pPr>
      <w:r w:rsidRPr="004E4AB2">
        <w:rPr>
          <w:szCs w:val="24"/>
        </w:rPr>
        <w:t>4.1.</w:t>
      </w:r>
      <w:r w:rsidR="00885D4D" w:rsidRPr="00FE0BAE">
        <w:rPr>
          <w:szCs w:val="24"/>
        </w:rPr>
        <w:t>6.8. 2004 m. gegužės 24 d. 11.05 val. Kaišiadorių rajono savivaldybės administracija gavo informaciją, kad, Akcinė bendrovė „Kauno žemkasys“, neturėdama leidimo toliau vykdyti geležinkelio kapitalinio remonto darbus Žaslių- Kaišiadorių kelio ruože, kairėje pusėje, 62-63 kilometre, rado sprogmenų nuo karo laikų. (Rečionių kaimas Kaišiadorių apylinkės seniūnija).</w:t>
      </w:r>
    </w:p>
    <w:p w:rsidR="00885D4D" w:rsidRPr="00FE0BAE" w:rsidRDefault="00885D4D" w:rsidP="00885D4D">
      <w:pPr>
        <w:spacing w:line="360" w:lineRule="auto"/>
        <w:jc w:val="both"/>
        <w:rPr>
          <w:szCs w:val="24"/>
        </w:rPr>
      </w:pPr>
      <w:r w:rsidRPr="00FE0BAE">
        <w:rPr>
          <w:szCs w:val="24"/>
        </w:rPr>
        <w:t>2004 m. gegužės 24 d. sunaikinti rasti sprogmenys: art. sviediniai 45 mm- 5 vnt., minosvaidžio minos; 82 mm-2 vnt., 50 mm- 6 vnt., rankinės granatos rgd-33 -1 vnt</w:t>
      </w:r>
    </w:p>
    <w:p w:rsidR="00885D4D" w:rsidRPr="00FE0BAE" w:rsidRDefault="004E4AB2" w:rsidP="00885D4D">
      <w:pPr>
        <w:spacing w:line="360" w:lineRule="auto"/>
        <w:ind w:firstLine="720"/>
        <w:jc w:val="both"/>
        <w:rPr>
          <w:szCs w:val="24"/>
        </w:rPr>
      </w:pPr>
      <w:r w:rsidRPr="004E4AB2">
        <w:rPr>
          <w:szCs w:val="24"/>
        </w:rPr>
        <w:t>4.1.</w:t>
      </w:r>
      <w:r w:rsidR="00885D4D" w:rsidRPr="00FE0BAE">
        <w:rPr>
          <w:szCs w:val="24"/>
        </w:rPr>
        <w:t>6.9. 2004 m. birželio 10 d. sunaikinti rasti sprogmenys: art. sviediniai : 122 mm-2 vnt, 45 mm- 10 vnt., minosvaidžio minos: 82 mm-4 vnt., 50 mm- 5 vnt., rankinės granatos: RGD-33 -10 vnt., art. sviedinių sprogdikliai- 5 vnt.</w:t>
      </w:r>
    </w:p>
    <w:p w:rsidR="00885D4D" w:rsidRPr="00FE0BAE" w:rsidRDefault="004E4AB2" w:rsidP="00885D4D">
      <w:pPr>
        <w:spacing w:line="360" w:lineRule="auto"/>
        <w:ind w:firstLine="748"/>
        <w:jc w:val="both"/>
        <w:rPr>
          <w:szCs w:val="24"/>
        </w:rPr>
      </w:pPr>
      <w:r w:rsidRPr="004E4AB2">
        <w:rPr>
          <w:szCs w:val="24"/>
        </w:rPr>
        <w:lastRenderedPageBreak/>
        <w:t>4.1.</w:t>
      </w:r>
      <w:r w:rsidR="00885D4D" w:rsidRPr="00FE0BAE">
        <w:rPr>
          <w:szCs w:val="24"/>
        </w:rPr>
        <w:t xml:space="preserve">6.10. 2005 metais, pagal sąveikos planą, rajono savivaldybės administracija 6 kartus kvietė Lietuvos kariuomenės Juozo Vitkaus inžinerijos bataliono išminuotojus, kurie vietoje sunaikino 7 kovinius ir labai pavojingus aplinkiniams nuo karo laikų likusius sprogmenis. 9 sprogmenys buvo išvežti ir sunaikinti Rokų poligone. </w:t>
      </w:r>
    </w:p>
    <w:p w:rsidR="00885D4D" w:rsidRPr="00FE0BAE" w:rsidRDefault="004E4AB2" w:rsidP="00885D4D">
      <w:pPr>
        <w:spacing w:line="360" w:lineRule="auto"/>
        <w:ind w:firstLine="720"/>
        <w:jc w:val="both"/>
        <w:rPr>
          <w:szCs w:val="24"/>
        </w:rPr>
      </w:pPr>
      <w:r w:rsidRPr="004E4AB2">
        <w:rPr>
          <w:szCs w:val="24"/>
        </w:rPr>
        <w:t>4.1.</w:t>
      </w:r>
      <w:r w:rsidR="00885D4D" w:rsidRPr="00FE0BAE">
        <w:rPr>
          <w:szCs w:val="24"/>
        </w:rPr>
        <w:t xml:space="preserve">6.11. 2007 metais, pagal sąveikos planą, rajono savivaldybės administracija 8 kartus kvietė Lietuvos kariuomenės Juozo Vitkaus inžinerijos bataliono išminuotojus, kurie vietoje sunaikino 21 kovinius ir labai pavojingus aplinkiniams nuo karo laikų likusius sprogmenis. </w:t>
      </w:r>
    </w:p>
    <w:p w:rsidR="00885D4D" w:rsidRPr="00FE0BAE" w:rsidRDefault="004E4AB2" w:rsidP="00885D4D">
      <w:pPr>
        <w:spacing w:line="360" w:lineRule="auto"/>
        <w:ind w:firstLine="720"/>
        <w:jc w:val="both"/>
        <w:rPr>
          <w:szCs w:val="24"/>
        </w:rPr>
      </w:pPr>
      <w:r w:rsidRPr="004E4AB2">
        <w:rPr>
          <w:szCs w:val="24"/>
        </w:rPr>
        <w:t>4.1.</w:t>
      </w:r>
      <w:r w:rsidR="00885D4D" w:rsidRPr="00FE0BAE">
        <w:rPr>
          <w:szCs w:val="24"/>
        </w:rPr>
        <w:t xml:space="preserve">6.12. 2008 metais rajono savivaldybės administracija 16 kartų kvietė Lietuvos kariuomenės Juozo Vitkaus inžinerijos bataliono išminuotojus, kurie vietoje sunaikino 69 kovinius ir labai pavojingus aplinkiniams nuo karo laikų likusius sprogmenis. </w:t>
      </w: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6.13. 2009 metais Kaišiadorių rajono savivaldybės administracija dalyvavo įgyvendinant Likusių nuo karo sprogmenų išvalymo ir prevencijos programą ir Likusių nuo karo sprogmenų išvalymo ir prevencijos programos įgyvendinimo priemonių planą. Juozo Vitkaus inžinerijos bataliono Ištisinio išminavimo būrys atliko Livintų medelyno teritorijos ištisinį išminavimą. Buvi patikrinta 103025,5 m</w:t>
      </w:r>
      <w:r w:rsidR="00885D4D" w:rsidRPr="00FE0BAE">
        <w:rPr>
          <w:szCs w:val="24"/>
          <w:vertAlign w:val="superscript"/>
        </w:rPr>
        <w:t xml:space="preserve">2 </w:t>
      </w:r>
      <w:r w:rsidR="00885D4D" w:rsidRPr="00FE0BAE">
        <w:rPr>
          <w:szCs w:val="24"/>
        </w:rPr>
        <w:t xml:space="preserve"> teritorija. Rasta ir sunaikinta 32 artilerijos sviediniai, 29 minosvaidžio minos, 27 rankinės granatos, 7 nevaldomos raketos, 18 aviacinių bombų ir 764 šovininiai. Taip pat buvo aptikti dviejų karių palaikai.</w:t>
      </w:r>
    </w:p>
    <w:p w:rsidR="00885D4D" w:rsidRDefault="004E4AB2" w:rsidP="00365A0A">
      <w:pPr>
        <w:spacing w:line="360" w:lineRule="auto"/>
        <w:ind w:firstLine="748"/>
        <w:jc w:val="both"/>
        <w:rPr>
          <w:szCs w:val="24"/>
        </w:rPr>
      </w:pPr>
      <w:r w:rsidRPr="004E4AB2">
        <w:rPr>
          <w:szCs w:val="24"/>
        </w:rPr>
        <w:t>4.1.</w:t>
      </w:r>
      <w:r w:rsidR="00885D4D" w:rsidRPr="00FE0BAE">
        <w:rPr>
          <w:color w:val="000000"/>
          <w:spacing w:val="4"/>
          <w:szCs w:val="24"/>
        </w:rPr>
        <w:t>6.14. 2011</w:t>
      </w:r>
      <w:r w:rsidR="00885D4D" w:rsidRPr="00FE0BAE">
        <w:rPr>
          <w:szCs w:val="24"/>
        </w:rPr>
        <w:t xml:space="preserve"> metais rajono savivaldybės administracija 5 kartus kvietė Lietuvos kariuomenės Juozo Vitkaus inžinerijos bataliono išminuotojus, kurie vietoje sunaikino 5 kovinius ir labai pavojingus aplinkiniams nuo karo laikų likusius sprogmenis. </w:t>
      </w:r>
    </w:p>
    <w:p w:rsidR="00365A0A" w:rsidRPr="004E4AB2" w:rsidRDefault="00365A0A" w:rsidP="00365A0A">
      <w:pPr>
        <w:spacing w:line="360" w:lineRule="auto"/>
        <w:ind w:firstLine="748"/>
        <w:jc w:val="both"/>
        <w:rPr>
          <w:b/>
          <w:sz w:val="16"/>
          <w:szCs w:val="16"/>
        </w:rPr>
      </w:pPr>
    </w:p>
    <w:p w:rsidR="00885D4D" w:rsidRPr="00DF3EA7" w:rsidRDefault="004E4AB2" w:rsidP="00885D4D">
      <w:pPr>
        <w:jc w:val="center"/>
        <w:rPr>
          <w:b/>
          <w:bCs/>
          <w:sz w:val="28"/>
          <w:szCs w:val="28"/>
        </w:rPr>
      </w:pPr>
      <w:r w:rsidRPr="00DF3EA7">
        <w:rPr>
          <w:b/>
          <w:sz w:val="28"/>
          <w:szCs w:val="28"/>
        </w:rPr>
        <w:t>4.1.</w:t>
      </w:r>
      <w:r w:rsidR="00885D4D" w:rsidRPr="00DF3EA7">
        <w:rPr>
          <w:b/>
          <w:bCs/>
          <w:sz w:val="28"/>
          <w:szCs w:val="28"/>
        </w:rPr>
        <w:t>7. Komunalinių sistemų avarijos:</w:t>
      </w:r>
    </w:p>
    <w:p w:rsidR="00885D4D" w:rsidRPr="00FE0BAE" w:rsidRDefault="00885D4D" w:rsidP="00885D4D">
      <w:pPr>
        <w:jc w:val="center"/>
        <w:rPr>
          <w:b/>
          <w:bCs/>
          <w:szCs w:val="24"/>
        </w:rPr>
      </w:pPr>
    </w:p>
    <w:p w:rsidR="00885D4D" w:rsidRPr="00FE0BAE" w:rsidRDefault="004E4AB2" w:rsidP="00885D4D">
      <w:pPr>
        <w:spacing w:line="360" w:lineRule="auto"/>
        <w:ind w:firstLine="748"/>
        <w:jc w:val="both"/>
        <w:rPr>
          <w:szCs w:val="24"/>
        </w:rPr>
      </w:pPr>
      <w:r w:rsidRPr="004E4AB2">
        <w:rPr>
          <w:szCs w:val="24"/>
        </w:rPr>
        <w:t>4.1.</w:t>
      </w:r>
      <w:r w:rsidR="00885D4D" w:rsidRPr="00FE0BAE">
        <w:rPr>
          <w:szCs w:val="24"/>
        </w:rPr>
        <w:t xml:space="preserve">7.1. 2010 m. birželio mėn. pradžioje </w:t>
      </w:r>
      <w:r w:rsidR="00885D4D" w:rsidRPr="00FE0BAE">
        <w:rPr>
          <w:bCs/>
          <w:szCs w:val="24"/>
        </w:rPr>
        <w:t>įvyko didelė UAB „Kaišiadorių vandenys“ valymo įrenginių avarija, per kurią perkrautuose įrenginiuose pražuvo aktyvusis dumblas ir buvo smarkiai užteršta Lomenos upė.</w:t>
      </w:r>
      <w:r w:rsidR="00885D4D" w:rsidRPr="00FE0BAE">
        <w:rPr>
          <w:szCs w:val="24"/>
        </w:rPr>
        <w:t xml:space="preserve"> Viena iš avarijos priežaščių Kaišiadorių miesto nuotekų valykloje buvo ta, kad tik 2010 m. birželio 8 d. AB Kaišiadorių paukštynas pagrindinis teršėjas per parą į Kaišiadorių miesto nuotekų tinklus išleido apie 1200 m</w:t>
      </w:r>
      <w:r w:rsidR="00885D4D" w:rsidRPr="00FE0BAE">
        <w:rPr>
          <w:szCs w:val="24"/>
          <w:vertAlign w:val="superscript"/>
        </w:rPr>
        <w:t xml:space="preserve">3 </w:t>
      </w:r>
      <w:r w:rsidR="00885D4D" w:rsidRPr="00FE0BAE">
        <w:rPr>
          <w:szCs w:val="24"/>
        </w:rPr>
        <w:t>nuotekų, kurių BdS siekė apie 3000 mg O</w:t>
      </w:r>
      <w:r w:rsidR="00885D4D" w:rsidRPr="00FE0BAE">
        <w:rPr>
          <w:szCs w:val="24"/>
          <w:vertAlign w:val="subscript"/>
        </w:rPr>
        <w:t>2</w:t>
      </w:r>
      <w:r w:rsidR="00885D4D" w:rsidRPr="00FE0BAE">
        <w:rPr>
          <w:szCs w:val="24"/>
        </w:rPr>
        <w:t xml:space="preserve"> /litre, o Kaišiadorių miesto nuotekų valyklos projektinis BdS7 pajėgumas yra apie 460 mg O</w:t>
      </w:r>
      <w:r w:rsidR="00885D4D" w:rsidRPr="00FE0BAE">
        <w:rPr>
          <w:szCs w:val="24"/>
          <w:vertAlign w:val="subscript"/>
        </w:rPr>
        <w:t>2</w:t>
      </w:r>
      <w:r w:rsidR="00885D4D" w:rsidRPr="00FE0BAE">
        <w:rPr>
          <w:szCs w:val="24"/>
        </w:rPr>
        <w:t xml:space="preserve"> /litre. Buvo nustatyta ir kitos netiesioginės avarijos priežastys.</w:t>
      </w:r>
    </w:p>
    <w:p w:rsidR="00DF3EA7" w:rsidRDefault="00DF3EA7" w:rsidP="00F86CCF">
      <w:pPr>
        <w:jc w:val="both"/>
        <w:rPr>
          <w:szCs w:val="24"/>
        </w:rPr>
      </w:pPr>
    </w:p>
    <w:p w:rsidR="00885D4D" w:rsidRPr="00DF3EA7" w:rsidRDefault="004E4AB2" w:rsidP="00885D4D">
      <w:pPr>
        <w:spacing w:line="360" w:lineRule="auto"/>
        <w:jc w:val="center"/>
        <w:rPr>
          <w:b/>
          <w:sz w:val="28"/>
          <w:szCs w:val="28"/>
        </w:rPr>
      </w:pPr>
      <w:r w:rsidRPr="00DF3EA7">
        <w:rPr>
          <w:b/>
          <w:sz w:val="28"/>
          <w:szCs w:val="28"/>
        </w:rPr>
        <w:t>4.1.</w:t>
      </w:r>
      <w:r w:rsidR="00885D4D" w:rsidRPr="00DF3EA7">
        <w:rPr>
          <w:b/>
          <w:sz w:val="28"/>
          <w:szCs w:val="28"/>
        </w:rPr>
        <w:t>8. Kiti įvykiai, avarijos:</w:t>
      </w:r>
    </w:p>
    <w:p w:rsidR="00365A0A" w:rsidRDefault="00365A0A" w:rsidP="007F0FF6">
      <w:pPr>
        <w:jc w:val="center"/>
        <w:rPr>
          <w:b/>
          <w:szCs w:val="24"/>
        </w:rPr>
      </w:pPr>
    </w:p>
    <w:p w:rsidR="00413DDA" w:rsidRPr="00413DDA" w:rsidRDefault="004E4AB2" w:rsidP="00413DDA">
      <w:pPr>
        <w:widowControl w:val="0"/>
        <w:shd w:val="clear" w:color="auto" w:fill="FFFFFF"/>
        <w:autoSpaceDE w:val="0"/>
        <w:autoSpaceDN w:val="0"/>
        <w:adjustRightInd w:val="0"/>
        <w:spacing w:line="360" w:lineRule="auto"/>
        <w:ind w:firstLine="601"/>
        <w:jc w:val="both"/>
        <w:rPr>
          <w:color w:val="212121"/>
          <w:spacing w:val="-10"/>
          <w:szCs w:val="24"/>
        </w:rPr>
      </w:pPr>
      <w:r w:rsidRPr="004E4AB2">
        <w:rPr>
          <w:szCs w:val="24"/>
        </w:rPr>
        <w:t>4.1.</w:t>
      </w:r>
      <w:r w:rsidR="00413DDA" w:rsidRPr="00413DDA">
        <w:rPr>
          <w:szCs w:val="24"/>
        </w:rPr>
        <w:t xml:space="preserve">8.1. </w:t>
      </w:r>
      <w:r w:rsidR="00413DDA">
        <w:rPr>
          <w:szCs w:val="24"/>
        </w:rPr>
        <w:t xml:space="preserve">1997 m. vasario 14 d. buvo užregisruota, kad Gegužinės kaime, Palomenės seniūnijoje yra užterši visi trys kaime esantys geriamo vandenio šachtiniai šuliniai. Atlikus tyrimus, Respublikinis mitybos centas nustatė, kad vanduo užnuodytas </w:t>
      </w:r>
      <w:r w:rsidR="00413DDA">
        <w:rPr>
          <w:color w:val="212121"/>
          <w:spacing w:val="1"/>
          <w:szCs w:val="24"/>
        </w:rPr>
        <w:t xml:space="preserve">policikliniais aromatiniais </w:t>
      </w:r>
      <w:r w:rsidR="00413DDA" w:rsidRPr="00413DDA">
        <w:rPr>
          <w:color w:val="212121"/>
          <w:spacing w:val="1"/>
          <w:szCs w:val="24"/>
        </w:rPr>
        <w:t>angliavanden</w:t>
      </w:r>
      <w:r w:rsidR="00413DDA">
        <w:rPr>
          <w:color w:val="212121"/>
          <w:spacing w:val="1"/>
          <w:szCs w:val="24"/>
        </w:rPr>
        <w:t>iliais (tame tarpe didžiausią</w:t>
      </w:r>
      <w:r w:rsidR="00413DDA" w:rsidRPr="00413DDA">
        <w:rPr>
          <w:color w:val="212121"/>
          <w:spacing w:val="1"/>
          <w:szCs w:val="24"/>
        </w:rPr>
        <w:t xml:space="preserve"> dalį  šiame</w:t>
      </w:r>
      <w:r w:rsidR="00413DDA">
        <w:rPr>
          <w:color w:val="212121"/>
          <w:spacing w:val="1"/>
          <w:szCs w:val="24"/>
        </w:rPr>
        <w:t xml:space="preserve"> </w:t>
      </w:r>
      <w:r w:rsidR="00413DDA" w:rsidRPr="00413DDA">
        <w:rPr>
          <w:color w:val="212121"/>
          <w:spacing w:val="8"/>
          <w:szCs w:val="24"/>
        </w:rPr>
        <w:t>mišinyje sudarančiu nafta</w:t>
      </w:r>
      <w:r w:rsidR="00413DDA">
        <w:rPr>
          <w:color w:val="212121"/>
          <w:spacing w:val="8"/>
          <w:szCs w:val="24"/>
        </w:rPr>
        <w:t xml:space="preserve">linu) užterštas </w:t>
      </w:r>
      <w:r w:rsidR="00413DDA">
        <w:rPr>
          <w:color w:val="212121"/>
          <w:spacing w:val="8"/>
          <w:szCs w:val="24"/>
        </w:rPr>
        <w:lastRenderedPageBreak/>
        <w:t>vanduo yra</w:t>
      </w:r>
      <w:r w:rsidR="00413DDA" w:rsidRPr="00413DDA">
        <w:rPr>
          <w:color w:val="212121"/>
          <w:spacing w:val="8"/>
          <w:szCs w:val="24"/>
        </w:rPr>
        <w:t xml:space="preserve"> pavojingas žmogaus</w:t>
      </w:r>
      <w:r w:rsidR="00413DDA">
        <w:rPr>
          <w:color w:val="212121"/>
          <w:spacing w:val="8"/>
          <w:szCs w:val="24"/>
        </w:rPr>
        <w:t xml:space="preserve"> </w:t>
      </w:r>
      <w:r w:rsidR="00413DDA" w:rsidRPr="00413DDA">
        <w:rPr>
          <w:color w:val="212121"/>
          <w:spacing w:val="-6"/>
          <w:szCs w:val="24"/>
        </w:rPr>
        <w:t>sveikatai ir netgi gyvybei.</w:t>
      </w:r>
      <w:r w:rsidR="00413DDA">
        <w:rPr>
          <w:color w:val="212121"/>
          <w:spacing w:val="-10"/>
          <w:szCs w:val="24"/>
        </w:rPr>
        <w:t xml:space="preserve"> </w:t>
      </w:r>
      <w:r w:rsidR="00413DDA" w:rsidRPr="00413DDA">
        <w:rPr>
          <w:color w:val="212121"/>
          <w:spacing w:val="-4"/>
          <w:szCs w:val="24"/>
        </w:rPr>
        <w:t>Vanduo gali būti išvalytas tik pramoniniuose vandens valymo įrenginiuose.</w:t>
      </w:r>
      <w:r w:rsidR="00413DDA">
        <w:rPr>
          <w:color w:val="212121"/>
          <w:spacing w:val="-10"/>
          <w:szCs w:val="24"/>
        </w:rPr>
        <w:t xml:space="preserve"> </w:t>
      </w:r>
      <w:r w:rsidR="00413DDA" w:rsidRPr="00413DDA">
        <w:rPr>
          <w:color w:val="212121"/>
          <w:spacing w:val="-2"/>
          <w:szCs w:val="24"/>
        </w:rPr>
        <w:t>Grynas naftalinas anksčiau buvo naudojamas buityje kovai su kenkėjais</w:t>
      </w:r>
      <w:r w:rsidR="00413DDA">
        <w:rPr>
          <w:color w:val="212121"/>
          <w:spacing w:val="-2"/>
          <w:szCs w:val="24"/>
        </w:rPr>
        <w:t>. Įvykio likvidavimo darbai tęsėsi tris mėnesius. Užterštas vanduo ir gruntas buvo vežamas į Kaišiadorių miesto nuotekų valyklą. Gyventojams geriamas vanduo buvo tiekiamas pagal nustatytą grafiką.</w:t>
      </w:r>
    </w:p>
    <w:p w:rsidR="00885D4D" w:rsidRPr="00FE0BAE" w:rsidRDefault="004E4AB2" w:rsidP="00885D4D">
      <w:pPr>
        <w:pStyle w:val="Pagrindiniotekstotrauka2"/>
        <w:spacing w:line="360" w:lineRule="auto"/>
        <w:ind w:firstLine="748"/>
        <w:rPr>
          <w:szCs w:val="24"/>
        </w:rPr>
      </w:pPr>
      <w:r w:rsidRPr="004E4AB2">
        <w:rPr>
          <w:szCs w:val="24"/>
        </w:rPr>
        <w:t>4.1.</w:t>
      </w:r>
      <w:r w:rsidR="00413DDA">
        <w:rPr>
          <w:szCs w:val="24"/>
        </w:rPr>
        <w:t>8.2</w:t>
      </w:r>
      <w:r w:rsidR="00885D4D" w:rsidRPr="00FE0BAE">
        <w:rPr>
          <w:szCs w:val="24"/>
        </w:rPr>
        <w:t>. 2003 metų sausio mėnesį AB „Kaišiadorių paukštynas“ netikėtai atsidarius utilizacijos katilo dangčiui karšta paukštienos mase buvo apiplikinti 3 žmonės, iš jų vienas mirė Kauno Akademinėse Medicinos universiteto klinikose.</w:t>
      </w:r>
    </w:p>
    <w:p w:rsidR="00885D4D" w:rsidRPr="00FE0BAE" w:rsidRDefault="004E4AB2" w:rsidP="00885D4D">
      <w:pPr>
        <w:pStyle w:val="Pagrindiniotekstotrauka2"/>
        <w:spacing w:line="360" w:lineRule="auto"/>
        <w:ind w:firstLine="748"/>
        <w:rPr>
          <w:szCs w:val="24"/>
        </w:rPr>
      </w:pPr>
      <w:r w:rsidRPr="004E4AB2">
        <w:rPr>
          <w:szCs w:val="24"/>
        </w:rPr>
        <w:t>4.1.</w:t>
      </w:r>
      <w:r w:rsidR="00413DDA">
        <w:rPr>
          <w:caps/>
          <w:szCs w:val="24"/>
        </w:rPr>
        <w:t>8.3</w:t>
      </w:r>
      <w:r w:rsidR="00885D4D" w:rsidRPr="00FE0BAE">
        <w:rPr>
          <w:caps/>
          <w:szCs w:val="24"/>
        </w:rPr>
        <w:t xml:space="preserve">. 2005-06-13, 14.03 </w:t>
      </w:r>
      <w:r w:rsidR="00885D4D" w:rsidRPr="00FE0BAE">
        <w:rPr>
          <w:szCs w:val="24"/>
        </w:rPr>
        <w:t>remontuojant automobilį TOYOTA COROLA valst. Nr. JKF-878, iš automobilio nutekėjus dujoms įvyko Sprogimas garažų bendrijoje „Žibintas“ esančioje Basanavičiaus g, Kaišiadorių mieste, bokse Nr. 241. Po sprogimo visiškai sugriuvo boksai Nr. 240, Nr. 241, Nr. 242 po ko kilo gaisras. Po griuvėsiai sunkiai sužeisti 3 žmonės, 1 lengvai.</w:t>
      </w:r>
    </w:p>
    <w:p w:rsidR="00885D4D" w:rsidRPr="00FE0BAE" w:rsidRDefault="004E4AB2" w:rsidP="00885D4D">
      <w:pPr>
        <w:spacing w:line="360" w:lineRule="auto"/>
        <w:ind w:firstLine="720"/>
        <w:jc w:val="both"/>
        <w:rPr>
          <w:szCs w:val="24"/>
        </w:rPr>
      </w:pPr>
      <w:r w:rsidRPr="004E4AB2">
        <w:rPr>
          <w:szCs w:val="24"/>
        </w:rPr>
        <w:t>4.1.</w:t>
      </w:r>
      <w:r w:rsidR="00413DDA">
        <w:rPr>
          <w:szCs w:val="24"/>
        </w:rPr>
        <w:t>8.4</w:t>
      </w:r>
      <w:r w:rsidR="00885D4D" w:rsidRPr="00FE0BAE">
        <w:rPr>
          <w:szCs w:val="24"/>
        </w:rPr>
        <w:t xml:space="preserve">. Ekstremalus įvykis buvo užfiksuotas 2011 m. balandžio 21 d. Kaišiadorių rajono savivaldybės administracijos ekologas ir vyr. specialistas civilinei saugai gavo anoniminį gyventojų pranešimą, kad UAB Lithuanian glass recycling, Vilūnų kaime, Kaišiadorių rajone, stiklo perdirbimo cehe naikina (perdirba) dienos šviesos lempas. Nuvykus į vietą, buvo rasta dienos šviesos lempų šukių, kurios buvo sumaišytos su kitomis stiklo perdirbtomis atliekomis. Kad įsitikinti ar tai tikrai buvo naikintos tokios lempos, buvo iškviesta Nacionalinės visuomenės sveikatos priežiūros laboratorijos Kauno filialo specialistė, kuri atliko matavimus prie stiklo atliekų krūvos ir gamybinėse patalpose. Pirminiais duomenimis buvo visur užfiksuotas gyvsidabris. </w:t>
      </w:r>
    </w:p>
    <w:p w:rsidR="00885D4D" w:rsidRPr="00EB7804" w:rsidRDefault="00885D4D" w:rsidP="00EB7804">
      <w:pPr>
        <w:shd w:val="clear" w:color="auto" w:fill="FFFFFF"/>
        <w:spacing w:line="360" w:lineRule="auto"/>
        <w:ind w:firstLine="740"/>
        <w:jc w:val="both"/>
        <w:rPr>
          <w:szCs w:val="24"/>
        </w:rPr>
      </w:pPr>
      <w:r w:rsidRPr="00FE0BAE">
        <w:rPr>
          <w:color w:val="000000"/>
          <w:szCs w:val="24"/>
        </w:rPr>
        <w:t xml:space="preserve">Kitą dieną buvo atvykusi ir stiklo duženų mėginius paėmė Aplinkos tyrimų departamento laboratorija, kuri </w:t>
      </w:r>
      <w:r w:rsidRPr="00FE0BAE">
        <w:rPr>
          <w:color w:val="000000"/>
          <w:spacing w:val="5"/>
          <w:szCs w:val="24"/>
        </w:rPr>
        <w:t xml:space="preserve">ištyrė stiklo atliekų mėginius, paimtus iš UAB „Lithuanian Glass </w:t>
      </w:r>
      <w:r w:rsidRPr="00FE0BAE">
        <w:rPr>
          <w:bCs/>
          <w:color w:val="000000"/>
          <w:spacing w:val="5"/>
          <w:szCs w:val="24"/>
        </w:rPr>
        <w:t>Recycling"</w:t>
      </w:r>
      <w:r w:rsidRPr="00FE0BAE">
        <w:rPr>
          <w:b/>
          <w:bCs/>
          <w:color w:val="000000"/>
          <w:spacing w:val="5"/>
          <w:szCs w:val="24"/>
        </w:rPr>
        <w:t xml:space="preserve"> </w:t>
      </w:r>
      <w:r w:rsidRPr="00FE0BAE">
        <w:rPr>
          <w:color w:val="000000"/>
          <w:spacing w:val="5"/>
          <w:szCs w:val="24"/>
        </w:rPr>
        <w:t xml:space="preserve">Vilūnų kaime </w:t>
      </w:r>
      <w:r w:rsidRPr="00FE0BAE">
        <w:rPr>
          <w:color w:val="000000"/>
          <w:spacing w:val="2"/>
          <w:szCs w:val="24"/>
        </w:rPr>
        <w:t xml:space="preserve">Kaišiadorių rajone ir nustatė, kad apie 25 t atliekų užterštos gyvsidabriu (gyvsidabrio koncentracija yra 2,3 mg/kg). Gyvsidabrio koncentracija nepavojingose atliekose negali viršyti 0,2 mg/kg., todėl </w:t>
      </w:r>
      <w:r w:rsidRPr="00FE0BAE">
        <w:rPr>
          <w:color w:val="000000"/>
          <w:spacing w:val="1"/>
          <w:szCs w:val="24"/>
        </w:rPr>
        <w:t xml:space="preserve">šios stiklo atliekos priskirtinos pavojingoms atliekoms. </w:t>
      </w:r>
      <w:r w:rsidRPr="00FE0BAE">
        <w:rPr>
          <w:color w:val="000000"/>
          <w:szCs w:val="24"/>
        </w:rPr>
        <w:t>Aplinkos tyrimų departamento laboratorija</w:t>
      </w:r>
      <w:r w:rsidRPr="00FE0BAE">
        <w:rPr>
          <w:color w:val="000000"/>
          <w:spacing w:val="4"/>
          <w:szCs w:val="24"/>
        </w:rPr>
        <w:t xml:space="preserve"> mano, kad netinkamai saugomos pavojingos, gyvsidabriu užterštos atliekos gali </w:t>
      </w:r>
      <w:r w:rsidRPr="00FE0BAE">
        <w:rPr>
          <w:color w:val="000000"/>
          <w:szCs w:val="24"/>
        </w:rPr>
        <w:t>ke</w:t>
      </w:r>
      <w:r w:rsidR="00693F19">
        <w:rPr>
          <w:color w:val="000000"/>
          <w:szCs w:val="24"/>
        </w:rPr>
        <w:t>lt</w:t>
      </w:r>
      <w:r w:rsidRPr="00FE0BAE">
        <w:rPr>
          <w:color w:val="000000"/>
          <w:szCs w:val="24"/>
        </w:rPr>
        <w:t>i pavojų žmonių sveikatai ir aplinkai.</w:t>
      </w:r>
    </w:p>
    <w:p w:rsidR="003A51C1" w:rsidRDefault="003A51C1" w:rsidP="00F86CCF">
      <w:pPr>
        <w:rPr>
          <w:b/>
        </w:rPr>
      </w:pPr>
    </w:p>
    <w:p w:rsidR="00DF3EA7" w:rsidRDefault="007B2A90" w:rsidP="002871B0">
      <w:pPr>
        <w:jc w:val="center"/>
        <w:rPr>
          <w:b/>
        </w:rPr>
      </w:pPr>
      <w:r>
        <w:rPr>
          <w:b/>
        </w:rPr>
        <w:t>(Papildyta 2017 metais)</w:t>
      </w:r>
    </w:p>
    <w:p w:rsidR="007B2A90" w:rsidRPr="002871B0" w:rsidRDefault="007B2A90" w:rsidP="002871B0">
      <w:pPr>
        <w:ind w:firstLine="720"/>
        <w:jc w:val="center"/>
        <w:rPr>
          <w:b/>
          <w:sz w:val="20"/>
        </w:rPr>
      </w:pPr>
    </w:p>
    <w:p w:rsidR="00070238" w:rsidRPr="00DF3EA7" w:rsidRDefault="00070238" w:rsidP="002871B0">
      <w:pPr>
        <w:jc w:val="center"/>
        <w:rPr>
          <w:b/>
          <w:caps/>
          <w:sz w:val="28"/>
          <w:szCs w:val="28"/>
        </w:rPr>
      </w:pPr>
      <w:r w:rsidRPr="00DF3EA7">
        <w:rPr>
          <w:b/>
          <w:sz w:val="28"/>
          <w:szCs w:val="28"/>
        </w:rPr>
        <w:t xml:space="preserve">4.1.9. </w:t>
      </w:r>
      <w:r w:rsidRPr="00DF3EA7">
        <w:rPr>
          <w:b/>
          <w:bCs/>
          <w:sz w:val="28"/>
          <w:szCs w:val="28"/>
        </w:rPr>
        <w:t>kibernetinės atakos</w:t>
      </w:r>
    </w:p>
    <w:p w:rsidR="003D737C" w:rsidRPr="002871B0" w:rsidRDefault="003D737C" w:rsidP="002871B0">
      <w:pPr>
        <w:ind w:firstLine="720"/>
        <w:jc w:val="center"/>
        <w:rPr>
          <w:b/>
          <w:sz w:val="20"/>
        </w:rPr>
      </w:pPr>
    </w:p>
    <w:p w:rsidR="00070238" w:rsidRDefault="00070238" w:rsidP="002871B0">
      <w:pPr>
        <w:ind w:firstLine="709"/>
        <w:jc w:val="center"/>
        <w:rPr>
          <w:b/>
          <w:caps/>
          <w:szCs w:val="24"/>
          <w:lang w:eastAsia="lt-LT"/>
        </w:rPr>
      </w:pPr>
      <w:r w:rsidRPr="00C631EF">
        <w:rPr>
          <w:b/>
          <w:caps/>
          <w:szCs w:val="24"/>
          <w:lang w:eastAsia="lt-LT"/>
        </w:rPr>
        <w:t>Trumpas pavojaus aprašymas</w:t>
      </w:r>
    </w:p>
    <w:p w:rsidR="00766950" w:rsidRDefault="00766950" w:rsidP="002871B0">
      <w:pPr>
        <w:ind w:firstLine="709"/>
        <w:jc w:val="center"/>
        <w:rPr>
          <w:b/>
          <w:caps/>
          <w:szCs w:val="24"/>
          <w:lang w:eastAsia="lt-LT"/>
        </w:rPr>
      </w:pPr>
    </w:p>
    <w:p w:rsidR="00070238" w:rsidRPr="00C631EF" w:rsidRDefault="00070238" w:rsidP="00070238">
      <w:pPr>
        <w:autoSpaceDE w:val="0"/>
        <w:autoSpaceDN w:val="0"/>
        <w:adjustRightInd w:val="0"/>
        <w:spacing w:line="360" w:lineRule="auto"/>
        <w:ind w:firstLine="709"/>
        <w:jc w:val="both"/>
        <w:rPr>
          <w:szCs w:val="24"/>
        </w:rPr>
      </w:pPr>
      <w:r w:rsidRPr="00C631EF">
        <w:rPr>
          <w:szCs w:val="24"/>
        </w:rPr>
        <w:t>Kibernetinė ataka, susijusi su motyvuotu Lietuvos interneto infrastruktūros ar jos teikiamų paslaugų prieinamumo sutrikdymu, gali būti atliekama pasitelkiant nuotoliniu būdu valdomų kompiuterių tinklą (</w:t>
      </w:r>
      <w:r w:rsidRPr="00C631EF">
        <w:rPr>
          <w:i/>
          <w:iCs/>
          <w:szCs w:val="24"/>
        </w:rPr>
        <w:t>angl</w:t>
      </w:r>
      <w:r w:rsidRPr="00C631EF">
        <w:rPr>
          <w:szCs w:val="24"/>
        </w:rPr>
        <w:t xml:space="preserve">. </w:t>
      </w:r>
      <w:proofErr w:type="spellStart"/>
      <w:r w:rsidRPr="00C631EF">
        <w:rPr>
          <w:szCs w:val="24"/>
        </w:rPr>
        <w:t>Botnet</w:t>
      </w:r>
      <w:proofErr w:type="spellEnd"/>
      <w:r w:rsidRPr="00C631EF">
        <w:rPr>
          <w:szCs w:val="24"/>
        </w:rPr>
        <w:t xml:space="preserve">). Ši grėsmė pasireiškia tiek paskirstytąja atkirtimo nuo paslaugos ataka, dėl kurios apkraunama infrastruktūra, tiek ir specializuotais atakos būdais – </w:t>
      </w:r>
      <w:r w:rsidRPr="00C631EF">
        <w:rPr>
          <w:color w:val="000000"/>
          <w:szCs w:val="24"/>
          <w:shd w:val="clear" w:color="auto" w:fill="FFFFFF"/>
        </w:rPr>
        <w:t xml:space="preserve">Srities vardų </w:t>
      </w:r>
      <w:r w:rsidRPr="00C631EF">
        <w:rPr>
          <w:color w:val="000000"/>
          <w:szCs w:val="24"/>
          <w:shd w:val="clear" w:color="auto" w:fill="FFFFFF"/>
        </w:rPr>
        <w:lastRenderedPageBreak/>
        <w:t xml:space="preserve">struktūros (toliau – </w:t>
      </w:r>
      <w:r w:rsidRPr="00C631EF">
        <w:rPr>
          <w:bCs/>
          <w:color w:val="000000"/>
          <w:szCs w:val="24"/>
          <w:shd w:val="clear" w:color="auto" w:fill="FFFFFF"/>
        </w:rPr>
        <w:t>DNS</w:t>
      </w:r>
      <w:r w:rsidRPr="00C631EF">
        <w:rPr>
          <w:rStyle w:val="apple-converted-space"/>
          <w:color w:val="000000"/>
          <w:szCs w:val="24"/>
          <w:shd w:val="clear" w:color="auto" w:fill="FFFFFF"/>
        </w:rPr>
        <w:t xml:space="preserve"> </w:t>
      </w:r>
      <w:r w:rsidRPr="00C631EF">
        <w:rPr>
          <w:color w:val="000000"/>
          <w:szCs w:val="24"/>
          <w:shd w:val="clear" w:color="auto" w:fill="FFFFFF"/>
        </w:rPr>
        <w:t>(</w:t>
      </w:r>
      <w:r w:rsidRPr="00C631EF">
        <w:rPr>
          <w:szCs w:val="24"/>
          <w:shd w:val="clear" w:color="auto" w:fill="FFFFFF"/>
        </w:rPr>
        <w:t>angl.</w:t>
      </w:r>
      <w:r w:rsidRPr="00C631EF">
        <w:rPr>
          <w:rStyle w:val="apple-converted-space"/>
          <w:color w:val="000000"/>
          <w:szCs w:val="24"/>
          <w:shd w:val="clear" w:color="auto" w:fill="FFFFFF"/>
        </w:rPr>
        <w:t xml:space="preserve"> </w:t>
      </w:r>
      <w:proofErr w:type="spellStart"/>
      <w:r w:rsidRPr="00C631EF">
        <w:rPr>
          <w:i/>
          <w:iCs/>
          <w:color w:val="000000"/>
          <w:szCs w:val="24"/>
          <w:shd w:val="clear" w:color="auto" w:fill="FFFFFF"/>
        </w:rPr>
        <w:t>Domain</w:t>
      </w:r>
      <w:proofErr w:type="spellEnd"/>
      <w:r w:rsidRPr="00C631EF">
        <w:rPr>
          <w:i/>
          <w:iCs/>
          <w:color w:val="000000"/>
          <w:szCs w:val="24"/>
          <w:shd w:val="clear" w:color="auto" w:fill="FFFFFF"/>
        </w:rPr>
        <w:t xml:space="preserve"> Name System)</w:t>
      </w:r>
      <w:r w:rsidRPr="00C631EF">
        <w:rPr>
          <w:szCs w:val="24"/>
        </w:rPr>
        <w:t xml:space="preserve"> ir  BGP (angl. </w:t>
      </w:r>
      <w:proofErr w:type="spellStart"/>
      <w:r w:rsidRPr="00C631EF">
        <w:rPr>
          <w:bCs/>
          <w:color w:val="000000"/>
          <w:szCs w:val="24"/>
          <w:shd w:val="clear" w:color="auto" w:fill="FFFFFF"/>
        </w:rPr>
        <w:t>Border</w:t>
      </w:r>
      <w:proofErr w:type="spellEnd"/>
      <w:r w:rsidRPr="00C631EF">
        <w:rPr>
          <w:bCs/>
          <w:color w:val="000000"/>
          <w:szCs w:val="24"/>
          <w:shd w:val="clear" w:color="auto" w:fill="FFFFFF"/>
        </w:rPr>
        <w:t xml:space="preserve"> </w:t>
      </w:r>
      <w:proofErr w:type="spellStart"/>
      <w:r w:rsidRPr="00C631EF">
        <w:rPr>
          <w:bCs/>
          <w:color w:val="000000"/>
          <w:szCs w:val="24"/>
          <w:shd w:val="clear" w:color="auto" w:fill="FFFFFF"/>
        </w:rPr>
        <w:t>Gateway</w:t>
      </w:r>
      <w:proofErr w:type="spellEnd"/>
      <w:r w:rsidRPr="00C631EF">
        <w:rPr>
          <w:bCs/>
          <w:color w:val="000000"/>
          <w:szCs w:val="24"/>
          <w:shd w:val="clear" w:color="auto" w:fill="FFFFFF"/>
        </w:rPr>
        <w:t xml:space="preserve"> </w:t>
      </w:r>
      <w:proofErr w:type="spellStart"/>
      <w:r w:rsidRPr="00C631EF">
        <w:rPr>
          <w:bCs/>
          <w:color w:val="000000"/>
          <w:szCs w:val="24"/>
          <w:shd w:val="clear" w:color="auto" w:fill="FFFFFF"/>
        </w:rPr>
        <w:t>Protocol</w:t>
      </w:r>
      <w:proofErr w:type="spellEnd"/>
      <w:r w:rsidRPr="00C631EF">
        <w:rPr>
          <w:bCs/>
          <w:color w:val="000000"/>
          <w:szCs w:val="24"/>
          <w:shd w:val="clear" w:color="auto" w:fill="FFFFFF"/>
        </w:rPr>
        <w:t>)</w:t>
      </w:r>
      <w:r w:rsidRPr="00C631EF">
        <w:rPr>
          <w:szCs w:val="24"/>
        </w:rPr>
        <w:t xml:space="preserve"> atakomis. Bet kurio, net labai didelio interneto paslaugų teikėjo (toliau – IPT), pašalinimas būtų sutrikimas tik daliai interneto paslaugų naudotojų tiek vienos šalies, tiek viso interneto tinklo mastu. Eliminavus tarptinklinius sujungimus, interneto tinklas nustotų egzistavęs kaip vientisas tinklas, pavirstų izoliuotomis kiekvieno IPT (kiekvienos autonominės sistemos (toliau – AS) tinklų salelėmis. Remiantis pasauline praktika, ypatingos svarbos interneto infrastruktūra, kuriai sutrikus gali būti jaučiami reikšmingi padariniai, yra apibrėžiama kaip ta interneto infrastruktūros dalis, kurios funkcionalumas yra būtinas žemiau išvardytoms ūkio sričių elektroninėms paslaugoms teikti:</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1. Bankininkystė ir finansai</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2. Vyriausybė ir Vyriausybės paslaugos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3. Komunikacijos, informacinės ir ryšių technologijos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4. Pagalbos tarnybos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5. Energijos tiekimas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6. Sveikatos priežiūros paslaugos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7. Maistas, žemės ūkis (gamyba, saugojimas, platinimas)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8. Transportas, logistika, platinimas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9. Vandens tiekimas.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Viena iš didžiausių tinklų ir informacijos saugumo grėsmių pasaulyje ir Lietuvoje yra „</w:t>
      </w:r>
      <w:proofErr w:type="spellStart"/>
      <w:r w:rsidRPr="00C631EF">
        <w:rPr>
          <w:szCs w:val="24"/>
        </w:rPr>
        <w:t>botnet</w:t>
      </w:r>
      <w:proofErr w:type="spellEnd"/>
      <w:r w:rsidRPr="00C631EF">
        <w:rPr>
          <w:szCs w:val="24"/>
        </w:rPr>
        <w:t xml:space="preserve">“ tinklai, kuriais vykdoma nusikalstama veika, tokia kaip kenkėjiško kodo, nepageidaujamų elektroninio pašto laiškų platinimas, paslaugos trikdymo atakos, tinklalapių turinio sudarkymas (angl. </w:t>
      </w:r>
      <w:proofErr w:type="spellStart"/>
      <w:r w:rsidRPr="00C631EF">
        <w:rPr>
          <w:szCs w:val="24"/>
        </w:rPr>
        <w:t>Defacement</w:t>
      </w:r>
      <w:proofErr w:type="spellEnd"/>
      <w:r w:rsidRPr="00C631EF">
        <w:rPr>
          <w:szCs w:val="24"/>
        </w:rPr>
        <w:t>) ir kitos nusikalstamos veikos. Lietuvos Respublikos nacionalinis elektroninių ryšių tinklų ir informacijos saugumo incidentų tyrimo padalinio (toliau – CERT-</w:t>
      </w:r>
      <w:r w:rsidR="00B229FB">
        <w:rPr>
          <w:szCs w:val="24"/>
        </w:rPr>
        <w:t>EUR</w:t>
      </w:r>
      <w:r w:rsidRPr="00C631EF">
        <w:rPr>
          <w:szCs w:val="24"/>
        </w:rPr>
        <w:t>) tyrimo duomenimis, 2012 metais Lietuvoje kasdien buvo fiksuojama vidutiniškai 7000 aktyvių kompiuterių „</w:t>
      </w:r>
      <w:proofErr w:type="spellStart"/>
      <w:r w:rsidRPr="00C631EF">
        <w:rPr>
          <w:szCs w:val="24"/>
        </w:rPr>
        <w:t>zombių</w:t>
      </w:r>
      <w:proofErr w:type="spellEnd"/>
      <w:r w:rsidRPr="00C631EF">
        <w:rPr>
          <w:szCs w:val="24"/>
        </w:rPr>
        <w:t>“, o 2014 m. – 40000 įrenginių, kurie gali būti išnaudoti kenkėjiškai veiklai internete.</w:t>
      </w:r>
    </w:p>
    <w:p w:rsidR="00070238" w:rsidRDefault="00070238" w:rsidP="00070238">
      <w:pPr>
        <w:autoSpaceDE w:val="0"/>
        <w:autoSpaceDN w:val="0"/>
        <w:adjustRightInd w:val="0"/>
        <w:spacing w:line="360" w:lineRule="auto"/>
        <w:ind w:firstLine="709"/>
        <w:jc w:val="both"/>
        <w:rPr>
          <w:szCs w:val="24"/>
        </w:rPr>
      </w:pPr>
      <w:r w:rsidRPr="00C631EF">
        <w:rPr>
          <w:szCs w:val="24"/>
        </w:rPr>
        <w:t>Tinklalapių turinio sudarkymo atakos yra visai kitokio pobūdžio kibernetinės atakos nei atkirtimo nuo paslaugos atakos. Tinklalapių turinio sudarkymo atakų tikslas sukompromituoti kokią nors valstybės instituciją, privačią kompaniją, politiką ar net valstybę ir taip suke</w:t>
      </w:r>
      <w:r w:rsidR="00A414CD">
        <w:rPr>
          <w:szCs w:val="24"/>
        </w:rPr>
        <w:t>lt</w:t>
      </w:r>
      <w:r w:rsidRPr="00C631EF">
        <w:rPr>
          <w:szCs w:val="24"/>
        </w:rPr>
        <w:t xml:space="preserve">i gyventojų nepasitenkinimą, priešpriešą ar nepasitikėjimą. </w:t>
      </w:r>
    </w:p>
    <w:p w:rsidR="00070238" w:rsidRPr="00C631EF" w:rsidRDefault="00070238" w:rsidP="00070238">
      <w:pPr>
        <w:autoSpaceDE w:val="0"/>
        <w:autoSpaceDN w:val="0"/>
        <w:adjustRightInd w:val="0"/>
        <w:spacing w:line="360" w:lineRule="auto"/>
        <w:ind w:firstLine="709"/>
        <w:jc w:val="center"/>
        <w:rPr>
          <w:b/>
          <w:caps/>
          <w:szCs w:val="24"/>
        </w:rPr>
      </w:pPr>
      <w:r w:rsidRPr="00C631EF">
        <w:rPr>
          <w:b/>
          <w:caps/>
          <w:szCs w:val="24"/>
        </w:rPr>
        <w:t>SCENARIJUS</w:t>
      </w:r>
    </w:p>
    <w:p w:rsidR="00070238" w:rsidRPr="00C631EF" w:rsidRDefault="00070238" w:rsidP="00070238">
      <w:pPr>
        <w:autoSpaceDE w:val="0"/>
        <w:autoSpaceDN w:val="0"/>
        <w:adjustRightInd w:val="0"/>
        <w:spacing w:line="360" w:lineRule="auto"/>
        <w:ind w:firstLine="709"/>
        <w:jc w:val="both"/>
        <w:rPr>
          <w:szCs w:val="24"/>
        </w:rPr>
      </w:pPr>
      <w:r w:rsidRPr="00C631EF">
        <w:rPr>
          <w:szCs w:val="24"/>
        </w:rPr>
        <w:t xml:space="preserve">Dėl politinių ar kitų priežasčių pradedamos vykdyti elektroninės paslaugos trikdymo atakos, nukreiptos prieš Lietuvos valstybines svetaines. Tokio tipo atakomis siekiama trikdyti arba visiškai pažeisti teikiamų paslaugų pasiekiamumą teisėtiems naudotojams. Šios atakos organizuojamos ir atliekamos pasitelkiant nuotoliniu būdu valdomų kompiuterių tinklą, kuriame dalyvauja užvaldyti kompiuteriai iš įvairių valstybių. Dėl šios priežasties sunku apriboti konkrečios kurios nors šalies interneto srautą. Atakos vykdomos UDP </w:t>
      </w:r>
      <w:r w:rsidRPr="00C631EF">
        <w:rPr>
          <w:color w:val="000000"/>
          <w:szCs w:val="24"/>
          <w:shd w:val="clear" w:color="auto" w:fill="FFFFFF"/>
        </w:rPr>
        <w:t>(</w:t>
      </w:r>
      <w:r w:rsidRPr="00C631EF">
        <w:rPr>
          <w:szCs w:val="24"/>
          <w:shd w:val="clear" w:color="auto" w:fill="FFFFFF"/>
        </w:rPr>
        <w:t>angl.</w:t>
      </w:r>
      <w:r w:rsidRPr="00C631EF">
        <w:rPr>
          <w:rStyle w:val="apple-converted-space"/>
          <w:color w:val="000000"/>
          <w:szCs w:val="24"/>
          <w:shd w:val="clear" w:color="auto" w:fill="FFFFFF"/>
        </w:rPr>
        <w:t xml:space="preserve"> </w:t>
      </w:r>
      <w:proofErr w:type="spellStart"/>
      <w:r w:rsidRPr="00C631EF">
        <w:rPr>
          <w:iCs/>
          <w:color w:val="000000"/>
          <w:szCs w:val="24"/>
          <w:shd w:val="clear" w:color="auto" w:fill="FFFFFF"/>
        </w:rPr>
        <w:t>User</w:t>
      </w:r>
      <w:proofErr w:type="spellEnd"/>
      <w:r w:rsidRPr="00C631EF">
        <w:rPr>
          <w:iCs/>
          <w:color w:val="000000"/>
          <w:szCs w:val="24"/>
          <w:shd w:val="clear" w:color="auto" w:fill="FFFFFF"/>
        </w:rPr>
        <w:t xml:space="preserve"> </w:t>
      </w:r>
      <w:proofErr w:type="spellStart"/>
      <w:r w:rsidRPr="00C631EF">
        <w:rPr>
          <w:iCs/>
          <w:color w:val="000000"/>
          <w:szCs w:val="24"/>
          <w:shd w:val="clear" w:color="auto" w:fill="FFFFFF"/>
        </w:rPr>
        <w:t>Datagram</w:t>
      </w:r>
      <w:proofErr w:type="spellEnd"/>
      <w:r w:rsidRPr="00C631EF">
        <w:rPr>
          <w:iCs/>
          <w:color w:val="000000"/>
          <w:szCs w:val="24"/>
          <w:shd w:val="clear" w:color="auto" w:fill="FFFFFF"/>
        </w:rPr>
        <w:t xml:space="preserve"> </w:t>
      </w:r>
      <w:proofErr w:type="spellStart"/>
      <w:r w:rsidRPr="00C631EF">
        <w:rPr>
          <w:iCs/>
          <w:szCs w:val="24"/>
          <w:shd w:val="clear" w:color="auto" w:fill="FFFFFF"/>
        </w:rPr>
        <w:t>Protocol</w:t>
      </w:r>
      <w:proofErr w:type="spellEnd"/>
      <w:r w:rsidRPr="00C631EF">
        <w:rPr>
          <w:szCs w:val="24"/>
          <w:shd w:val="clear" w:color="auto" w:fill="FFFFFF"/>
        </w:rPr>
        <w:t>)</w:t>
      </w:r>
      <w:r w:rsidRPr="00C631EF">
        <w:rPr>
          <w:szCs w:val="24"/>
        </w:rPr>
        <w:t xml:space="preserve">, ICMP </w:t>
      </w:r>
      <w:r w:rsidRPr="00C631EF">
        <w:rPr>
          <w:szCs w:val="24"/>
          <w:shd w:val="clear" w:color="auto" w:fill="FFFFFF"/>
        </w:rPr>
        <w:t>(angl.</w:t>
      </w:r>
      <w:r w:rsidRPr="00C631EF">
        <w:rPr>
          <w:rStyle w:val="apple-converted-space"/>
          <w:szCs w:val="24"/>
          <w:shd w:val="clear" w:color="auto" w:fill="FFFFFF"/>
        </w:rPr>
        <w:t xml:space="preserve"> </w:t>
      </w:r>
      <w:r w:rsidRPr="00C631EF">
        <w:rPr>
          <w:iCs/>
          <w:szCs w:val="24"/>
          <w:shd w:val="clear" w:color="auto" w:fill="FFFFFF"/>
        </w:rPr>
        <w:t xml:space="preserve">Internet </w:t>
      </w:r>
      <w:proofErr w:type="spellStart"/>
      <w:r w:rsidRPr="00C631EF">
        <w:rPr>
          <w:iCs/>
          <w:szCs w:val="24"/>
          <w:shd w:val="clear" w:color="auto" w:fill="FFFFFF"/>
        </w:rPr>
        <w:lastRenderedPageBreak/>
        <w:t>Control</w:t>
      </w:r>
      <w:proofErr w:type="spellEnd"/>
      <w:r w:rsidRPr="00C631EF">
        <w:rPr>
          <w:iCs/>
          <w:szCs w:val="24"/>
          <w:shd w:val="clear" w:color="auto" w:fill="FFFFFF"/>
        </w:rPr>
        <w:t xml:space="preserve"> </w:t>
      </w:r>
      <w:proofErr w:type="spellStart"/>
      <w:r w:rsidRPr="00C631EF">
        <w:rPr>
          <w:iCs/>
          <w:szCs w:val="24"/>
          <w:shd w:val="clear" w:color="auto" w:fill="FFFFFF"/>
        </w:rPr>
        <w:t>Message</w:t>
      </w:r>
      <w:proofErr w:type="spellEnd"/>
      <w:r w:rsidRPr="00C631EF">
        <w:rPr>
          <w:iCs/>
          <w:szCs w:val="24"/>
          <w:shd w:val="clear" w:color="auto" w:fill="FFFFFF"/>
        </w:rPr>
        <w:t xml:space="preserve"> </w:t>
      </w:r>
      <w:proofErr w:type="spellStart"/>
      <w:r w:rsidRPr="00C631EF">
        <w:rPr>
          <w:iCs/>
          <w:szCs w:val="24"/>
          <w:shd w:val="clear" w:color="auto" w:fill="FFFFFF"/>
        </w:rPr>
        <w:t>Protocol</w:t>
      </w:r>
      <w:proofErr w:type="spellEnd"/>
      <w:r w:rsidRPr="00C631EF">
        <w:rPr>
          <w:szCs w:val="24"/>
          <w:shd w:val="clear" w:color="auto" w:fill="FFFFFF"/>
        </w:rPr>
        <w:t>)</w:t>
      </w:r>
      <w:r w:rsidRPr="00C631EF">
        <w:rPr>
          <w:szCs w:val="24"/>
        </w:rPr>
        <w:t xml:space="preserve"> paketais su suklastotais siuntėjų IP (angl. </w:t>
      </w:r>
      <w:r w:rsidRPr="00C631EF">
        <w:rPr>
          <w:bCs/>
          <w:szCs w:val="24"/>
          <w:shd w:val="clear" w:color="auto" w:fill="FFFFFF"/>
        </w:rPr>
        <w:t xml:space="preserve">Internet </w:t>
      </w:r>
      <w:proofErr w:type="spellStart"/>
      <w:r w:rsidRPr="00C631EF">
        <w:rPr>
          <w:bCs/>
          <w:szCs w:val="24"/>
          <w:shd w:val="clear" w:color="auto" w:fill="FFFFFF"/>
        </w:rPr>
        <w:t>Protoco</w:t>
      </w:r>
      <w:r w:rsidRPr="00C631EF">
        <w:rPr>
          <w:szCs w:val="24"/>
        </w:rPr>
        <w:t>l</w:t>
      </w:r>
      <w:proofErr w:type="spellEnd"/>
      <w:r w:rsidRPr="00C631EF">
        <w:rPr>
          <w:szCs w:val="24"/>
        </w:rPr>
        <w:t xml:space="preserve">) adresais, o tai apsunkina atakos </w:t>
      </w:r>
      <w:r w:rsidR="00DE2D05">
        <w:rPr>
          <w:szCs w:val="24"/>
        </w:rPr>
        <w:t>šaltinių</w:t>
      </w:r>
      <w:r w:rsidRPr="00C631EF">
        <w:rPr>
          <w:szCs w:val="24"/>
        </w:rPr>
        <w:t xml:space="preserve"> paiešką. Atakos nukreipiamos į įvairius tarnybinių stočių prievadus, taip siekiama perpildyti ryšio kanalus. Taip pat lygiagrečiai atakos vykdomos ir TCP paketais. Tokio tipo atakos metu siekiama perpildyti ne ryšio kanalą, o pačias paslaugas teikiančias tarnybines stotis. Atakos sėkmę nulemia užklausų gausa, viršijanti serverio galimybes (apie 65 tūkst.). Atakose dalyvaujančių unikalių IP adresų skaičius nuolatos didėja. Praėjus 2 valandoms nuo atakos pradžios apie 30 proc. valstybinių svetainių nebepasiekiamos, tarptautinis interneto ryšio kanalas 70 proc. apkrautas. Praėjus 12 valandų užklausų kiekis viršija visų tarnybinių stočių galimybes jas prižiūrėti, taip pat visiškai užkimštas interneto kanalas. Rezu</w:t>
      </w:r>
      <w:r w:rsidR="00A414CD">
        <w:rPr>
          <w:szCs w:val="24"/>
        </w:rPr>
        <w:t>lt</w:t>
      </w:r>
      <w:r w:rsidRPr="00C631EF">
        <w:rPr>
          <w:szCs w:val="24"/>
        </w:rPr>
        <w:t xml:space="preserve">atas: Lietuvos interneto infrastruktūra „atkirsta“ nuo pasaulinio interneto. </w:t>
      </w:r>
    </w:p>
    <w:p w:rsidR="00070238" w:rsidRDefault="00070238" w:rsidP="00070238">
      <w:pPr>
        <w:autoSpaceDE w:val="0"/>
        <w:autoSpaceDN w:val="0"/>
        <w:adjustRightInd w:val="0"/>
        <w:spacing w:line="360" w:lineRule="auto"/>
        <w:ind w:firstLine="709"/>
        <w:jc w:val="both"/>
        <w:rPr>
          <w:szCs w:val="24"/>
        </w:rPr>
      </w:pPr>
      <w:r w:rsidRPr="00C631EF">
        <w:rPr>
          <w:szCs w:val="24"/>
        </w:rPr>
        <w:t xml:space="preserve">Kibernetinių atakų organizatoriai, siekdami sustiprinti atakų poveikį, valstybės institucijų  internetinėse svetainėse paskelbia tikrovės neatitinkančią informaciją, susijusią su mokesčių didinimu, tautinės nesantaikos kurstymu, lėšų švaistymu ir pan., taip pat stengiasi trikdyti telefonu informaciją ir pagalbą teikiančių tarnybų darbą. Gyventojai negali įsitikinti, kad informacija yra netiksli, tuo sukeliamas jų nepasitikėjimas ir nepasitenkinimas. </w:t>
      </w:r>
    </w:p>
    <w:p w:rsidR="00F86CCF" w:rsidRPr="00C631EF" w:rsidRDefault="00F86CCF" w:rsidP="00070238">
      <w:pPr>
        <w:autoSpaceDE w:val="0"/>
        <w:autoSpaceDN w:val="0"/>
        <w:adjustRightInd w:val="0"/>
        <w:spacing w:line="360" w:lineRule="auto"/>
        <w:ind w:firstLine="709"/>
        <w:jc w:val="both"/>
        <w:rPr>
          <w:szCs w:val="24"/>
        </w:rPr>
      </w:pPr>
    </w:p>
    <w:p w:rsidR="00070238" w:rsidRDefault="00070238" w:rsidP="00070238">
      <w:pPr>
        <w:spacing w:line="360" w:lineRule="auto"/>
        <w:ind w:firstLine="879"/>
        <w:jc w:val="center"/>
        <w:rPr>
          <w:b/>
          <w:szCs w:val="24"/>
          <w:lang w:eastAsia="lt-LT"/>
        </w:rPr>
      </w:pPr>
      <w:r w:rsidRPr="00C631EF">
        <w:rPr>
          <w:b/>
          <w:szCs w:val="24"/>
          <w:lang w:eastAsia="lt-LT"/>
        </w:rPr>
        <w:t>ANALIZĖ</w:t>
      </w:r>
    </w:p>
    <w:p w:rsidR="00F86CCF" w:rsidRPr="00C631EF" w:rsidRDefault="00F86CCF" w:rsidP="00070238">
      <w:pPr>
        <w:spacing w:line="360" w:lineRule="auto"/>
        <w:ind w:firstLine="879"/>
        <w:jc w:val="center"/>
        <w:rPr>
          <w:b/>
          <w:szCs w:val="24"/>
          <w:lang w:eastAsia="lt-LT"/>
        </w:rPr>
      </w:pPr>
    </w:p>
    <w:p w:rsidR="00070238" w:rsidRPr="00C631EF" w:rsidRDefault="00070238" w:rsidP="00070238">
      <w:pPr>
        <w:autoSpaceDE w:val="0"/>
        <w:autoSpaceDN w:val="0"/>
        <w:adjustRightInd w:val="0"/>
        <w:spacing w:line="360" w:lineRule="auto"/>
        <w:ind w:firstLine="709"/>
        <w:jc w:val="both"/>
        <w:rPr>
          <w:szCs w:val="24"/>
        </w:rPr>
      </w:pPr>
      <w:r w:rsidRPr="00C631EF">
        <w:rPr>
          <w:szCs w:val="24"/>
        </w:rPr>
        <w:t>„</w:t>
      </w:r>
      <w:proofErr w:type="spellStart"/>
      <w:r w:rsidRPr="00C631EF">
        <w:rPr>
          <w:i/>
          <w:iCs/>
          <w:szCs w:val="24"/>
        </w:rPr>
        <w:t>Botnet</w:t>
      </w:r>
      <w:proofErr w:type="spellEnd"/>
      <w:r w:rsidRPr="00C631EF">
        <w:rPr>
          <w:szCs w:val="24"/>
        </w:rPr>
        <w:t>“ tinklų atakos yra sėkmingai pritaikytos prieš visą valstybinį tinklą (pvz., prieš Estiją 2007 m. ar Gruziją 2008 m.), taip pat prieš atskirus paslaugos teikėjus ar institucijas (2012 m. ataka prieš Lietuvos banko svetainę (2 x 10 Mbps srautas, visiškai išeikvojantis turimus banko interneto ryšio resursus), 2013 m. prieš naujienų portalą DELFI ir UAB „</w:t>
      </w:r>
      <w:proofErr w:type="spellStart"/>
      <w:r w:rsidRPr="00C631EF">
        <w:rPr>
          <w:szCs w:val="24"/>
        </w:rPr>
        <w:t>Hostex</w:t>
      </w:r>
      <w:proofErr w:type="spellEnd"/>
      <w:r w:rsidRPr="00C631EF">
        <w:rPr>
          <w:szCs w:val="24"/>
        </w:rPr>
        <w:t xml:space="preserve">“ (generuojamas užklausų srautas buvo apie 6 </w:t>
      </w:r>
      <w:proofErr w:type="spellStart"/>
      <w:r w:rsidRPr="00C631EF">
        <w:rPr>
          <w:szCs w:val="24"/>
        </w:rPr>
        <w:t>Gb</w:t>
      </w:r>
      <w:proofErr w:type="spellEnd"/>
      <w:r w:rsidRPr="00C631EF">
        <w:rPr>
          <w:szCs w:val="24"/>
        </w:rPr>
        <w:t xml:space="preserve">/s). Didžiausios pasaulyje užfiksuotos atkirtimo nuo paslaugos atakos yra užfiksuotos 2014 m. prieš „CLOUD FLARE“ tinklo serverius (generuojamas užklausų srautas viršijo 400 </w:t>
      </w:r>
      <w:proofErr w:type="spellStart"/>
      <w:r w:rsidRPr="00C631EF">
        <w:rPr>
          <w:szCs w:val="24"/>
        </w:rPr>
        <w:t>Gb</w:t>
      </w:r>
      <w:proofErr w:type="spellEnd"/>
      <w:r w:rsidRPr="00C631EF">
        <w:rPr>
          <w:szCs w:val="24"/>
        </w:rPr>
        <w:t xml:space="preserve">/s) ir 2013 m. prieš nekomercinę organizaciją „SPAMHAUS“ (generuojamas užklausų srautas viršijo 300 </w:t>
      </w:r>
      <w:proofErr w:type="spellStart"/>
      <w:r w:rsidRPr="00C631EF">
        <w:rPr>
          <w:szCs w:val="24"/>
        </w:rPr>
        <w:t>Gb</w:t>
      </w:r>
      <w:proofErr w:type="spellEnd"/>
      <w:r w:rsidRPr="00C631EF">
        <w:rPr>
          <w:szCs w:val="24"/>
        </w:rPr>
        <w:t xml:space="preserve">/s). </w:t>
      </w:r>
    </w:p>
    <w:p w:rsidR="00070238" w:rsidRDefault="00070238" w:rsidP="00070238">
      <w:pPr>
        <w:autoSpaceDE w:val="0"/>
        <w:autoSpaceDN w:val="0"/>
        <w:adjustRightInd w:val="0"/>
        <w:spacing w:line="360" w:lineRule="auto"/>
        <w:ind w:firstLine="709"/>
        <w:jc w:val="both"/>
        <w:rPr>
          <w:szCs w:val="24"/>
        </w:rPr>
      </w:pPr>
      <w:r w:rsidRPr="00C631EF">
        <w:rPr>
          <w:szCs w:val="24"/>
        </w:rPr>
        <w:t xml:space="preserve">2008 m. birželio mėn. tinklalapių turinio sudarkymo atakos, įterpiant juose pašalinę informaciją, buvo vykdytos ir prieš Lietuvos interneto svetaines (apie 300). 2015 m. tinklalapių turinio sudarkymo atakos, patalpinant melagingą informaciją, vykdytos prieš Lietuvos kariuomenės Jungtinio štabo ir „KGB veiklos Lietuvoje“ internetines svetaines. </w:t>
      </w:r>
    </w:p>
    <w:p w:rsidR="00690ED7" w:rsidRDefault="00690ED7" w:rsidP="00070238">
      <w:pPr>
        <w:autoSpaceDE w:val="0"/>
        <w:autoSpaceDN w:val="0"/>
        <w:adjustRightInd w:val="0"/>
        <w:spacing w:line="360" w:lineRule="auto"/>
        <w:ind w:firstLine="709"/>
        <w:jc w:val="both"/>
        <w:rPr>
          <w:color w:val="000000"/>
        </w:rPr>
      </w:pPr>
      <w:r>
        <w:rPr>
          <w:szCs w:val="24"/>
        </w:rPr>
        <w:t xml:space="preserve">2017 m. gegužės- birželio mėnesiais dėl kibernetinių atakų Kaišiadorių rajone buvo sutrikęs 8 ūkio subjektų darbas. Visiškai informacija kompiuteriuose buvo sunaikinta </w:t>
      </w:r>
      <w:r w:rsidRPr="001A66E7">
        <w:rPr>
          <w:bCs/>
          <w:color w:val="000000"/>
        </w:rPr>
        <w:t>UAB</w:t>
      </w:r>
      <w:r>
        <w:rPr>
          <w:color w:val="000000"/>
        </w:rPr>
        <w:t xml:space="preserve"> Agrochemijos paslaugų centro kompiuteriuose. Buvo nustatyta, kad virusas atėjo iš Muitinės terminalo.</w:t>
      </w:r>
    </w:p>
    <w:p w:rsidR="00F86CCF" w:rsidRDefault="00F86CCF" w:rsidP="00070238">
      <w:pPr>
        <w:autoSpaceDE w:val="0"/>
        <w:autoSpaceDN w:val="0"/>
        <w:adjustRightInd w:val="0"/>
        <w:spacing w:line="360" w:lineRule="auto"/>
        <w:ind w:firstLine="709"/>
        <w:jc w:val="both"/>
        <w:rPr>
          <w:color w:val="000000"/>
        </w:rPr>
      </w:pPr>
    </w:p>
    <w:p w:rsidR="00F86CCF" w:rsidRPr="00C631EF" w:rsidRDefault="00F86CCF" w:rsidP="00070238">
      <w:pPr>
        <w:autoSpaceDE w:val="0"/>
        <w:autoSpaceDN w:val="0"/>
        <w:adjustRightInd w:val="0"/>
        <w:spacing w:line="360" w:lineRule="auto"/>
        <w:ind w:firstLine="709"/>
        <w:jc w:val="both"/>
        <w:rPr>
          <w:rFonts w:ascii="ArialMT" w:hAnsi="ArialMT" w:cs="ArialMT"/>
          <w:szCs w:val="24"/>
        </w:rPr>
      </w:pPr>
    </w:p>
    <w:p w:rsidR="00070238" w:rsidRPr="001847D0" w:rsidRDefault="00070238" w:rsidP="00070238">
      <w:pPr>
        <w:autoSpaceDE w:val="0"/>
        <w:autoSpaceDN w:val="0"/>
        <w:adjustRightInd w:val="0"/>
        <w:ind w:firstLine="720"/>
        <w:jc w:val="both"/>
        <w:rPr>
          <w:szCs w:val="24"/>
        </w:rPr>
      </w:pPr>
      <w:r w:rsidRPr="001847D0">
        <w:rPr>
          <w:b/>
          <w:i/>
          <w:szCs w:val="24"/>
        </w:rPr>
        <w:lastRenderedPageBreak/>
        <w:t>Galimo pavojaus</w:t>
      </w:r>
      <w:r w:rsidRPr="001847D0">
        <w:rPr>
          <w:i/>
          <w:szCs w:val="24"/>
        </w:rPr>
        <w:t xml:space="preserve"> tikimybė</w:t>
      </w:r>
      <w:r>
        <w:rPr>
          <w:i/>
          <w:szCs w:val="24"/>
        </w:rPr>
        <w:t xml:space="preserve"> </w:t>
      </w:r>
      <w:r w:rsidRPr="001847D0">
        <w:rPr>
          <w:szCs w:val="24"/>
        </w:rPr>
        <w:t>įvertin</w:t>
      </w:r>
      <w:r>
        <w:rPr>
          <w:szCs w:val="24"/>
        </w:rPr>
        <w:t xml:space="preserve">ama 5 </w:t>
      </w:r>
      <w:r w:rsidRPr="001847D0">
        <w:rPr>
          <w:szCs w:val="24"/>
        </w:rPr>
        <w:t>balais (</w:t>
      </w:r>
      <w:r>
        <w:rPr>
          <w:szCs w:val="24"/>
        </w:rPr>
        <w:t xml:space="preserve">labai didelė </w:t>
      </w:r>
      <w:r w:rsidRPr="001847D0">
        <w:rPr>
          <w:szCs w:val="24"/>
        </w:rPr>
        <w:t xml:space="preserve">tikimybė). </w:t>
      </w:r>
    </w:p>
    <w:p w:rsidR="00070238" w:rsidRDefault="00070238" w:rsidP="00070238">
      <w:pPr>
        <w:ind w:firstLine="720"/>
        <w:jc w:val="both"/>
        <w:rPr>
          <w:szCs w:val="24"/>
        </w:rPr>
      </w:pPr>
      <w:r w:rsidRPr="001847D0">
        <w:rPr>
          <w:b/>
          <w:i/>
          <w:szCs w:val="24"/>
        </w:rPr>
        <w:t>Poveikis gyventojų gyvybei ir sveikatai</w:t>
      </w:r>
      <w:r>
        <w:rPr>
          <w:b/>
          <w:i/>
          <w:szCs w:val="24"/>
        </w:rPr>
        <w:t xml:space="preserve"> </w:t>
      </w:r>
      <w:r w:rsidRPr="004278D2">
        <w:rPr>
          <w:szCs w:val="24"/>
        </w:rPr>
        <w:t>vertintinas</w:t>
      </w:r>
      <w:r>
        <w:rPr>
          <w:b/>
          <w:i/>
          <w:szCs w:val="24"/>
        </w:rPr>
        <w:t xml:space="preserve"> </w:t>
      </w:r>
      <w:r w:rsidRPr="00346DCF">
        <w:rPr>
          <w:szCs w:val="24"/>
        </w:rPr>
        <w:t xml:space="preserve">1 </w:t>
      </w:r>
      <w:r w:rsidRPr="004278D2">
        <w:rPr>
          <w:szCs w:val="24"/>
        </w:rPr>
        <w:t>bal</w:t>
      </w:r>
      <w:r>
        <w:rPr>
          <w:szCs w:val="24"/>
        </w:rPr>
        <w:t xml:space="preserve">u </w:t>
      </w:r>
      <w:r w:rsidRPr="004278D2">
        <w:rPr>
          <w:szCs w:val="24"/>
        </w:rPr>
        <w:t>(</w:t>
      </w:r>
      <w:r>
        <w:rPr>
          <w:szCs w:val="24"/>
        </w:rPr>
        <w:t>nereikšmingas</w:t>
      </w:r>
      <w:r w:rsidRPr="004278D2">
        <w:rPr>
          <w:szCs w:val="24"/>
        </w:rPr>
        <w:t>).</w:t>
      </w:r>
    </w:p>
    <w:p w:rsidR="00070238" w:rsidRDefault="00070238" w:rsidP="00070238">
      <w:pPr>
        <w:ind w:firstLine="720"/>
        <w:jc w:val="both"/>
        <w:rPr>
          <w:i/>
          <w:szCs w:val="24"/>
        </w:rPr>
      </w:pPr>
      <w:r>
        <w:rPr>
          <w:b/>
          <w:i/>
          <w:szCs w:val="24"/>
        </w:rPr>
        <w:t xml:space="preserve">Poveikis turtui ir aplinkai </w:t>
      </w:r>
      <w:r>
        <w:rPr>
          <w:szCs w:val="24"/>
        </w:rPr>
        <w:t>vertintinas 1 balu (nereikšmingas)</w:t>
      </w:r>
      <w:r w:rsidRPr="001847D0">
        <w:rPr>
          <w:b/>
          <w:i/>
          <w:szCs w:val="24"/>
        </w:rPr>
        <w:t>.</w:t>
      </w:r>
      <w:r w:rsidRPr="001847D0">
        <w:rPr>
          <w:i/>
          <w:szCs w:val="24"/>
        </w:rPr>
        <w:t xml:space="preserve"> </w:t>
      </w:r>
    </w:p>
    <w:p w:rsidR="00070238" w:rsidRDefault="00070238" w:rsidP="00246D5E">
      <w:pPr>
        <w:ind w:firstLine="720"/>
        <w:jc w:val="both"/>
        <w:rPr>
          <w:b/>
          <w:caps/>
          <w:sz w:val="32"/>
          <w:szCs w:val="32"/>
          <w:lang w:eastAsia="lt-LT"/>
        </w:rPr>
      </w:pPr>
      <w:r w:rsidRPr="004278D2">
        <w:rPr>
          <w:b/>
          <w:i/>
          <w:szCs w:val="24"/>
        </w:rPr>
        <w:t>Politinis ir (ar) socialinis poveikis</w:t>
      </w:r>
      <w:r>
        <w:rPr>
          <w:i/>
          <w:szCs w:val="24"/>
        </w:rPr>
        <w:t xml:space="preserve"> vertintinas 3 balais (</w:t>
      </w:r>
      <w:r w:rsidR="00B800D2">
        <w:rPr>
          <w:i/>
          <w:szCs w:val="24"/>
        </w:rPr>
        <w:t>didelė rizika</w:t>
      </w:r>
      <w:r>
        <w:rPr>
          <w:i/>
          <w:szCs w:val="24"/>
        </w:rPr>
        <w:t>).</w:t>
      </w:r>
    </w:p>
    <w:p w:rsidR="00070238" w:rsidRPr="00C631EF" w:rsidRDefault="00070238" w:rsidP="00070238">
      <w:pPr>
        <w:autoSpaceDE w:val="0"/>
        <w:autoSpaceDN w:val="0"/>
        <w:adjustRightInd w:val="0"/>
        <w:spacing w:before="120" w:after="240"/>
        <w:ind w:firstLine="709"/>
        <w:jc w:val="both"/>
        <w:rPr>
          <w:b/>
          <w:caps/>
          <w:szCs w:val="24"/>
          <w:lang w:eastAsia="lt-LT"/>
        </w:rPr>
      </w:pPr>
      <w:r w:rsidRPr="00C631EF">
        <w:rPr>
          <w:b/>
          <w:caps/>
          <w:szCs w:val="24"/>
          <w:lang w:eastAsia="lt-LT"/>
        </w:rPr>
        <w:t>BendroSIOS matricOS</w:t>
      </w:r>
    </w:p>
    <w:p w:rsidR="00070238" w:rsidRPr="001847D0" w:rsidRDefault="00070238" w:rsidP="00070238">
      <w:pPr>
        <w:spacing w:before="120"/>
        <w:ind w:firstLine="879"/>
        <w:jc w:val="both"/>
        <w:rPr>
          <w:szCs w:val="24"/>
          <w:lang w:eastAsia="lt-LT"/>
        </w:rPr>
      </w:pPr>
      <w:r w:rsidRPr="001847D0">
        <w:rPr>
          <w:b/>
          <w:bCs/>
          <w:szCs w:val="24"/>
        </w:rPr>
        <w:t xml:space="preserve">Poveikio </w:t>
      </w:r>
      <w:r w:rsidRPr="001847D0">
        <w:rPr>
          <w:b/>
          <w:szCs w:val="24"/>
        </w:rPr>
        <w:t xml:space="preserve">gyventojų </w:t>
      </w:r>
      <w:r w:rsidRPr="001847D0">
        <w:rPr>
          <w:b/>
          <w:bCs/>
          <w:szCs w:val="24"/>
        </w:rPr>
        <w:t>gyvybei ir sveikatai (P 1) įvertinimas*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850"/>
        <w:gridCol w:w="851"/>
        <w:gridCol w:w="851"/>
        <w:gridCol w:w="850"/>
      </w:tblGrid>
      <w:tr w:rsidR="00070238" w:rsidRPr="001847D0" w:rsidTr="004714BF">
        <w:trPr>
          <w:trHeight w:val="497"/>
        </w:trPr>
        <w:tc>
          <w:tcPr>
            <w:tcW w:w="709" w:type="dxa"/>
          </w:tcPr>
          <w:p w:rsidR="00070238" w:rsidRPr="001847D0" w:rsidRDefault="00070238" w:rsidP="000E1C48">
            <w:pPr>
              <w:jc w:val="center"/>
            </w:pPr>
            <w:r w:rsidRPr="001847D0">
              <w:t>5</w:t>
            </w:r>
          </w:p>
        </w:tc>
        <w:tc>
          <w:tcPr>
            <w:tcW w:w="850" w:type="dxa"/>
            <w:shd w:val="clear" w:color="auto" w:fill="FFFF00"/>
          </w:tcPr>
          <w:p w:rsidR="00070238" w:rsidRPr="001847D0" w:rsidRDefault="00070238" w:rsidP="000E1C48">
            <w:pPr>
              <w:jc w:val="both"/>
              <w:rPr>
                <w:b/>
                <w:sz w:val="28"/>
                <w:szCs w:val="28"/>
              </w:rPr>
            </w:pPr>
          </w:p>
        </w:tc>
        <w:tc>
          <w:tcPr>
            <w:tcW w:w="850" w:type="dxa"/>
            <w:shd w:val="clear" w:color="auto" w:fill="FFC000"/>
          </w:tcPr>
          <w:p w:rsidR="00070238" w:rsidRPr="001847D0" w:rsidRDefault="00070238" w:rsidP="000E1C48">
            <w:pPr>
              <w:jc w:val="both"/>
            </w:pPr>
          </w:p>
        </w:tc>
        <w:tc>
          <w:tcPr>
            <w:tcW w:w="851" w:type="dxa"/>
            <w:shd w:val="clear" w:color="auto" w:fill="FF0000"/>
          </w:tcPr>
          <w:p w:rsidR="00070238" w:rsidRPr="001847D0" w:rsidRDefault="00070238" w:rsidP="000E1C48">
            <w:pPr>
              <w:jc w:val="both"/>
            </w:pPr>
          </w:p>
        </w:tc>
        <w:tc>
          <w:tcPr>
            <w:tcW w:w="851" w:type="dxa"/>
            <w:shd w:val="clear" w:color="auto" w:fill="FF0000"/>
          </w:tcPr>
          <w:p w:rsidR="00070238" w:rsidRPr="001847D0" w:rsidRDefault="00070238" w:rsidP="000E1C48">
            <w:pPr>
              <w:jc w:val="both"/>
            </w:pPr>
          </w:p>
        </w:tc>
        <w:tc>
          <w:tcPr>
            <w:tcW w:w="850" w:type="dxa"/>
            <w:shd w:val="clear" w:color="auto" w:fill="FF0000"/>
          </w:tcPr>
          <w:p w:rsidR="00070238" w:rsidRPr="001847D0" w:rsidRDefault="00070238" w:rsidP="000E1C48">
            <w:pPr>
              <w:jc w:val="both"/>
            </w:pPr>
          </w:p>
        </w:tc>
      </w:tr>
      <w:tr w:rsidR="00070238" w:rsidRPr="001847D0" w:rsidTr="004714BF">
        <w:trPr>
          <w:trHeight w:val="419"/>
        </w:trPr>
        <w:tc>
          <w:tcPr>
            <w:tcW w:w="709" w:type="dxa"/>
          </w:tcPr>
          <w:p w:rsidR="00070238" w:rsidRPr="001847D0" w:rsidRDefault="00070238" w:rsidP="000E1C48">
            <w:pPr>
              <w:jc w:val="center"/>
            </w:pPr>
            <w:r w:rsidRPr="001847D0">
              <w:t>4</w:t>
            </w:r>
          </w:p>
        </w:tc>
        <w:tc>
          <w:tcPr>
            <w:tcW w:w="850" w:type="dxa"/>
            <w:shd w:val="clear" w:color="auto" w:fill="FFFF00"/>
          </w:tcPr>
          <w:p w:rsidR="00070238" w:rsidRPr="001847D0" w:rsidRDefault="00070238" w:rsidP="000E1C48">
            <w:pPr>
              <w:jc w:val="both"/>
            </w:pPr>
          </w:p>
        </w:tc>
        <w:tc>
          <w:tcPr>
            <w:tcW w:w="850" w:type="dxa"/>
            <w:shd w:val="clear" w:color="auto" w:fill="FFC000"/>
          </w:tcPr>
          <w:p w:rsidR="00070238" w:rsidRPr="001847D0" w:rsidRDefault="00070238" w:rsidP="000E1C48">
            <w:pPr>
              <w:jc w:val="both"/>
            </w:pPr>
          </w:p>
        </w:tc>
        <w:tc>
          <w:tcPr>
            <w:tcW w:w="851" w:type="dxa"/>
            <w:shd w:val="clear" w:color="auto" w:fill="FF0000"/>
          </w:tcPr>
          <w:p w:rsidR="00070238" w:rsidRPr="001847D0" w:rsidRDefault="00070238" w:rsidP="000E1C48">
            <w:pPr>
              <w:jc w:val="both"/>
            </w:pPr>
          </w:p>
        </w:tc>
        <w:tc>
          <w:tcPr>
            <w:tcW w:w="851" w:type="dxa"/>
            <w:shd w:val="clear" w:color="auto" w:fill="FF0000"/>
          </w:tcPr>
          <w:p w:rsidR="00070238" w:rsidRPr="001847D0" w:rsidRDefault="00070238" w:rsidP="000E1C48">
            <w:pPr>
              <w:jc w:val="both"/>
            </w:pPr>
          </w:p>
        </w:tc>
        <w:tc>
          <w:tcPr>
            <w:tcW w:w="850" w:type="dxa"/>
            <w:shd w:val="clear" w:color="auto" w:fill="FF0000"/>
          </w:tcPr>
          <w:p w:rsidR="00070238" w:rsidRPr="001847D0" w:rsidRDefault="00070238" w:rsidP="000E1C48">
            <w:pPr>
              <w:jc w:val="both"/>
            </w:pPr>
          </w:p>
        </w:tc>
      </w:tr>
      <w:tr w:rsidR="00070238" w:rsidRPr="001847D0" w:rsidTr="004714BF">
        <w:trPr>
          <w:trHeight w:val="413"/>
        </w:trPr>
        <w:tc>
          <w:tcPr>
            <w:tcW w:w="709" w:type="dxa"/>
          </w:tcPr>
          <w:p w:rsidR="00070238" w:rsidRPr="001847D0" w:rsidRDefault="00070238" w:rsidP="000E1C48">
            <w:pPr>
              <w:jc w:val="center"/>
            </w:pPr>
            <w:r w:rsidRPr="001847D0">
              <w:t>3</w:t>
            </w:r>
          </w:p>
        </w:tc>
        <w:tc>
          <w:tcPr>
            <w:tcW w:w="850" w:type="dxa"/>
            <w:shd w:val="clear" w:color="auto" w:fill="FFFF00"/>
          </w:tcPr>
          <w:p w:rsidR="00070238" w:rsidRPr="001847D0" w:rsidRDefault="00070238" w:rsidP="000E1C48">
            <w:pPr>
              <w:jc w:val="both"/>
            </w:pPr>
          </w:p>
        </w:tc>
        <w:tc>
          <w:tcPr>
            <w:tcW w:w="850" w:type="dxa"/>
            <w:shd w:val="clear" w:color="auto" w:fill="FFC000"/>
          </w:tcPr>
          <w:p w:rsidR="00070238" w:rsidRPr="001847D0" w:rsidRDefault="00070238" w:rsidP="000E1C48">
            <w:pPr>
              <w:jc w:val="both"/>
            </w:pPr>
          </w:p>
        </w:tc>
        <w:tc>
          <w:tcPr>
            <w:tcW w:w="851" w:type="dxa"/>
            <w:shd w:val="clear" w:color="auto" w:fill="FFC000"/>
          </w:tcPr>
          <w:p w:rsidR="00070238" w:rsidRPr="001847D0" w:rsidRDefault="00070238" w:rsidP="000E1C48">
            <w:pPr>
              <w:jc w:val="both"/>
            </w:pPr>
          </w:p>
        </w:tc>
        <w:tc>
          <w:tcPr>
            <w:tcW w:w="851" w:type="dxa"/>
            <w:shd w:val="clear" w:color="auto" w:fill="FFC000"/>
          </w:tcPr>
          <w:p w:rsidR="00070238" w:rsidRPr="001847D0" w:rsidRDefault="00070238" w:rsidP="000E1C48">
            <w:pPr>
              <w:jc w:val="both"/>
            </w:pPr>
          </w:p>
        </w:tc>
        <w:tc>
          <w:tcPr>
            <w:tcW w:w="850" w:type="dxa"/>
            <w:shd w:val="clear" w:color="auto" w:fill="FFC000"/>
          </w:tcPr>
          <w:p w:rsidR="00070238" w:rsidRPr="001847D0" w:rsidRDefault="00070238" w:rsidP="000E1C48">
            <w:pPr>
              <w:jc w:val="both"/>
            </w:pPr>
          </w:p>
        </w:tc>
      </w:tr>
      <w:tr w:rsidR="00070238" w:rsidRPr="001847D0" w:rsidTr="004714BF">
        <w:trPr>
          <w:trHeight w:val="408"/>
        </w:trPr>
        <w:tc>
          <w:tcPr>
            <w:tcW w:w="709" w:type="dxa"/>
          </w:tcPr>
          <w:p w:rsidR="00070238" w:rsidRPr="001847D0" w:rsidRDefault="00070238" w:rsidP="000E1C48">
            <w:pPr>
              <w:jc w:val="center"/>
            </w:pPr>
            <w:r w:rsidRPr="001847D0">
              <w:t>2</w:t>
            </w:r>
          </w:p>
        </w:tc>
        <w:tc>
          <w:tcPr>
            <w:tcW w:w="850" w:type="dxa"/>
            <w:shd w:val="clear" w:color="auto" w:fill="92D050"/>
          </w:tcPr>
          <w:p w:rsidR="00070238" w:rsidRPr="001847D0" w:rsidRDefault="00070238" w:rsidP="000E1C48">
            <w:pPr>
              <w:jc w:val="both"/>
            </w:pPr>
          </w:p>
        </w:tc>
        <w:tc>
          <w:tcPr>
            <w:tcW w:w="850" w:type="dxa"/>
            <w:shd w:val="clear" w:color="auto" w:fill="FFFF00"/>
          </w:tcPr>
          <w:p w:rsidR="00070238" w:rsidRPr="001847D0" w:rsidRDefault="00070238" w:rsidP="000E1C48">
            <w:pPr>
              <w:jc w:val="both"/>
            </w:pPr>
          </w:p>
        </w:tc>
        <w:tc>
          <w:tcPr>
            <w:tcW w:w="851" w:type="dxa"/>
            <w:shd w:val="clear" w:color="auto" w:fill="FFFF00"/>
          </w:tcPr>
          <w:p w:rsidR="00070238" w:rsidRPr="001847D0" w:rsidRDefault="00070238" w:rsidP="000E1C48">
            <w:pPr>
              <w:jc w:val="both"/>
            </w:pPr>
          </w:p>
        </w:tc>
        <w:tc>
          <w:tcPr>
            <w:tcW w:w="851" w:type="dxa"/>
            <w:shd w:val="clear" w:color="auto" w:fill="FFFF00"/>
          </w:tcPr>
          <w:p w:rsidR="00070238" w:rsidRPr="001847D0" w:rsidRDefault="00070238" w:rsidP="000E1C48">
            <w:pPr>
              <w:jc w:val="both"/>
            </w:pPr>
          </w:p>
        </w:tc>
        <w:tc>
          <w:tcPr>
            <w:tcW w:w="850" w:type="dxa"/>
            <w:shd w:val="clear" w:color="auto" w:fill="FFFF00"/>
          </w:tcPr>
          <w:p w:rsidR="00070238" w:rsidRPr="001847D0" w:rsidRDefault="00070238" w:rsidP="000E1C48">
            <w:pPr>
              <w:jc w:val="both"/>
            </w:pPr>
          </w:p>
        </w:tc>
      </w:tr>
      <w:tr w:rsidR="00070238" w:rsidRPr="001847D0" w:rsidTr="004714BF">
        <w:trPr>
          <w:trHeight w:val="427"/>
        </w:trPr>
        <w:tc>
          <w:tcPr>
            <w:tcW w:w="709" w:type="dxa"/>
          </w:tcPr>
          <w:p w:rsidR="00070238" w:rsidRPr="001847D0" w:rsidRDefault="00070238" w:rsidP="000E1C48">
            <w:pPr>
              <w:jc w:val="center"/>
            </w:pPr>
            <w:r w:rsidRPr="001847D0">
              <w:t>1</w:t>
            </w:r>
          </w:p>
        </w:tc>
        <w:tc>
          <w:tcPr>
            <w:tcW w:w="850" w:type="dxa"/>
            <w:shd w:val="clear" w:color="auto" w:fill="92D050"/>
          </w:tcPr>
          <w:p w:rsidR="00070238" w:rsidRPr="001847D0" w:rsidRDefault="00070238" w:rsidP="000E1C48">
            <w:pPr>
              <w:jc w:val="both"/>
            </w:pPr>
          </w:p>
        </w:tc>
        <w:tc>
          <w:tcPr>
            <w:tcW w:w="850" w:type="dxa"/>
            <w:shd w:val="clear" w:color="auto" w:fill="92D050"/>
          </w:tcPr>
          <w:p w:rsidR="00070238" w:rsidRPr="001847D0" w:rsidRDefault="00070238" w:rsidP="000E1C48">
            <w:pPr>
              <w:jc w:val="both"/>
            </w:pPr>
          </w:p>
        </w:tc>
        <w:tc>
          <w:tcPr>
            <w:tcW w:w="851" w:type="dxa"/>
            <w:shd w:val="clear" w:color="auto" w:fill="92D050"/>
          </w:tcPr>
          <w:p w:rsidR="00070238" w:rsidRPr="001847D0" w:rsidRDefault="00070238" w:rsidP="000E1C48">
            <w:pPr>
              <w:jc w:val="both"/>
            </w:pPr>
          </w:p>
        </w:tc>
        <w:tc>
          <w:tcPr>
            <w:tcW w:w="851" w:type="dxa"/>
            <w:shd w:val="clear" w:color="auto" w:fill="92D050"/>
          </w:tcPr>
          <w:p w:rsidR="00070238" w:rsidRPr="001847D0" w:rsidRDefault="00070238" w:rsidP="000E1C48">
            <w:pPr>
              <w:jc w:val="both"/>
            </w:pPr>
          </w:p>
        </w:tc>
        <w:tc>
          <w:tcPr>
            <w:tcW w:w="850" w:type="dxa"/>
            <w:shd w:val="clear" w:color="auto" w:fill="92D050"/>
          </w:tcPr>
          <w:p w:rsidR="00070238" w:rsidRPr="001847D0" w:rsidRDefault="00070238" w:rsidP="000E1C48">
            <w:pPr>
              <w:jc w:val="both"/>
            </w:pPr>
            <w:r w:rsidRPr="001847D0">
              <w:rPr>
                <w:b/>
                <w:sz w:val="28"/>
                <w:szCs w:val="28"/>
              </w:rPr>
              <w:t>X</w:t>
            </w:r>
          </w:p>
        </w:tc>
      </w:tr>
      <w:tr w:rsidR="00070238" w:rsidRPr="001847D0" w:rsidTr="004714BF">
        <w:trPr>
          <w:trHeight w:val="427"/>
        </w:trPr>
        <w:tc>
          <w:tcPr>
            <w:tcW w:w="709" w:type="dxa"/>
          </w:tcPr>
          <w:p w:rsidR="00070238" w:rsidRPr="001847D0" w:rsidRDefault="00070238" w:rsidP="000E1C48">
            <w:pPr>
              <w:jc w:val="center"/>
            </w:pPr>
          </w:p>
        </w:tc>
        <w:tc>
          <w:tcPr>
            <w:tcW w:w="850" w:type="dxa"/>
          </w:tcPr>
          <w:p w:rsidR="00070238" w:rsidRPr="001847D0" w:rsidRDefault="00070238" w:rsidP="000E1C48">
            <w:pPr>
              <w:jc w:val="both"/>
            </w:pPr>
            <w:r w:rsidRPr="001847D0">
              <w:t>1</w:t>
            </w:r>
          </w:p>
        </w:tc>
        <w:tc>
          <w:tcPr>
            <w:tcW w:w="850" w:type="dxa"/>
          </w:tcPr>
          <w:p w:rsidR="00070238" w:rsidRPr="001847D0" w:rsidRDefault="00070238" w:rsidP="000E1C48">
            <w:pPr>
              <w:jc w:val="both"/>
            </w:pPr>
            <w:r w:rsidRPr="001847D0">
              <w:t>2</w:t>
            </w:r>
          </w:p>
        </w:tc>
        <w:tc>
          <w:tcPr>
            <w:tcW w:w="851" w:type="dxa"/>
          </w:tcPr>
          <w:p w:rsidR="00070238" w:rsidRPr="001847D0" w:rsidRDefault="00070238" w:rsidP="000E1C48">
            <w:pPr>
              <w:jc w:val="both"/>
            </w:pPr>
            <w:r w:rsidRPr="001847D0">
              <w:t>3</w:t>
            </w:r>
          </w:p>
        </w:tc>
        <w:tc>
          <w:tcPr>
            <w:tcW w:w="851" w:type="dxa"/>
          </w:tcPr>
          <w:p w:rsidR="00070238" w:rsidRPr="001847D0" w:rsidRDefault="00070238" w:rsidP="000E1C48">
            <w:pPr>
              <w:jc w:val="both"/>
            </w:pPr>
            <w:r w:rsidRPr="001847D0">
              <w:t>4</w:t>
            </w:r>
          </w:p>
        </w:tc>
        <w:tc>
          <w:tcPr>
            <w:tcW w:w="850" w:type="dxa"/>
          </w:tcPr>
          <w:p w:rsidR="00070238" w:rsidRPr="001847D0" w:rsidRDefault="00070238" w:rsidP="000E1C48">
            <w:pPr>
              <w:jc w:val="both"/>
            </w:pPr>
            <w:r w:rsidRPr="001847D0">
              <w:t>5</w:t>
            </w:r>
          </w:p>
        </w:tc>
      </w:tr>
    </w:tbl>
    <w:p w:rsidR="002E10B7" w:rsidRPr="002E10B7" w:rsidRDefault="002E10B7" w:rsidP="002E10B7">
      <w:pPr>
        <w:rPr>
          <w:vanish/>
        </w:rPr>
      </w:pPr>
    </w:p>
    <w:tbl>
      <w:tblPr>
        <w:tblpPr w:leftFromText="180" w:rightFromText="180" w:vertAnchor="text" w:horzAnchor="margin" w:tblpXSpec="right" w:tblpY="-2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tblGrid>
      <w:tr w:rsidR="004714BF" w:rsidRPr="001847D0" w:rsidTr="004714BF">
        <w:trPr>
          <w:trHeight w:val="457"/>
        </w:trPr>
        <w:tc>
          <w:tcPr>
            <w:tcW w:w="851" w:type="dxa"/>
            <w:shd w:val="clear" w:color="auto" w:fill="FF0000"/>
          </w:tcPr>
          <w:p w:rsidR="004714BF" w:rsidRPr="001847D0" w:rsidRDefault="004714BF" w:rsidP="004714BF">
            <w:pPr>
              <w:jc w:val="center"/>
              <w:rPr>
                <w:b/>
                <w:caps/>
                <w:sz w:val="32"/>
                <w:szCs w:val="32"/>
                <w:lang w:eastAsia="lt-LT"/>
              </w:rPr>
            </w:pPr>
          </w:p>
        </w:tc>
        <w:tc>
          <w:tcPr>
            <w:tcW w:w="2977" w:type="dxa"/>
            <w:vAlign w:val="center"/>
          </w:tcPr>
          <w:p w:rsidR="004714BF" w:rsidRPr="001847D0" w:rsidRDefault="004714BF" w:rsidP="004714BF">
            <w:pPr>
              <w:rPr>
                <w:szCs w:val="24"/>
              </w:rPr>
            </w:pPr>
            <w:r w:rsidRPr="001847D0">
              <w:rPr>
                <w:szCs w:val="24"/>
              </w:rPr>
              <w:t>raudona – labai didelė rizika</w:t>
            </w:r>
          </w:p>
        </w:tc>
      </w:tr>
      <w:tr w:rsidR="004714BF" w:rsidRPr="001847D0" w:rsidTr="004714BF">
        <w:tc>
          <w:tcPr>
            <w:tcW w:w="851" w:type="dxa"/>
            <w:shd w:val="clear" w:color="auto" w:fill="FFC000"/>
          </w:tcPr>
          <w:p w:rsidR="004714BF" w:rsidRPr="001847D0" w:rsidRDefault="004714BF" w:rsidP="004714BF">
            <w:pPr>
              <w:jc w:val="center"/>
              <w:rPr>
                <w:b/>
                <w:caps/>
                <w:sz w:val="32"/>
                <w:szCs w:val="32"/>
                <w:lang w:eastAsia="lt-LT"/>
              </w:rPr>
            </w:pPr>
            <w:r w:rsidRPr="001847D0">
              <w:rPr>
                <w:b/>
                <w:caps/>
                <w:sz w:val="32"/>
                <w:szCs w:val="32"/>
                <w:lang w:eastAsia="lt-LT"/>
              </w:rPr>
              <w:t xml:space="preserve">   </w:t>
            </w:r>
          </w:p>
        </w:tc>
        <w:tc>
          <w:tcPr>
            <w:tcW w:w="2977" w:type="dxa"/>
            <w:vAlign w:val="center"/>
          </w:tcPr>
          <w:p w:rsidR="004714BF" w:rsidRPr="001847D0" w:rsidRDefault="004714BF" w:rsidP="004714BF">
            <w:pPr>
              <w:rPr>
                <w:szCs w:val="24"/>
              </w:rPr>
            </w:pPr>
            <w:r w:rsidRPr="001847D0">
              <w:rPr>
                <w:szCs w:val="24"/>
              </w:rPr>
              <w:t>oranžinė  – didelė  rizika</w:t>
            </w:r>
          </w:p>
        </w:tc>
      </w:tr>
      <w:tr w:rsidR="004714BF" w:rsidRPr="001847D0" w:rsidTr="004714BF">
        <w:tc>
          <w:tcPr>
            <w:tcW w:w="851" w:type="dxa"/>
            <w:shd w:val="clear" w:color="auto" w:fill="FFFF00"/>
          </w:tcPr>
          <w:p w:rsidR="004714BF" w:rsidRPr="001847D0" w:rsidRDefault="004714BF" w:rsidP="004714BF">
            <w:pPr>
              <w:jc w:val="center"/>
              <w:rPr>
                <w:b/>
                <w:caps/>
                <w:sz w:val="32"/>
                <w:szCs w:val="32"/>
                <w:lang w:eastAsia="lt-LT"/>
              </w:rPr>
            </w:pPr>
          </w:p>
        </w:tc>
        <w:tc>
          <w:tcPr>
            <w:tcW w:w="2977" w:type="dxa"/>
            <w:vAlign w:val="center"/>
          </w:tcPr>
          <w:p w:rsidR="004714BF" w:rsidRPr="001847D0" w:rsidRDefault="004714BF" w:rsidP="004714BF">
            <w:pPr>
              <w:rPr>
                <w:szCs w:val="24"/>
              </w:rPr>
            </w:pPr>
            <w:r w:rsidRPr="001847D0">
              <w:rPr>
                <w:szCs w:val="24"/>
              </w:rPr>
              <w:t>ge</w:t>
            </w:r>
            <w:r>
              <w:rPr>
                <w:szCs w:val="24"/>
              </w:rPr>
              <w:t>lt</w:t>
            </w:r>
            <w:r w:rsidRPr="001847D0">
              <w:rPr>
                <w:szCs w:val="24"/>
              </w:rPr>
              <w:t>ona – vidutinė rizika</w:t>
            </w:r>
          </w:p>
        </w:tc>
      </w:tr>
      <w:tr w:rsidR="004714BF" w:rsidRPr="001847D0" w:rsidTr="004714BF">
        <w:tc>
          <w:tcPr>
            <w:tcW w:w="851" w:type="dxa"/>
            <w:shd w:val="clear" w:color="auto" w:fill="92D050"/>
          </w:tcPr>
          <w:p w:rsidR="004714BF" w:rsidRPr="001847D0" w:rsidRDefault="004714BF" w:rsidP="004714BF">
            <w:pPr>
              <w:jc w:val="center"/>
              <w:rPr>
                <w:b/>
                <w:caps/>
                <w:sz w:val="32"/>
                <w:szCs w:val="32"/>
                <w:lang w:eastAsia="lt-LT"/>
              </w:rPr>
            </w:pPr>
          </w:p>
        </w:tc>
        <w:tc>
          <w:tcPr>
            <w:tcW w:w="2977" w:type="dxa"/>
            <w:vAlign w:val="center"/>
          </w:tcPr>
          <w:p w:rsidR="004714BF" w:rsidRPr="001847D0" w:rsidRDefault="004714BF" w:rsidP="004714BF">
            <w:pPr>
              <w:rPr>
                <w:szCs w:val="24"/>
              </w:rPr>
            </w:pPr>
            <w:r w:rsidRPr="001847D0">
              <w:rPr>
                <w:szCs w:val="24"/>
              </w:rPr>
              <w:t>žalia – priimtina rizika</w:t>
            </w:r>
          </w:p>
        </w:tc>
      </w:tr>
    </w:tbl>
    <w:p w:rsidR="00070238" w:rsidRPr="001847D0" w:rsidRDefault="00070238" w:rsidP="00070238">
      <w:pPr>
        <w:ind w:firstLine="1276"/>
        <w:rPr>
          <w:b/>
          <w:bCs/>
          <w:szCs w:val="24"/>
        </w:rPr>
      </w:pPr>
      <w:r w:rsidRPr="001847D0">
        <w:rPr>
          <w:b/>
          <w:bCs/>
          <w:i/>
          <w:iCs/>
        </w:rPr>
        <w:t>Tikimybė (balais)→</w:t>
      </w:r>
    </w:p>
    <w:p w:rsidR="00DF3EA7" w:rsidRDefault="00DF3EA7" w:rsidP="00690ED7">
      <w:pPr>
        <w:spacing w:before="120"/>
        <w:rPr>
          <w:b/>
          <w:bCs/>
          <w:szCs w:val="24"/>
        </w:rPr>
      </w:pPr>
    </w:p>
    <w:p w:rsidR="00070238" w:rsidRPr="001847D0" w:rsidRDefault="00070238" w:rsidP="00070238">
      <w:pPr>
        <w:spacing w:before="120"/>
        <w:ind w:firstLine="851"/>
      </w:pPr>
      <w:r w:rsidRPr="001847D0">
        <w:rPr>
          <w:b/>
          <w:bCs/>
          <w:szCs w:val="24"/>
        </w:rPr>
        <w:t>Poveikio turtui ir aplinkai (P2) įvertinimas**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992"/>
        <w:gridCol w:w="993"/>
        <w:gridCol w:w="992"/>
        <w:gridCol w:w="992"/>
      </w:tblGrid>
      <w:tr w:rsidR="00070238" w:rsidRPr="001847D0" w:rsidTr="000E1C48">
        <w:trPr>
          <w:trHeight w:val="497"/>
        </w:trPr>
        <w:tc>
          <w:tcPr>
            <w:tcW w:w="992" w:type="dxa"/>
          </w:tcPr>
          <w:p w:rsidR="00070238" w:rsidRPr="001847D0" w:rsidRDefault="00070238" w:rsidP="000E1C48">
            <w:pPr>
              <w:jc w:val="center"/>
            </w:pPr>
            <w:r w:rsidRPr="001847D0">
              <w:t>5</w:t>
            </w:r>
          </w:p>
        </w:tc>
        <w:tc>
          <w:tcPr>
            <w:tcW w:w="992" w:type="dxa"/>
            <w:shd w:val="clear" w:color="auto" w:fill="FFFF00"/>
          </w:tcPr>
          <w:p w:rsidR="00070238" w:rsidRPr="001847D0" w:rsidRDefault="00070238" w:rsidP="000E1C48"/>
        </w:tc>
        <w:tc>
          <w:tcPr>
            <w:tcW w:w="992" w:type="dxa"/>
            <w:shd w:val="clear" w:color="auto" w:fill="FFC000"/>
          </w:tcPr>
          <w:p w:rsidR="00070238" w:rsidRPr="001847D0" w:rsidRDefault="00070238" w:rsidP="000E1C48"/>
        </w:tc>
        <w:tc>
          <w:tcPr>
            <w:tcW w:w="993"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r>
      <w:tr w:rsidR="00070238" w:rsidRPr="001847D0" w:rsidTr="000E1C48">
        <w:trPr>
          <w:trHeight w:val="419"/>
        </w:trPr>
        <w:tc>
          <w:tcPr>
            <w:tcW w:w="992" w:type="dxa"/>
          </w:tcPr>
          <w:p w:rsidR="00070238" w:rsidRPr="001847D0" w:rsidRDefault="00070238" w:rsidP="000E1C48">
            <w:pPr>
              <w:jc w:val="center"/>
            </w:pPr>
            <w:r w:rsidRPr="001847D0">
              <w:t>4</w:t>
            </w:r>
          </w:p>
        </w:tc>
        <w:tc>
          <w:tcPr>
            <w:tcW w:w="992" w:type="dxa"/>
            <w:shd w:val="clear" w:color="auto" w:fill="FFFF00"/>
          </w:tcPr>
          <w:p w:rsidR="00070238" w:rsidRPr="001847D0" w:rsidRDefault="00070238" w:rsidP="000E1C48"/>
        </w:tc>
        <w:tc>
          <w:tcPr>
            <w:tcW w:w="992" w:type="dxa"/>
            <w:shd w:val="clear" w:color="auto" w:fill="FFC000"/>
          </w:tcPr>
          <w:p w:rsidR="00070238" w:rsidRPr="001847D0" w:rsidRDefault="00070238" w:rsidP="000E1C48"/>
        </w:tc>
        <w:tc>
          <w:tcPr>
            <w:tcW w:w="993"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r>
      <w:tr w:rsidR="00070238" w:rsidRPr="001847D0" w:rsidTr="000E1C48">
        <w:trPr>
          <w:trHeight w:val="413"/>
        </w:trPr>
        <w:tc>
          <w:tcPr>
            <w:tcW w:w="992" w:type="dxa"/>
          </w:tcPr>
          <w:p w:rsidR="00070238" w:rsidRPr="001847D0" w:rsidRDefault="00070238" w:rsidP="000E1C48">
            <w:pPr>
              <w:jc w:val="center"/>
            </w:pPr>
            <w:r w:rsidRPr="001847D0">
              <w:t>3</w:t>
            </w:r>
          </w:p>
        </w:tc>
        <w:tc>
          <w:tcPr>
            <w:tcW w:w="992" w:type="dxa"/>
            <w:shd w:val="clear" w:color="auto" w:fill="FFFF00"/>
          </w:tcPr>
          <w:p w:rsidR="00070238" w:rsidRPr="001847D0" w:rsidRDefault="00070238" w:rsidP="000E1C48"/>
        </w:tc>
        <w:tc>
          <w:tcPr>
            <w:tcW w:w="992" w:type="dxa"/>
            <w:shd w:val="clear" w:color="auto" w:fill="FFC000"/>
          </w:tcPr>
          <w:p w:rsidR="00070238" w:rsidRPr="001847D0" w:rsidRDefault="00070238" w:rsidP="000E1C48"/>
        </w:tc>
        <w:tc>
          <w:tcPr>
            <w:tcW w:w="993" w:type="dxa"/>
            <w:shd w:val="clear" w:color="auto" w:fill="FFC000"/>
          </w:tcPr>
          <w:p w:rsidR="00070238" w:rsidRPr="001847D0" w:rsidRDefault="00070238" w:rsidP="000E1C48"/>
        </w:tc>
        <w:tc>
          <w:tcPr>
            <w:tcW w:w="992" w:type="dxa"/>
            <w:shd w:val="clear" w:color="auto" w:fill="FFC000"/>
          </w:tcPr>
          <w:p w:rsidR="00070238" w:rsidRPr="001847D0" w:rsidRDefault="00070238" w:rsidP="000E1C48"/>
        </w:tc>
        <w:tc>
          <w:tcPr>
            <w:tcW w:w="992" w:type="dxa"/>
            <w:shd w:val="clear" w:color="auto" w:fill="FFC000"/>
          </w:tcPr>
          <w:p w:rsidR="00070238" w:rsidRPr="001847D0" w:rsidRDefault="00070238" w:rsidP="000E1C48"/>
        </w:tc>
      </w:tr>
      <w:tr w:rsidR="00070238" w:rsidRPr="001847D0" w:rsidTr="000E1C48">
        <w:trPr>
          <w:trHeight w:val="408"/>
        </w:trPr>
        <w:tc>
          <w:tcPr>
            <w:tcW w:w="992" w:type="dxa"/>
          </w:tcPr>
          <w:p w:rsidR="00070238" w:rsidRPr="001847D0" w:rsidRDefault="00070238" w:rsidP="000E1C48">
            <w:pPr>
              <w:jc w:val="center"/>
            </w:pPr>
            <w:r w:rsidRPr="001847D0">
              <w:t>2</w:t>
            </w:r>
          </w:p>
        </w:tc>
        <w:tc>
          <w:tcPr>
            <w:tcW w:w="992" w:type="dxa"/>
            <w:shd w:val="clear" w:color="auto" w:fill="92D050"/>
          </w:tcPr>
          <w:p w:rsidR="00070238" w:rsidRPr="001847D0" w:rsidRDefault="00070238" w:rsidP="000E1C48"/>
        </w:tc>
        <w:tc>
          <w:tcPr>
            <w:tcW w:w="992" w:type="dxa"/>
            <w:shd w:val="clear" w:color="auto" w:fill="FFFF00"/>
          </w:tcPr>
          <w:p w:rsidR="00070238" w:rsidRPr="001847D0" w:rsidRDefault="00070238" w:rsidP="000E1C48"/>
        </w:tc>
        <w:tc>
          <w:tcPr>
            <w:tcW w:w="993" w:type="dxa"/>
            <w:shd w:val="clear" w:color="auto" w:fill="FFFF00"/>
          </w:tcPr>
          <w:p w:rsidR="00070238" w:rsidRPr="001847D0" w:rsidRDefault="00070238" w:rsidP="000E1C48"/>
        </w:tc>
        <w:tc>
          <w:tcPr>
            <w:tcW w:w="992" w:type="dxa"/>
            <w:shd w:val="clear" w:color="auto" w:fill="FFFF00"/>
          </w:tcPr>
          <w:p w:rsidR="00070238" w:rsidRPr="001847D0" w:rsidRDefault="00070238" w:rsidP="000E1C48"/>
        </w:tc>
        <w:tc>
          <w:tcPr>
            <w:tcW w:w="992" w:type="dxa"/>
            <w:shd w:val="clear" w:color="auto" w:fill="FFFF00"/>
          </w:tcPr>
          <w:p w:rsidR="00070238" w:rsidRPr="001847D0" w:rsidRDefault="00070238" w:rsidP="000E1C48"/>
        </w:tc>
      </w:tr>
      <w:tr w:rsidR="00070238" w:rsidRPr="001847D0" w:rsidTr="000E1C48">
        <w:trPr>
          <w:trHeight w:val="427"/>
        </w:trPr>
        <w:tc>
          <w:tcPr>
            <w:tcW w:w="992" w:type="dxa"/>
          </w:tcPr>
          <w:p w:rsidR="00070238" w:rsidRPr="001847D0" w:rsidRDefault="00070238" w:rsidP="000E1C48">
            <w:pPr>
              <w:jc w:val="center"/>
            </w:pPr>
            <w:r w:rsidRPr="001847D0">
              <w:t>1</w:t>
            </w:r>
          </w:p>
        </w:tc>
        <w:tc>
          <w:tcPr>
            <w:tcW w:w="992" w:type="dxa"/>
            <w:shd w:val="clear" w:color="auto" w:fill="92D050"/>
          </w:tcPr>
          <w:p w:rsidR="00070238" w:rsidRPr="001847D0" w:rsidRDefault="00070238" w:rsidP="000E1C48"/>
        </w:tc>
        <w:tc>
          <w:tcPr>
            <w:tcW w:w="992" w:type="dxa"/>
            <w:shd w:val="clear" w:color="auto" w:fill="92D050"/>
          </w:tcPr>
          <w:p w:rsidR="00070238" w:rsidRPr="001847D0" w:rsidRDefault="00070238" w:rsidP="000E1C48"/>
        </w:tc>
        <w:tc>
          <w:tcPr>
            <w:tcW w:w="993" w:type="dxa"/>
            <w:shd w:val="clear" w:color="auto" w:fill="92D050"/>
          </w:tcPr>
          <w:p w:rsidR="00070238" w:rsidRPr="001847D0" w:rsidRDefault="00070238" w:rsidP="000E1C48"/>
        </w:tc>
        <w:tc>
          <w:tcPr>
            <w:tcW w:w="992" w:type="dxa"/>
            <w:shd w:val="clear" w:color="auto" w:fill="92D050"/>
          </w:tcPr>
          <w:p w:rsidR="00070238" w:rsidRPr="001847D0" w:rsidRDefault="00070238" w:rsidP="000E1C48"/>
        </w:tc>
        <w:tc>
          <w:tcPr>
            <w:tcW w:w="992" w:type="dxa"/>
            <w:shd w:val="clear" w:color="auto" w:fill="92D050"/>
          </w:tcPr>
          <w:p w:rsidR="00070238" w:rsidRPr="001847D0" w:rsidRDefault="00070238" w:rsidP="000E1C48">
            <w:r w:rsidRPr="001847D0">
              <w:rPr>
                <w:b/>
                <w:sz w:val="28"/>
                <w:szCs w:val="28"/>
              </w:rPr>
              <w:t>X</w:t>
            </w:r>
          </w:p>
        </w:tc>
      </w:tr>
      <w:tr w:rsidR="00070238" w:rsidRPr="001847D0" w:rsidTr="000E1C48">
        <w:trPr>
          <w:trHeight w:val="427"/>
        </w:trPr>
        <w:tc>
          <w:tcPr>
            <w:tcW w:w="992" w:type="dxa"/>
          </w:tcPr>
          <w:p w:rsidR="00070238" w:rsidRPr="001847D0" w:rsidRDefault="00070238" w:rsidP="000E1C48">
            <w:pPr>
              <w:jc w:val="center"/>
            </w:pPr>
          </w:p>
        </w:tc>
        <w:tc>
          <w:tcPr>
            <w:tcW w:w="992" w:type="dxa"/>
          </w:tcPr>
          <w:p w:rsidR="00070238" w:rsidRPr="001847D0" w:rsidRDefault="00070238" w:rsidP="000E1C48">
            <w:r w:rsidRPr="001847D0">
              <w:t>1</w:t>
            </w:r>
          </w:p>
        </w:tc>
        <w:tc>
          <w:tcPr>
            <w:tcW w:w="992" w:type="dxa"/>
          </w:tcPr>
          <w:p w:rsidR="00070238" w:rsidRPr="001847D0" w:rsidRDefault="00070238" w:rsidP="000E1C48">
            <w:r w:rsidRPr="001847D0">
              <w:t>2</w:t>
            </w:r>
          </w:p>
        </w:tc>
        <w:tc>
          <w:tcPr>
            <w:tcW w:w="993" w:type="dxa"/>
          </w:tcPr>
          <w:p w:rsidR="00070238" w:rsidRPr="001847D0" w:rsidRDefault="00070238" w:rsidP="000E1C48">
            <w:r w:rsidRPr="001847D0">
              <w:t>3</w:t>
            </w:r>
          </w:p>
        </w:tc>
        <w:tc>
          <w:tcPr>
            <w:tcW w:w="992" w:type="dxa"/>
          </w:tcPr>
          <w:p w:rsidR="00070238" w:rsidRPr="001847D0" w:rsidRDefault="00070238" w:rsidP="000E1C48">
            <w:r w:rsidRPr="001847D0">
              <w:t>4</w:t>
            </w:r>
          </w:p>
        </w:tc>
        <w:tc>
          <w:tcPr>
            <w:tcW w:w="992" w:type="dxa"/>
          </w:tcPr>
          <w:p w:rsidR="00070238" w:rsidRPr="001847D0" w:rsidRDefault="00070238" w:rsidP="000E1C48">
            <w:r w:rsidRPr="001847D0">
              <w:t>5</w:t>
            </w:r>
          </w:p>
        </w:tc>
      </w:tr>
    </w:tbl>
    <w:p w:rsidR="00070238" w:rsidRDefault="00070238" w:rsidP="00070238">
      <w:pPr>
        <w:ind w:firstLine="1276"/>
        <w:rPr>
          <w:b/>
          <w:bCs/>
          <w:i/>
          <w:iCs/>
        </w:rPr>
      </w:pPr>
      <w:r w:rsidRPr="001847D0">
        <w:rPr>
          <w:b/>
          <w:bCs/>
          <w:i/>
          <w:iCs/>
        </w:rPr>
        <w:t>Tikimybė (balais)→</w:t>
      </w:r>
    </w:p>
    <w:p w:rsidR="00DF3EA7" w:rsidRDefault="00DF3EA7" w:rsidP="00070238">
      <w:pPr>
        <w:ind w:firstLine="1276"/>
        <w:rPr>
          <w:b/>
          <w:bCs/>
          <w:szCs w:val="24"/>
        </w:rPr>
      </w:pPr>
    </w:p>
    <w:p w:rsidR="00070238" w:rsidRPr="001847D0" w:rsidRDefault="00070238" w:rsidP="00070238">
      <w:pPr>
        <w:spacing w:before="120"/>
        <w:ind w:firstLine="851"/>
      </w:pPr>
      <w:r w:rsidRPr="001847D0">
        <w:rPr>
          <w:b/>
          <w:bCs/>
          <w:szCs w:val="24"/>
        </w:rPr>
        <w:t>Politinio ir (ar) socialinio poveikio (P3) įvertinimas***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992"/>
        <w:gridCol w:w="993"/>
        <w:gridCol w:w="992"/>
        <w:gridCol w:w="992"/>
      </w:tblGrid>
      <w:tr w:rsidR="00070238" w:rsidRPr="001847D0" w:rsidTr="000E1C48">
        <w:trPr>
          <w:trHeight w:val="497"/>
        </w:trPr>
        <w:tc>
          <w:tcPr>
            <w:tcW w:w="992" w:type="dxa"/>
          </w:tcPr>
          <w:p w:rsidR="00070238" w:rsidRPr="001847D0" w:rsidRDefault="00070238" w:rsidP="000E1C48">
            <w:pPr>
              <w:jc w:val="center"/>
            </w:pPr>
            <w:r w:rsidRPr="001847D0">
              <w:t>5</w:t>
            </w:r>
          </w:p>
        </w:tc>
        <w:tc>
          <w:tcPr>
            <w:tcW w:w="992" w:type="dxa"/>
            <w:shd w:val="clear" w:color="auto" w:fill="FFFF00"/>
          </w:tcPr>
          <w:p w:rsidR="00070238" w:rsidRPr="001847D0" w:rsidRDefault="00070238" w:rsidP="000E1C48"/>
        </w:tc>
        <w:tc>
          <w:tcPr>
            <w:tcW w:w="992" w:type="dxa"/>
            <w:shd w:val="clear" w:color="auto" w:fill="FFC000"/>
          </w:tcPr>
          <w:p w:rsidR="00070238" w:rsidRPr="001847D0" w:rsidRDefault="00070238" w:rsidP="000E1C48"/>
        </w:tc>
        <w:tc>
          <w:tcPr>
            <w:tcW w:w="993"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r>
      <w:tr w:rsidR="00070238" w:rsidRPr="001847D0" w:rsidTr="000E1C48">
        <w:trPr>
          <w:trHeight w:val="419"/>
        </w:trPr>
        <w:tc>
          <w:tcPr>
            <w:tcW w:w="992" w:type="dxa"/>
          </w:tcPr>
          <w:p w:rsidR="00070238" w:rsidRPr="001847D0" w:rsidRDefault="00070238" w:rsidP="000E1C48">
            <w:pPr>
              <w:jc w:val="center"/>
            </w:pPr>
            <w:r w:rsidRPr="001847D0">
              <w:t>4</w:t>
            </w:r>
          </w:p>
        </w:tc>
        <w:tc>
          <w:tcPr>
            <w:tcW w:w="992" w:type="dxa"/>
            <w:shd w:val="clear" w:color="auto" w:fill="FFFF00"/>
          </w:tcPr>
          <w:p w:rsidR="00070238" w:rsidRPr="001847D0" w:rsidRDefault="00070238" w:rsidP="000E1C48"/>
        </w:tc>
        <w:tc>
          <w:tcPr>
            <w:tcW w:w="992" w:type="dxa"/>
            <w:shd w:val="clear" w:color="auto" w:fill="FFC000"/>
          </w:tcPr>
          <w:p w:rsidR="00070238" w:rsidRPr="001847D0" w:rsidRDefault="00070238" w:rsidP="000E1C48"/>
        </w:tc>
        <w:tc>
          <w:tcPr>
            <w:tcW w:w="993"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c>
          <w:tcPr>
            <w:tcW w:w="992" w:type="dxa"/>
            <w:shd w:val="clear" w:color="auto" w:fill="FF0000"/>
          </w:tcPr>
          <w:p w:rsidR="00070238" w:rsidRPr="001847D0" w:rsidRDefault="00070238" w:rsidP="000E1C48"/>
        </w:tc>
      </w:tr>
      <w:tr w:rsidR="00070238" w:rsidRPr="001847D0" w:rsidTr="000E1C48">
        <w:trPr>
          <w:trHeight w:val="413"/>
        </w:trPr>
        <w:tc>
          <w:tcPr>
            <w:tcW w:w="992" w:type="dxa"/>
          </w:tcPr>
          <w:p w:rsidR="00070238" w:rsidRPr="001847D0" w:rsidRDefault="00070238" w:rsidP="000E1C48">
            <w:pPr>
              <w:jc w:val="center"/>
            </w:pPr>
            <w:r w:rsidRPr="001847D0">
              <w:t>3</w:t>
            </w:r>
          </w:p>
        </w:tc>
        <w:tc>
          <w:tcPr>
            <w:tcW w:w="992" w:type="dxa"/>
            <w:shd w:val="clear" w:color="auto" w:fill="FFFF00"/>
          </w:tcPr>
          <w:p w:rsidR="00070238" w:rsidRPr="001847D0" w:rsidRDefault="00070238" w:rsidP="000E1C48"/>
        </w:tc>
        <w:tc>
          <w:tcPr>
            <w:tcW w:w="992" w:type="dxa"/>
            <w:shd w:val="clear" w:color="auto" w:fill="FFC000"/>
          </w:tcPr>
          <w:p w:rsidR="00070238" w:rsidRPr="001847D0" w:rsidRDefault="00070238" w:rsidP="000E1C48"/>
        </w:tc>
        <w:tc>
          <w:tcPr>
            <w:tcW w:w="993" w:type="dxa"/>
            <w:shd w:val="clear" w:color="auto" w:fill="FFC000"/>
          </w:tcPr>
          <w:p w:rsidR="00070238" w:rsidRPr="001847D0" w:rsidRDefault="00070238" w:rsidP="000E1C48"/>
        </w:tc>
        <w:tc>
          <w:tcPr>
            <w:tcW w:w="992" w:type="dxa"/>
            <w:shd w:val="clear" w:color="auto" w:fill="FFC000"/>
          </w:tcPr>
          <w:p w:rsidR="00070238" w:rsidRPr="001847D0" w:rsidRDefault="00070238" w:rsidP="000E1C48"/>
        </w:tc>
        <w:tc>
          <w:tcPr>
            <w:tcW w:w="992" w:type="dxa"/>
            <w:shd w:val="clear" w:color="auto" w:fill="FFC000"/>
          </w:tcPr>
          <w:p w:rsidR="00070238" w:rsidRPr="001847D0" w:rsidRDefault="00070238" w:rsidP="000E1C48">
            <w:r w:rsidRPr="001847D0">
              <w:rPr>
                <w:b/>
                <w:sz w:val="28"/>
                <w:szCs w:val="28"/>
              </w:rPr>
              <w:t>X</w:t>
            </w:r>
          </w:p>
        </w:tc>
      </w:tr>
      <w:tr w:rsidR="00070238" w:rsidRPr="001847D0" w:rsidTr="000E1C48">
        <w:trPr>
          <w:trHeight w:val="408"/>
        </w:trPr>
        <w:tc>
          <w:tcPr>
            <w:tcW w:w="992" w:type="dxa"/>
          </w:tcPr>
          <w:p w:rsidR="00070238" w:rsidRPr="001847D0" w:rsidRDefault="00070238" w:rsidP="000E1C48">
            <w:pPr>
              <w:jc w:val="center"/>
            </w:pPr>
            <w:r w:rsidRPr="001847D0">
              <w:t>2</w:t>
            </w:r>
          </w:p>
        </w:tc>
        <w:tc>
          <w:tcPr>
            <w:tcW w:w="992" w:type="dxa"/>
            <w:shd w:val="clear" w:color="auto" w:fill="92D050"/>
          </w:tcPr>
          <w:p w:rsidR="00070238" w:rsidRPr="001847D0" w:rsidRDefault="00070238" w:rsidP="000E1C48"/>
        </w:tc>
        <w:tc>
          <w:tcPr>
            <w:tcW w:w="992" w:type="dxa"/>
            <w:shd w:val="clear" w:color="auto" w:fill="FFFF00"/>
          </w:tcPr>
          <w:p w:rsidR="00070238" w:rsidRPr="001847D0" w:rsidRDefault="00070238" w:rsidP="000E1C48"/>
        </w:tc>
        <w:tc>
          <w:tcPr>
            <w:tcW w:w="993" w:type="dxa"/>
            <w:shd w:val="clear" w:color="auto" w:fill="FFFF00"/>
          </w:tcPr>
          <w:p w:rsidR="00070238" w:rsidRPr="001847D0" w:rsidRDefault="00070238" w:rsidP="000E1C48"/>
        </w:tc>
        <w:tc>
          <w:tcPr>
            <w:tcW w:w="992" w:type="dxa"/>
            <w:shd w:val="clear" w:color="auto" w:fill="FFFF00"/>
          </w:tcPr>
          <w:p w:rsidR="00070238" w:rsidRPr="001847D0" w:rsidRDefault="00070238" w:rsidP="000E1C48"/>
        </w:tc>
        <w:tc>
          <w:tcPr>
            <w:tcW w:w="992" w:type="dxa"/>
            <w:shd w:val="clear" w:color="auto" w:fill="FFFF00"/>
          </w:tcPr>
          <w:p w:rsidR="00070238" w:rsidRPr="001847D0" w:rsidRDefault="00070238" w:rsidP="000E1C48"/>
        </w:tc>
      </w:tr>
      <w:tr w:rsidR="00070238" w:rsidRPr="001847D0" w:rsidTr="000E1C48">
        <w:trPr>
          <w:trHeight w:val="427"/>
        </w:trPr>
        <w:tc>
          <w:tcPr>
            <w:tcW w:w="992" w:type="dxa"/>
          </w:tcPr>
          <w:p w:rsidR="00070238" w:rsidRPr="001847D0" w:rsidRDefault="00070238" w:rsidP="000E1C48">
            <w:pPr>
              <w:jc w:val="center"/>
            </w:pPr>
            <w:r w:rsidRPr="001847D0">
              <w:t>1</w:t>
            </w:r>
          </w:p>
        </w:tc>
        <w:tc>
          <w:tcPr>
            <w:tcW w:w="992" w:type="dxa"/>
            <w:shd w:val="clear" w:color="auto" w:fill="92D050"/>
          </w:tcPr>
          <w:p w:rsidR="00070238" w:rsidRPr="001847D0" w:rsidRDefault="00070238" w:rsidP="000E1C48"/>
        </w:tc>
        <w:tc>
          <w:tcPr>
            <w:tcW w:w="992" w:type="dxa"/>
            <w:shd w:val="clear" w:color="auto" w:fill="92D050"/>
          </w:tcPr>
          <w:p w:rsidR="00070238" w:rsidRPr="001847D0" w:rsidRDefault="00070238" w:rsidP="000E1C48"/>
        </w:tc>
        <w:tc>
          <w:tcPr>
            <w:tcW w:w="993" w:type="dxa"/>
            <w:shd w:val="clear" w:color="auto" w:fill="92D050"/>
          </w:tcPr>
          <w:p w:rsidR="00070238" w:rsidRPr="001847D0" w:rsidRDefault="00070238" w:rsidP="000E1C48"/>
        </w:tc>
        <w:tc>
          <w:tcPr>
            <w:tcW w:w="992" w:type="dxa"/>
            <w:shd w:val="clear" w:color="auto" w:fill="92D050"/>
          </w:tcPr>
          <w:p w:rsidR="00070238" w:rsidRPr="001847D0" w:rsidRDefault="00070238" w:rsidP="000E1C48"/>
        </w:tc>
        <w:tc>
          <w:tcPr>
            <w:tcW w:w="992" w:type="dxa"/>
            <w:shd w:val="clear" w:color="auto" w:fill="92D050"/>
          </w:tcPr>
          <w:p w:rsidR="00070238" w:rsidRPr="001847D0" w:rsidRDefault="00070238" w:rsidP="000E1C48"/>
        </w:tc>
      </w:tr>
      <w:tr w:rsidR="00070238" w:rsidRPr="001847D0" w:rsidTr="000E1C48">
        <w:trPr>
          <w:trHeight w:val="427"/>
        </w:trPr>
        <w:tc>
          <w:tcPr>
            <w:tcW w:w="992" w:type="dxa"/>
          </w:tcPr>
          <w:p w:rsidR="00070238" w:rsidRPr="001847D0" w:rsidRDefault="00070238" w:rsidP="000E1C48">
            <w:pPr>
              <w:jc w:val="center"/>
            </w:pPr>
          </w:p>
        </w:tc>
        <w:tc>
          <w:tcPr>
            <w:tcW w:w="992" w:type="dxa"/>
          </w:tcPr>
          <w:p w:rsidR="00070238" w:rsidRPr="001847D0" w:rsidRDefault="00070238" w:rsidP="000E1C48">
            <w:pPr>
              <w:jc w:val="center"/>
            </w:pPr>
            <w:r w:rsidRPr="001847D0">
              <w:t>1</w:t>
            </w:r>
          </w:p>
        </w:tc>
        <w:tc>
          <w:tcPr>
            <w:tcW w:w="992" w:type="dxa"/>
          </w:tcPr>
          <w:p w:rsidR="00070238" w:rsidRPr="001847D0" w:rsidRDefault="00070238" w:rsidP="000E1C48">
            <w:pPr>
              <w:jc w:val="center"/>
            </w:pPr>
            <w:r w:rsidRPr="001847D0">
              <w:t>2</w:t>
            </w:r>
          </w:p>
        </w:tc>
        <w:tc>
          <w:tcPr>
            <w:tcW w:w="993" w:type="dxa"/>
          </w:tcPr>
          <w:p w:rsidR="00070238" w:rsidRPr="001847D0" w:rsidRDefault="00070238" w:rsidP="000E1C48">
            <w:pPr>
              <w:jc w:val="center"/>
            </w:pPr>
            <w:r w:rsidRPr="001847D0">
              <w:t>3</w:t>
            </w:r>
          </w:p>
        </w:tc>
        <w:tc>
          <w:tcPr>
            <w:tcW w:w="992" w:type="dxa"/>
          </w:tcPr>
          <w:p w:rsidR="00070238" w:rsidRPr="001847D0" w:rsidRDefault="00070238" w:rsidP="000E1C48">
            <w:pPr>
              <w:jc w:val="center"/>
            </w:pPr>
            <w:r w:rsidRPr="001847D0">
              <w:t>4</w:t>
            </w:r>
          </w:p>
        </w:tc>
        <w:tc>
          <w:tcPr>
            <w:tcW w:w="992" w:type="dxa"/>
          </w:tcPr>
          <w:p w:rsidR="00070238" w:rsidRPr="001847D0" w:rsidRDefault="00070238" w:rsidP="000E1C48">
            <w:pPr>
              <w:jc w:val="center"/>
            </w:pPr>
            <w:r w:rsidRPr="001847D0">
              <w:t>5</w:t>
            </w:r>
          </w:p>
        </w:tc>
      </w:tr>
    </w:tbl>
    <w:p w:rsidR="00070238" w:rsidRPr="001847D0" w:rsidRDefault="00070238" w:rsidP="00070238">
      <w:pPr>
        <w:rPr>
          <w:b/>
          <w:bCs/>
          <w:szCs w:val="24"/>
        </w:rPr>
      </w:pPr>
      <w:r w:rsidRPr="001847D0">
        <w:rPr>
          <w:b/>
          <w:bCs/>
          <w:i/>
          <w:iCs/>
        </w:rPr>
        <w:t xml:space="preserve">      Tikimybė (balais)→</w:t>
      </w:r>
    </w:p>
    <w:p w:rsidR="004E4AB2" w:rsidRDefault="004E4AB2" w:rsidP="00887B84">
      <w:pPr>
        <w:ind w:firstLine="720"/>
        <w:jc w:val="center"/>
        <w:rPr>
          <w:b/>
        </w:rPr>
      </w:pPr>
    </w:p>
    <w:p w:rsidR="00F86CCF" w:rsidRDefault="00F86CCF" w:rsidP="00887B84">
      <w:pPr>
        <w:ind w:firstLine="720"/>
        <w:jc w:val="center"/>
        <w:rPr>
          <w:b/>
        </w:rPr>
      </w:pPr>
    </w:p>
    <w:p w:rsidR="00F86CCF" w:rsidRDefault="00F86CCF" w:rsidP="00887B84">
      <w:pPr>
        <w:ind w:firstLine="720"/>
        <w:jc w:val="center"/>
        <w:rPr>
          <w:b/>
        </w:rPr>
      </w:pPr>
    </w:p>
    <w:p w:rsidR="00F86CCF" w:rsidRDefault="00F86CCF" w:rsidP="00887B84">
      <w:pPr>
        <w:ind w:firstLine="720"/>
        <w:jc w:val="center"/>
        <w:rPr>
          <w:b/>
        </w:rPr>
      </w:pPr>
    </w:p>
    <w:p w:rsidR="00F86CCF" w:rsidRDefault="00F86CCF" w:rsidP="00887B84">
      <w:pPr>
        <w:ind w:firstLine="720"/>
        <w:jc w:val="center"/>
        <w:rPr>
          <w:b/>
        </w:rPr>
      </w:pPr>
    </w:p>
    <w:p w:rsidR="00F86CCF" w:rsidRDefault="00F86CCF" w:rsidP="00887B84">
      <w:pPr>
        <w:ind w:firstLine="720"/>
        <w:jc w:val="center"/>
        <w:rPr>
          <w:b/>
        </w:rPr>
      </w:pPr>
    </w:p>
    <w:p w:rsidR="00F86CCF" w:rsidRDefault="00F86CCF" w:rsidP="00887B84">
      <w:pPr>
        <w:ind w:firstLine="720"/>
        <w:jc w:val="center"/>
        <w:rPr>
          <w:b/>
        </w:rPr>
      </w:pPr>
    </w:p>
    <w:p w:rsidR="00BB3112" w:rsidRPr="007B2EEC" w:rsidRDefault="00BB3112" w:rsidP="00BB3112">
      <w:pPr>
        <w:jc w:val="center"/>
        <w:rPr>
          <w:b/>
          <w:sz w:val="28"/>
          <w:szCs w:val="28"/>
        </w:rPr>
      </w:pPr>
      <w:r w:rsidRPr="007B2EEC">
        <w:rPr>
          <w:b/>
          <w:sz w:val="28"/>
          <w:szCs w:val="28"/>
        </w:rPr>
        <w:lastRenderedPageBreak/>
        <w:t>(Peržiūrėta, papildyta 2019 m. lapkričio 12 d.)</w:t>
      </w:r>
    </w:p>
    <w:p w:rsidR="00766950" w:rsidRPr="00880A30" w:rsidRDefault="00766950" w:rsidP="00BB3112">
      <w:pPr>
        <w:jc w:val="center"/>
        <w:rPr>
          <w:b/>
        </w:rPr>
      </w:pPr>
    </w:p>
    <w:p w:rsidR="00766950" w:rsidRPr="00766950" w:rsidRDefault="00766950" w:rsidP="00766950">
      <w:pPr>
        <w:jc w:val="center"/>
        <w:rPr>
          <w:b/>
          <w:caps/>
          <w:sz w:val="28"/>
          <w:szCs w:val="28"/>
        </w:rPr>
      </w:pPr>
      <w:r w:rsidRPr="00766950">
        <w:rPr>
          <w:b/>
          <w:sz w:val="28"/>
          <w:szCs w:val="28"/>
        </w:rPr>
        <w:t xml:space="preserve">4.1.10. </w:t>
      </w:r>
      <w:r w:rsidRPr="00766950">
        <w:rPr>
          <w:b/>
          <w:bCs/>
          <w:sz w:val="28"/>
          <w:szCs w:val="28"/>
        </w:rPr>
        <w:t xml:space="preserve">Galimi gamtiniai pavojai – </w:t>
      </w:r>
      <w:r w:rsidRPr="00766950">
        <w:rPr>
          <w:rStyle w:val="apple-style-span"/>
          <w:b/>
          <w:bCs/>
          <w:sz w:val="28"/>
          <w:szCs w:val="28"/>
        </w:rPr>
        <w:t>potvynis, upių krantų erozija.</w:t>
      </w:r>
    </w:p>
    <w:p w:rsidR="00766950" w:rsidRDefault="00766950" w:rsidP="00766950">
      <w:pPr>
        <w:rPr>
          <w:b/>
        </w:rPr>
      </w:pPr>
    </w:p>
    <w:p w:rsidR="00766950" w:rsidRDefault="00766950" w:rsidP="00396611">
      <w:pPr>
        <w:jc w:val="center"/>
        <w:rPr>
          <w:b/>
          <w:caps/>
          <w:szCs w:val="24"/>
          <w:lang w:eastAsia="lt-LT"/>
        </w:rPr>
      </w:pPr>
      <w:r w:rsidRPr="00C631EF">
        <w:rPr>
          <w:b/>
          <w:caps/>
          <w:szCs w:val="24"/>
          <w:lang w:eastAsia="lt-LT"/>
        </w:rPr>
        <w:t>Trumpas pavojaus aprašymas</w:t>
      </w:r>
    </w:p>
    <w:p w:rsidR="00766950" w:rsidRDefault="00766950" w:rsidP="00887B84">
      <w:pPr>
        <w:ind w:firstLine="720"/>
        <w:jc w:val="center"/>
        <w:rPr>
          <w:b/>
        </w:rPr>
      </w:pPr>
    </w:p>
    <w:p w:rsidR="00BB3112" w:rsidRDefault="00BB3112" w:rsidP="00BB3112">
      <w:pPr>
        <w:spacing w:line="360" w:lineRule="auto"/>
        <w:ind w:firstLine="1276"/>
        <w:jc w:val="both"/>
      </w:pPr>
      <w:r>
        <w:t>A</w:t>
      </w:r>
      <w:r w:rsidRPr="001B2AEE">
        <w:t xml:space="preserve">tliekant 110 kV oro linijų (OL) apžiūras, nustatyta, kad žemės sklypuose, kurių kadastriniai Nr.: 4905/1:21 ir 49065/1:511, adresu: Lapainios k., Kruonio sen., Kaišiadorių r. sav., yra bebrų užtvenkta Lapainios upė. Dėl bebrų užtvankos prasidėjo Lapainios upės kairiojo kranto erozija, ji artėja prie 110 kV oro linijos gelžbetoninės atramos, ant kurios įrengtos trys oro linijos (viengrandė ir dvigrandė), kurios yra svarbi Lietuvos energetinės sistemos dalis. Upės išplautas krantas yra apie 5 m gylio ir 10-7 metrų atstumu link oro linijos gelžbetoninių atramų. Taip pat išplautas tarp atramų ir upelio buvęs lauko kelias. Šiuo metu iki atramų likęs 5-7 metrų atstumas. </w:t>
      </w:r>
    </w:p>
    <w:p w:rsidR="00BB3112" w:rsidRPr="001B2AEE" w:rsidRDefault="00BB3112" w:rsidP="00BB3112">
      <w:pPr>
        <w:spacing w:line="360" w:lineRule="auto"/>
        <w:ind w:firstLine="1276"/>
        <w:jc w:val="both"/>
      </w:pPr>
      <w:r w:rsidRPr="001B2AEE">
        <w:t>Toliau plaunant upelio šlaitą, oro linijų atramos gali būti išplautos bei nuvirsti, kas sukeltų elektros tinklų avariją, didelius elektros energijos perdavimo nuostolius, vartotojai liktų be elektros energijos. Bebrai įrengę didelę užtvanką 50 m prieš oro linijas ir ją išardžius didelis kiekis vandens galutinai išplautų gruntą ties atramomis. Prie šių oro linijų prijungtos 110 kV Kruonio, Piliuonos, Išlaužo, Žasmos, Prienų transformatorinės pastotės, kurių bendra įrengtoji galia 64,6 MW, ir jų išjungimas įtakotų didelę dalį Kaišiadorių, Kauno, Prienų rajonų bei apie 50 tūkst. elektros vartotojų, kuriems nebus galimybės tiekti elektros energiją per skirstomąjį (ESO) tinklą. Taip pat tai turėtų didelės įtakos „Litgrid“ AB tinklo patikimumui visame regione.</w:t>
      </w:r>
    </w:p>
    <w:p w:rsidR="00BB3112" w:rsidRDefault="007D7C38" w:rsidP="00BB3112">
      <w:pPr>
        <w:spacing w:line="360" w:lineRule="auto"/>
        <w:ind w:firstLine="1276"/>
        <w:jc w:val="both"/>
        <w:rPr>
          <w:b/>
          <w:bCs/>
        </w:rPr>
      </w:pPr>
      <w:r>
        <w:t>V</w:t>
      </w:r>
      <w:r w:rsidRPr="001B2AEE">
        <w:t xml:space="preserve">ertinant kranto erozijos padarinius, atliktas </w:t>
      </w:r>
      <w:r w:rsidRPr="001B2AEE">
        <w:rPr>
          <w:b/>
        </w:rPr>
        <w:t>Antrinių pavojų ir jų padarinių vertinimas elektros sektoriuje (elektros energijos tiekimo nutraukimas). Galimo pavojaus</w:t>
      </w:r>
      <w:r w:rsidRPr="001B2AEE">
        <w:t xml:space="preserve"> nutrūkti elektros energijos tiekimui dėl kranto erozijos </w:t>
      </w:r>
      <w:r w:rsidRPr="001B2AEE">
        <w:rPr>
          <w:b/>
          <w:bCs/>
        </w:rPr>
        <w:t>tikimybės lygis yra labai didelis.</w:t>
      </w:r>
    </w:p>
    <w:p w:rsidR="00766950" w:rsidRDefault="00766950" w:rsidP="00766950">
      <w:pPr>
        <w:spacing w:line="360" w:lineRule="auto"/>
        <w:ind w:firstLine="1276"/>
        <w:jc w:val="both"/>
      </w:pPr>
      <w:r w:rsidRPr="001B2AEE">
        <w:t>Atliekant Rizikos analizę, nustatyta, kad vienos nuvirtusios atramos atstatymo kaina yra nuo 20 iki 50 tūkstančių Eur (gali išvirsti ir daugiau atramų, nes jos sujungtos trosais ir laidais), o atstatymo darbai gali užtrukti iki savaitės – 7 d. Avarijos metu būtų išjungta elektros energija vartotojams, kurių gali būti iki 50 000. Minimalūs nuostoliai gali siekti iki 200 000 Eur.</w:t>
      </w:r>
    </w:p>
    <w:p w:rsidR="004E51D3" w:rsidRDefault="004E51D3" w:rsidP="00766950">
      <w:pPr>
        <w:spacing w:line="360" w:lineRule="auto"/>
        <w:ind w:firstLine="1276"/>
        <w:jc w:val="both"/>
        <w:rPr>
          <w:i/>
        </w:rPr>
      </w:pPr>
    </w:p>
    <w:p w:rsidR="004F6B59" w:rsidRDefault="004F6B59" w:rsidP="00766950">
      <w:pPr>
        <w:spacing w:line="360" w:lineRule="auto"/>
        <w:ind w:firstLine="1276"/>
        <w:jc w:val="both"/>
        <w:rPr>
          <w:i/>
        </w:rPr>
      </w:pPr>
    </w:p>
    <w:p w:rsidR="004E51D3" w:rsidRPr="00D349D6" w:rsidRDefault="004E51D3" w:rsidP="004E51D3">
      <w:pPr>
        <w:autoSpaceDE w:val="0"/>
        <w:autoSpaceDN w:val="0"/>
        <w:adjustRightInd w:val="0"/>
        <w:spacing w:line="360" w:lineRule="auto"/>
        <w:ind w:firstLine="1276"/>
        <w:jc w:val="both"/>
        <w:rPr>
          <w:i/>
          <w:szCs w:val="24"/>
        </w:rPr>
      </w:pPr>
      <w:r w:rsidRPr="00D349D6">
        <w:rPr>
          <w:b/>
          <w:i/>
          <w:szCs w:val="24"/>
        </w:rPr>
        <w:t>Galimo pavojaus</w:t>
      </w:r>
      <w:r w:rsidRPr="00D349D6">
        <w:rPr>
          <w:i/>
          <w:szCs w:val="24"/>
        </w:rPr>
        <w:t xml:space="preserve"> tikimybė įvertinama </w:t>
      </w:r>
      <w:r w:rsidR="004925DF" w:rsidRPr="00D349D6">
        <w:rPr>
          <w:i/>
          <w:szCs w:val="24"/>
        </w:rPr>
        <w:t>3</w:t>
      </w:r>
      <w:r w:rsidRPr="00D349D6">
        <w:rPr>
          <w:i/>
          <w:szCs w:val="24"/>
        </w:rPr>
        <w:t xml:space="preserve"> balais (</w:t>
      </w:r>
      <w:r w:rsidR="004925DF" w:rsidRPr="00D349D6">
        <w:rPr>
          <w:i/>
          <w:szCs w:val="24"/>
        </w:rPr>
        <w:t>vidutinė</w:t>
      </w:r>
      <w:r w:rsidRPr="00D349D6">
        <w:rPr>
          <w:i/>
          <w:szCs w:val="24"/>
        </w:rPr>
        <w:t xml:space="preserve"> tikimybė). </w:t>
      </w:r>
    </w:p>
    <w:p w:rsidR="004E51D3" w:rsidRPr="00D349D6" w:rsidRDefault="004E51D3" w:rsidP="004E51D3">
      <w:pPr>
        <w:spacing w:line="360" w:lineRule="auto"/>
        <w:ind w:firstLine="1276"/>
        <w:jc w:val="both"/>
        <w:rPr>
          <w:i/>
          <w:szCs w:val="24"/>
        </w:rPr>
      </w:pPr>
      <w:r w:rsidRPr="00D349D6">
        <w:rPr>
          <w:b/>
          <w:i/>
          <w:szCs w:val="24"/>
        </w:rPr>
        <w:t xml:space="preserve">Poveikis gyventojų gyvybei ir sveikatai </w:t>
      </w:r>
      <w:r w:rsidRPr="00D349D6">
        <w:rPr>
          <w:i/>
          <w:szCs w:val="24"/>
        </w:rPr>
        <w:t>vertintinas</w:t>
      </w:r>
      <w:r w:rsidRPr="00D349D6">
        <w:rPr>
          <w:b/>
          <w:i/>
          <w:szCs w:val="24"/>
        </w:rPr>
        <w:t xml:space="preserve"> </w:t>
      </w:r>
      <w:r w:rsidRPr="00D349D6">
        <w:rPr>
          <w:i/>
          <w:szCs w:val="24"/>
        </w:rPr>
        <w:t>1 balu (nereikšmingas).</w:t>
      </w:r>
    </w:p>
    <w:p w:rsidR="004E51D3" w:rsidRPr="00D349D6" w:rsidRDefault="004E51D3" w:rsidP="004E51D3">
      <w:pPr>
        <w:spacing w:line="360" w:lineRule="auto"/>
        <w:ind w:firstLine="1276"/>
        <w:jc w:val="both"/>
        <w:rPr>
          <w:i/>
          <w:szCs w:val="24"/>
        </w:rPr>
      </w:pPr>
      <w:r w:rsidRPr="00D349D6">
        <w:rPr>
          <w:b/>
          <w:i/>
          <w:szCs w:val="24"/>
        </w:rPr>
        <w:t xml:space="preserve">Poveikis turtui ir aplinkai </w:t>
      </w:r>
      <w:r w:rsidRPr="00D349D6">
        <w:rPr>
          <w:i/>
          <w:szCs w:val="24"/>
        </w:rPr>
        <w:t xml:space="preserve">vertintinas </w:t>
      </w:r>
      <w:r w:rsidR="004925DF" w:rsidRPr="00D349D6">
        <w:rPr>
          <w:i/>
          <w:szCs w:val="24"/>
        </w:rPr>
        <w:t>3</w:t>
      </w:r>
      <w:r w:rsidRPr="00D349D6">
        <w:rPr>
          <w:i/>
          <w:szCs w:val="24"/>
        </w:rPr>
        <w:t xml:space="preserve"> bal</w:t>
      </w:r>
      <w:r w:rsidR="004925DF" w:rsidRPr="00D349D6">
        <w:rPr>
          <w:i/>
          <w:szCs w:val="24"/>
        </w:rPr>
        <w:t>ais</w:t>
      </w:r>
      <w:r w:rsidRPr="00D349D6">
        <w:rPr>
          <w:i/>
          <w:szCs w:val="24"/>
        </w:rPr>
        <w:t xml:space="preserve"> (</w:t>
      </w:r>
      <w:r w:rsidR="004925DF" w:rsidRPr="00D349D6">
        <w:rPr>
          <w:i/>
          <w:szCs w:val="24"/>
        </w:rPr>
        <w:t>didelė rizika</w:t>
      </w:r>
      <w:r w:rsidRPr="00D349D6">
        <w:rPr>
          <w:i/>
          <w:szCs w:val="24"/>
        </w:rPr>
        <w:t>)</w:t>
      </w:r>
      <w:r w:rsidRPr="00D349D6">
        <w:rPr>
          <w:b/>
          <w:i/>
          <w:szCs w:val="24"/>
        </w:rPr>
        <w:t>.</w:t>
      </w:r>
      <w:r w:rsidRPr="00D349D6">
        <w:rPr>
          <w:i/>
          <w:szCs w:val="24"/>
        </w:rPr>
        <w:t xml:space="preserve"> </w:t>
      </w:r>
    </w:p>
    <w:p w:rsidR="004E51D3" w:rsidRPr="00D349D6" w:rsidRDefault="004E51D3" w:rsidP="004E51D3">
      <w:pPr>
        <w:spacing w:line="360" w:lineRule="auto"/>
        <w:ind w:firstLine="1276"/>
        <w:jc w:val="both"/>
        <w:rPr>
          <w:b/>
          <w:i/>
          <w:caps/>
          <w:szCs w:val="24"/>
          <w:lang w:eastAsia="lt-LT"/>
        </w:rPr>
      </w:pPr>
      <w:r w:rsidRPr="00D349D6">
        <w:rPr>
          <w:b/>
          <w:i/>
          <w:szCs w:val="24"/>
        </w:rPr>
        <w:t>Politinis ir (ar) socialinis poveikis</w:t>
      </w:r>
      <w:r w:rsidRPr="00D349D6">
        <w:rPr>
          <w:i/>
          <w:szCs w:val="24"/>
        </w:rPr>
        <w:t xml:space="preserve"> vertintinas </w:t>
      </w:r>
      <w:r w:rsidR="004925DF" w:rsidRPr="00D349D6">
        <w:rPr>
          <w:i/>
          <w:szCs w:val="24"/>
        </w:rPr>
        <w:t>4</w:t>
      </w:r>
      <w:r w:rsidRPr="00D349D6">
        <w:rPr>
          <w:i/>
          <w:szCs w:val="24"/>
        </w:rPr>
        <w:t xml:space="preserve"> balais (</w:t>
      </w:r>
      <w:r w:rsidR="004925DF" w:rsidRPr="00D349D6">
        <w:rPr>
          <w:i/>
          <w:szCs w:val="24"/>
        </w:rPr>
        <w:t xml:space="preserve">labai </w:t>
      </w:r>
      <w:r w:rsidRPr="00D349D6">
        <w:rPr>
          <w:i/>
          <w:szCs w:val="24"/>
        </w:rPr>
        <w:t>didelė rizika).</w:t>
      </w:r>
    </w:p>
    <w:p w:rsidR="004F6B59" w:rsidRDefault="004F6B59" w:rsidP="00EC7907">
      <w:pPr>
        <w:autoSpaceDE w:val="0"/>
        <w:autoSpaceDN w:val="0"/>
        <w:adjustRightInd w:val="0"/>
        <w:spacing w:before="120" w:after="240"/>
        <w:ind w:firstLine="1134"/>
        <w:jc w:val="both"/>
        <w:rPr>
          <w:b/>
          <w:caps/>
          <w:szCs w:val="24"/>
          <w:lang w:eastAsia="lt-LT"/>
        </w:rPr>
      </w:pPr>
    </w:p>
    <w:p w:rsidR="004F6B59" w:rsidRDefault="004F6B59" w:rsidP="00EC7907">
      <w:pPr>
        <w:autoSpaceDE w:val="0"/>
        <w:autoSpaceDN w:val="0"/>
        <w:adjustRightInd w:val="0"/>
        <w:spacing w:before="120" w:after="240"/>
        <w:ind w:firstLine="1134"/>
        <w:jc w:val="both"/>
        <w:rPr>
          <w:b/>
          <w:caps/>
          <w:szCs w:val="24"/>
          <w:lang w:eastAsia="lt-LT"/>
        </w:rPr>
      </w:pPr>
    </w:p>
    <w:p w:rsidR="00EC7907" w:rsidRPr="00C631EF" w:rsidRDefault="00EC7907" w:rsidP="00EC7907">
      <w:pPr>
        <w:autoSpaceDE w:val="0"/>
        <w:autoSpaceDN w:val="0"/>
        <w:adjustRightInd w:val="0"/>
        <w:spacing w:before="120" w:after="240"/>
        <w:ind w:firstLine="1134"/>
        <w:jc w:val="both"/>
        <w:rPr>
          <w:b/>
          <w:caps/>
          <w:szCs w:val="24"/>
          <w:lang w:eastAsia="lt-LT"/>
        </w:rPr>
      </w:pPr>
      <w:r w:rsidRPr="00C631EF">
        <w:rPr>
          <w:b/>
          <w:caps/>
          <w:szCs w:val="24"/>
          <w:lang w:eastAsia="lt-LT"/>
        </w:rPr>
        <w:lastRenderedPageBreak/>
        <w:t>BendroSIOS matricOS</w:t>
      </w:r>
    </w:p>
    <w:p w:rsidR="004E51D3" w:rsidRDefault="004E51D3" w:rsidP="00BB3112">
      <w:pPr>
        <w:spacing w:line="360" w:lineRule="auto"/>
        <w:ind w:firstLine="1276"/>
        <w:jc w:val="both"/>
      </w:pPr>
    </w:p>
    <w:tbl>
      <w:tblPr>
        <w:tblpPr w:leftFromText="180" w:rightFromText="180" w:vertAnchor="text" w:horzAnchor="page" w:tblpX="2901"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tblGrid>
      <w:tr w:rsidR="00EC7907" w:rsidRPr="001847D0" w:rsidTr="00EC7907">
        <w:trPr>
          <w:trHeight w:val="457"/>
        </w:trPr>
        <w:tc>
          <w:tcPr>
            <w:tcW w:w="851" w:type="dxa"/>
            <w:shd w:val="clear" w:color="auto" w:fill="FF0000"/>
          </w:tcPr>
          <w:p w:rsidR="00EC7907" w:rsidRPr="001847D0" w:rsidRDefault="00EC7907" w:rsidP="00EC7907">
            <w:pPr>
              <w:jc w:val="center"/>
              <w:rPr>
                <w:b/>
                <w:caps/>
                <w:sz w:val="32"/>
                <w:szCs w:val="32"/>
                <w:lang w:eastAsia="lt-LT"/>
              </w:rPr>
            </w:pPr>
          </w:p>
        </w:tc>
        <w:tc>
          <w:tcPr>
            <w:tcW w:w="2977" w:type="dxa"/>
            <w:vAlign w:val="center"/>
          </w:tcPr>
          <w:p w:rsidR="00EC7907" w:rsidRPr="001847D0" w:rsidRDefault="00EC7907" w:rsidP="00EC7907">
            <w:pPr>
              <w:rPr>
                <w:szCs w:val="24"/>
              </w:rPr>
            </w:pPr>
            <w:r w:rsidRPr="001847D0">
              <w:rPr>
                <w:szCs w:val="24"/>
              </w:rPr>
              <w:t>raudona – labai didelė rizika</w:t>
            </w:r>
          </w:p>
        </w:tc>
      </w:tr>
      <w:tr w:rsidR="00EC7907" w:rsidRPr="001847D0" w:rsidTr="00EC7907">
        <w:tc>
          <w:tcPr>
            <w:tcW w:w="851" w:type="dxa"/>
            <w:shd w:val="clear" w:color="auto" w:fill="FFC000"/>
          </w:tcPr>
          <w:p w:rsidR="00EC7907" w:rsidRPr="001847D0" w:rsidRDefault="00EC7907" w:rsidP="00EC7907">
            <w:pPr>
              <w:jc w:val="center"/>
              <w:rPr>
                <w:b/>
                <w:caps/>
                <w:sz w:val="32"/>
                <w:szCs w:val="32"/>
                <w:lang w:eastAsia="lt-LT"/>
              </w:rPr>
            </w:pPr>
          </w:p>
        </w:tc>
        <w:tc>
          <w:tcPr>
            <w:tcW w:w="2977" w:type="dxa"/>
            <w:vAlign w:val="center"/>
          </w:tcPr>
          <w:p w:rsidR="00EC7907" w:rsidRPr="001847D0" w:rsidRDefault="00EC7907" w:rsidP="00EC7907">
            <w:pPr>
              <w:rPr>
                <w:szCs w:val="24"/>
              </w:rPr>
            </w:pPr>
            <w:r w:rsidRPr="001847D0">
              <w:rPr>
                <w:szCs w:val="24"/>
              </w:rPr>
              <w:t>oranžinė  – didelė  rizika</w:t>
            </w:r>
          </w:p>
        </w:tc>
      </w:tr>
      <w:tr w:rsidR="00EC7907" w:rsidRPr="001847D0" w:rsidTr="00EC7907">
        <w:tc>
          <w:tcPr>
            <w:tcW w:w="851" w:type="dxa"/>
            <w:shd w:val="clear" w:color="auto" w:fill="FFFF00"/>
          </w:tcPr>
          <w:p w:rsidR="00EC7907" w:rsidRPr="001847D0" w:rsidRDefault="00EC7907" w:rsidP="00EC7907">
            <w:pPr>
              <w:jc w:val="center"/>
              <w:rPr>
                <w:b/>
                <w:caps/>
                <w:sz w:val="32"/>
                <w:szCs w:val="32"/>
                <w:lang w:eastAsia="lt-LT"/>
              </w:rPr>
            </w:pPr>
          </w:p>
        </w:tc>
        <w:tc>
          <w:tcPr>
            <w:tcW w:w="2977" w:type="dxa"/>
            <w:vAlign w:val="center"/>
          </w:tcPr>
          <w:p w:rsidR="00EC7907" w:rsidRPr="001847D0" w:rsidRDefault="00EC7907" w:rsidP="00EC7907">
            <w:pPr>
              <w:rPr>
                <w:szCs w:val="24"/>
              </w:rPr>
            </w:pPr>
            <w:r w:rsidRPr="001847D0">
              <w:rPr>
                <w:szCs w:val="24"/>
              </w:rPr>
              <w:t>ge</w:t>
            </w:r>
            <w:r>
              <w:rPr>
                <w:szCs w:val="24"/>
              </w:rPr>
              <w:t>lt</w:t>
            </w:r>
            <w:r w:rsidRPr="001847D0">
              <w:rPr>
                <w:szCs w:val="24"/>
              </w:rPr>
              <w:t>ona – vidutinė rizika</w:t>
            </w:r>
          </w:p>
        </w:tc>
      </w:tr>
      <w:tr w:rsidR="00EC7907" w:rsidRPr="001847D0" w:rsidTr="00EC7907">
        <w:tc>
          <w:tcPr>
            <w:tcW w:w="851" w:type="dxa"/>
            <w:shd w:val="clear" w:color="auto" w:fill="92D050"/>
          </w:tcPr>
          <w:p w:rsidR="00EC7907" w:rsidRPr="001847D0" w:rsidRDefault="00EC7907" w:rsidP="00EC7907">
            <w:pPr>
              <w:jc w:val="center"/>
              <w:rPr>
                <w:b/>
                <w:caps/>
                <w:sz w:val="32"/>
                <w:szCs w:val="32"/>
                <w:lang w:eastAsia="lt-LT"/>
              </w:rPr>
            </w:pPr>
          </w:p>
        </w:tc>
        <w:tc>
          <w:tcPr>
            <w:tcW w:w="2977" w:type="dxa"/>
            <w:vAlign w:val="center"/>
          </w:tcPr>
          <w:p w:rsidR="00EC7907" w:rsidRPr="001847D0" w:rsidRDefault="00EC7907" w:rsidP="00EC7907">
            <w:pPr>
              <w:rPr>
                <w:szCs w:val="24"/>
              </w:rPr>
            </w:pPr>
            <w:r w:rsidRPr="001847D0">
              <w:rPr>
                <w:szCs w:val="24"/>
              </w:rPr>
              <w:t>žalia – priimtina rizika</w:t>
            </w:r>
          </w:p>
        </w:tc>
      </w:tr>
    </w:tbl>
    <w:p w:rsidR="004E51D3" w:rsidRDefault="004E51D3" w:rsidP="00BB3112">
      <w:pPr>
        <w:spacing w:line="360" w:lineRule="auto"/>
        <w:ind w:firstLine="1276"/>
        <w:jc w:val="both"/>
      </w:pPr>
    </w:p>
    <w:p w:rsidR="004E51D3" w:rsidRDefault="004E51D3" w:rsidP="00BB3112">
      <w:pPr>
        <w:spacing w:line="360" w:lineRule="auto"/>
        <w:ind w:firstLine="1276"/>
        <w:jc w:val="both"/>
      </w:pPr>
    </w:p>
    <w:p w:rsidR="004E51D3" w:rsidRDefault="004E51D3" w:rsidP="00BB3112">
      <w:pPr>
        <w:spacing w:line="360" w:lineRule="auto"/>
        <w:ind w:firstLine="1276"/>
        <w:jc w:val="both"/>
      </w:pPr>
    </w:p>
    <w:p w:rsidR="004E51D3" w:rsidRPr="001B2AEE" w:rsidRDefault="004E51D3" w:rsidP="00BB3112">
      <w:pPr>
        <w:spacing w:line="360" w:lineRule="auto"/>
        <w:ind w:firstLine="1276"/>
        <w:jc w:val="both"/>
      </w:pPr>
    </w:p>
    <w:p w:rsidR="004E51D3" w:rsidRDefault="004E51D3" w:rsidP="004E51D3">
      <w:pPr>
        <w:autoSpaceDE w:val="0"/>
        <w:autoSpaceDN w:val="0"/>
        <w:adjustRightInd w:val="0"/>
        <w:spacing w:before="120" w:after="240"/>
        <w:ind w:firstLine="709"/>
        <w:jc w:val="both"/>
        <w:rPr>
          <w:b/>
          <w:caps/>
          <w:szCs w:val="24"/>
          <w:lang w:eastAsia="lt-LT"/>
        </w:rPr>
      </w:pPr>
    </w:p>
    <w:p w:rsidR="004E51D3" w:rsidRDefault="004E51D3" w:rsidP="004E51D3">
      <w:pPr>
        <w:spacing w:before="120"/>
        <w:ind w:firstLine="879"/>
        <w:jc w:val="both"/>
        <w:rPr>
          <w:b/>
          <w:bCs/>
          <w:szCs w:val="24"/>
        </w:rPr>
      </w:pPr>
      <w:r w:rsidRPr="001847D0">
        <w:rPr>
          <w:b/>
          <w:bCs/>
          <w:szCs w:val="24"/>
        </w:rPr>
        <w:t xml:space="preserve">Poveikio </w:t>
      </w:r>
      <w:r w:rsidRPr="001847D0">
        <w:rPr>
          <w:b/>
          <w:szCs w:val="24"/>
        </w:rPr>
        <w:t xml:space="preserve">gyventojų </w:t>
      </w:r>
      <w:r w:rsidRPr="001847D0">
        <w:rPr>
          <w:b/>
          <w:bCs/>
          <w:szCs w:val="24"/>
        </w:rPr>
        <w:t>gyvybei ir sveikatai (P 1) įvertinimas*</w:t>
      </w:r>
    </w:p>
    <w:p w:rsidR="004E51D3" w:rsidRPr="001847D0" w:rsidRDefault="004E51D3" w:rsidP="004E51D3">
      <w:pPr>
        <w:spacing w:before="120"/>
        <w:ind w:firstLine="879"/>
        <w:jc w:val="both"/>
        <w:rPr>
          <w:szCs w:val="24"/>
          <w:lang w:eastAsia="lt-LT"/>
        </w:rPr>
      </w:pP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63"/>
        <w:gridCol w:w="993"/>
        <w:gridCol w:w="992"/>
        <w:gridCol w:w="992"/>
        <w:gridCol w:w="992"/>
      </w:tblGrid>
      <w:tr w:rsidR="004E51D3" w:rsidRPr="001847D0" w:rsidTr="00EC7907">
        <w:trPr>
          <w:trHeight w:val="497"/>
        </w:trPr>
        <w:tc>
          <w:tcPr>
            <w:tcW w:w="709" w:type="dxa"/>
          </w:tcPr>
          <w:p w:rsidR="004E51D3" w:rsidRPr="001847D0" w:rsidRDefault="004E51D3" w:rsidP="002E10B7">
            <w:pPr>
              <w:jc w:val="center"/>
            </w:pPr>
            <w:r w:rsidRPr="001847D0">
              <w:t>5</w:t>
            </w:r>
          </w:p>
        </w:tc>
        <w:tc>
          <w:tcPr>
            <w:tcW w:w="1263" w:type="dxa"/>
            <w:shd w:val="clear" w:color="auto" w:fill="FFFF00"/>
          </w:tcPr>
          <w:p w:rsidR="004E51D3" w:rsidRPr="001847D0" w:rsidRDefault="004E51D3" w:rsidP="002E10B7">
            <w:pPr>
              <w:jc w:val="both"/>
              <w:rPr>
                <w:b/>
                <w:sz w:val="28"/>
                <w:szCs w:val="28"/>
              </w:rPr>
            </w:pPr>
          </w:p>
        </w:tc>
        <w:tc>
          <w:tcPr>
            <w:tcW w:w="993" w:type="dxa"/>
            <w:shd w:val="clear" w:color="auto" w:fill="FFC000"/>
          </w:tcPr>
          <w:p w:rsidR="004E51D3" w:rsidRPr="001847D0" w:rsidRDefault="004E51D3" w:rsidP="002E10B7">
            <w:pPr>
              <w:jc w:val="both"/>
            </w:pPr>
          </w:p>
        </w:tc>
        <w:tc>
          <w:tcPr>
            <w:tcW w:w="992" w:type="dxa"/>
            <w:shd w:val="clear" w:color="auto" w:fill="FF0000"/>
          </w:tcPr>
          <w:p w:rsidR="004E51D3" w:rsidRPr="001847D0" w:rsidRDefault="004E51D3" w:rsidP="002E10B7">
            <w:pPr>
              <w:jc w:val="both"/>
            </w:pPr>
          </w:p>
        </w:tc>
        <w:tc>
          <w:tcPr>
            <w:tcW w:w="992" w:type="dxa"/>
            <w:shd w:val="clear" w:color="auto" w:fill="FF0000"/>
          </w:tcPr>
          <w:p w:rsidR="004E51D3" w:rsidRPr="001847D0" w:rsidRDefault="004E51D3" w:rsidP="002E10B7">
            <w:pPr>
              <w:jc w:val="both"/>
            </w:pPr>
          </w:p>
        </w:tc>
        <w:tc>
          <w:tcPr>
            <w:tcW w:w="992" w:type="dxa"/>
            <w:shd w:val="clear" w:color="auto" w:fill="FF0000"/>
          </w:tcPr>
          <w:p w:rsidR="004E51D3" w:rsidRPr="001847D0" w:rsidRDefault="004E51D3" w:rsidP="002E10B7">
            <w:pPr>
              <w:jc w:val="both"/>
            </w:pPr>
          </w:p>
        </w:tc>
      </w:tr>
      <w:tr w:rsidR="004E51D3" w:rsidRPr="001847D0" w:rsidTr="00EC7907">
        <w:trPr>
          <w:trHeight w:val="419"/>
        </w:trPr>
        <w:tc>
          <w:tcPr>
            <w:tcW w:w="709" w:type="dxa"/>
          </w:tcPr>
          <w:p w:rsidR="004E51D3" w:rsidRPr="001847D0" w:rsidRDefault="004E51D3" w:rsidP="002E10B7">
            <w:pPr>
              <w:jc w:val="center"/>
            </w:pPr>
            <w:r w:rsidRPr="001847D0">
              <w:t>4</w:t>
            </w:r>
          </w:p>
        </w:tc>
        <w:tc>
          <w:tcPr>
            <w:tcW w:w="1263" w:type="dxa"/>
            <w:shd w:val="clear" w:color="auto" w:fill="FFFF00"/>
          </w:tcPr>
          <w:p w:rsidR="004E51D3" w:rsidRPr="001847D0" w:rsidRDefault="004E51D3" w:rsidP="002E10B7">
            <w:pPr>
              <w:jc w:val="both"/>
            </w:pPr>
          </w:p>
        </w:tc>
        <w:tc>
          <w:tcPr>
            <w:tcW w:w="993" w:type="dxa"/>
            <w:shd w:val="clear" w:color="auto" w:fill="FFC000"/>
          </w:tcPr>
          <w:p w:rsidR="004E51D3" w:rsidRPr="001847D0" w:rsidRDefault="004E51D3" w:rsidP="002E10B7">
            <w:pPr>
              <w:jc w:val="both"/>
            </w:pPr>
          </w:p>
        </w:tc>
        <w:tc>
          <w:tcPr>
            <w:tcW w:w="992" w:type="dxa"/>
            <w:shd w:val="clear" w:color="auto" w:fill="FF0000"/>
          </w:tcPr>
          <w:p w:rsidR="004E51D3" w:rsidRPr="001847D0" w:rsidRDefault="004E51D3" w:rsidP="002E10B7">
            <w:pPr>
              <w:jc w:val="both"/>
            </w:pPr>
          </w:p>
        </w:tc>
        <w:tc>
          <w:tcPr>
            <w:tcW w:w="992" w:type="dxa"/>
            <w:shd w:val="clear" w:color="auto" w:fill="FF0000"/>
          </w:tcPr>
          <w:p w:rsidR="004E51D3" w:rsidRPr="001847D0" w:rsidRDefault="004E51D3" w:rsidP="002E10B7">
            <w:pPr>
              <w:jc w:val="both"/>
            </w:pPr>
          </w:p>
        </w:tc>
        <w:tc>
          <w:tcPr>
            <w:tcW w:w="992" w:type="dxa"/>
            <w:shd w:val="clear" w:color="auto" w:fill="FF0000"/>
          </w:tcPr>
          <w:p w:rsidR="004E51D3" w:rsidRPr="001847D0" w:rsidRDefault="004E51D3" w:rsidP="002E10B7">
            <w:pPr>
              <w:jc w:val="both"/>
            </w:pPr>
          </w:p>
        </w:tc>
      </w:tr>
      <w:tr w:rsidR="004E51D3" w:rsidRPr="001847D0" w:rsidTr="00EC7907">
        <w:trPr>
          <w:trHeight w:val="413"/>
        </w:trPr>
        <w:tc>
          <w:tcPr>
            <w:tcW w:w="709" w:type="dxa"/>
          </w:tcPr>
          <w:p w:rsidR="004E51D3" w:rsidRPr="001847D0" w:rsidRDefault="004E51D3" w:rsidP="002E10B7">
            <w:pPr>
              <w:jc w:val="center"/>
            </w:pPr>
            <w:r w:rsidRPr="001847D0">
              <w:t>3</w:t>
            </w:r>
          </w:p>
        </w:tc>
        <w:tc>
          <w:tcPr>
            <w:tcW w:w="1263" w:type="dxa"/>
            <w:shd w:val="clear" w:color="auto" w:fill="FFFF00"/>
          </w:tcPr>
          <w:p w:rsidR="004E51D3" w:rsidRPr="001847D0" w:rsidRDefault="004E51D3" w:rsidP="002E10B7">
            <w:pPr>
              <w:jc w:val="both"/>
            </w:pPr>
          </w:p>
        </w:tc>
        <w:tc>
          <w:tcPr>
            <w:tcW w:w="993" w:type="dxa"/>
            <w:shd w:val="clear" w:color="auto" w:fill="FFC000"/>
          </w:tcPr>
          <w:p w:rsidR="004E51D3" w:rsidRPr="001847D0" w:rsidRDefault="004E51D3" w:rsidP="002E10B7">
            <w:pPr>
              <w:jc w:val="both"/>
            </w:pPr>
          </w:p>
        </w:tc>
        <w:tc>
          <w:tcPr>
            <w:tcW w:w="992" w:type="dxa"/>
            <w:shd w:val="clear" w:color="auto" w:fill="FFC000"/>
          </w:tcPr>
          <w:p w:rsidR="004E51D3" w:rsidRPr="001847D0" w:rsidRDefault="004E51D3" w:rsidP="002E10B7">
            <w:pPr>
              <w:jc w:val="both"/>
            </w:pPr>
          </w:p>
        </w:tc>
        <w:tc>
          <w:tcPr>
            <w:tcW w:w="992" w:type="dxa"/>
            <w:shd w:val="clear" w:color="auto" w:fill="FFC000"/>
          </w:tcPr>
          <w:p w:rsidR="004E51D3" w:rsidRPr="001847D0" w:rsidRDefault="004E51D3" w:rsidP="002E10B7">
            <w:pPr>
              <w:jc w:val="both"/>
            </w:pPr>
          </w:p>
        </w:tc>
        <w:tc>
          <w:tcPr>
            <w:tcW w:w="992" w:type="dxa"/>
            <w:shd w:val="clear" w:color="auto" w:fill="FFC000"/>
          </w:tcPr>
          <w:p w:rsidR="004E51D3" w:rsidRPr="001847D0" w:rsidRDefault="004E51D3" w:rsidP="002E10B7">
            <w:pPr>
              <w:jc w:val="both"/>
            </w:pPr>
          </w:p>
        </w:tc>
      </w:tr>
      <w:tr w:rsidR="004E51D3" w:rsidRPr="001847D0" w:rsidTr="00EC7907">
        <w:trPr>
          <w:trHeight w:val="408"/>
        </w:trPr>
        <w:tc>
          <w:tcPr>
            <w:tcW w:w="709" w:type="dxa"/>
          </w:tcPr>
          <w:p w:rsidR="004E51D3" w:rsidRPr="001847D0" w:rsidRDefault="004E51D3" w:rsidP="002E10B7">
            <w:pPr>
              <w:jc w:val="center"/>
            </w:pPr>
            <w:r w:rsidRPr="001847D0">
              <w:t>2</w:t>
            </w:r>
          </w:p>
        </w:tc>
        <w:tc>
          <w:tcPr>
            <w:tcW w:w="1263" w:type="dxa"/>
            <w:shd w:val="clear" w:color="auto" w:fill="92D050"/>
          </w:tcPr>
          <w:p w:rsidR="004E51D3" w:rsidRPr="001847D0" w:rsidRDefault="004E51D3" w:rsidP="002E10B7">
            <w:pPr>
              <w:jc w:val="both"/>
            </w:pPr>
          </w:p>
        </w:tc>
        <w:tc>
          <w:tcPr>
            <w:tcW w:w="993" w:type="dxa"/>
            <w:shd w:val="clear" w:color="auto" w:fill="FFFF00"/>
          </w:tcPr>
          <w:p w:rsidR="004E51D3" w:rsidRPr="001847D0" w:rsidRDefault="004E51D3" w:rsidP="002E10B7">
            <w:pPr>
              <w:jc w:val="both"/>
            </w:pPr>
          </w:p>
        </w:tc>
        <w:tc>
          <w:tcPr>
            <w:tcW w:w="992" w:type="dxa"/>
            <w:shd w:val="clear" w:color="auto" w:fill="FFFF00"/>
          </w:tcPr>
          <w:p w:rsidR="004E51D3" w:rsidRPr="001847D0" w:rsidRDefault="004E51D3" w:rsidP="002E10B7">
            <w:pPr>
              <w:jc w:val="both"/>
            </w:pPr>
          </w:p>
        </w:tc>
        <w:tc>
          <w:tcPr>
            <w:tcW w:w="992" w:type="dxa"/>
            <w:shd w:val="clear" w:color="auto" w:fill="FFFF00"/>
          </w:tcPr>
          <w:p w:rsidR="004E51D3" w:rsidRPr="001847D0" w:rsidRDefault="004E51D3" w:rsidP="002E10B7">
            <w:pPr>
              <w:jc w:val="both"/>
            </w:pPr>
          </w:p>
        </w:tc>
        <w:tc>
          <w:tcPr>
            <w:tcW w:w="992" w:type="dxa"/>
            <w:shd w:val="clear" w:color="auto" w:fill="FFFF00"/>
          </w:tcPr>
          <w:p w:rsidR="004E51D3" w:rsidRPr="001847D0" w:rsidRDefault="004E51D3" w:rsidP="002E10B7">
            <w:pPr>
              <w:jc w:val="both"/>
            </w:pPr>
          </w:p>
        </w:tc>
      </w:tr>
      <w:tr w:rsidR="004E51D3" w:rsidRPr="001847D0" w:rsidTr="00D349D6">
        <w:trPr>
          <w:trHeight w:val="427"/>
        </w:trPr>
        <w:tc>
          <w:tcPr>
            <w:tcW w:w="709" w:type="dxa"/>
          </w:tcPr>
          <w:p w:rsidR="004E51D3" w:rsidRPr="001847D0" w:rsidRDefault="004E51D3" w:rsidP="002E10B7">
            <w:pPr>
              <w:jc w:val="center"/>
            </w:pPr>
            <w:r w:rsidRPr="001847D0">
              <w:t>1</w:t>
            </w:r>
          </w:p>
        </w:tc>
        <w:tc>
          <w:tcPr>
            <w:tcW w:w="1263" w:type="dxa"/>
            <w:shd w:val="clear" w:color="auto" w:fill="92D050"/>
          </w:tcPr>
          <w:p w:rsidR="004E51D3" w:rsidRPr="001847D0" w:rsidRDefault="004E51D3" w:rsidP="002E10B7">
            <w:pPr>
              <w:jc w:val="both"/>
            </w:pPr>
          </w:p>
        </w:tc>
        <w:tc>
          <w:tcPr>
            <w:tcW w:w="993" w:type="dxa"/>
            <w:shd w:val="clear" w:color="auto" w:fill="92D050"/>
          </w:tcPr>
          <w:p w:rsidR="004E51D3" w:rsidRPr="001847D0" w:rsidRDefault="004E51D3" w:rsidP="002E10B7">
            <w:pPr>
              <w:jc w:val="both"/>
            </w:pPr>
          </w:p>
        </w:tc>
        <w:tc>
          <w:tcPr>
            <w:tcW w:w="992" w:type="dxa"/>
            <w:shd w:val="clear" w:color="auto" w:fill="92D050"/>
            <w:vAlign w:val="center"/>
          </w:tcPr>
          <w:p w:rsidR="004E51D3" w:rsidRPr="00D349D6" w:rsidRDefault="00D349D6" w:rsidP="00D349D6">
            <w:pPr>
              <w:jc w:val="center"/>
              <w:rPr>
                <w:b/>
                <w:bCs/>
              </w:rPr>
            </w:pPr>
            <w:r w:rsidRPr="00D349D6">
              <w:rPr>
                <w:b/>
                <w:bCs/>
              </w:rPr>
              <w:t>X</w:t>
            </w:r>
          </w:p>
        </w:tc>
        <w:tc>
          <w:tcPr>
            <w:tcW w:w="992" w:type="dxa"/>
            <w:shd w:val="clear" w:color="auto" w:fill="92D050"/>
          </w:tcPr>
          <w:p w:rsidR="004E51D3" w:rsidRPr="001847D0" w:rsidRDefault="004E51D3" w:rsidP="002E10B7">
            <w:pPr>
              <w:jc w:val="both"/>
            </w:pPr>
          </w:p>
        </w:tc>
        <w:tc>
          <w:tcPr>
            <w:tcW w:w="992" w:type="dxa"/>
            <w:shd w:val="clear" w:color="auto" w:fill="92D050"/>
          </w:tcPr>
          <w:p w:rsidR="004E51D3" w:rsidRPr="001847D0" w:rsidRDefault="004E51D3" w:rsidP="002E10B7">
            <w:pPr>
              <w:jc w:val="both"/>
            </w:pPr>
          </w:p>
        </w:tc>
      </w:tr>
      <w:tr w:rsidR="004E51D3" w:rsidRPr="001847D0" w:rsidTr="00EC7907">
        <w:trPr>
          <w:trHeight w:val="427"/>
        </w:trPr>
        <w:tc>
          <w:tcPr>
            <w:tcW w:w="709" w:type="dxa"/>
          </w:tcPr>
          <w:p w:rsidR="004E51D3" w:rsidRPr="001847D0" w:rsidRDefault="004E51D3" w:rsidP="002E10B7">
            <w:pPr>
              <w:jc w:val="center"/>
            </w:pPr>
          </w:p>
        </w:tc>
        <w:tc>
          <w:tcPr>
            <w:tcW w:w="1263" w:type="dxa"/>
          </w:tcPr>
          <w:p w:rsidR="004E51D3" w:rsidRPr="001847D0" w:rsidRDefault="004E51D3" w:rsidP="002E10B7">
            <w:pPr>
              <w:jc w:val="both"/>
            </w:pPr>
            <w:r w:rsidRPr="001847D0">
              <w:t>1</w:t>
            </w:r>
          </w:p>
        </w:tc>
        <w:tc>
          <w:tcPr>
            <w:tcW w:w="993" w:type="dxa"/>
          </w:tcPr>
          <w:p w:rsidR="004E51D3" w:rsidRPr="001847D0" w:rsidRDefault="004E51D3" w:rsidP="002E10B7">
            <w:pPr>
              <w:jc w:val="both"/>
            </w:pPr>
            <w:r w:rsidRPr="001847D0">
              <w:t>2</w:t>
            </w:r>
          </w:p>
        </w:tc>
        <w:tc>
          <w:tcPr>
            <w:tcW w:w="992" w:type="dxa"/>
          </w:tcPr>
          <w:p w:rsidR="004E51D3" w:rsidRPr="001847D0" w:rsidRDefault="004E51D3" w:rsidP="002E10B7">
            <w:pPr>
              <w:jc w:val="both"/>
            </w:pPr>
            <w:r w:rsidRPr="001847D0">
              <w:t>3</w:t>
            </w:r>
          </w:p>
        </w:tc>
        <w:tc>
          <w:tcPr>
            <w:tcW w:w="992" w:type="dxa"/>
          </w:tcPr>
          <w:p w:rsidR="004E51D3" w:rsidRPr="001847D0" w:rsidRDefault="004E51D3" w:rsidP="002E10B7">
            <w:pPr>
              <w:jc w:val="both"/>
            </w:pPr>
            <w:r w:rsidRPr="001847D0">
              <w:t>4</w:t>
            </w:r>
          </w:p>
        </w:tc>
        <w:tc>
          <w:tcPr>
            <w:tcW w:w="992" w:type="dxa"/>
          </w:tcPr>
          <w:p w:rsidR="004E51D3" w:rsidRPr="001847D0" w:rsidRDefault="004E51D3" w:rsidP="002E10B7">
            <w:pPr>
              <w:jc w:val="both"/>
            </w:pPr>
            <w:r w:rsidRPr="001847D0">
              <w:t>5</w:t>
            </w:r>
          </w:p>
        </w:tc>
      </w:tr>
    </w:tbl>
    <w:p w:rsidR="004E51D3" w:rsidRPr="004E51D3" w:rsidRDefault="004E51D3" w:rsidP="004E51D3">
      <w:pPr>
        <w:rPr>
          <w:vanish/>
        </w:rPr>
      </w:pPr>
    </w:p>
    <w:p w:rsidR="004E51D3" w:rsidRPr="001847D0" w:rsidRDefault="004E51D3" w:rsidP="004E51D3">
      <w:pPr>
        <w:ind w:firstLine="1276"/>
        <w:rPr>
          <w:b/>
          <w:bCs/>
          <w:szCs w:val="24"/>
        </w:rPr>
      </w:pPr>
      <w:r w:rsidRPr="001847D0">
        <w:rPr>
          <w:b/>
          <w:bCs/>
          <w:i/>
          <w:iCs/>
        </w:rPr>
        <w:t>Tikimybė (balais)→</w:t>
      </w:r>
    </w:p>
    <w:p w:rsidR="004E51D3" w:rsidRDefault="004E51D3" w:rsidP="004E51D3">
      <w:pPr>
        <w:spacing w:before="120"/>
        <w:rPr>
          <w:b/>
          <w:bCs/>
          <w:szCs w:val="24"/>
        </w:rPr>
      </w:pPr>
    </w:p>
    <w:p w:rsidR="004E51D3" w:rsidRPr="001847D0" w:rsidRDefault="004E51D3" w:rsidP="004E51D3">
      <w:pPr>
        <w:spacing w:before="120"/>
        <w:ind w:firstLine="851"/>
      </w:pPr>
      <w:r w:rsidRPr="001847D0">
        <w:rPr>
          <w:b/>
          <w:bCs/>
          <w:szCs w:val="24"/>
        </w:rPr>
        <w:t>Poveikio turtui ir aplinkai (P2) įvertinimas**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992"/>
        <w:gridCol w:w="993"/>
        <w:gridCol w:w="992"/>
        <w:gridCol w:w="992"/>
      </w:tblGrid>
      <w:tr w:rsidR="004E51D3" w:rsidRPr="001847D0" w:rsidTr="00EC7907">
        <w:trPr>
          <w:trHeight w:val="497"/>
        </w:trPr>
        <w:tc>
          <w:tcPr>
            <w:tcW w:w="992" w:type="dxa"/>
          </w:tcPr>
          <w:p w:rsidR="004E51D3" w:rsidRPr="001847D0" w:rsidRDefault="004E51D3" w:rsidP="002E10B7">
            <w:pPr>
              <w:jc w:val="center"/>
            </w:pPr>
            <w:r w:rsidRPr="001847D0">
              <w:t>5</w:t>
            </w:r>
          </w:p>
        </w:tc>
        <w:tc>
          <w:tcPr>
            <w:tcW w:w="992" w:type="dxa"/>
            <w:shd w:val="clear" w:color="auto" w:fill="FFFF00"/>
          </w:tcPr>
          <w:p w:rsidR="004E51D3" w:rsidRPr="001847D0" w:rsidRDefault="004E51D3" w:rsidP="002E10B7"/>
        </w:tc>
        <w:tc>
          <w:tcPr>
            <w:tcW w:w="992" w:type="dxa"/>
            <w:shd w:val="clear" w:color="auto" w:fill="FFC000"/>
          </w:tcPr>
          <w:p w:rsidR="004E51D3" w:rsidRPr="001847D0" w:rsidRDefault="004E51D3" w:rsidP="002E10B7"/>
        </w:tc>
        <w:tc>
          <w:tcPr>
            <w:tcW w:w="993"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r>
      <w:tr w:rsidR="004E51D3" w:rsidRPr="001847D0" w:rsidTr="00EC7907">
        <w:trPr>
          <w:trHeight w:val="419"/>
        </w:trPr>
        <w:tc>
          <w:tcPr>
            <w:tcW w:w="992" w:type="dxa"/>
          </w:tcPr>
          <w:p w:rsidR="004E51D3" w:rsidRPr="001847D0" w:rsidRDefault="004E51D3" w:rsidP="002E10B7">
            <w:pPr>
              <w:jc w:val="center"/>
            </w:pPr>
            <w:r w:rsidRPr="001847D0">
              <w:t>4</w:t>
            </w:r>
          </w:p>
        </w:tc>
        <w:tc>
          <w:tcPr>
            <w:tcW w:w="992" w:type="dxa"/>
            <w:shd w:val="clear" w:color="auto" w:fill="FFFF00"/>
          </w:tcPr>
          <w:p w:rsidR="004E51D3" w:rsidRPr="001847D0" w:rsidRDefault="004E51D3" w:rsidP="002E10B7"/>
        </w:tc>
        <w:tc>
          <w:tcPr>
            <w:tcW w:w="992" w:type="dxa"/>
            <w:shd w:val="clear" w:color="auto" w:fill="FFC000"/>
          </w:tcPr>
          <w:p w:rsidR="004E51D3" w:rsidRPr="001847D0" w:rsidRDefault="004E51D3" w:rsidP="002E10B7"/>
        </w:tc>
        <w:tc>
          <w:tcPr>
            <w:tcW w:w="993"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r>
      <w:tr w:rsidR="004E51D3" w:rsidRPr="001847D0" w:rsidTr="00D349D6">
        <w:trPr>
          <w:trHeight w:val="413"/>
        </w:trPr>
        <w:tc>
          <w:tcPr>
            <w:tcW w:w="992" w:type="dxa"/>
          </w:tcPr>
          <w:p w:rsidR="004E51D3" w:rsidRPr="001847D0" w:rsidRDefault="004E51D3" w:rsidP="002E10B7">
            <w:pPr>
              <w:jc w:val="center"/>
            </w:pPr>
            <w:r w:rsidRPr="001847D0">
              <w:t>3</w:t>
            </w:r>
          </w:p>
        </w:tc>
        <w:tc>
          <w:tcPr>
            <w:tcW w:w="992" w:type="dxa"/>
            <w:shd w:val="clear" w:color="auto" w:fill="FFFF00"/>
          </w:tcPr>
          <w:p w:rsidR="004E51D3" w:rsidRPr="001847D0" w:rsidRDefault="004E51D3" w:rsidP="002E10B7"/>
        </w:tc>
        <w:tc>
          <w:tcPr>
            <w:tcW w:w="992" w:type="dxa"/>
            <w:shd w:val="clear" w:color="auto" w:fill="FFC000"/>
          </w:tcPr>
          <w:p w:rsidR="004E51D3" w:rsidRPr="001847D0" w:rsidRDefault="004E51D3" w:rsidP="002E10B7"/>
        </w:tc>
        <w:tc>
          <w:tcPr>
            <w:tcW w:w="993" w:type="dxa"/>
            <w:shd w:val="clear" w:color="auto" w:fill="FFC000"/>
            <w:vAlign w:val="center"/>
          </w:tcPr>
          <w:p w:rsidR="004E51D3" w:rsidRPr="00D349D6" w:rsidRDefault="00D349D6" w:rsidP="00D349D6">
            <w:pPr>
              <w:jc w:val="center"/>
              <w:rPr>
                <w:b/>
                <w:bCs/>
              </w:rPr>
            </w:pPr>
            <w:r w:rsidRPr="00D349D6">
              <w:rPr>
                <w:b/>
                <w:bCs/>
              </w:rPr>
              <w:t>X</w:t>
            </w:r>
          </w:p>
        </w:tc>
        <w:tc>
          <w:tcPr>
            <w:tcW w:w="992" w:type="dxa"/>
            <w:shd w:val="clear" w:color="auto" w:fill="FFC000"/>
          </w:tcPr>
          <w:p w:rsidR="004E51D3" w:rsidRPr="001847D0" w:rsidRDefault="004E51D3" w:rsidP="002E10B7"/>
        </w:tc>
        <w:tc>
          <w:tcPr>
            <w:tcW w:w="992" w:type="dxa"/>
            <w:shd w:val="clear" w:color="auto" w:fill="FFC000"/>
          </w:tcPr>
          <w:p w:rsidR="004E51D3" w:rsidRPr="001847D0" w:rsidRDefault="004E51D3" w:rsidP="002E10B7"/>
        </w:tc>
      </w:tr>
      <w:tr w:rsidR="004E51D3" w:rsidRPr="001847D0" w:rsidTr="00EC7907">
        <w:trPr>
          <w:trHeight w:val="408"/>
        </w:trPr>
        <w:tc>
          <w:tcPr>
            <w:tcW w:w="992" w:type="dxa"/>
          </w:tcPr>
          <w:p w:rsidR="004E51D3" w:rsidRPr="001847D0" w:rsidRDefault="004E51D3" w:rsidP="002E10B7">
            <w:pPr>
              <w:jc w:val="center"/>
            </w:pPr>
            <w:r w:rsidRPr="001847D0">
              <w:t>2</w:t>
            </w:r>
          </w:p>
        </w:tc>
        <w:tc>
          <w:tcPr>
            <w:tcW w:w="992" w:type="dxa"/>
            <w:shd w:val="clear" w:color="auto" w:fill="92D050"/>
          </w:tcPr>
          <w:p w:rsidR="004E51D3" w:rsidRPr="001847D0" w:rsidRDefault="004E51D3" w:rsidP="002E10B7"/>
        </w:tc>
        <w:tc>
          <w:tcPr>
            <w:tcW w:w="992" w:type="dxa"/>
            <w:shd w:val="clear" w:color="auto" w:fill="FFFF00"/>
          </w:tcPr>
          <w:p w:rsidR="004E51D3" w:rsidRPr="001847D0" w:rsidRDefault="004E51D3" w:rsidP="002E10B7"/>
        </w:tc>
        <w:tc>
          <w:tcPr>
            <w:tcW w:w="993" w:type="dxa"/>
            <w:shd w:val="clear" w:color="auto" w:fill="FFFF00"/>
          </w:tcPr>
          <w:p w:rsidR="004E51D3" w:rsidRPr="001847D0" w:rsidRDefault="004E51D3" w:rsidP="002E10B7"/>
        </w:tc>
        <w:tc>
          <w:tcPr>
            <w:tcW w:w="992" w:type="dxa"/>
            <w:shd w:val="clear" w:color="auto" w:fill="FFFF00"/>
          </w:tcPr>
          <w:p w:rsidR="004E51D3" w:rsidRPr="001847D0" w:rsidRDefault="004E51D3" w:rsidP="002E10B7"/>
        </w:tc>
        <w:tc>
          <w:tcPr>
            <w:tcW w:w="992" w:type="dxa"/>
            <w:shd w:val="clear" w:color="auto" w:fill="FFFF00"/>
          </w:tcPr>
          <w:p w:rsidR="004E51D3" w:rsidRPr="001847D0" w:rsidRDefault="004E51D3" w:rsidP="002E10B7"/>
        </w:tc>
      </w:tr>
      <w:tr w:rsidR="004E51D3" w:rsidRPr="001847D0" w:rsidTr="00EC7907">
        <w:trPr>
          <w:trHeight w:val="427"/>
        </w:trPr>
        <w:tc>
          <w:tcPr>
            <w:tcW w:w="992" w:type="dxa"/>
          </w:tcPr>
          <w:p w:rsidR="004E51D3" w:rsidRPr="001847D0" w:rsidRDefault="004E51D3" w:rsidP="002E10B7">
            <w:pPr>
              <w:jc w:val="center"/>
            </w:pPr>
            <w:r w:rsidRPr="001847D0">
              <w:t>1</w:t>
            </w:r>
          </w:p>
        </w:tc>
        <w:tc>
          <w:tcPr>
            <w:tcW w:w="992" w:type="dxa"/>
            <w:shd w:val="clear" w:color="auto" w:fill="92D050"/>
          </w:tcPr>
          <w:p w:rsidR="004E51D3" w:rsidRPr="001847D0" w:rsidRDefault="004E51D3" w:rsidP="002E10B7"/>
        </w:tc>
        <w:tc>
          <w:tcPr>
            <w:tcW w:w="992" w:type="dxa"/>
            <w:shd w:val="clear" w:color="auto" w:fill="92D050"/>
          </w:tcPr>
          <w:p w:rsidR="004E51D3" w:rsidRPr="001847D0" w:rsidRDefault="004E51D3" w:rsidP="002E10B7"/>
        </w:tc>
        <w:tc>
          <w:tcPr>
            <w:tcW w:w="993" w:type="dxa"/>
            <w:shd w:val="clear" w:color="auto" w:fill="92D050"/>
          </w:tcPr>
          <w:p w:rsidR="004E51D3" w:rsidRPr="001847D0" w:rsidRDefault="004E51D3" w:rsidP="002E10B7"/>
        </w:tc>
        <w:tc>
          <w:tcPr>
            <w:tcW w:w="992" w:type="dxa"/>
            <w:shd w:val="clear" w:color="auto" w:fill="92D050"/>
          </w:tcPr>
          <w:p w:rsidR="004E51D3" w:rsidRPr="001847D0" w:rsidRDefault="004E51D3" w:rsidP="002E10B7"/>
        </w:tc>
        <w:tc>
          <w:tcPr>
            <w:tcW w:w="992" w:type="dxa"/>
            <w:shd w:val="clear" w:color="auto" w:fill="92D050"/>
          </w:tcPr>
          <w:p w:rsidR="004E51D3" w:rsidRPr="001847D0" w:rsidRDefault="004E51D3" w:rsidP="002E10B7"/>
        </w:tc>
      </w:tr>
      <w:tr w:rsidR="004E51D3" w:rsidRPr="001847D0" w:rsidTr="00EC7907">
        <w:trPr>
          <w:trHeight w:val="427"/>
        </w:trPr>
        <w:tc>
          <w:tcPr>
            <w:tcW w:w="992" w:type="dxa"/>
          </w:tcPr>
          <w:p w:rsidR="004E51D3" w:rsidRPr="001847D0" w:rsidRDefault="004E51D3" w:rsidP="002E10B7">
            <w:pPr>
              <w:jc w:val="center"/>
            </w:pPr>
          </w:p>
        </w:tc>
        <w:tc>
          <w:tcPr>
            <w:tcW w:w="992" w:type="dxa"/>
          </w:tcPr>
          <w:p w:rsidR="004E51D3" w:rsidRPr="001847D0" w:rsidRDefault="004E51D3" w:rsidP="002E10B7">
            <w:r w:rsidRPr="001847D0">
              <w:t>1</w:t>
            </w:r>
          </w:p>
        </w:tc>
        <w:tc>
          <w:tcPr>
            <w:tcW w:w="992" w:type="dxa"/>
          </w:tcPr>
          <w:p w:rsidR="004E51D3" w:rsidRPr="001847D0" w:rsidRDefault="004E51D3" w:rsidP="002E10B7">
            <w:r w:rsidRPr="001847D0">
              <w:t>2</w:t>
            </w:r>
          </w:p>
        </w:tc>
        <w:tc>
          <w:tcPr>
            <w:tcW w:w="993" w:type="dxa"/>
          </w:tcPr>
          <w:p w:rsidR="004E51D3" w:rsidRPr="001847D0" w:rsidRDefault="004E51D3" w:rsidP="002E10B7">
            <w:r w:rsidRPr="001847D0">
              <w:t>3</w:t>
            </w:r>
          </w:p>
        </w:tc>
        <w:tc>
          <w:tcPr>
            <w:tcW w:w="992" w:type="dxa"/>
          </w:tcPr>
          <w:p w:rsidR="004E51D3" w:rsidRPr="001847D0" w:rsidRDefault="004E51D3" w:rsidP="002E10B7">
            <w:r w:rsidRPr="001847D0">
              <w:t>4</w:t>
            </w:r>
          </w:p>
        </w:tc>
        <w:tc>
          <w:tcPr>
            <w:tcW w:w="992" w:type="dxa"/>
          </w:tcPr>
          <w:p w:rsidR="004E51D3" w:rsidRPr="001847D0" w:rsidRDefault="004E51D3" w:rsidP="002E10B7">
            <w:r w:rsidRPr="001847D0">
              <w:t>5</w:t>
            </w:r>
          </w:p>
        </w:tc>
      </w:tr>
    </w:tbl>
    <w:p w:rsidR="004E51D3" w:rsidRDefault="004E51D3" w:rsidP="004E51D3">
      <w:pPr>
        <w:ind w:firstLine="1276"/>
        <w:rPr>
          <w:b/>
          <w:bCs/>
          <w:i/>
          <w:iCs/>
        </w:rPr>
      </w:pPr>
      <w:r w:rsidRPr="001847D0">
        <w:rPr>
          <w:b/>
          <w:bCs/>
          <w:i/>
          <w:iCs/>
        </w:rPr>
        <w:t>Tikimybė (balais)→</w:t>
      </w:r>
    </w:p>
    <w:p w:rsidR="004E51D3" w:rsidRDefault="004E51D3" w:rsidP="004E51D3">
      <w:pPr>
        <w:ind w:firstLine="1276"/>
        <w:rPr>
          <w:b/>
          <w:bCs/>
          <w:szCs w:val="24"/>
        </w:rPr>
      </w:pPr>
    </w:p>
    <w:p w:rsidR="004E51D3" w:rsidRPr="001847D0" w:rsidRDefault="004E51D3" w:rsidP="004E51D3">
      <w:pPr>
        <w:spacing w:before="120"/>
        <w:ind w:firstLine="851"/>
      </w:pPr>
      <w:r w:rsidRPr="001847D0">
        <w:rPr>
          <w:b/>
          <w:bCs/>
          <w:szCs w:val="24"/>
        </w:rPr>
        <w:t>Politinio ir (ar) socialinio poveikio (P3) įvertinimas***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992"/>
        <w:gridCol w:w="993"/>
        <w:gridCol w:w="992"/>
        <w:gridCol w:w="992"/>
      </w:tblGrid>
      <w:tr w:rsidR="004E51D3" w:rsidRPr="001847D0" w:rsidTr="00EC7907">
        <w:trPr>
          <w:trHeight w:val="497"/>
        </w:trPr>
        <w:tc>
          <w:tcPr>
            <w:tcW w:w="992" w:type="dxa"/>
          </w:tcPr>
          <w:p w:rsidR="004E51D3" w:rsidRPr="001847D0" w:rsidRDefault="004E51D3" w:rsidP="002E10B7">
            <w:pPr>
              <w:jc w:val="center"/>
            </w:pPr>
            <w:r w:rsidRPr="001847D0">
              <w:t>5</w:t>
            </w:r>
          </w:p>
        </w:tc>
        <w:tc>
          <w:tcPr>
            <w:tcW w:w="992" w:type="dxa"/>
            <w:shd w:val="clear" w:color="auto" w:fill="FFFF00"/>
          </w:tcPr>
          <w:p w:rsidR="004E51D3" w:rsidRPr="001847D0" w:rsidRDefault="004E51D3" w:rsidP="002E10B7"/>
        </w:tc>
        <w:tc>
          <w:tcPr>
            <w:tcW w:w="992" w:type="dxa"/>
            <w:shd w:val="clear" w:color="auto" w:fill="FFC000"/>
          </w:tcPr>
          <w:p w:rsidR="004E51D3" w:rsidRPr="001847D0" w:rsidRDefault="004E51D3" w:rsidP="002E10B7"/>
        </w:tc>
        <w:tc>
          <w:tcPr>
            <w:tcW w:w="993"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r>
      <w:tr w:rsidR="004E51D3" w:rsidRPr="001847D0" w:rsidTr="00D349D6">
        <w:trPr>
          <w:trHeight w:val="419"/>
        </w:trPr>
        <w:tc>
          <w:tcPr>
            <w:tcW w:w="992" w:type="dxa"/>
          </w:tcPr>
          <w:p w:rsidR="004E51D3" w:rsidRPr="001847D0" w:rsidRDefault="004E51D3" w:rsidP="002E10B7">
            <w:pPr>
              <w:jc w:val="center"/>
            </w:pPr>
            <w:r w:rsidRPr="001847D0">
              <w:t>4</w:t>
            </w:r>
          </w:p>
        </w:tc>
        <w:tc>
          <w:tcPr>
            <w:tcW w:w="992" w:type="dxa"/>
            <w:shd w:val="clear" w:color="auto" w:fill="FFFF00"/>
          </w:tcPr>
          <w:p w:rsidR="004E51D3" w:rsidRPr="001847D0" w:rsidRDefault="004E51D3" w:rsidP="002E10B7"/>
        </w:tc>
        <w:tc>
          <w:tcPr>
            <w:tcW w:w="992" w:type="dxa"/>
            <w:shd w:val="clear" w:color="auto" w:fill="FFC000"/>
          </w:tcPr>
          <w:p w:rsidR="004E51D3" w:rsidRPr="001847D0" w:rsidRDefault="004E51D3" w:rsidP="002E10B7"/>
        </w:tc>
        <w:tc>
          <w:tcPr>
            <w:tcW w:w="993" w:type="dxa"/>
            <w:shd w:val="clear" w:color="auto" w:fill="FF0000"/>
            <w:vAlign w:val="center"/>
          </w:tcPr>
          <w:p w:rsidR="004E51D3" w:rsidRPr="00D349D6" w:rsidRDefault="00D349D6" w:rsidP="00D349D6">
            <w:pPr>
              <w:jc w:val="center"/>
              <w:rPr>
                <w:b/>
                <w:bCs/>
              </w:rPr>
            </w:pPr>
            <w:r w:rsidRPr="00D349D6">
              <w:rPr>
                <w:b/>
                <w:bCs/>
              </w:rPr>
              <w:t>X</w:t>
            </w:r>
          </w:p>
        </w:tc>
        <w:tc>
          <w:tcPr>
            <w:tcW w:w="992" w:type="dxa"/>
            <w:shd w:val="clear" w:color="auto" w:fill="FF0000"/>
          </w:tcPr>
          <w:p w:rsidR="004E51D3" w:rsidRPr="001847D0" w:rsidRDefault="004E51D3" w:rsidP="002E10B7"/>
        </w:tc>
        <w:tc>
          <w:tcPr>
            <w:tcW w:w="992" w:type="dxa"/>
            <w:shd w:val="clear" w:color="auto" w:fill="FF0000"/>
          </w:tcPr>
          <w:p w:rsidR="004E51D3" w:rsidRPr="001847D0" w:rsidRDefault="004E51D3" w:rsidP="002E10B7"/>
        </w:tc>
      </w:tr>
      <w:tr w:rsidR="004E51D3" w:rsidRPr="001847D0" w:rsidTr="00EC7907">
        <w:trPr>
          <w:trHeight w:val="413"/>
        </w:trPr>
        <w:tc>
          <w:tcPr>
            <w:tcW w:w="992" w:type="dxa"/>
          </w:tcPr>
          <w:p w:rsidR="004E51D3" w:rsidRPr="001847D0" w:rsidRDefault="004E51D3" w:rsidP="002E10B7">
            <w:pPr>
              <w:jc w:val="center"/>
            </w:pPr>
            <w:r w:rsidRPr="001847D0">
              <w:t>3</w:t>
            </w:r>
          </w:p>
        </w:tc>
        <w:tc>
          <w:tcPr>
            <w:tcW w:w="992" w:type="dxa"/>
            <w:shd w:val="clear" w:color="auto" w:fill="FFFF00"/>
          </w:tcPr>
          <w:p w:rsidR="004E51D3" w:rsidRPr="001847D0" w:rsidRDefault="004E51D3" w:rsidP="002E10B7"/>
        </w:tc>
        <w:tc>
          <w:tcPr>
            <w:tcW w:w="992" w:type="dxa"/>
            <w:shd w:val="clear" w:color="auto" w:fill="FFC000"/>
          </w:tcPr>
          <w:p w:rsidR="004E51D3" w:rsidRPr="001847D0" w:rsidRDefault="004E51D3" w:rsidP="002E10B7"/>
        </w:tc>
        <w:tc>
          <w:tcPr>
            <w:tcW w:w="993" w:type="dxa"/>
            <w:shd w:val="clear" w:color="auto" w:fill="FFC000"/>
          </w:tcPr>
          <w:p w:rsidR="004E51D3" w:rsidRPr="001847D0" w:rsidRDefault="004E51D3" w:rsidP="002E10B7"/>
        </w:tc>
        <w:tc>
          <w:tcPr>
            <w:tcW w:w="992" w:type="dxa"/>
            <w:shd w:val="clear" w:color="auto" w:fill="FFC000"/>
          </w:tcPr>
          <w:p w:rsidR="004E51D3" w:rsidRPr="001847D0" w:rsidRDefault="004E51D3" w:rsidP="002E10B7"/>
        </w:tc>
        <w:tc>
          <w:tcPr>
            <w:tcW w:w="992" w:type="dxa"/>
            <w:shd w:val="clear" w:color="auto" w:fill="FFC000"/>
          </w:tcPr>
          <w:p w:rsidR="004E51D3" w:rsidRPr="001847D0" w:rsidRDefault="004E51D3" w:rsidP="002E10B7"/>
        </w:tc>
      </w:tr>
      <w:tr w:rsidR="004E51D3" w:rsidRPr="001847D0" w:rsidTr="00EC7907">
        <w:trPr>
          <w:trHeight w:val="408"/>
        </w:trPr>
        <w:tc>
          <w:tcPr>
            <w:tcW w:w="992" w:type="dxa"/>
          </w:tcPr>
          <w:p w:rsidR="004E51D3" w:rsidRPr="001847D0" w:rsidRDefault="004E51D3" w:rsidP="002E10B7">
            <w:pPr>
              <w:jc w:val="center"/>
            </w:pPr>
            <w:r w:rsidRPr="001847D0">
              <w:t>2</w:t>
            </w:r>
          </w:p>
        </w:tc>
        <w:tc>
          <w:tcPr>
            <w:tcW w:w="992" w:type="dxa"/>
            <w:shd w:val="clear" w:color="auto" w:fill="92D050"/>
          </w:tcPr>
          <w:p w:rsidR="004E51D3" w:rsidRPr="001847D0" w:rsidRDefault="004E51D3" w:rsidP="002E10B7"/>
        </w:tc>
        <w:tc>
          <w:tcPr>
            <w:tcW w:w="992" w:type="dxa"/>
            <w:shd w:val="clear" w:color="auto" w:fill="FFFF00"/>
          </w:tcPr>
          <w:p w:rsidR="004E51D3" w:rsidRPr="001847D0" w:rsidRDefault="004E51D3" w:rsidP="002E10B7"/>
        </w:tc>
        <w:tc>
          <w:tcPr>
            <w:tcW w:w="993" w:type="dxa"/>
            <w:shd w:val="clear" w:color="auto" w:fill="FFFF00"/>
          </w:tcPr>
          <w:p w:rsidR="004E51D3" w:rsidRPr="001847D0" w:rsidRDefault="004E51D3" w:rsidP="002E10B7"/>
        </w:tc>
        <w:tc>
          <w:tcPr>
            <w:tcW w:w="992" w:type="dxa"/>
            <w:shd w:val="clear" w:color="auto" w:fill="FFFF00"/>
          </w:tcPr>
          <w:p w:rsidR="004E51D3" w:rsidRPr="001847D0" w:rsidRDefault="004E51D3" w:rsidP="002E10B7"/>
        </w:tc>
        <w:tc>
          <w:tcPr>
            <w:tcW w:w="992" w:type="dxa"/>
            <w:shd w:val="clear" w:color="auto" w:fill="FFFF00"/>
          </w:tcPr>
          <w:p w:rsidR="004E51D3" w:rsidRPr="001847D0" w:rsidRDefault="004E51D3" w:rsidP="002E10B7"/>
        </w:tc>
      </w:tr>
      <w:tr w:rsidR="004E51D3" w:rsidRPr="001847D0" w:rsidTr="00EC7907">
        <w:trPr>
          <w:trHeight w:val="427"/>
        </w:trPr>
        <w:tc>
          <w:tcPr>
            <w:tcW w:w="992" w:type="dxa"/>
          </w:tcPr>
          <w:p w:rsidR="004E51D3" w:rsidRPr="001847D0" w:rsidRDefault="004E51D3" w:rsidP="002E10B7">
            <w:pPr>
              <w:jc w:val="center"/>
            </w:pPr>
            <w:r w:rsidRPr="001847D0">
              <w:t>1</w:t>
            </w:r>
          </w:p>
        </w:tc>
        <w:tc>
          <w:tcPr>
            <w:tcW w:w="992" w:type="dxa"/>
            <w:shd w:val="clear" w:color="auto" w:fill="92D050"/>
          </w:tcPr>
          <w:p w:rsidR="004E51D3" w:rsidRPr="001847D0" w:rsidRDefault="004E51D3" w:rsidP="002E10B7"/>
        </w:tc>
        <w:tc>
          <w:tcPr>
            <w:tcW w:w="992" w:type="dxa"/>
            <w:shd w:val="clear" w:color="auto" w:fill="92D050"/>
          </w:tcPr>
          <w:p w:rsidR="004E51D3" w:rsidRPr="001847D0" w:rsidRDefault="004E51D3" w:rsidP="002E10B7"/>
        </w:tc>
        <w:tc>
          <w:tcPr>
            <w:tcW w:w="993" w:type="dxa"/>
            <w:shd w:val="clear" w:color="auto" w:fill="92D050"/>
          </w:tcPr>
          <w:p w:rsidR="004E51D3" w:rsidRPr="001847D0" w:rsidRDefault="004E51D3" w:rsidP="002E10B7"/>
        </w:tc>
        <w:tc>
          <w:tcPr>
            <w:tcW w:w="992" w:type="dxa"/>
            <w:shd w:val="clear" w:color="auto" w:fill="92D050"/>
          </w:tcPr>
          <w:p w:rsidR="004E51D3" w:rsidRPr="001847D0" w:rsidRDefault="004E51D3" w:rsidP="002E10B7"/>
        </w:tc>
        <w:tc>
          <w:tcPr>
            <w:tcW w:w="992" w:type="dxa"/>
            <w:shd w:val="clear" w:color="auto" w:fill="92D050"/>
          </w:tcPr>
          <w:p w:rsidR="004E51D3" w:rsidRPr="001847D0" w:rsidRDefault="004E51D3" w:rsidP="002E10B7"/>
        </w:tc>
      </w:tr>
      <w:tr w:rsidR="004E51D3" w:rsidRPr="001847D0" w:rsidTr="00EC7907">
        <w:trPr>
          <w:trHeight w:val="427"/>
        </w:trPr>
        <w:tc>
          <w:tcPr>
            <w:tcW w:w="992" w:type="dxa"/>
          </w:tcPr>
          <w:p w:rsidR="004E51D3" w:rsidRPr="001847D0" w:rsidRDefault="004E51D3" w:rsidP="002E10B7">
            <w:pPr>
              <w:jc w:val="center"/>
            </w:pPr>
          </w:p>
        </w:tc>
        <w:tc>
          <w:tcPr>
            <w:tcW w:w="992" w:type="dxa"/>
          </w:tcPr>
          <w:p w:rsidR="004E51D3" w:rsidRPr="001847D0" w:rsidRDefault="004E51D3" w:rsidP="002E10B7">
            <w:pPr>
              <w:jc w:val="center"/>
            </w:pPr>
            <w:r w:rsidRPr="001847D0">
              <w:t>1</w:t>
            </w:r>
          </w:p>
        </w:tc>
        <w:tc>
          <w:tcPr>
            <w:tcW w:w="992" w:type="dxa"/>
          </w:tcPr>
          <w:p w:rsidR="004E51D3" w:rsidRPr="001847D0" w:rsidRDefault="004E51D3" w:rsidP="002E10B7">
            <w:pPr>
              <w:jc w:val="center"/>
            </w:pPr>
            <w:r w:rsidRPr="001847D0">
              <w:t>2</w:t>
            </w:r>
          </w:p>
        </w:tc>
        <w:tc>
          <w:tcPr>
            <w:tcW w:w="993" w:type="dxa"/>
          </w:tcPr>
          <w:p w:rsidR="004E51D3" w:rsidRPr="001847D0" w:rsidRDefault="004E51D3" w:rsidP="002E10B7">
            <w:pPr>
              <w:jc w:val="center"/>
            </w:pPr>
            <w:r w:rsidRPr="001847D0">
              <w:t>3</w:t>
            </w:r>
          </w:p>
        </w:tc>
        <w:tc>
          <w:tcPr>
            <w:tcW w:w="992" w:type="dxa"/>
          </w:tcPr>
          <w:p w:rsidR="004E51D3" w:rsidRPr="001847D0" w:rsidRDefault="004E51D3" w:rsidP="002E10B7">
            <w:pPr>
              <w:jc w:val="center"/>
            </w:pPr>
            <w:r w:rsidRPr="001847D0">
              <w:t>4</w:t>
            </w:r>
          </w:p>
        </w:tc>
        <w:tc>
          <w:tcPr>
            <w:tcW w:w="992" w:type="dxa"/>
          </w:tcPr>
          <w:p w:rsidR="004E51D3" w:rsidRPr="001847D0" w:rsidRDefault="004E51D3" w:rsidP="002E10B7">
            <w:pPr>
              <w:jc w:val="center"/>
            </w:pPr>
            <w:r w:rsidRPr="001847D0">
              <w:t>5</w:t>
            </w:r>
          </w:p>
        </w:tc>
      </w:tr>
    </w:tbl>
    <w:p w:rsidR="004E51D3" w:rsidRPr="001847D0" w:rsidRDefault="004E51D3" w:rsidP="004E51D3">
      <w:pPr>
        <w:rPr>
          <w:b/>
          <w:bCs/>
          <w:szCs w:val="24"/>
        </w:rPr>
      </w:pPr>
      <w:r w:rsidRPr="001847D0">
        <w:rPr>
          <w:b/>
          <w:bCs/>
          <w:i/>
          <w:iCs/>
        </w:rPr>
        <w:t xml:space="preserve">      Tikimybė (balais)→</w:t>
      </w:r>
    </w:p>
    <w:p w:rsidR="004E51D3" w:rsidRDefault="004E51D3" w:rsidP="004E51D3">
      <w:pPr>
        <w:ind w:firstLine="720"/>
        <w:jc w:val="center"/>
        <w:rPr>
          <w:b/>
        </w:rPr>
      </w:pPr>
    </w:p>
    <w:p w:rsidR="00012A5D" w:rsidRDefault="004E4AB2" w:rsidP="00887B84">
      <w:pPr>
        <w:ind w:firstLine="720"/>
        <w:jc w:val="center"/>
        <w:rPr>
          <w:b/>
          <w:caps/>
        </w:rPr>
      </w:pPr>
      <w:r>
        <w:rPr>
          <w:b/>
        </w:rPr>
        <w:t xml:space="preserve">4.2. </w:t>
      </w:r>
      <w:r w:rsidR="00012A5D" w:rsidRPr="00012A5D">
        <w:rPr>
          <w:b/>
          <w:caps/>
        </w:rPr>
        <w:t>Nustatytų galimų pavojų apibūdinimas</w:t>
      </w:r>
      <w:r>
        <w:rPr>
          <w:b/>
          <w:caps/>
        </w:rPr>
        <w:t xml:space="preserve">, </w:t>
      </w:r>
      <w:r w:rsidRPr="00012A5D">
        <w:rPr>
          <w:b/>
        </w:rPr>
        <w:t>1 lentelė</w:t>
      </w:r>
      <w:r w:rsidRPr="00012A5D">
        <w:t>.</w:t>
      </w:r>
    </w:p>
    <w:p w:rsidR="003D737C" w:rsidRDefault="003D737C" w:rsidP="00771131">
      <w:pPr>
        <w:ind w:firstLine="720"/>
        <w:jc w:val="center"/>
        <w:rPr>
          <w:b/>
          <w:caps/>
        </w:rPr>
      </w:pPr>
    </w:p>
    <w:tbl>
      <w:tblPr>
        <w:tblW w:w="9812" w:type="dxa"/>
        <w:tblInd w:w="108" w:type="dxa"/>
        <w:tblLook w:val="01E0" w:firstRow="1" w:lastRow="1" w:firstColumn="1" w:lastColumn="1" w:noHBand="0" w:noVBand="0"/>
      </w:tblPr>
      <w:tblGrid>
        <w:gridCol w:w="696"/>
        <w:gridCol w:w="4266"/>
        <w:gridCol w:w="2124"/>
        <w:gridCol w:w="1656"/>
        <w:gridCol w:w="1070"/>
      </w:tblGrid>
      <w:tr w:rsidR="00BE619F" w:rsidRPr="00C31A05" w:rsidTr="00DF3EA7">
        <w:trPr>
          <w:tblHeader/>
        </w:trPr>
        <w:tc>
          <w:tcPr>
            <w:tcW w:w="696" w:type="dxa"/>
            <w:tcBorders>
              <w:top w:val="single" w:sz="4" w:space="0" w:color="auto"/>
              <w:left w:val="single" w:sz="4" w:space="0" w:color="auto"/>
              <w:bottom w:val="single" w:sz="4" w:space="0" w:color="auto"/>
              <w:right w:val="single" w:sz="4" w:space="0" w:color="auto"/>
            </w:tcBorders>
          </w:tcPr>
          <w:p w:rsidR="00BE619F" w:rsidRPr="00C31A05" w:rsidRDefault="00BE619F" w:rsidP="00012A5D">
            <w:pPr>
              <w:jc w:val="center"/>
              <w:rPr>
                <w:b/>
              </w:rPr>
            </w:pPr>
            <w:bookmarkStart w:id="2" w:name="_Hlk41858638"/>
            <w:r w:rsidRPr="00C31A05">
              <w:rPr>
                <w:b/>
              </w:rPr>
              <w:t>Eil.</w:t>
            </w:r>
          </w:p>
          <w:p w:rsidR="00BE619F" w:rsidRPr="00C31A05" w:rsidRDefault="00BE619F" w:rsidP="00012A5D">
            <w:pPr>
              <w:jc w:val="center"/>
              <w:rPr>
                <w:b/>
              </w:rPr>
            </w:pPr>
            <w:r w:rsidRPr="00C31A05">
              <w:rPr>
                <w:b/>
              </w:rPr>
              <w:t>Nr.</w:t>
            </w:r>
          </w:p>
        </w:tc>
        <w:tc>
          <w:tcPr>
            <w:tcW w:w="4266" w:type="dxa"/>
            <w:tcBorders>
              <w:top w:val="single" w:sz="4" w:space="0" w:color="auto"/>
              <w:left w:val="single" w:sz="4" w:space="0" w:color="auto"/>
              <w:bottom w:val="single" w:sz="4" w:space="0" w:color="auto"/>
              <w:right w:val="single" w:sz="4" w:space="0" w:color="auto"/>
            </w:tcBorders>
          </w:tcPr>
          <w:p w:rsidR="00BE619F" w:rsidRPr="00C31A05" w:rsidRDefault="00BE619F" w:rsidP="00012A5D">
            <w:pPr>
              <w:jc w:val="center"/>
              <w:rPr>
                <w:b/>
              </w:rPr>
            </w:pPr>
            <w:r w:rsidRPr="00C31A05">
              <w:rPr>
                <w:b/>
              </w:rPr>
              <w:t>Nustatytas galimas pavojus</w:t>
            </w:r>
          </w:p>
        </w:tc>
        <w:tc>
          <w:tcPr>
            <w:tcW w:w="2124" w:type="dxa"/>
            <w:tcBorders>
              <w:top w:val="single" w:sz="4" w:space="0" w:color="auto"/>
              <w:left w:val="single" w:sz="4" w:space="0" w:color="auto"/>
              <w:bottom w:val="single" w:sz="4" w:space="0" w:color="auto"/>
              <w:right w:val="single" w:sz="4" w:space="0" w:color="auto"/>
            </w:tcBorders>
          </w:tcPr>
          <w:p w:rsidR="00BE619F" w:rsidRPr="00C31A05" w:rsidRDefault="00BE619F" w:rsidP="00012A5D">
            <w:pPr>
              <w:jc w:val="center"/>
              <w:rPr>
                <w:b/>
              </w:rPr>
            </w:pPr>
            <w:r w:rsidRPr="00C31A05">
              <w:rPr>
                <w:b/>
              </w:rPr>
              <w:t>Nustatyto galimo pavojaus padarinių (poveikio) zona ir galimas pavojaus išplitimas</w:t>
            </w:r>
          </w:p>
        </w:tc>
        <w:tc>
          <w:tcPr>
            <w:tcW w:w="1656" w:type="dxa"/>
            <w:tcBorders>
              <w:top w:val="single" w:sz="4" w:space="0" w:color="auto"/>
              <w:left w:val="single" w:sz="4" w:space="0" w:color="auto"/>
              <w:bottom w:val="single" w:sz="4" w:space="0" w:color="auto"/>
              <w:right w:val="single" w:sz="4" w:space="0" w:color="auto"/>
            </w:tcBorders>
          </w:tcPr>
          <w:p w:rsidR="00BE619F" w:rsidRPr="00C31A05" w:rsidRDefault="00BE619F" w:rsidP="00012A5D">
            <w:pPr>
              <w:jc w:val="center"/>
              <w:rPr>
                <w:b/>
              </w:rPr>
            </w:pPr>
            <w:r w:rsidRPr="00C31A05">
              <w:rPr>
                <w:b/>
              </w:rPr>
              <w:t>Galimo pavojaus kilimo priežastys</w:t>
            </w:r>
          </w:p>
        </w:tc>
        <w:tc>
          <w:tcPr>
            <w:tcW w:w="1070" w:type="dxa"/>
            <w:tcBorders>
              <w:top w:val="single" w:sz="4" w:space="0" w:color="auto"/>
              <w:left w:val="single" w:sz="4" w:space="0" w:color="auto"/>
              <w:bottom w:val="single" w:sz="4" w:space="0" w:color="auto"/>
              <w:right w:val="single" w:sz="4" w:space="0" w:color="auto"/>
            </w:tcBorders>
          </w:tcPr>
          <w:p w:rsidR="00BE619F" w:rsidRPr="00BE619F" w:rsidRDefault="00BE619F" w:rsidP="00012A5D">
            <w:pPr>
              <w:jc w:val="center"/>
              <w:rPr>
                <w:b/>
              </w:rPr>
            </w:pPr>
            <w:r w:rsidRPr="00BE619F">
              <w:rPr>
                <w:b/>
              </w:rPr>
              <w:t>Bendras rizikos lygis (</w:t>
            </w:r>
            <w:r w:rsidRPr="00BE619F">
              <w:rPr>
                <w:b/>
                <w:caps/>
              </w:rPr>
              <w:t>r</w:t>
            </w:r>
            <w:r w:rsidRPr="00BE619F">
              <w:rPr>
                <w:b/>
              </w:rPr>
              <w:t xml:space="preserve">) </w:t>
            </w:r>
          </w:p>
        </w:tc>
      </w:tr>
      <w:tr w:rsidR="00817EEB" w:rsidRPr="00012A5D" w:rsidTr="00757B85">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rsidRPr="00012A5D">
              <w:t>1.</w:t>
            </w:r>
          </w:p>
        </w:tc>
        <w:tc>
          <w:tcPr>
            <w:tcW w:w="4266" w:type="dxa"/>
            <w:tcBorders>
              <w:top w:val="single" w:sz="4" w:space="0" w:color="auto"/>
              <w:left w:val="single" w:sz="4" w:space="0" w:color="auto"/>
              <w:bottom w:val="single" w:sz="4" w:space="0" w:color="auto"/>
              <w:right w:val="single" w:sz="4" w:space="0" w:color="auto"/>
            </w:tcBorders>
          </w:tcPr>
          <w:p w:rsidR="00817EEB" w:rsidRDefault="00817EEB" w:rsidP="00012A5D">
            <w:r>
              <w:rPr>
                <w:b/>
              </w:rPr>
              <w:t xml:space="preserve">- </w:t>
            </w:r>
            <w:r w:rsidRPr="00012A5D">
              <w:rPr>
                <w:b/>
              </w:rPr>
              <w:t>Labai smarki audra, viesulas, škvalas</w:t>
            </w:r>
            <w:r>
              <w:rPr>
                <w:b/>
              </w:rPr>
              <w:t xml:space="preserve"> </w:t>
            </w:r>
          </w:p>
          <w:p w:rsidR="00817EEB" w:rsidRPr="00012A5D" w:rsidRDefault="00817EEB" w:rsidP="00012A5D">
            <w:r w:rsidRPr="00012A5D">
              <w:t xml:space="preserve">Maksimalus vėjo greitis 28÷32 m/s, </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6321FC">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Stichinis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817EEB" w:rsidRPr="00246D5E" w:rsidRDefault="00817EEB" w:rsidP="00104EC5">
            <w:pPr>
              <w:jc w:val="center"/>
              <w:rPr>
                <w:b/>
              </w:rPr>
            </w:pPr>
            <w:r w:rsidRPr="00246D5E">
              <w:rPr>
                <w:b/>
              </w:rPr>
              <w:t>44</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rsidRPr="00012A5D">
              <w:t>2.</w:t>
            </w:r>
          </w:p>
        </w:tc>
        <w:tc>
          <w:tcPr>
            <w:tcW w:w="426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rPr>
                <w:b/>
              </w:rPr>
            </w:pPr>
            <w:r>
              <w:rPr>
                <w:b/>
              </w:rPr>
              <w:t xml:space="preserve">- </w:t>
            </w:r>
            <w:r w:rsidRPr="00012A5D">
              <w:rPr>
                <w:b/>
              </w:rPr>
              <w:t>Smarki lijundra</w:t>
            </w:r>
          </w:p>
          <w:p w:rsidR="00817EEB" w:rsidRPr="00012A5D" w:rsidRDefault="00817EEB" w:rsidP="00012A5D">
            <w:r w:rsidRPr="00012A5D">
              <w:t>Apšalo storis ant standartinio lijundros stovo laidų - skersmuo ≥20 mm.</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6321FC">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Stichinis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3A634B" w:rsidRDefault="00817EEB" w:rsidP="00104EC5">
            <w:pPr>
              <w:jc w:val="center"/>
              <w:rPr>
                <w:b/>
                <w:bCs/>
              </w:rPr>
            </w:pPr>
            <w:r w:rsidRPr="003A634B">
              <w:rPr>
                <w:b/>
                <w:bCs/>
              </w:rPr>
              <w:t>36</w:t>
            </w:r>
          </w:p>
        </w:tc>
      </w:tr>
      <w:tr w:rsidR="00817EEB" w:rsidRPr="00012A5D" w:rsidTr="00757B85">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rsidRPr="00012A5D">
              <w:t>3.</w:t>
            </w:r>
          </w:p>
        </w:tc>
        <w:tc>
          <w:tcPr>
            <w:tcW w:w="4266" w:type="dxa"/>
            <w:tcBorders>
              <w:top w:val="single" w:sz="4" w:space="0" w:color="auto"/>
              <w:left w:val="single" w:sz="4" w:space="0" w:color="auto"/>
              <w:bottom w:val="single" w:sz="4" w:space="0" w:color="auto"/>
              <w:right w:val="single" w:sz="4" w:space="0" w:color="auto"/>
            </w:tcBorders>
          </w:tcPr>
          <w:p w:rsidR="00817EEB" w:rsidRDefault="00817EEB" w:rsidP="00012A5D">
            <w:pPr>
              <w:rPr>
                <w:b/>
                <w:bCs/>
              </w:rPr>
            </w:pPr>
            <w:r>
              <w:rPr>
                <w:b/>
                <w:bCs/>
              </w:rPr>
              <w:t xml:space="preserve">- </w:t>
            </w:r>
            <w:r w:rsidRPr="00012A5D">
              <w:rPr>
                <w:b/>
                <w:bCs/>
              </w:rPr>
              <w:t>Uraganas</w:t>
            </w:r>
          </w:p>
          <w:p w:rsidR="00817EEB" w:rsidRDefault="00817EEB" w:rsidP="00012A5D">
            <w:pPr>
              <w:rPr>
                <w:bCs/>
              </w:rPr>
            </w:pPr>
            <w:r w:rsidRPr="00012A5D">
              <w:rPr>
                <w:bCs/>
              </w:rPr>
              <w:t>Maksimalus vėjo greitis - ≥33 m/s</w:t>
            </w:r>
          </w:p>
          <w:p w:rsidR="00817EEB" w:rsidRPr="00012A5D" w:rsidRDefault="00817EEB" w:rsidP="00012A5D">
            <w:pPr>
              <w:rPr>
                <w:bCs/>
              </w:rPr>
            </w:pPr>
          </w:p>
        </w:tc>
        <w:tc>
          <w:tcPr>
            <w:tcW w:w="2124" w:type="dxa"/>
            <w:tcBorders>
              <w:top w:val="single" w:sz="4" w:space="0" w:color="auto"/>
              <w:left w:val="single" w:sz="4" w:space="0" w:color="auto"/>
              <w:bottom w:val="single" w:sz="4" w:space="0" w:color="auto"/>
              <w:right w:val="single" w:sz="4" w:space="0" w:color="auto"/>
            </w:tcBorders>
          </w:tcPr>
          <w:p w:rsidR="00817EEB" w:rsidRPr="006321FC" w:rsidRDefault="00817EEB" w:rsidP="006321FC">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Katastrofinis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817EEB" w:rsidRPr="003A634B" w:rsidRDefault="00817EEB" w:rsidP="00104EC5">
            <w:pPr>
              <w:jc w:val="center"/>
              <w:rPr>
                <w:b/>
              </w:rPr>
            </w:pPr>
            <w:r w:rsidRPr="003A634B">
              <w:rPr>
                <w:b/>
              </w:rPr>
              <w:t>44</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rsidRPr="00012A5D">
              <w:t>4.</w:t>
            </w:r>
          </w:p>
        </w:tc>
        <w:tc>
          <w:tcPr>
            <w:tcW w:w="426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rPr>
                <w:b/>
              </w:rPr>
            </w:pPr>
            <w:r w:rsidRPr="00012A5D">
              <w:rPr>
                <w:b/>
              </w:rPr>
              <w:t>- Labai smarkus lietus</w:t>
            </w:r>
          </w:p>
          <w:p w:rsidR="00817EEB" w:rsidRPr="00012A5D" w:rsidRDefault="00817EEB" w:rsidP="00012A5D">
            <w:r w:rsidRPr="00012A5D">
              <w:t>Kritulių kiekis; trukmė -  &gt;80; ≤12; mm; val.</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6321FC">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Katastrofinis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24</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rsidRPr="00012A5D">
              <w:t>5.</w:t>
            </w:r>
          </w:p>
        </w:tc>
        <w:tc>
          <w:tcPr>
            <w:tcW w:w="426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rPr>
                <w:b/>
              </w:rPr>
            </w:pPr>
            <w:r w:rsidRPr="00012A5D">
              <w:rPr>
                <w:b/>
              </w:rPr>
              <w:t>- Labai smarkus snygis</w:t>
            </w:r>
          </w:p>
          <w:p w:rsidR="00817EEB" w:rsidRDefault="00817EEB" w:rsidP="00012A5D">
            <w:r w:rsidRPr="00012A5D">
              <w:t xml:space="preserve">Kritulių kiekis; sniego dangos storis; </w:t>
            </w:r>
          </w:p>
          <w:p w:rsidR="00817EEB" w:rsidRPr="00012A5D" w:rsidRDefault="00817EEB" w:rsidP="00012A5D">
            <w:r w:rsidRPr="00012A5D">
              <w:t>trukmė - &gt;30; &gt;30; ≤12; mm; cm; val.</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Katastrofinis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24</w:t>
            </w:r>
          </w:p>
        </w:tc>
      </w:tr>
      <w:tr w:rsidR="00817EEB" w:rsidRPr="00012A5D" w:rsidTr="00757B85">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jc w:val="center"/>
            </w:pPr>
            <w:r w:rsidRPr="00012A5D">
              <w:t>6.</w:t>
            </w:r>
          </w:p>
        </w:tc>
        <w:tc>
          <w:tcPr>
            <w:tcW w:w="4266" w:type="dxa"/>
            <w:tcBorders>
              <w:top w:val="single" w:sz="4" w:space="0" w:color="auto"/>
              <w:left w:val="single" w:sz="4" w:space="0" w:color="auto"/>
              <w:bottom w:val="single" w:sz="4" w:space="0" w:color="auto"/>
              <w:right w:val="single" w:sz="4" w:space="0" w:color="auto"/>
            </w:tcBorders>
          </w:tcPr>
          <w:p w:rsidR="00817EEB" w:rsidRPr="00C31A05" w:rsidRDefault="00817EEB" w:rsidP="00660DD6">
            <w:pPr>
              <w:rPr>
                <w:b/>
              </w:rPr>
            </w:pPr>
            <w:r w:rsidRPr="00C31A05">
              <w:rPr>
                <w:b/>
              </w:rPr>
              <w:t>- Labai smarki pūga</w:t>
            </w:r>
          </w:p>
          <w:p w:rsidR="00817EEB" w:rsidRPr="00012A5D" w:rsidRDefault="005E43F3" w:rsidP="00660DD6">
            <w:r>
              <w:t>Vidutinė rizika</w:t>
            </w:r>
            <w:r w:rsidR="00817EEB" w:rsidRPr="00012A5D">
              <w:t xml:space="preserve"> vėjo greitis; trukmė - &gt;20; ≥1; m/s; para</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6321FC">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660DD6">
            <w:r w:rsidRPr="00012A5D">
              <w:t>Katastrofinis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817EEB" w:rsidRPr="003A634B" w:rsidRDefault="00817EEB" w:rsidP="00104EC5">
            <w:pPr>
              <w:jc w:val="center"/>
              <w:rPr>
                <w:b/>
              </w:rPr>
            </w:pPr>
            <w:r w:rsidRPr="003A634B">
              <w:rPr>
                <w:b/>
              </w:rPr>
              <w:t>27</w:t>
            </w:r>
          </w:p>
        </w:tc>
      </w:tr>
      <w:tr w:rsidR="00817EEB" w:rsidRPr="00012A5D" w:rsidTr="00C91C8C">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jc w:val="center"/>
            </w:pPr>
            <w:r w:rsidRPr="00012A5D">
              <w:t>7.</w:t>
            </w:r>
          </w:p>
        </w:tc>
        <w:tc>
          <w:tcPr>
            <w:tcW w:w="4266" w:type="dxa"/>
            <w:tcBorders>
              <w:top w:val="single" w:sz="4" w:space="0" w:color="auto"/>
              <w:left w:val="single" w:sz="4" w:space="0" w:color="auto"/>
              <w:bottom w:val="single" w:sz="4" w:space="0" w:color="auto"/>
              <w:right w:val="single" w:sz="4" w:space="0" w:color="auto"/>
            </w:tcBorders>
          </w:tcPr>
          <w:p w:rsidR="00817EEB" w:rsidRPr="00C31A05" w:rsidRDefault="00817EEB" w:rsidP="00660DD6">
            <w:pPr>
              <w:rPr>
                <w:b/>
              </w:rPr>
            </w:pPr>
            <w:r w:rsidRPr="00C31A05">
              <w:rPr>
                <w:b/>
              </w:rPr>
              <w:t>- Smarkus speigas</w:t>
            </w:r>
          </w:p>
          <w:p w:rsidR="00817EEB" w:rsidRPr="00012A5D" w:rsidRDefault="00817EEB" w:rsidP="00660DD6">
            <w:r w:rsidRPr="00012A5D">
              <w:t xml:space="preserve">Nakties minimali temperatūra; trukmė - minus 30 arba žemesnė; &gt;3; </w:t>
            </w:r>
            <w:r w:rsidRPr="00012A5D">
              <w:rPr>
                <w:vertAlign w:val="superscript"/>
              </w:rPr>
              <w:t>0</w:t>
            </w:r>
            <w:r w:rsidRPr="00012A5D">
              <w:t>C; naktis</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C31A05">
            <w:pPr>
              <w:jc w:val="center"/>
            </w:pPr>
            <w:r>
              <w:t>V</w:t>
            </w:r>
            <w:r w:rsidRPr="00012A5D">
              <w:t>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660DD6">
            <w:r w:rsidRPr="00012A5D">
              <w:t>Katastrofinis meteorologinis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92D050"/>
          </w:tcPr>
          <w:p w:rsidR="00817EEB" w:rsidRPr="00012A5D" w:rsidRDefault="00817EEB" w:rsidP="00104EC5">
            <w:pPr>
              <w:jc w:val="center"/>
            </w:pPr>
            <w:r>
              <w:t>18</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t>8</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4B6017" w:rsidRDefault="00817EEB" w:rsidP="00012A5D">
            <w:pPr>
              <w:rPr>
                <w:b/>
              </w:rPr>
            </w:pPr>
            <w:r w:rsidRPr="004B6017">
              <w:rPr>
                <w:b/>
              </w:rPr>
              <w:t>- Stichinis Nemuno vandens lygio pakilimas</w:t>
            </w:r>
          </w:p>
          <w:p w:rsidR="00A414CD" w:rsidRPr="004B6017" w:rsidRDefault="00817EEB" w:rsidP="00A414CD">
            <w:pPr>
              <w:ind w:left="96"/>
              <w:rPr>
                <w:bCs/>
              </w:rPr>
            </w:pPr>
            <w:r w:rsidRPr="00012A5D">
              <w:t xml:space="preserve">Vandens lygis </w:t>
            </w:r>
            <w:r>
              <w:rPr>
                <w:bCs/>
              </w:rPr>
              <w:t>≥ 150 cm, 80,45</w:t>
            </w:r>
            <w:r w:rsidRPr="00012A5D">
              <w:rPr>
                <w:bCs/>
              </w:rPr>
              <w:t xml:space="preserve"> m virš Ba</w:t>
            </w:r>
            <w:r w:rsidR="00A414CD">
              <w:rPr>
                <w:bCs/>
              </w:rPr>
              <w:t>lt</w:t>
            </w:r>
            <w:r>
              <w:rPr>
                <w:bCs/>
              </w:rPr>
              <w:t>ijos jūros lygio ties Darsūniški</w:t>
            </w:r>
            <w:r w:rsidR="00A35DAF">
              <w:rPr>
                <w:bCs/>
              </w:rPr>
              <w:t>o k.</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4B6017">
            <w:pPr>
              <w:ind w:left="72"/>
              <w:jc w:val="center"/>
            </w:pPr>
            <w:r>
              <w:t>Darsūniškio ir Lapainios kaimai</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Stichinis hidrologinis reiškinys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21</w:t>
            </w:r>
          </w:p>
        </w:tc>
      </w:tr>
      <w:tr w:rsidR="00817EEB" w:rsidRPr="00012A5D" w:rsidTr="00757B85">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t>9</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4B6017" w:rsidRDefault="00817EEB" w:rsidP="00012A5D">
            <w:pPr>
              <w:rPr>
                <w:b/>
                <w:bCs/>
              </w:rPr>
            </w:pPr>
            <w:r w:rsidRPr="004B6017">
              <w:rPr>
                <w:b/>
                <w:bCs/>
              </w:rPr>
              <w:t>- Pavojingos užkrečiamos žmonių ligos</w:t>
            </w:r>
          </w:p>
          <w:p w:rsidR="00817EEB" w:rsidRPr="00012A5D" w:rsidRDefault="00817EEB" w:rsidP="004B6017">
            <w:pPr>
              <w:rPr>
                <w:bCs/>
              </w:rPr>
            </w:pPr>
            <w:r w:rsidRPr="00012A5D">
              <w:rPr>
                <w:bCs/>
              </w:rPr>
              <w:t>Pavojingos ar ypač pavojingos žmonių užkrečiamosios ligos protrūkis ar epidemija– faktas, yra / nėra; yra.</w:t>
            </w:r>
          </w:p>
          <w:p w:rsidR="00817EEB" w:rsidRPr="00012A5D" w:rsidRDefault="00817EEB" w:rsidP="00012A5D">
            <w:pPr>
              <w:rPr>
                <w:bCs/>
              </w:rPr>
            </w:pPr>
            <w:r w:rsidRPr="00012A5D">
              <w:rPr>
                <w:bCs/>
              </w:rPr>
              <w:t>Susirgimas ypač pavojinga žmonių užkrečiamąja liga – susirgusių, mirusių žmonių sk. - ≥ 1; ≥ 1.</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F21EA6">
            <w:pPr>
              <w:jc w:val="center"/>
            </w:pPr>
            <w:r w:rsidRPr="00012A5D">
              <w:t>Dalis arba visa savivaldybės teritorija</w:t>
            </w:r>
          </w:p>
          <w:p w:rsidR="00817EEB" w:rsidRPr="00012A5D" w:rsidRDefault="00817EEB" w:rsidP="004B6017">
            <w:pPr>
              <w:jc w:val="center"/>
              <w:rPr>
                <w:bCs/>
              </w:rPr>
            </w:pP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rPr>
                <w:bCs/>
              </w:rPr>
            </w:pPr>
            <w:r w:rsidRPr="00012A5D">
              <w:rPr>
                <w:bCs/>
              </w:rPr>
              <w:t>Gamtinis pavojus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817EEB" w:rsidRPr="003A634B" w:rsidRDefault="00817EEB" w:rsidP="00104EC5">
            <w:pPr>
              <w:jc w:val="center"/>
              <w:rPr>
                <w:b/>
              </w:rPr>
            </w:pPr>
            <w:r w:rsidRPr="003A634B">
              <w:rPr>
                <w:b/>
              </w:rPr>
              <w:t>27</w:t>
            </w:r>
          </w:p>
        </w:tc>
      </w:tr>
      <w:tr w:rsidR="00817EEB" w:rsidRPr="00012A5D" w:rsidTr="00512929">
        <w:trPr>
          <w:trHeight w:val="636"/>
        </w:trPr>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pPr>
            <w:r>
              <w:t>10</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F21EA6" w:rsidRDefault="00817EEB" w:rsidP="00BA3D21">
            <w:pPr>
              <w:rPr>
                <w:b/>
                <w:bCs/>
              </w:rPr>
            </w:pPr>
            <w:r w:rsidRPr="00F21EA6">
              <w:rPr>
                <w:b/>
                <w:bCs/>
              </w:rPr>
              <w:t>- Gyvūnų ligos</w:t>
            </w:r>
          </w:p>
          <w:p w:rsidR="00817EEB" w:rsidRPr="00012A5D" w:rsidRDefault="00817EEB" w:rsidP="00BA3D21">
            <w:pPr>
              <w:rPr>
                <w:bCs/>
              </w:rPr>
            </w:pPr>
            <w:r w:rsidRPr="00012A5D">
              <w:rPr>
                <w:bCs/>
              </w:rPr>
              <w:t>Enzootijos, epizootijos, panzootijos atvejis – faktas – yra/nėra</w:t>
            </w:r>
          </w:p>
        </w:tc>
        <w:tc>
          <w:tcPr>
            <w:tcW w:w="2124" w:type="dxa"/>
            <w:tcBorders>
              <w:top w:val="single" w:sz="4" w:space="0" w:color="auto"/>
              <w:left w:val="single" w:sz="4" w:space="0" w:color="auto"/>
              <w:bottom w:val="single" w:sz="4" w:space="0" w:color="auto"/>
              <w:right w:val="single" w:sz="4" w:space="0" w:color="auto"/>
            </w:tcBorders>
          </w:tcPr>
          <w:p w:rsidR="00817EEB" w:rsidRPr="00887B84" w:rsidRDefault="00817EEB" w:rsidP="00887B84">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rPr>
                <w:bCs/>
              </w:rPr>
            </w:pPr>
            <w:r w:rsidRPr="00012A5D">
              <w:rPr>
                <w:bCs/>
              </w:rPr>
              <w:t>Gamtinis pavojus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24</w:t>
            </w:r>
          </w:p>
        </w:tc>
      </w:tr>
      <w:tr w:rsidR="00817EEB" w:rsidRPr="00012A5D" w:rsidTr="00512929">
        <w:trPr>
          <w:trHeight w:val="1140"/>
        </w:trPr>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471C38">
            <w:pPr>
              <w:jc w:val="center"/>
            </w:pPr>
            <w:r>
              <w:t>11</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A4089D" w:rsidRDefault="00817EEB" w:rsidP="00471C38">
            <w:pPr>
              <w:rPr>
                <w:b/>
                <w:bCs/>
              </w:rPr>
            </w:pPr>
            <w:r w:rsidRPr="00A4089D">
              <w:rPr>
                <w:b/>
                <w:bCs/>
              </w:rPr>
              <w:t>- Radiacinė avarija</w:t>
            </w:r>
          </w:p>
          <w:p w:rsidR="00817EEB" w:rsidRPr="00012A5D" w:rsidRDefault="00817EEB" w:rsidP="00471C38">
            <w:pPr>
              <w:rPr>
                <w:bCs/>
              </w:rPr>
            </w:pPr>
            <w:r w:rsidRPr="00012A5D">
              <w:rPr>
                <w:bCs/>
              </w:rPr>
              <w:t>Radioaktyvios medžiagos patekimas į aplinką, faktas – yra;</w:t>
            </w:r>
          </w:p>
          <w:p w:rsidR="00817EEB" w:rsidRPr="00012A5D" w:rsidRDefault="00817EEB" w:rsidP="00471C38">
            <w:pPr>
              <w:rPr>
                <w:bCs/>
              </w:rPr>
            </w:pPr>
            <w:r w:rsidRPr="00012A5D">
              <w:rPr>
                <w:bCs/>
              </w:rPr>
              <w:t>Sutrikdyta sveikata, mirė žmonių - ≥1; ≥1.</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471C38">
            <w:pPr>
              <w:jc w:val="center"/>
              <w:rPr>
                <w:bCs/>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471C38">
            <w:pPr>
              <w:rPr>
                <w:bCs/>
              </w:rPr>
            </w:pPr>
            <w:r w:rsidRPr="00012A5D">
              <w:rPr>
                <w:bCs/>
              </w:rPr>
              <w:t>Branduolinė atominio reaktoriaus avarija; kitas įvykis</w:t>
            </w:r>
          </w:p>
          <w:p w:rsidR="00817EEB" w:rsidRDefault="00817EEB" w:rsidP="00471C38">
            <w:r>
              <w:t>teroristiniai aktai</w:t>
            </w:r>
          </w:p>
          <w:p w:rsidR="00CE5A7C" w:rsidRPr="00012A5D" w:rsidRDefault="00CE5A7C" w:rsidP="00471C38">
            <w:pPr>
              <w:rPr>
                <w:bCs/>
              </w:rPr>
            </w:pP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20</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04686" w:rsidP="00012A5D">
            <w:pPr>
              <w:jc w:val="center"/>
            </w:pPr>
            <w:r>
              <w:lastRenderedPageBreak/>
              <w:t>12</w:t>
            </w:r>
            <w:r w:rsidR="00817EEB"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FE5FB3" w:rsidRDefault="00817EEB" w:rsidP="00012A5D">
            <w:pPr>
              <w:rPr>
                <w:b/>
                <w:bCs/>
              </w:rPr>
            </w:pPr>
            <w:r w:rsidRPr="00FE5FB3">
              <w:rPr>
                <w:b/>
                <w:bCs/>
              </w:rPr>
              <w:t>- Cheminė avarija</w:t>
            </w:r>
          </w:p>
          <w:p w:rsidR="00817EEB" w:rsidRPr="00012A5D" w:rsidRDefault="00817EEB" w:rsidP="00F21EA6">
            <w:pPr>
              <w:rPr>
                <w:bCs/>
              </w:rPr>
            </w:pPr>
            <w:r w:rsidRPr="00012A5D">
              <w:rPr>
                <w:bCs/>
              </w:rPr>
              <w:t>Pavojingųjų medžiagų patekimas į aplinką:</w:t>
            </w:r>
          </w:p>
          <w:p w:rsidR="00817EEB" w:rsidRPr="00012A5D" w:rsidRDefault="00817EEB" w:rsidP="00F21EA6">
            <w:pPr>
              <w:rPr>
                <w:bCs/>
              </w:rPr>
            </w:pPr>
            <w:r>
              <w:rPr>
                <w:bCs/>
              </w:rPr>
              <w:t>-</w:t>
            </w:r>
            <w:r w:rsidRPr="00012A5D">
              <w:rPr>
                <w:bCs/>
              </w:rPr>
              <w:t xml:space="preserve"> žuvusių žmonių , sutrikdyta sveikata, sk. – 1; 3.</w:t>
            </w:r>
          </w:p>
          <w:p w:rsidR="00817EEB" w:rsidRPr="00012A5D" w:rsidRDefault="00817EEB" w:rsidP="00F21EA6">
            <w:pPr>
              <w:rPr>
                <w:bCs/>
              </w:rPr>
            </w:pPr>
            <w:r w:rsidRPr="00012A5D">
              <w:rPr>
                <w:bCs/>
              </w:rPr>
              <w:t>- į vandens telkinius - ≥1 t.</w:t>
            </w:r>
          </w:p>
          <w:p w:rsidR="00817EEB" w:rsidRPr="00012A5D" w:rsidRDefault="00817EEB" w:rsidP="00F21EA6">
            <w:pPr>
              <w:rPr>
                <w:bCs/>
              </w:rPr>
            </w:pPr>
            <w:r w:rsidRPr="00012A5D">
              <w:rPr>
                <w:bCs/>
              </w:rPr>
              <w:t>- ant žemės paviršiaus - ≥5 t.</w:t>
            </w:r>
          </w:p>
          <w:p w:rsidR="00817EEB" w:rsidRPr="00012A5D" w:rsidRDefault="00817EEB" w:rsidP="00012A5D">
            <w:pPr>
              <w:rPr>
                <w:bCs/>
              </w:rPr>
            </w:pP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2A008A">
            <w:pPr>
              <w:jc w:val="center"/>
            </w:pPr>
            <w:r w:rsidRPr="00012A5D">
              <w:t>Dalis arba visa savivaldybės teritorija</w:t>
            </w:r>
            <w:r>
              <w:t>.</w:t>
            </w:r>
          </w:p>
          <w:p w:rsidR="00817EEB" w:rsidRDefault="00817EEB" w:rsidP="009B11AC">
            <w:pPr>
              <w:jc w:val="center"/>
            </w:pPr>
            <w:r>
              <w:t>UAB Kaišiadorių paukštynas,</w:t>
            </w:r>
          </w:p>
          <w:p w:rsidR="00817EEB" w:rsidRDefault="00817EEB" w:rsidP="009B11AC">
            <w:pPr>
              <w:jc w:val="center"/>
            </w:pPr>
            <w:r>
              <w:t>ŽŪB „Nematekas“,</w:t>
            </w:r>
          </w:p>
          <w:p w:rsidR="00817EEB" w:rsidRPr="00FE5FB3" w:rsidRDefault="00817EEB" w:rsidP="009B11AC">
            <w:pPr>
              <w:jc w:val="center"/>
            </w:pPr>
            <w:r>
              <w:t>BHJ BA</w:t>
            </w:r>
            <w:r w:rsidR="00156B08">
              <w:t>LT</w:t>
            </w:r>
            <w:r>
              <w:t>IC UAB teritorija</w:t>
            </w:r>
          </w:p>
        </w:tc>
        <w:tc>
          <w:tcPr>
            <w:tcW w:w="1656" w:type="dxa"/>
            <w:tcBorders>
              <w:top w:val="single" w:sz="4" w:space="0" w:color="auto"/>
              <w:left w:val="single" w:sz="4" w:space="0" w:color="auto"/>
              <w:bottom w:val="single" w:sz="4" w:space="0" w:color="auto"/>
              <w:right w:val="single" w:sz="4" w:space="0" w:color="auto"/>
            </w:tcBorders>
          </w:tcPr>
          <w:p w:rsidR="00817EEB" w:rsidRDefault="00817EEB" w:rsidP="002A008A">
            <w:r>
              <w:t>A</w:t>
            </w:r>
            <w:r w:rsidRPr="002A008A">
              <w:t xml:space="preserve">varijai </w:t>
            </w:r>
            <w:r w:rsidRPr="002A008A">
              <w:rPr>
                <w:iCs/>
              </w:rPr>
              <w:t>AB „Achema“</w:t>
            </w:r>
            <w:r>
              <w:rPr>
                <w:iCs/>
              </w:rPr>
              <w:t>;</w:t>
            </w:r>
          </w:p>
          <w:p w:rsidR="00817EEB" w:rsidRDefault="00817EEB" w:rsidP="00F21EA6">
            <w:r>
              <w:t>UAB Kaišiadorių paukštynas,</w:t>
            </w:r>
          </w:p>
          <w:p w:rsidR="00817EEB" w:rsidRDefault="00817EEB" w:rsidP="00F21EA6">
            <w:r>
              <w:t>ŽŪB „Nematekas“,</w:t>
            </w:r>
          </w:p>
          <w:p w:rsidR="00817EEB" w:rsidRDefault="00817EEB" w:rsidP="00F21EA6">
            <w:r>
              <w:t>BHJ BA</w:t>
            </w:r>
            <w:r w:rsidR="00B229FB">
              <w:t>EUR</w:t>
            </w:r>
            <w:r>
              <w:t>IC UAB,</w:t>
            </w:r>
          </w:p>
          <w:p w:rsidR="00817EEB" w:rsidRPr="00012A5D" w:rsidRDefault="00817EEB" w:rsidP="00F21EA6">
            <w:r>
              <w:t>technologinio reglamento pažeidimai, amoniako išsiliejimas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24</w:t>
            </w:r>
          </w:p>
        </w:tc>
      </w:tr>
      <w:tr w:rsidR="00817EEB" w:rsidRPr="00012A5D" w:rsidTr="00DF3EA7">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660DD6">
            <w:r>
              <w:t>13</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Default="00817EEB" w:rsidP="00660DD6">
            <w:pPr>
              <w:rPr>
                <w:b/>
                <w:bCs/>
              </w:rPr>
            </w:pPr>
            <w:r w:rsidRPr="00A4089D">
              <w:rPr>
                <w:b/>
                <w:bCs/>
              </w:rPr>
              <w:t>Automobilių kelių eismo įvykis:</w:t>
            </w:r>
          </w:p>
          <w:p w:rsidR="00817EEB" w:rsidRPr="00885D4D" w:rsidRDefault="00817EEB" w:rsidP="00660DD6">
            <w:pPr>
              <w:rPr>
                <w:b/>
                <w:bCs/>
              </w:rPr>
            </w:pP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ind w:left="12"/>
              <w:jc w:val="center"/>
              <w:rPr>
                <w:bCs/>
              </w:rPr>
            </w:pP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rPr>
                <w:bCs/>
                <w:sz w:val="22"/>
                <w:szCs w:val="22"/>
              </w:rPr>
            </w:pPr>
          </w:p>
        </w:tc>
        <w:tc>
          <w:tcPr>
            <w:tcW w:w="1070" w:type="dxa"/>
            <w:tcBorders>
              <w:top w:val="single" w:sz="4" w:space="0" w:color="auto"/>
              <w:left w:val="single" w:sz="4" w:space="0" w:color="auto"/>
              <w:bottom w:val="single" w:sz="4" w:space="0" w:color="auto"/>
              <w:right w:val="single" w:sz="4" w:space="0" w:color="auto"/>
            </w:tcBorders>
          </w:tcPr>
          <w:p w:rsidR="00817EEB" w:rsidRPr="00012A5D" w:rsidRDefault="00817EEB" w:rsidP="00104EC5">
            <w:pPr>
              <w:jc w:val="center"/>
            </w:pPr>
          </w:p>
        </w:tc>
      </w:tr>
      <w:tr w:rsidR="00817EEB" w:rsidRPr="00012A5D" w:rsidTr="00534A67">
        <w:trPr>
          <w:trHeight w:val="1958"/>
        </w:trPr>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jc w:val="center"/>
            </w:pPr>
            <w:r>
              <w:t>13</w:t>
            </w:r>
            <w:r w:rsidRPr="00012A5D">
              <w:t>.1.</w:t>
            </w:r>
          </w:p>
        </w:tc>
        <w:tc>
          <w:tcPr>
            <w:tcW w:w="4266" w:type="dxa"/>
            <w:tcBorders>
              <w:top w:val="single" w:sz="4" w:space="0" w:color="auto"/>
              <w:left w:val="single" w:sz="4" w:space="0" w:color="auto"/>
              <w:bottom w:val="single" w:sz="4" w:space="0" w:color="auto"/>
              <w:right w:val="single" w:sz="4" w:space="0" w:color="auto"/>
            </w:tcBorders>
          </w:tcPr>
          <w:p w:rsidR="00817EEB" w:rsidRPr="00D63313" w:rsidRDefault="00817EEB" w:rsidP="00660DD6">
            <w:pPr>
              <w:rPr>
                <w:b/>
                <w:bCs/>
              </w:rPr>
            </w:pPr>
            <w:r w:rsidRPr="00D63313">
              <w:rPr>
                <w:b/>
                <w:bCs/>
              </w:rPr>
              <w:t>- Eismo kelyje sutrikimas ar nutrūkimas</w:t>
            </w:r>
          </w:p>
          <w:p w:rsidR="00817EEB" w:rsidRPr="00012A5D" w:rsidRDefault="00817EEB" w:rsidP="00A4089D">
            <w:pPr>
              <w:ind w:left="12"/>
              <w:rPr>
                <w:bCs/>
              </w:rPr>
            </w:pPr>
            <w:r w:rsidRPr="00012A5D">
              <w:rPr>
                <w:bCs/>
              </w:rPr>
              <w:t>dėl eismo ar kitokio įvykio sutrinka ar uždaromas arba užblokuojamas kelias ir nutrūksta eismas kelyje – laikas iki eismo atnaujinimo:</w:t>
            </w:r>
          </w:p>
          <w:p w:rsidR="00817EEB" w:rsidRPr="00012A5D" w:rsidRDefault="00817EEB" w:rsidP="00A4089D">
            <w:pPr>
              <w:ind w:left="12"/>
              <w:rPr>
                <w:bCs/>
              </w:rPr>
            </w:pPr>
            <w:r w:rsidRPr="00012A5D">
              <w:rPr>
                <w:bCs/>
              </w:rPr>
              <w:t xml:space="preserve"> rajoniniame kelyje - </w:t>
            </w:r>
            <w:r w:rsidRPr="00012A5D">
              <w:t xml:space="preserve">&gt;48 val., </w:t>
            </w:r>
          </w:p>
          <w:p w:rsidR="00817EEB" w:rsidRPr="00012A5D" w:rsidRDefault="00817EEB" w:rsidP="00A4089D">
            <w:pPr>
              <w:ind w:left="12"/>
              <w:rPr>
                <w:bCs/>
              </w:rPr>
            </w:pPr>
            <w:r w:rsidRPr="00012A5D">
              <w:rPr>
                <w:bCs/>
              </w:rPr>
              <w:t xml:space="preserve">krašto kelyje - </w:t>
            </w:r>
            <w:r w:rsidRPr="00012A5D">
              <w:t xml:space="preserve">&gt;8 val., </w:t>
            </w:r>
          </w:p>
          <w:p w:rsidR="00817EEB" w:rsidRPr="002A008A" w:rsidRDefault="00817EEB" w:rsidP="00A4089D">
            <w:r w:rsidRPr="00012A5D">
              <w:rPr>
                <w:bCs/>
              </w:rPr>
              <w:t xml:space="preserve">magistraliniame kelyje - </w:t>
            </w:r>
            <w:r w:rsidRPr="00012A5D">
              <w:t>&gt;4 val.,</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A4089D">
            <w:pPr>
              <w:ind w:left="12"/>
              <w:jc w:val="center"/>
              <w:rPr>
                <w:bCs/>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rPr>
                <w:bCs/>
              </w:rPr>
            </w:pPr>
            <w:r w:rsidRPr="00012A5D">
              <w:rPr>
                <w:bCs/>
              </w:rPr>
              <w:t>Eismo kelyje sutrikimas ar nutrūkimas</w:t>
            </w:r>
          </w:p>
          <w:p w:rsidR="00817EEB" w:rsidRPr="00012A5D" w:rsidRDefault="00817EEB" w:rsidP="00660DD6">
            <w:pPr>
              <w:rPr>
                <w:bCs/>
              </w:rPr>
            </w:pPr>
          </w:p>
        </w:tc>
        <w:tc>
          <w:tcPr>
            <w:tcW w:w="1070" w:type="dxa"/>
            <w:tcBorders>
              <w:top w:val="single" w:sz="4" w:space="0" w:color="auto"/>
              <w:left w:val="single" w:sz="4" w:space="0" w:color="auto"/>
              <w:bottom w:val="single" w:sz="4" w:space="0" w:color="auto"/>
              <w:right w:val="single" w:sz="4" w:space="0" w:color="auto"/>
            </w:tcBorders>
            <w:shd w:val="clear" w:color="auto" w:fill="92D050"/>
          </w:tcPr>
          <w:p w:rsidR="00817EEB" w:rsidRPr="00012A5D" w:rsidRDefault="00817EEB" w:rsidP="00104EC5">
            <w:pPr>
              <w:jc w:val="center"/>
              <w:rPr>
                <w:bCs/>
              </w:rPr>
            </w:pPr>
            <w:r>
              <w:rPr>
                <w:bCs/>
              </w:rPr>
              <w:t>14</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pPr>
            <w:r>
              <w:t>13</w:t>
            </w:r>
            <w:r w:rsidRPr="00012A5D">
              <w:t>.2.</w:t>
            </w:r>
          </w:p>
        </w:tc>
        <w:tc>
          <w:tcPr>
            <w:tcW w:w="4266" w:type="dxa"/>
            <w:tcBorders>
              <w:top w:val="single" w:sz="4" w:space="0" w:color="auto"/>
              <w:left w:val="single" w:sz="4" w:space="0" w:color="auto"/>
              <w:bottom w:val="single" w:sz="4" w:space="0" w:color="auto"/>
              <w:right w:val="single" w:sz="4" w:space="0" w:color="auto"/>
            </w:tcBorders>
          </w:tcPr>
          <w:p w:rsidR="00817EEB" w:rsidRPr="00D63313" w:rsidRDefault="00817EEB" w:rsidP="00BA3D21">
            <w:pPr>
              <w:rPr>
                <w:b/>
                <w:bCs/>
              </w:rPr>
            </w:pPr>
            <w:r w:rsidRPr="00D63313">
              <w:rPr>
                <w:b/>
                <w:bCs/>
              </w:rPr>
              <w:t>- Eismo įvykis</w:t>
            </w:r>
          </w:p>
          <w:p w:rsidR="00817EEB" w:rsidRDefault="00817EEB" w:rsidP="00BA3D21">
            <w:pPr>
              <w:rPr>
                <w:bCs/>
              </w:rPr>
            </w:pPr>
            <w:r w:rsidRPr="00012A5D">
              <w:rPr>
                <w:bCs/>
              </w:rPr>
              <w:t>Sutrikdyta sveika</w:t>
            </w:r>
            <w:r>
              <w:rPr>
                <w:bCs/>
              </w:rPr>
              <w:t xml:space="preserve">ta, žūva žmonės, </w:t>
            </w:r>
          </w:p>
          <w:p w:rsidR="00817EEB" w:rsidRDefault="00817EEB" w:rsidP="00BA3D21">
            <w:pPr>
              <w:rPr>
                <w:bCs/>
              </w:rPr>
            </w:pPr>
            <w:r>
              <w:rPr>
                <w:bCs/>
              </w:rPr>
              <w:t>sk.  - ≥6; ≥3.</w:t>
            </w:r>
          </w:p>
          <w:p w:rsidR="00817EEB" w:rsidRDefault="00817EEB" w:rsidP="00BA3D21">
            <w:pPr>
              <w:rPr>
                <w:bCs/>
              </w:rPr>
            </w:pPr>
          </w:p>
          <w:p w:rsidR="009D50CC" w:rsidRPr="00012A5D" w:rsidRDefault="009D50CC" w:rsidP="00BA3D21">
            <w:pPr>
              <w:rPr>
                <w:bCs/>
              </w:rPr>
            </w:pP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rPr>
                <w:bCs/>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rPr>
                <w:bCs/>
              </w:rPr>
            </w:pPr>
            <w:r w:rsidRPr="00012A5D">
              <w:rPr>
                <w:bCs/>
              </w:rPr>
              <w:t>Eismo įvykis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rPr>
                <w:bCs/>
              </w:rPr>
            </w:pPr>
            <w:r>
              <w:rPr>
                <w:bCs/>
              </w:rPr>
              <w:t>18</w:t>
            </w:r>
          </w:p>
        </w:tc>
      </w:tr>
      <w:tr w:rsidR="00817EEB" w:rsidRPr="00012A5D" w:rsidTr="00757B85">
        <w:trPr>
          <w:trHeight w:val="525"/>
        </w:trPr>
        <w:tc>
          <w:tcPr>
            <w:tcW w:w="696" w:type="dxa"/>
            <w:tcBorders>
              <w:left w:val="single" w:sz="4" w:space="0" w:color="auto"/>
              <w:bottom w:val="single" w:sz="4" w:space="0" w:color="auto"/>
              <w:right w:val="single" w:sz="4" w:space="0" w:color="auto"/>
            </w:tcBorders>
          </w:tcPr>
          <w:p w:rsidR="00817EEB" w:rsidRPr="00012A5D" w:rsidRDefault="00817EEB" w:rsidP="00BA3D21">
            <w:pPr>
              <w:jc w:val="center"/>
            </w:pPr>
            <w:r>
              <w:t>14</w:t>
            </w:r>
            <w:r w:rsidRPr="00012A5D">
              <w:t>.</w:t>
            </w:r>
          </w:p>
        </w:tc>
        <w:tc>
          <w:tcPr>
            <w:tcW w:w="4266" w:type="dxa"/>
            <w:tcBorders>
              <w:left w:val="single" w:sz="4" w:space="0" w:color="auto"/>
              <w:bottom w:val="single" w:sz="4" w:space="0" w:color="auto"/>
              <w:right w:val="single" w:sz="4" w:space="0" w:color="auto"/>
            </w:tcBorders>
          </w:tcPr>
          <w:p w:rsidR="00817EEB" w:rsidRPr="00D63313" w:rsidRDefault="00817EEB" w:rsidP="00BA3D21">
            <w:pPr>
              <w:rPr>
                <w:b/>
                <w:bCs/>
              </w:rPr>
            </w:pPr>
            <w:r w:rsidRPr="00D63313">
              <w:rPr>
                <w:b/>
                <w:bCs/>
              </w:rPr>
              <w:t>- Geležinkelių transporto eismo nutraukimas</w:t>
            </w:r>
          </w:p>
          <w:p w:rsidR="00817EEB" w:rsidRPr="00012A5D" w:rsidRDefault="00817EEB" w:rsidP="00BA3D21">
            <w:pPr>
              <w:rPr>
                <w:bCs/>
              </w:rPr>
            </w:pPr>
            <w:r w:rsidRPr="00012A5D">
              <w:rPr>
                <w:bCs/>
              </w:rPr>
              <w:t>Nutraukimo trukmė - ≥ 6 val.</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rPr>
                <w:bCs/>
              </w:rPr>
            </w:pPr>
            <w:r>
              <w:rPr>
                <w:bCs/>
              </w:rPr>
              <w:t>Geležinkelio ruožas, kertantis Savivaldybės teritoriją</w:t>
            </w:r>
          </w:p>
        </w:tc>
        <w:tc>
          <w:tcPr>
            <w:tcW w:w="1656" w:type="dxa"/>
            <w:tcBorders>
              <w:top w:val="single" w:sz="4" w:space="0" w:color="auto"/>
              <w:left w:val="single" w:sz="4" w:space="0" w:color="auto"/>
              <w:bottom w:val="single" w:sz="4" w:space="0" w:color="auto"/>
              <w:right w:val="single" w:sz="4" w:space="0" w:color="auto"/>
            </w:tcBorders>
          </w:tcPr>
          <w:p w:rsidR="00817EEB" w:rsidRDefault="00817EEB" w:rsidP="00BA3D21">
            <w:pPr>
              <w:rPr>
                <w:bCs/>
              </w:rPr>
            </w:pPr>
            <w:r>
              <w:rPr>
                <w:bCs/>
              </w:rPr>
              <w:t>Eismo reguliavimo aparatūros ,</w:t>
            </w:r>
          </w:p>
          <w:p w:rsidR="00817EEB" w:rsidRPr="00012A5D" w:rsidRDefault="00817EEB" w:rsidP="00BA3D21">
            <w:pPr>
              <w:rPr>
                <w:bCs/>
              </w:rPr>
            </w:pPr>
            <w:r>
              <w:rPr>
                <w:bCs/>
              </w:rPr>
              <w:t>technikos ar vagonų techninis gedimas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817EEB" w:rsidRPr="003A634B" w:rsidRDefault="00817EEB" w:rsidP="00104EC5">
            <w:pPr>
              <w:jc w:val="center"/>
              <w:rPr>
                <w:b/>
              </w:rPr>
            </w:pPr>
            <w:r w:rsidRPr="003A634B">
              <w:rPr>
                <w:b/>
              </w:rPr>
              <w:t>40</w:t>
            </w:r>
          </w:p>
        </w:tc>
      </w:tr>
      <w:tr w:rsidR="00817EEB" w:rsidRPr="00012A5D" w:rsidTr="00757B85">
        <w:trPr>
          <w:trHeight w:val="525"/>
        </w:trPr>
        <w:tc>
          <w:tcPr>
            <w:tcW w:w="696" w:type="dxa"/>
            <w:tcBorders>
              <w:left w:val="single" w:sz="4" w:space="0" w:color="auto"/>
              <w:bottom w:val="single" w:sz="4" w:space="0" w:color="auto"/>
              <w:right w:val="single" w:sz="4" w:space="0" w:color="auto"/>
            </w:tcBorders>
          </w:tcPr>
          <w:p w:rsidR="00817EEB" w:rsidRPr="00012A5D" w:rsidRDefault="00817EEB" w:rsidP="00BA3D21">
            <w:pPr>
              <w:jc w:val="center"/>
            </w:pPr>
            <w:r>
              <w:t>15</w:t>
            </w:r>
            <w:r w:rsidRPr="00012A5D">
              <w:t>.</w:t>
            </w:r>
          </w:p>
        </w:tc>
        <w:tc>
          <w:tcPr>
            <w:tcW w:w="4266" w:type="dxa"/>
            <w:tcBorders>
              <w:left w:val="single" w:sz="4" w:space="0" w:color="auto"/>
              <w:bottom w:val="single" w:sz="4" w:space="0" w:color="auto"/>
              <w:right w:val="single" w:sz="4" w:space="0" w:color="auto"/>
            </w:tcBorders>
          </w:tcPr>
          <w:p w:rsidR="00817EEB" w:rsidRPr="00885D4D" w:rsidRDefault="00817EEB" w:rsidP="00BA3D21">
            <w:pPr>
              <w:rPr>
                <w:b/>
                <w:bCs/>
              </w:rPr>
            </w:pPr>
            <w:r w:rsidRPr="00885D4D">
              <w:rPr>
                <w:b/>
                <w:bCs/>
              </w:rPr>
              <w:t>- Dujotiekio avarija</w:t>
            </w:r>
          </w:p>
          <w:p w:rsidR="00817EEB" w:rsidRPr="00012A5D" w:rsidRDefault="00817EEB" w:rsidP="00BA3D21">
            <w:pPr>
              <w:rPr>
                <w:bCs/>
              </w:rPr>
            </w:pPr>
            <w:r w:rsidRPr="00012A5D">
              <w:rPr>
                <w:bCs/>
              </w:rPr>
              <w:t xml:space="preserve">Gamtinių dujų tiekimo nutraukimas: </w:t>
            </w:r>
          </w:p>
          <w:p w:rsidR="00817EEB" w:rsidRDefault="00817EEB" w:rsidP="00BA3D21">
            <w:pPr>
              <w:rPr>
                <w:bCs/>
              </w:rPr>
            </w:pPr>
            <w:r w:rsidRPr="00012A5D">
              <w:rPr>
                <w:bCs/>
              </w:rPr>
              <w:t>- vartotojui, kuriam dujos tiekiamos nenutrūkstamai, nutraukimo trukmė - ≥ 24 val.</w:t>
            </w:r>
            <w:r>
              <w:rPr>
                <w:bCs/>
              </w:rPr>
              <w:t>,</w:t>
            </w:r>
            <w:r w:rsidRPr="00012A5D">
              <w:rPr>
                <w:bCs/>
              </w:rPr>
              <w:t>- ≥ 20000 arba ≥1/4 savivaldybės gyventojų</w:t>
            </w:r>
          </w:p>
          <w:p w:rsidR="009D50CC" w:rsidRDefault="009D50CC" w:rsidP="00BA3D21">
            <w:pPr>
              <w:rPr>
                <w:bCs/>
              </w:rPr>
            </w:pPr>
          </w:p>
          <w:p w:rsidR="009D50CC" w:rsidRPr="00012A5D" w:rsidRDefault="009D50CC" w:rsidP="00BA3D21">
            <w:pPr>
              <w:rPr>
                <w:bCs/>
              </w:rPr>
            </w:pP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rPr>
                <w:bCs/>
              </w:rPr>
            </w:pPr>
            <w:r>
              <w:rPr>
                <w:bCs/>
              </w:rPr>
              <w:t xml:space="preserve">Magistralinio dujotiekio apsaugos zonos, gretima </w:t>
            </w: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rPr>
                <w:bCs/>
              </w:rPr>
            </w:pPr>
            <w:r w:rsidRPr="00012A5D">
              <w:rPr>
                <w:bCs/>
              </w:rPr>
              <w:t>Techninė avarija</w:t>
            </w:r>
          </w:p>
        </w:tc>
        <w:tc>
          <w:tcPr>
            <w:tcW w:w="1070" w:type="dxa"/>
            <w:tcBorders>
              <w:top w:val="single" w:sz="4" w:space="0" w:color="auto"/>
              <w:left w:val="single" w:sz="4" w:space="0" w:color="auto"/>
              <w:bottom w:val="single" w:sz="4" w:space="0" w:color="auto"/>
              <w:right w:val="single" w:sz="4" w:space="0" w:color="auto"/>
            </w:tcBorders>
            <w:shd w:val="clear" w:color="auto" w:fill="92D050"/>
          </w:tcPr>
          <w:p w:rsidR="00817EEB" w:rsidRPr="00012A5D" w:rsidRDefault="00817EEB" w:rsidP="00104EC5">
            <w:pPr>
              <w:jc w:val="center"/>
            </w:pPr>
            <w:r>
              <w:t>18</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471C38">
            <w:pPr>
              <w:jc w:val="center"/>
            </w:pPr>
            <w:r>
              <w:lastRenderedPageBreak/>
              <w:t>16</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D63313" w:rsidRDefault="00817EEB" w:rsidP="00471C38">
            <w:pPr>
              <w:rPr>
                <w:b/>
                <w:bCs/>
              </w:rPr>
            </w:pPr>
            <w:r w:rsidRPr="00D63313">
              <w:rPr>
                <w:b/>
                <w:bCs/>
              </w:rPr>
              <w:t>Įvykis energetikos sistemoje:</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471C38">
            <w:pPr>
              <w:rPr>
                <w:bCs/>
              </w:rPr>
            </w:pP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471C38">
            <w:pPr>
              <w:rPr>
                <w:bCs/>
              </w:rPr>
            </w:pP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rPr>
                <w:bCs/>
              </w:rPr>
            </w:pPr>
          </w:p>
        </w:tc>
      </w:tr>
      <w:tr w:rsidR="00817EEB" w:rsidRPr="00C31A05" w:rsidTr="00512929">
        <w:tc>
          <w:tcPr>
            <w:tcW w:w="696" w:type="dxa"/>
            <w:tcBorders>
              <w:top w:val="single" w:sz="4" w:space="0" w:color="auto"/>
              <w:left w:val="single" w:sz="4" w:space="0" w:color="auto"/>
              <w:bottom w:val="single" w:sz="4" w:space="0" w:color="auto"/>
              <w:right w:val="single" w:sz="4" w:space="0" w:color="auto"/>
            </w:tcBorders>
          </w:tcPr>
          <w:p w:rsidR="00817EEB" w:rsidRPr="00C31A05" w:rsidRDefault="00817EEB" w:rsidP="00CF5470">
            <w:pPr>
              <w:jc w:val="center"/>
              <w:rPr>
                <w:b/>
              </w:rPr>
            </w:pPr>
            <w:r>
              <w:t>16</w:t>
            </w:r>
            <w:r w:rsidRPr="00012A5D">
              <w:t>.1.</w:t>
            </w:r>
          </w:p>
        </w:tc>
        <w:tc>
          <w:tcPr>
            <w:tcW w:w="4266" w:type="dxa"/>
            <w:tcBorders>
              <w:top w:val="single" w:sz="4" w:space="0" w:color="auto"/>
              <w:left w:val="single" w:sz="4" w:space="0" w:color="auto"/>
              <w:bottom w:val="single" w:sz="4" w:space="0" w:color="auto"/>
              <w:right w:val="single" w:sz="4" w:space="0" w:color="auto"/>
            </w:tcBorders>
          </w:tcPr>
          <w:p w:rsidR="00817EEB" w:rsidRPr="00D63313" w:rsidRDefault="00817EEB" w:rsidP="009305D7">
            <w:pPr>
              <w:rPr>
                <w:b/>
              </w:rPr>
            </w:pPr>
            <w:r w:rsidRPr="00D63313">
              <w:rPr>
                <w:b/>
              </w:rPr>
              <w:t>- Elektros energijos tiekimo vartotojams sutrikimas</w:t>
            </w:r>
          </w:p>
          <w:p w:rsidR="00817EEB" w:rsidRPr="00C31A05" w:rsidRDefault="00817EEB" w:rsidP="009305D7">
            <w:pPr>
              <w:rPr>
                <w:b/>
              </w:rPr>
            </w:pPr>
            <w:r w:rsidRPr="00012A5D">
              <w:rPr>
                <w:bCs/>
              </w:rPr>
              <w:t>Nutraukiamas elektros energijos tiekimas teritorijai, miesto</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CF5470">
            <w:pPr>
              <w:jc w:val="center"/>
              <w:rPr>
                <w:bCs/>
              </w:rP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CF5470">
            <w:pPr>
              <w:rPr>
                <w:bCs/>
              </w:rPr>
            </w:pPr>
            <w:r w:rsidRPr="00012A5D">
              <w:rPr>
                <w:bCs/>
              </w:rPr>
              <w:t>Techninis sutrikimas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21</w:t>
            </w:r>
          </w:p>
        </w:tc>
      </w:tr>
      <w:tr w:rsidR="00B51D0C" w:rsidRPr="00012A5D" w:rsidTr="00512929">
        <w:trPr>
          <w:trHeight w:val="1669"/>
        </w:trPr>
        <w:tc>
          <w:tcPr>
            <w:tcW w:w="696" w:type="dxa"/>
            <w:tcBorders>
              <w:top w:val="single" w:sz="4" w:space="0" w:color="auto"/>
              <w:left w:val="single" w:sz="4" w:space="0" w:color="auto"/>
              <w:right w:val="single" w:sz="4" w:space="0" w:color="auto"/>
            </w:tcBorders>
          </w:tcPr>
          <w:p w:rsidR="00B51D0C" w:rsidRPr="00012A5D" w:rsidRDefault="00B51D0C" w:rsidP="00E85707">
            <w:pPr>
              <w:jc w:val="center"/>
            </w:pPr>
          </w:p>
        </w:tc>
        <w:tc>
          <w:tcPr>
            <w:tcW w:w="4266" w:type="dxa"/>
            <w:tcBorders>
              <w:top w:val="single" w:sz="4" w:space="0" w:color="auto"/>
              <w:left w:val="single" w:sz="4" w:space="0" w:color="auto"/>
              <w:right w:val="single" w:sz="4" w:space="0" w:color="auto"/>
            </w:tcBorders>
          </w:tcPr>
          <w:p w:rsidR="00B51D0C" w:rsidRPr="00D63313" w:rsidRDefault="00B51D0C" w:rsidP="00E85707">
            <w:pPr>
              <w:rPr>
                <w:bCs/>
              </w:rPr>
            </w:pPr>
            <w:r w:rsidRPr="00012A5D">
              <w:rPr>
                <w:bCs/>
              </w:rPr>
              <w:t xml:space="preserve">gyvenamajai vietovei ar jos daliai – paveikta teritorijos dalis; trukmė val.; gyventojų skaičius - ≥1/4; ≥24; </w:t>
            </w:r>
          </w:p>
          <w:p w:rsidR="00B51D0C" w:rsidRPr="00012A5D" w:rsidRDefault="00B51D0C" w:rsidP="00E85707">
            <w:pPr>
              <w:rPr>
                <w:bCs/>
              </w:rPr>
            </w:pPr>
            <w:r w:rsidRPr="00012A5D">
              <w:rPr>
                <w:bCs/>
              </w:rPr>
              <w:t>≥20000;</w:t>
            </w:r>
          </w:p>
          <w:p w:rsidR="00B51D0C" w:rsidRPr="00D63313" w:rsidRDefault="00B51D0C" w:rsidP="00E85707">
            <w:pPr>
              <w:rPr>
                <w:bCs/>
              </w:rPr>
            </w:pPr>
            <w:r w:rsidRPr="00012A5D">
              <w:rPr>
                <w:bCs/>
              </w:rPr>
              <w:t>Nutraukiamas elektros energijos tiekimas I patikimumo grupės vartotojui - ≥24 val.</w:t>
            </w:r>
          </w:p>
        </w:tc>
        <w:tc>
          <w:tcPr>
            <w:tcW w:w="2124" w:type="dxa"/>
            <w:tcBorders>
              <w:top w:val="single" w:sz="4" w:space="0" w:color="auto"/>
              <w:left w:val="single" w:sz="4" w:space="0" w:color="auto"/>
              <w:right w:val="single" w:sz="4" w:space="0" w:color="auto"/>
            </w:tcBorders>
          </w:tcPr>
          <w:p w:rsidR="00B51D0C" w:rsidRPr="00012A5D" w:rsidRDefault="00B51D0C" w:rsidP="00E85707">
            <w:pPr>
              <w:jc w:val="center"/>
              <w:rPr>
                <w:bCs/>
              </w:rPr>
            </w:pPr>
          </w:p>
        </w:tc>
        <w:tc>
          <w:tcPr>
            <w:tcW w:w="1656" w:type="dxa"/>
            <w:tcBorders>
              <w:top w:val="single" w:sz="4" w:space="0" w:color="auto"/>
              <w:left w:val="single" w:sz="4" w:space="0" w:color="auto"/>
              <w:right w:val="single" w:sz="4" w:space="0" w:color="auto"/>
            </w:tcBorders>
          </w:tcPr>
          <w:p w:rsidR="00B51D0C" w:rsidRPr="00012A5D" w:rsidRDefault="00B51D0C" w:rsidP="00E85707">
            <w:pPr>
              <w:rPr>
                <w:bCs/>
              </w:rPr>
            </w:pPr>
          </w:p>
        </w:tc>
        <w:tc>
          <w:tcPr>
            <w:tcW w:w="1070" w:type="dxa"/>
            <w:tcBorders>
              <w:top w:val="single" w:sz="4" w:space="0" w:color="auto"/>
              <w:left w:val="single" w:sz="4" w:space="0" w:color="auto"/>
              <w:right w:val="single" w:sz="4" w:space="0" w:color="auto"/>
            </w:tcBorders>
            <w:shd w:val="clear" w:color="auto" w:fill="ED7D31"/>
          </w:tcPr>
          <w:p w:rsidR="00B51D0C" w:rsidRPr="00012A5D" w:rsidRDefault="00B51D0C" w:rsidP="00E85707">
            <w:pPr>
              <w:jc w:val="center"/>
              <w:rPr>
                <w:bCs/>
              </w:rPr>
            </w:pP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t>16</w:t>
            </w:r>
            <w:r w:rsidRPr="00012A5D">
              <w:t>.2.</w:t>
            </w:r>
          </w:p>
        </w:tc>
        <w:tc>
          <w:tcPr>
            <w:tcW w:w="4266" w:type="dxa"/>
            <w:tcBorders>
              <w:top w:val="single" w:sz="4" w:space="0" w:color="auto"/>
              <w:left w:val="single" w:sz="4" w:space="0" w:color="auto"/>
              <w:bottom w:val="single" w:sz="4" w:space="0" w:color="auto"/>
              <w:right w:val="single" w:sz="4" w:space="0" w:color="auto"/>
            </w:tcBorders>
          </w:tcPr>
          <w:p w:rsidR="00817EEB" w:rsidRPr="00D63313" w:rsidRDefault="00817EEB" w:rsidP="00012A5D">
            <w:pPr>
              <w:rPr>
                <w:b/>
                <w:bCs/>
              </w:rPr>
            </w:pPr>
            <w:r w:rsidRPr="00D63313">
              <w:rPr>
                <w:b/>
                <w:bCs/>
              </w:rPr>
              <w:t>- Šilumos energijos tiekimo sutrikimai ir (ar) gedimai</w:t>
            </w:r>
          </w:p>
          <w:p w:rsidR="00817EEB" w:rsidRPr="00D63313" w:rsidRDefault="00817EEB" w:rsidP="00012A5D">
            <w:pPr>
              <w:rPr>
                <w:bCs/>
              </w:rPr>
            </w:pPr>
            <w:r w:rsidRPr="00012A5D">
              <w:rPr>
                <w:bCs/>
              </w:rPr>
              <w:t>Sutrinka arba nutrūksta šilumos energijos tiekimas gyvenamajam ar visuomeniniam sektoriui šildymo sezono metu – šilumos netiekimo laikas, val.; gyventojų skaičius - &gt; 24; &gt;3000 arba ≥1/4 savivaldybės gyventojų</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D63313">
            <w:pPr>
              <w:jc w:val="center"/>
              <w:rPr>
                <w:bCs/>
              </w:rPr>
            </w:pPr>
            <w:r>
              <w:rPr>
                <w:bCs/>
              </w:rPr>
              <w:t>Kaišiadorių miestas, Žiežmarių gyvenvietė ir kitos gyvenamosios vietovės, kuriose gyventojams yra vykdomas centralizuotas šilumos energijos tiekimas</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rPr>
                <w:bCs/>
              </w:rPr>
            </w:pPr>
            <w:r w:rsidRPr="00012A5D">
              <w:rPr>
                <w:bCs/>
              </w:rPr>
              <w:t>Techninis sutrikimas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r>
              <w:t>18</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jc w:val="center"/>
            </w:pPr>
            <w:r>
              <w:t>17</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B64732" w:rsidRDefault="00817EEB" w:rsidP="00660DD6">
            <w:pPr>
              <w:rPr>
                <w:b/>
                <w:bCs/>
              </w:rPr>
            </w:pPr>
            <w:r w:rsidRPr="00DF27D9">
              <w:rPr>
                <w:b/>
                <w:bCs/>
              </w:rPr>
              <w:t>Komunalinių sistemų avarijos:</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rPr>
                <w:bCs/>
              </w:rPr>
            </w:pP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660DD6">
            <w:pPr>
              <w:rPr>
                <w:bCs/>
              </w:rPr>
            </w:pP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pPr>
          </w:p>
        </w:tc>
      </w:tr>
      <w:tr w:rsidR="00817EEB" w:rsidRPr="00012A5D" w:rsidTr="00512929">
        <w:trPr>
          <w:trHeight w:val="2750"/>
        </w:trPr>
        <w:tc>
          <w:tcPr>
            <w:tcW w:w="696" w:type="dxa"/>
            <w:tcBorders>
              <w:top w:val="single" w:sz="4" w:space="0" w:color="auto"/>
              <w:left w:val="single" w:sz="4" w:space="0" w:color="auto"/>
              <w:right w:val="single" w:sz="4" w:space="0" w:color="auto"/>
            </w:tcBorders>
          </w:tcPr>
          <w:p w:rsidR="00817EEB" w:rsidRPr="00012A5D" w:rsidRDefault="00817EEB" w:rsidP="00660DD6">
            <w:pPr>
              <w:jc w:val="center"/>
            </w:pPr>
            <w:r>
              <w:t>17</w:t>
            </w:r>
            <w:r w:rsidRPr="00012A5D">
              <w:t>.1.</w:t>
            </w:r>
          </w:p>
        </w:tc>
        <w:tc>
          <w:tcPr>
            <w:tcW w:w="4266" w:type="dxa"/>
            <w:tcBorders>
              <w:top w:val="single" w:sz="4" w:space="0" w:color="auto"/>
              <w:left w:val="single" w:sz="4" w:space="0" w:color="auto"/>
              <w:right w:val="single" w:sz="4" w:space="0" w:color="auto"/>
            </w:tcBorders>
          </w:tcPr>
          <w:p w:rsidR="00817EEB" w:rsidRPr="00DF27D9" w:rsidRDefault="00817EEB" w:rsidP="00D63313">
            <w:pPr>
              <w:rPr>
                <w:b/>
              </w:rPr>
            </w:pPr>
            <w:r w:rsidRPr="00DF27D9">
              <w:rPr>
                <w:b/>
              </w:rPr>
              <w:t>- Vandens tiekimo sutrikimas</w:t>
            </w:r>
          </w:p>
          <w:p w:rsidR="00817EEB" w:rsidRDefault="00817EEB" w:rsidP="00BA3D21">
            <w:pPr>
              <w:rPr>
                <w:bCs/>
              </w:rPr>
            </w:pPr>
            <w:r w:rsidRPr="00012A5D">
              <w:rPr>
                <w:bCs/>
              </w:rPr>
              <w:t xml:space="preserve">Geriamojo vandens tiekimo nutraukimas stacionariai asmens sveikatos priežiūros įstaigai, ūkio subjektui ar įstaigai, teikiančiai </w:t>
            </w:r>
          </w:p>
          <w:p w:rsidR="00817EEB" w:rsidRPr="00DF27D9" w:rsidRDefault="00817EEB" w:rsidP="00BA3D21">
            <w:pPr>
              <w:rPr>
                <w:bCs/>
              </w:rPr>
            </w:pPr>
            <w:r w:rsidRPr="00012A5D">
              <w:rPr>
                <w:bCs/>
              </w:rPr>
              <w:t xml:space="preserve">formaliojo mokymo paslaugas – vandens netiekimo laikas - &gt;24val; </w:t>
            </w:r>
          </w:p>
          <w:p w:rsidR="00817EEB" w:rsidRPr="00DF27D9" w:rsidRDefault="00817EEB" w:rsidP="00E559F5">
            <w:pPr>
              <w:rPr>
                <w:bCs/>
              </w:rPr>
            </w:pPr>
            <w:r w:rsidRPr="00012A5D">
              <w:rPr>
                <w:bCs/>
              </w:rPr>
              <w:t>Geriamojo vandens tiekimo</w:t>
            </w:r>
          </w:p>
          <w:p w:rsidR="00817EEB" w:rsidRPr="00DF27D9" w:rsidRDefault="00817EEB" w:rsidP="00E559F5">
            <w:pPr>
              <w:rPr>
                <w:bCs/>
              </w:rPr>
            </w:pPr>
            <w:r w:rsidRPr="00012A5D">
              <w:rPr>
                <w:bCs/>
              </w:rPr>
              <w:t>nutraukimas gyventojams –gyventojų skaičius - ≥5000, trukmė - ≥24 val.</w:t>
            </w:r>
          </w:p>
        </w:tc>
        <w:tc>
          <w:tcPr>
            <w:tcW w:w="2124" w:type="dxa"/>
            <w:tcBorders>
              <w:top w:val="single" w:sz="4" w:space="0" w:color="auto"/>
              <w:left w:val="single" w:sz="4" w:space="0" w:color="auto"/>
              <w:right w:val="single" w:sz="4" w:space="0" w:color="auto"/>
            </w:tcBorders>
          </w:tcPr>
          <w:p w:rsidR="00817EEB" w:rsidRPr="00012A5D" w:rsidRDefault="00817EEB" w:rsidP="00D63313">
            <w:pPr>
              <w:jc w:val="center"/>
              <w:rPr>
                <w:bCs/>
              </w:rPr>
            </w:pPr>
            <w:r w:rsidRPr="00012A5D">
              <w:t>Dalis arba visa savivaldybės teritorija</w:t>
            </w:r>
          </w:p>
        </w:tc>
        <w:tc>
          <w:tcPr>
            <w:tcW w:w="1656" w:type="dxa"/>
            <w:tcBorders>
              <w:top w:val="single" w:sz="4" w:space="0" w:color="auto"/>
              <w:left w:val="single" w:sz="4" w:space="0" w:color="auto"/>
              <w:right w:val="single" w:sz="4" w:space="0" w:color="auto"/>
            </w:tcBorders>
          </w:tcPr>
          <w:p w:rsidR="00817EEB" w:rsidRPr="00012A5D" w:rsidRDefault="00817EEB" w:rsidP="00660DD6">
            <w:pPr>
              <w:rPr>
                <w:bCs/>
              </w:rPr>
            </w:pPr>
            <w:r w:rsidRPr="00012A5D">
              <w:rPr>
                <w:bCs/>
              </w:rPr>
              <w:t>Vandens tiekimo sistemos avarija</w:t>
            </w:r>
          </w:p>
        </w:tc>
        <w:tc>
          <w:tcPr>
            <w:tcW w:w="1070" w:type="dxa"/>
            <w:tcBorders>
              <w:top w:val="single" w:sz="4" w:space="0" w:color="auto"/>
              <w:left w:val="single" w:sz="4" w:space="0" w:color="auto"/>
              <w:right w:val="single" w:sz="4" w:space="0" w:color="auto"/>
            </w:tcBorders>
            <w:shd w:val="clear" w:color="auto" w:fill="ED7D31"/>
          </w:tcPr>
          <w:p w:rsidR="00817EEB" w:rsidRPr="00012A5D" w:rsidRDefault="00817EEB" w:rsidP="00104EC5">
            <w:pPr>
              <w:jc w:val="center"/>
              <w:rPr>
                <w:bCs/>
              </w:rPr>
            </w:pPr>
            <w:r>
              <w:rPr>
                <w:bCs/>
              </w:rPr>
              <w:t>10</w:t>
            </w:r>
          </w:p>
        </w:tc>
      </w:tr>
      <w:tr w:rsidR="00817EEB" w:rsidRPr="00012A5D" w:rsidTr="00895E5A">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pPr>
            <w:r>
              <w:t>17</w:t>
            </w:r>
            <w:r w:rsidRPr="00012A5D">
              <w:t>.2.</w:t>
            </w:r>
          </w:p>
        </w:tc>
        <w:tc>
          <w:tcPr>
            <w:tcW w:w="4266" w:type="dxa"/>
            <w:tcBorders>
              <w:top w:val="single" w:sz="4" w:space="0" w:color="auto"/>
              <w:left w:val="single" w:sz="4" w:space="0" w:color="auto"/>
              <w:bottom w:val="single" w:sz="4" w:space="0" w:color="auto"/>
              <w:right w:val="single" w:sz="4" w:space="0" w:color="auto"/>
            </w:tcBorders>
          </w:tcPr>
          <w:p w:rsidR="00817EEB" w:rsidRPr="00DF27D9" w:rsidRDefault="00817EEB" w:rsidP="00BA3D21">
            <w:pPr>
              <w:rPr>
                <w:b/>
                <w:bCs/>
              </w:rPr>
            </w:pPr>
            <w:r w:rsidRPr="00DF27D9">
              <w:rPr>
                <w:b/>
                <w:bCs/>
              </w:rPr>
              <w:t>- Nuotekų šalinimo sutrikimas</w:t>
            </w:r>
          </w:p>
          <w:p w:rsidR="00817EEB" w:rsidRPr="00AB5F4E" w:rsidRDefault="00817EEB" w:rsidP="00BA3D21">
            <w:pPr>
              <w:rPr>
                <w:bCs/>
              </w:rPr>
            </w:pPr>
            <w:r w:rsidRPr="00012A5D">
              <w:rPr>
                <w:bCs/>
              </w:rPr>
              <w:t>Nuotekų šalinimo nutraukimas daugiau kaip 20 000 žmoni</w:t>
            </w:r>
            <w:r>
              <w:rPr>
                <w:bCs/>
              </w:rPr>
              <w:t>ų, nutraukimo trukmė - ≥24 val.</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jc w:val="center"/>
              <w:rPr>
                <w:bCs/>
              </w:rP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BA3D21">
            <w:pPr>
              <w:rPr>
                <w:bCs/>
              </w:rPr>
            </w:pPr>
            <w:r w:rsidRPr="00012A5D">
              <w:rPr>
                <w:bCs/>
              </w:rPr>
              <w:t>Nuotekų šalinimo sistemos avarija</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rPr>
                <w:bCs/>
              </w:rPr>
            </w:pPr>
            <w:r>
              <w:rPr>
                <w:bCs/>
              </w:rPr>
              <w:t>24</w:t>
            </w:r>
          </w:p>
        </w:tc>
      </w:tr>
      <w:tr w:rsidR="00895E5A" w:rsidRPr="00012A5D" w:rsidTr="00CE5A7C">
        <w:trPr>
          <w:trHeight w:val="3286"/>
        </w:trPr>
        <w:tc>
          <w:tcPr>
            <w:tcW w:w="696" w:type="dxa"/>
            <w:tcBorders>
              <w:top w:val="single" w:sz="4" w:space="0" w:color="auto"/>
              <w:left w:val="single" w:sz="4" w:space="0" w:color="auto"/>
              <w:bottom w:val="single" w:sz="4" w:space="0" w:color="auto"/>
              <w:right w:val="single" w:sz="4" w:space="0" w:color="auto"/>
            </w:tcBorders>
          </w:tcPr>
          <w:p w:rsidR="00895E5A" w:rsidRPr="00012A5D" w:rsidRDefault="00895E5A" w:rsidP="00BA3D21">
            <w:pPr>
              <w:jc w:val="center"/>
            </w:pPr>
            <w:r>
              <w:lastRenderedPageBreak/>
              <w:t>18</w:t>
            </w:r>
            <w:r w:rsidRPr="00012A5D">
              <w:t>.</w:t>
            </w:r>
          </w:p>
        </w:tc>
        <w:tc>
          <w:tcPr>
            <w:tcW w:w="4266" w:type="dxa"/>
            <w:tcBorders>
              <w:top w:val="single" w:sz="4" w:space="0" w:color="auto"/>
              <w:left w:val="single" w:sz="4" w:space="0" w:color="auto"/>
              <w:bottom w:val="single" w:sz="4" w:space="0" w:color="auto"/>
              <w:right w:val="single" w:sz="4" w:space="0" w:color="auto"/>
            </w:tcBorders>
          </w:tcPr>
          <w:p w:rsidR="00895E5A" w:rsidRDefault="00895E5A" w:rsidP="00BA3D21">
            <w:pPr>
              <w:rPr>
                <w:b/>
              </w:rPr>
            </w:pPr>
            <w:r w:rsidRPr="00DF27D9">
              <w:rPr>
                <w:b/>
              </w:rPr>
              <w:t>- Elektroninių ryšių teikimo sutrikimas ir (ar) gedimai</w:t>
            </w:r>
          </w:p>
          <w:p w:rsidR="00895E5A" w:rsidRDefault="00895E5A" w:rsidP="00BA3D21">
            <w:r w:rsidRPr="00012A5D">
              <w:t xml:space="preserve">Interneto ryšio nutraukimas, vartotojų skaičius - &gt;100000; </w:t>
            </w:r>
          </w:p>
          <w:p w:rsidR="00895E5A" w:rsidRPr="00012A5D" w:rsidRDefault="00895E5A" w:rsidP="00BA3D21">
            <w:r w:rsidRPr="00012A5D">
              <w:t>nutraukimo laikas - &gt;6 val.</w:t>
            </w:r>
          </w:p>
          <w:p w:rsidR="00895E5A" w:rsidRPr="00012A5D" w:rsidRDefault="00895E5A" w:rsidP="00BA3D21">
            <w:r w:rsidRPr="00012A5D">
              <w:t>Fiksuotojo telefono ryšio nutraukimas daugiau kaip 10 000 vartotojų, nutraukimo laikas - &gt; 5 val.</w:t>
            </w:r>
          </w:p>
          <w:p w:rsidR="00895E5A" w:rsidRPr="00AB5F4E" w:rsidRDefault="00895E5A" w:rsidP="00BA3D21">
            <w:pPr>
              <w:rPr>
                <w:bCs/>
              </w:rPr>
            </w:pPr>
            <w:r w:rsidRPr="00012A5D">
              <w:t>Pagalbos skambučių priėmimo</w:t>
            </w:r>
          </w:p>
          <w:p w:rsidR="00895E5A" w:rsidRDefault="00895E5A" w:rsidP="00012A5D">
            <w:r w:rsidRPr="00012A5D">
              <w:t xml:space="preserve">sutrikimas, kai dėlo to negalima iškviesti pagalbos, </w:t>
            </w:r>
          </w:p>
          <w:p w:rsidR="00895E5A" w:rsidRPr="00AB5F4E" w:rsidRDefault="00895E5A" w:rsidP="00012A5D">
            <w:pPr>
              <w:rPr>
                <w:bCs/>
              </w:rPr>
            </w:pPr>
            <w:r w:rsidRPr="00012A5D">
              <w:t xml:space="preserve">sutrikimo trukmė - </w:t>
            </w:r>
            <w:r w:rsidRPr="00012A5D">
              <w:rPr>
                <w:bCs/>
              </w:rPr>
              <w:t>≥1 val</w:t>
            </w:r>
            <w:r>
              <w:rPr>
                <w:bCs/>
              </w:rPr>
              <w:t>.</w:t>
            </w:r>
          </w:p>
        </w:tc>
        <w:tc>
          <w:tcPr>
            <w:tcW w:w="2124" w:type="dxa"/>
            <w:tcBorders>
              <w:top w:val="single" w:sz="4" w:space="0" w:color="auto"/>
              <w:left w:val="single" w:sz="4" w:space="0" w:color="auto"/>
              <w:bottom w:val="single" w:sz="4" w:space="0" w:color="auto"/>
              <w:right w:val="single" w:sz="4" w:space="0" w:color="auto"/>
            </w:tcBorders>
          </w:tcPr>
          <w:p w:rsidR="00895E5A" w:rsidRPr="00012A5D" w:rsidRDefault="00895E5A" w:rsidP="00BA3D21">
            <w:pPr>
              <w:jc w:val="center"/>
            </w:pPr>
            <w:r w:rsidRPr="00012A5D">
              <w:t>Dalis arba visa savivaldybės teritorija</w:t>
            </w:r>
          </w:p>
        </w:tc>
        <w:tc>
          <w:tcPr>
            <w:tcW w:w="1656" w:type="dxa"/>
            <w:tcBorders>
              <w:top w:val="single" w:sz="4" w:space="0" w:color="auto"/>
              <w:left w:val="single" w:sz="4" w:space="0" w:color="auto"/>
              <w:bottom w:val="single" w:sz="4" w:space="0" w:color="auto"/>
              <w:right w:val="single" w:sz="4" w:space="0" w:color="auto"/>
            </w:tcBorders>
          </w:tcPr>
          <w:p w:rsidR="00895E5A" w:rsidRPr="00012A5D" w:rsidRDefault="00895E5A" w:rsidP="00BA3D21">
            <w:r w:rsidRPr="00012A5D">
              <w:t>Techninis sutrikimas</w:t>
            </w:r>
          </w:p>
        </w:tc>
        <w:tc>
          <w:tcPr>
            <w:tcW w:w="1070" w:type="dxa"/>
            <w:tcBorders>
              <w:top w:val="single" w:sz="4" w:space="0" w:color="auto"/>
              <w:left w:val="single" w:sz="4" w:space="0" w:color="auto"/>
              <w:bottom w:val="single" w:sz="4" w:space="0" w:color="auto"/>
              <w:right w:val="single" w:sz="4" w:space="0" w:color="auto"/>
            </w:tcBorders>
            <w:shd w:val="clear" w:color="auto" w:fill="92D050"/>
          </w:tcPr>
          <w:p w:rsidR="00895E5A" w:rsidRPr="00012A5D" w:rsidRDefault="00895E5A" w:rsidP="00104EC5">
            <w:pPr>
              <w:jc w:val="center"/>
              <w:rPr>
                <w:bCs/>
              </w:rPr>
            </w:pPr>
            <w:r>
              <w:rPr>
                <w:bCs/>
              </w:rPr>
              <w:t>12</w:t>
            </w:r>
          </w:p>
        </w:tc>
      </w:tr>
      <w:tr w:rsidR="00895E5A" w:rsidRPr="00012A5D" w:rsidTr="002E10B7">
        <w:trPr>
          <w:trHeight w:val="1380"/>
        </w:trPr>
        <w:tc>
          <w:tcPr>
            <w:tcW w:w="696" w:type="dxa"/>
            <w:tcBorders>
              <w:top w:val="single" w:sz="4" w:space="0" w:color="auto"/>
              <w:left w:val="single" w:sz="4" w:space="0" w:color="auto"/>
              <w:right w:val="single" w:sz="4" w:space="0" w:color="auto"/>
            </w:tcBorders>
          </w:tcPr>
          <w:p w:rsidR="00895E5A" w:rsidRPr="00012A5D" w:rsidRDefault="00895E5A" w:rsidP="00012A5D">
            <w:pPr>
              <w:jc w:val="center"/>
            </w:pPr>
            <w:r>
              <w:t>19</w:t>
            </w:r>
            <w:r w:rsidRPr="00012A5D">
              <w:t>.</w:t>
            </w:r>
          </w:p>
        </w:tc>
        <w:tc>
          <w:tcPr>
            <w:tcW w:w="4266" w:type="dxa"/>
            <w:tcBorders>
              <w:top w:val="single" w:sz="4" w:space="0" w:color="auto"/>
              <w:left w:val="single" w:sz="4" w:space="0" w:color="auto"/>
              <w:right w:val="single" w:sz="4" w:space="0" w:color="auto"/>
            </w:tcBorders>
          </w:tcPr>
          <w:p w:rsidR="00895E5A" w:rsidRPr="00A26A22" w:rsidRDefault="00895E5A" w:rsidP="00012A5D">
            <w:pPr>
              <w:rPr>
                <w:b/>
              </w:rPr>
            </w:pPr>
            <w:r w:rsidRPr="00A26A22">
              <w:rPr>
                <w:b/>
              </w:rPr>
              <w:t>- Įvykis, susijęs su nusikalstama veikla</w:t>
            </w:r>
          </w:p>
          <w:p w:rsidR="00895E5A" w:rsidRPr="00AB5F4E" w:rsidRDefault="00895E5A" w:rsidP="00012A5D">
            <w:pPr>
              <w:rPr>
                <w:bCs/>
              </w:rPr>
            </w:pPr>
            <w:r w:rsidRPr="00012A5D">
              <w:t xml:space="preserve">Socialinis įvykis – žuvo žmonių; </w:t>
            </w:r>
          </w:p>
          <w:p w:rsidR="00895E5A" w:rsidRPr="00AB5F4E" w:rsidRDefault="00895E5A" w:rsidP="00012A5D">
            <w:pPr>
              <w:rPr>
                <w:bCs/>
              </w:rPr>
            </w:pPr>
            <w:r w:rsidRPr="00012A5D">
              <w:t xml:space="preserve">sutrikdyta sveikata - </w:t>
            </w:r>
            <w:r w:rsidRPr="00012A5D">
              <w:rPr>
                <w:bCs/>
              </w:rPr>
              <w:t xml:space="preserve">≥3; ≥6. Teroro aktas - </w:t>
            </w:r>
            <w:r w:rsidRPr="00012A5D">
              <w:t xml:space="preserve">žuvo žmonių; sutrikdyta sveikata - </w:t>
            </w:r>
            <w:r w:rsidRPr="00012A5D">
              <w:rPr>
                <w:bCs/>
              </w:rPr>
              <w:t>≥1; ≥1.</w:t>
            </w:r>
          </w:p>
        </w:tc>
        <w:tc>
          <w:tcPr>
            <w:tcW w:w="2124" w:type="dxa"/>
            <w:tcBorders>
              <w:top w:val="single" w:sz="4" w:space="0" w:color="auto"/>
              <w:left w:val="single" w:sz="4" w:space="0" w:color="auto"/>
              <w:right w:val="single" w:sz="4" w:space="0" w:color="auto"/>
            </w:tcBorders>
          </w:tcPr>
          <w:p w:rsidR="00895E5A" w:rsidRPr="00012A5D" w:rsidRDefault="00895E5A" w:rsidP="00A26A22">
            <w:pPr>
              <w:jc w:val="center"/>
            </w:pPr>
            <w:r>
              <w:t>Savivaldybės teritorija</w:t>
            </w:r>
          </w:p>
        </w:tc>
        <w:tc>
          <w:tcPr>
            <w:tcW w:w="1656" w:type="dxa"/>
            <w:tcBorders>
              <w:top w:val="single" w:sz="4" w:space="0" w:color="auto"/>
              <w:left w:val="single" w:sz="4" w:space="0" w:color="auto"/>
              <w:right w:val="single" w:sz="4" w:space="0" w:color="auto"/>
            </w:tcBorders>
          </w:tcPr>
          <w:p w:rsidR="00895E5A" w:rsidRPr="00012A5D" w:rsidRDefault="00895E5A" w:rsidP="00012A5D">
            <w:r w:rsidRPr="00012A5D">
              <w:t xml:space="preserve">Masiniai neramumai, teroristiniai </w:t>
            </w:r>
          </w:p>
          <w:p w:rsidR="00895E5A" w:rsidRPr="00012A5D" w:rsidRDefault="00895E5A" w:rsidP="00012A5D">
            <w:r w:rsidRPr="00012A5D">
              <w:t>veiksmai</w:t>
            </w:r>
          </w:p>
        </w:tc>
        <w:tc>
          <w:tcPr>
            <w:tcW w:w="1070" w:type="dxa"/>
            <w:tcBorders>
              <w:top w:val="single" w:sz="4" w:space="0" w:color="auto"/>
              <w:left w:val="single" w:sz="4" w:space="0" w:color="auto"/>
              <w:right w:val="single" w:sz="4" w:space="0" w:color="auto"/>
            </w:tcBorders>
            <w:shd w:val="clear" w:color="auto" w:fill="92D050"/>
          </w:tcPr>
          <w:p w:rsidR="00895E5A" w:rsidRPr="00012A5D" w:rsidRDefault="00895E5A" w:rsidP="00104EC5">
            <w:pPr>
              <w:jc w:val="center"/>
              <w:rPr>
                <w:bCs/>
              </w:rPr>
            </w:pPr>
            <w:r>
              <w:rPr>
                <w:bCs/>
              </w:rPr>
              <w:t>12</w:t>
            </w:r>
          </w:p>
        </w:tc>
      </w:tr>
      <w:tr w:rsidR="00817EEB" w:rsidRPr="00012A5D" w:rsidTr="00534A67">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pPr>
            <w:r>
              <w:t>20</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Pr="00A26A22" w:rsidRDefault="00817EEB" w:rsidP="00012A5D">
            <w:pPr>
              <w:rPr>
                <w:b/>
                <w:bCs/>
              </w:rPr>
            </w:pPr>
            <w:r w:rsidRPr="00A26A22">
              <w:rPr>
                <w:b/>
                <w:bCs/>
              </w:rPr>
              <w:t>- Pavojingas radinys</w:t>
            </w:r>
          </w:p>
          <w:p w:rsidR="00817EEB" w:rsidRPr="00A26A22" w:rsidRDefault="00817EEB" w:rsidP="00A26A22">
            <w:pPr>
              <w:rPr>
                <w:rFonts w:eastAsia="Arial Unicode MS"/>
                <w:bCs/>
              </w:rPr>
            </w:pPr>
            <w:r w:rsidRPr="00012A5D">
              <w:rPr>
                <w:bCs/>
              </w:rPr>
              <w:t>Randamas sprogmuo, konteineris su neaiškios kilmės medžiaga, radinys su specifiniu užrašu ar specialiu ženklu, kuriuo įspėjama apie didelį pavojų, indas su pavojinga arba neaiškios kilmės medžiaga, radioaktyvioji medžiaga, branduolinės medžiagos, įtaisas ar įrenginys, keliantis pavojų žmonėms, aplinkai, turtui, – faktas</w:t>
            </w:r>
            <w:r>
              <w:rPr>
                <w:rFonts w:eastAsia="Arial Unicode MS"/>
                <w:bCs/>
              </w:rPr>
              <w:t xml:space="preserve"> </w:t>
            </w:r>
            <w:r w:rsidRPr="00012A5D">
              <w:rPr>
                <w:bCs/>
              </w:rPr>
              <w:t>yra / nėra; yra</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012A5D">
            <w:pPr>
              <w:jc w:val="center"/>
              <w:rPr>
                <w:bCs/>
              </w:rPr>
            </w:pPr>
            <w:r>
              <w:t>Savivaldybės teritorija</w:t>
            </w:r>
          </w:p>
          <w:p w:rsidR="00817EEB" w:rsidRPr="00012A5D" w:rsidRDefault="00817EEB" w:rsidP="00012A5D">
            <w:pPr>
              <w:jc w:val="center"/>
              <w:rPr>
                <w:rFonts w:eastAsia="Arial Unicode MS"/>
                <w:bCs/>
              </w:rPr>
            </w:pP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012A5D">
            <w:r w:rsidRPr="00012A5D">
              <w:t>Žmogaus veiklos suke</w:t>
            </w:r>
            <w:r w:rsidR="00E85707">
              <w:t>lt</w:t>
            </w:r>
            <w:r w:rsidRPr="00012A5D">
              <w:t>as pavojus</w:t>
            </w:r>
          </w:p>
        </w:tc>
        <w:tc>
          <w:tcPr>
            <w:tcW w:w="1070" w:type="dxa"/>
            <w:tcBorders>
              <w:top w:val="single" w:sz="4" w:space="0" w:color="auto"/>
              <w:left w:val="single" w:sz="4" w:space="0" w:color="auto"/>
              <w:bottom w:val="single" w:sz="4" w:space="0" w:color="auto"/>
              <w:right w:val="single" w:sz="4" w:space="0" w:color="auto"/>
            </w:tcBorders>
            <w:shd w:val="clear" w:color="auto" w:fill="92D050"/>
          </w:tcPr>
          <w:p w:rsidR="00817EEB" w:rsidRPr="00012A5D" w:rsidRDefault="00817EEB" w:rsidP="00104EC5">
            <w:pPr>
              <w:jc w:val="center"/>
              <w:rPr>
                <w:bCs/>
              </w:rPr>
            </w:pPr>
            <w:r>
              <w:rPr>
                <w:bCs/>
              </w:rPr>
              <w:t>16</w:t>
            </w:r>
          </w:p>
        </w:tc>
      </w:tr>
      <w:tr w:rsidR="00817EEB" w:rsidRPr="00012A5D" w:rsidTr="00512929">
        <w:trPr>
          <w:trHeight w:val="1068"/>
        </w:trPr>
        <w:tc>
          <w:tcPr>
            <w:tcW w:w="696" w:type="dxa"/>
            <w:tcBorders>
              <w:top w:val="single" w:sz="4" w:space="0" w:color="auto"/>
              <w:left w:val="single" w:sz="4" w:space="0" w:color="auto"/>
              <w:right w:val="single" w:sz="4" w:space="0" w:color="auto"/>
            </w:tcBorders>
          </w:tcPr>
          <w:p w:rsidR="00817EEB" w:rsidRPr="00012A5D" w:rsidRDefault="00817EEB" w:rsidP="00012A5D">
            <w:pPr>
              <w:jc w:val="center"/>
            </w:pPr>
            <w:r>
              <w:t>21</w:t>
            </w:r>
            <w:r w:rsidRPr="00012A5D">
              <w:t>.</w:t>
            </w:r>
          </w:p>
        </w:tc>
        <w:tc>
          <w:tcPr>
            <w:tcW w:w="4266" w:type="dxa"/>
            <w:tcBorders>
              <w:top w:val="single" w:sz="4" w:space="0" w:color="auto"/>
              <w:left w:val="single" w:sz="4" w:space="0" w:color="auto"/>
              <w:right w:val="single" w:sz="4" w:space="0" w:color="auto"/>
            </w:tcBorders>
          </w:tcPr>
          <w:p w:rsidR="00817EEB" w:rsidRPr="008771DC" w:rsidRDefault="00817EEB" w:rsidP="00012A5D">
            <w:pPr>
              <w:rPr>
                <w:b/>
                <w:bCs/>
              </w:rPr>
            </w:pPr>
            <w:r w:rsidRPr="008771DC">
              <w:rPr>
                <w:b/>
                <w:bCs/>
              </w:rPr>
              <w:t>Gaisrai</w:t>
            </w:r>
          </w:p>
          <w:p w:rsidR="00817EEB" w:rsidRPr="00012A5D" w:rsidRDefault="00817EEB" w:rsidP="008771DC">
            <w:pPr>
              <w:rPr>
                <w:bCs/>
              </w:rPr>
            </w:pPr>
            <w:r w:rsidRPr="00012A5D">
              <w:rPr>
                <w:bCs/>
              </w:rPr>
              <w:t>Poveikis žmonėms: sutrikdyta sveikata; žuvę – ≥10; ≥5.</w:t>
            </w:r>
          </w:p>
          <w:p w:rsidR="00817EEB" w:rsidRPr="00012A5D" w:rsidRDefault="00817EEB" w:rsidP="008771DC">
            <w:pPr>
              <w:rPr>
                <w:bCs/>
              </w:rPr>
            </w:pPr>
            <w:r w:rsidRPr="00012A5D">
              <w:rPr>
                <w:bCs/>
              </w:rPr>
              <w:t>Miško gaisras, bendras pažeistas plotas, ha - ≥ 100.</w:t>
            </w:r>
          </w:p>
          <w:p w:rsidR="00817EEB" w:rsidRPr="00012A5D" w:rsidRDefault="00817EEB" w:rsidP="008771DC">
            <w:pPr>
              <w:rPr>
                <w:bCs/>
              </w:rPr>
            </w:pPr>
            <w:r w:rsidRPr="00012A5D">
              <w:rPr>
                <w:bCs/>
              </w:rPr>
              <w:t>Durpynų ar durpingų pievų degimas, smilkimas – faktas; yra.</w:t>
            </w:r>
          </w:p>
        </w:tc>
        <w:tc>
          <w:tcPr>
            <w:tcW w:w="2124" w:type="dxa"/>
            <w:tcBorders>
              <w:top w:val="single" w:sz="4" w:space="0" w:color="auto"/>
              <w:left w:val="single" w:sz="4" w:space="0" w:color="auto"/>
              <w:right w:val="single" w:sz="4" w:space="0" w:color="auto"/>
            </w:tcBorders>
          </w:tcPr>
          <w:p w:rsidR="00817EEB" w:rsidRPr="00012A5D" w:rsidRDefault="00817EEB" w:rsidP="008771DC">
            <w:pPr>
              <w:jc w:val="center"/>
              <w:rPr>
                <w:bCs/>
              </w:rPr>
            </w:pPr>
            <w:r>
              <w:t>Savivaldybės teritorija</w:t>
            </w:r>
          </w:p>
        </w:tc>
        <w:tc>
          <w:tcPr>
            <w:tcW w:w="1656" w:type="dxa"/>
            <w:tcBorders>
              <w:top w:val="single" w:sz="4" w:space="0" w:color="auto"/>
              <w:left w:val="single" w:sz="4" w:space="0" w:color="auto"/>
              <w:right w:val="single" w:sz="4" w:space="0" w:color="auto"/>
            </w:tcBorders>
          </w:tcPr>
          <w:p w:rsidR="00817EEB" w:rsidRPr="00012A5D" w:rsidRDefault="00817EEB" w:rsidP="00012A5D">
            <w:r w:rsidRPr="00012A5D">
              <w:t>Žmogaus veiklos, išorės veiksnių suke</w:t>
            </w:r>
            <w:r w:rsidR="00E85707">
              <w:t>lt</w:t>
            </w:r>
            <w:r w:rsidRPr="00012A5D">
              <w:t>as pavojus</w:t>
            </w:r>
          </w:p>
          <w:p w:rsidR="00817EEB" w:rsidRPr="00012A5D" w:rsidRDefault="00817EEB" w:rsidP="00012A5D"/>
        </w:tc>
        <w:tc>
          <w:tcPr>
            <w:tcW w:w="1070" w:type="dxa"/>
            <w:tcBorders>
              <w:top w:val="single" w:sz="4" w:space="0" w:color="auto"/>
              <w:left w:val="single" w:sz="4" w:space="0" w:color="auto"/>
              <w:right w:val="single" w:sz="4" w:space="0" w:color="auto"/>
            </w:tcBorders>
            <w:shd w:val="clear" w:color="auto" w:fill="ED7D31"/>
          </w:tcPr>
          <w:p w:rsidR="00817EEB" w:rsidRPr="003A634B" w:rsidRDefault="00817EEB" w:rsidP="00104EC5">
            <w:pPr>
              <w:jc w:val="center"/>
              <w:rPr>
                <w:b/>
                <w:bCs/>
              </w:rPr>
            </w:pPr>
            <w:r w:rsidRPr="003A634B">
              <w:rPr>
                <w:b/>
                <w:bCs/>
              </w:rPr>
              <w:t>32</w:t>
            </w:r>
          </w:p>
        </w:tc>
      </w:tr>
      <w:tr w:rsidR="00817EEB" w:rsidRPr="00012A5D" w:rsidTr="00757B85">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B225D5">
            <w:pPr>
              <w:jc w:val="center"/>
            </w:pPr>
            <w:r>
              <w:t>22</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Default="00817EEB" w:rsidP="00B225D5">
            <w:pPr>
              <w:rPr>
                <w:b/>
                <w:bCs/>
              </w:rPr>
            </w:pPr>
            <w:r w:rsidRPr="008771DC">
              <w:rPr>
                <w:b/>
                <w:bCs/>
              </w:rPr>
              <w:t>Miškų suniokojimas</w:t>
            </w:r>
          </w:p>
          <w:p w:rsidR="00817EEB" w:rsidRDefault="00817EEB" w:rsidP="00B225D5">
            <w:pPr>
              <w:rPr>
                <w:bCs/>
              </w:rPr>
            </w:pPr>
            <w:r w:rsidRPr="00012A5D">
              <w:rPr>
                <w:bCs/>
              </w:rPr>
              <w:t>Meteorologinio reiškinio padaryta žala; bendras pažeistas medienos tūris - ≥ 0,5 mln.</w:t>
            </w:r>
            <w:r w:rsidRPr="00012A5D">
              <w:t xml:space="preserve"> m</w:t>
            </w:r>
            <w:r w:rsidRPr="00012A5D">
              <w:rPr>
                <w:vertAlign w:val="superscript"/>
              </w:rPr>
              <w:t>3</w:t>
            </w:r>
            <w:r w:rsidRPr="00012A5D">
              <w:rPr>
                <w:bCs/>
              </w:rPr>
              <w:t xml:space="preserve">. </w:t>
            </w:r>
          </w:p>
          <w:p w:rsidR="00817EEB" w:rsidRPr="008771DC" w:rsidRDefault="00817EEB" w:rsidP="00B225D5">
            <w:pPr>
              <w:rPr>
                <w:bCs/>
              </w:rPr>
            </w:pP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B225D5">
            <w:pPr>
              <w:jc w:val="center"/>
              <w:rPr>
                <w:bCs/>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B225D5">
            <w:r w:rsidRPr="00012A5D">
              <w:t xml:space="preserve">Išorės veiksnių </w:t>
            </w:r>
            <w:r w:rsidR="00E85707">
              <w:t>sukeltas</w:t>
            </w:r>
            <w:r w:rsidRPr="00012A5D">
              <w:t xml:space="preserve"> pavojus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817EEB" w:rsidRPr="003A634B" w:rsidRDefault="00817EEB" w:rsidP="00104EC5">
            <w:pPr>
              <w:jc w:val="center"/>
              <w:rPr>
                <w:b/>
                <w:bCs/>
              </w:rPr>
            </w:pPr>
            <w:r w:rsidRPr="003A634B">
              <w:rPr>
                <w:b/>
                <w:bCs/>
              </w:rPr>
              <w:t>36</w:t>
            </w:r>
          </w:p>
        </w:tc>
      </w:tr>
      <w:tr w:rsidR="00817EEB" w:rsidRPr="00012A5D" w:rsidTr="00512929">
        <w:tc>
          <w:tcPr>
            <w:tcW w:w="696" w:type="dxa"/>
            <w:tcBorders>
              <w:top w:val="single" w:sz="4" w:space="0" w:color="auto"/>
              <w:left w:val="single" w:sz="4" w:space="0" w:color="auto"/>
              <w:bottom w:val="single" w:sz="4" w:space="0" w:color="auto"/>
              <w:right w:val="single" w:sz="4" w:space="0" w:color="auto"/>
            </w:tcBorders>
          </w:tcPr>
          <w:p w:rsidR="00817EEB" w:rsidRPr="00012A5D" w:rsidRDefault="00817EEB" w:rsidP="00170DDA">
            <w:pPr>
              <w:jc w:val="center"/>
            </w:pPr>
            <w:r>
              <w:t>23</w:t>
            </w:r>
            <w:r w:rsidRPr="00012A5D">
              <w:t>.</w:t>
            </w:r>
          </w:p>
        </w:tc>
        <w:tc>
          <w:tcPr>
            <w:tcW w:w="4266" w:type="dxa"/>
            <w:tcBorders>
              <w:top w:val="single" w:sz="4" w:space="0" w:color="auto"/>
              <w:left w:val="single" w:sz="4" w:space="0" w:color="auto"/>
              <w:bottom w:val="single" w:sz="4" w:space="0" w:color="auto"/>
              <w:right w:val="single" w:sz="4" w:space="0" w:color="auto"/>
            </w:tcBorders>
          </w:tcPr>
          <w:p w:rsidR="00817EEB" w:rsidRDefault="00817EEB" w:rsidP="00170DDA">
            <w:pPr>
              <w:rPr>
                <w:b/>
                <w:bCs/>
              </w:rPr>
            </w:pPr>
            <w:r w:rsidRPr="008771DC">
              <w:rPr>
                <w:b/>
                <w:bCs/>
              </w:rPr>
              <w:t xml:space="preserve">Žemės ūkio </w:t>
            </w:r>
            <w:r w:rsidR="00B229FB">
              <w:rPr>
                <w:b/>
                <w:bCs/>
              </w:rPr>
              <w:t xml:space="preserve">kultūrų </w:t>
            </w:r>
            <w:r w:rsidRPr="008771DC">
              <w:rPr>
                <w:b/>
                <w:bCs/>
              </w:rPr>
              <w:t xml:space="preserve"> žūtis</w:t>
            </w:r>
          </w:p>
          <w:p w:rsidR="00817EEB" w:rsidRPr="008771DC" w:rsidRDefault="00817EEB" w:rsidP="00170DDA">
            <w:pPr>
              <w:rPr>
                <w:b/>
                <w:bCs/>
              </w:rPr>
            </w:pPr>
            <w:r w:rsidRPr="00012A5D">
              <w:rPr>
                <w:bCs/>
              </w:rPr>
              <w:t>Meteorologinis ar hidrologinis reiški</w:t>
            </w:r>
            <w:r>
              <w:rPr>
                <w:bCs/>
              </w:rPr>
              <w:t>-</w:t>
            </w:r>
            <w:r w:rsidRPr="00012A5D">
              <w:rPr>
                <w:bCs/>
              </w:rPr>
              <w:t xml:space="preserve">nys, sukėlęs žemės ūkio </w:t>
            </w:r>
            <w:r w:rsidR="00B229FB">
              <w:rPr>
                <w:bCs/>
              </w:rPr>
              <w:t xml:space="preserve">kultūrų </w:t>
            </w:r>
            <w:r w:rsidRPr="00012A5D">
              <w:rPr>
                <w:bCs/>
              </w:rPr>
              <w:t xml:space="preserve"> žūtį; bendras pažeistas plotas, ha - ≥ 10.</w:t>
            </w:r>
          </w:p>
        </w:tc>
        <w:tc>
          <w:tcPr>
            <w:tcW w:w="2124" w:type="dxa"/>
            <w:tcBorders>
              <w:top w:val="single" w:sz="4" w:space="0" w:color="auto"/>
              <w:left w:val="single" w:sz="4" w:space="0" w:color="auto"/>
              <w:bottom w:val="single" w:sz="4" w:space="0" w:color="auto"/>
              <w:right w:val="single" w:sz="4" w:space="0" w:color="auto"/>
            </w:tcBorders>
          </w:tcPr>
          <w:p w:rsidR="00817EEB" w:rsidRPr="00012A5D" w:rsidRDefault="00817EEB" w:rsidP="00170DDA">
            <w:pPr>
              <w:jc w:val="center"/>
              <w:rPr>
                <w:bCs/>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817EEB" w:rsidRPr="00012A5D" w:rsidRDefault="00817EEB" w:rsidP="00170DDA">
            <w:r w:rsidRPr="00012A5D">
              <w:t xml:space="preserve">Išorės veiksnių </w:t>
            </w:r>
            <w:r w:rsidR="00E85707">
              <w:t>sukeltas</w:t>
            </w:r>
            <w:r w:rsidRPr="00012A5D">
              <w:t xml:space="preserve"> pavojus</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817EEB" w:rsidRPr="00012A5D" w:rsidRDefault="00817EEB" w:rsidP="00104EC5">
            <w:pPr>
              <w:jc w:val="center"/>
              <w:rPr>
                <w:bCs/>
              </w:rPr>
            </w:pPr>
            <w:r>
              <w:rPr>
                <w:bCs/>
              </w:rPr>
              <w:t>21</w:t>
            </w:r>
          </w:p>
        </w:tc>
      </w:tr>
      <w:tr w:rsidR="00B11044" w:rsidRPr="00012A5D" w:rsidTr="00512929">
        <w:tc>
          <w:tcPr>
            <w:tcW w:w="696" w:type="dxa"/>
            <w:tcBorders>
              <w:top w:val="single" w:sz="4" w:space="0" w:color="auto"/>
              <w:left w:val="single" w:sz="4" w:space="0" w:color="auto"/>
              <w:bottom w:val="single" w:sz="4" w:space="0" w:color="auto"/>
              <w:right w:val="single" w:sz="4" w:space="0" w:color="auto"/>
            </w:tcBorders>
          </w:tcPr>
          <w:p w:rsidR="00B11044" w:rsidRPr="00012A5D" w:rsidRDefault="00B11044" w:rsidP="00D66419">
            <w:pPr>
              <w:jc w:val="center"/>
            </w:pPr>
            <w:r>
              <w:t>24</w:t>
            </w:r>
            <w:r w:rsidRPr="00012A5D">
              <w:t>.</w:t>
            </w:r>
          </w:p>
        </w:tc>
        <w:tc>
          <w:tcPr>
            <w:tcW w:w="4266" w:type="dxa"/>
            <w:tcBorders>
              <w:top w:val="single" w:sz="4" w:space="0" w:color="auto"/>
              <w:left w:val="single" w:sz="4" w:space="0" w:color="auto"/>
              <w:bottom w:val="single" w:sz="4" w:space="0" w:color="auto"/>
              <w:right w:val="single" w:sz="4" w:space="0" w:color="auto"/>
            </w:tcBorders>
          </w:tcPr>
          <w:p w:rsidR="00B11044" w:rsidRPr="008771DC" w:rsidRDefault="00B11044" w:rsidP="00D66419">
            <w:pPr>
              <w:rPr>
                <w:b/>
                <w:bCs/>
              </w:rPr>
            </w:pPr>
            <w:r w:rsidRPr="00E300F9">
              <w:rPr>
                <w:b/>
                <w:szCs w:val="24"/>
              </w:rPr>
              <w:t xml:space="preserve">Galimos grėsmės </w:t>
            </w:r>
            <w:r w:rsidR="00EF55CD">
              <w:rPr>
                <w:b/>
                <w:szCs w:val="24"/>
              </w:rPr>
              <w:t>kultūrų</w:t>
            </w:r>
            <w:r w:rsidRPr="00E300F9">
              <w:rPr>
                <w:b/>
                <w:szCs w:val="24"/>
              </w:rPr>
              <w:t xml:space="preserve"> paveldui ar objektams, turintiems </w:t>
            </w:r>
            <w:r w:rsidR="00EF55CD">
              <w:rPr>
                <w:b/>
                <w:szCs w:val="24"/>
              </w:rPr>
              <w:t>kultūrų</w:t>
            </w:r>
            <w:r w:rsidRPr="00E300F9">
              <w:rPr>
                <w:b/>
                <w:szCs w:val="24"/>
              </w:rPr>
              <w:t xml:space="preserve"> vertybių požymių, pavojus sunaikinti </w:t>
            </w:r>
            <w:r w:rsidR="00EF55CD">
              <w:rPr>
                <w:b/>
                <w:szCs w:val="24"/>
              </w:rPr>
              <w:t>kultūrų</w:t>
            </w:r>
            <w:r w:rsidRPr="00E300F9">
              <w:rPr>
                <w:b/>
                <w:szCs w:val="24"/>
              </w:rPr>
              <w:t xml:space="preserve"> </w:t>
            </w:r>
            <w:r w:rsidRPr="00E300F9">
              <w:rPr>
                <w:b/>
                <w:szCs w:val="24"/>
              </w:rPr>
              <w:lastRenderedPageBreak/>
              <w:t xml:space="preserve">vertybę arba </w:t>
            </w:r>
            <w:r w:rsidR="00EF55CD">
              <w:rPr>
                <w:b/>
                <w:szCs w:val="24"/>
              </w:rPr>
              <w:t>kultūrų</w:t>
            </w:r>
            <w:r w:rsidRPr="00E300F9">
              <w:rPr>
                <w:b/>
                <w:szCs w:val="24"/>
              </w:rPr>
              <w:t xml:space="preserve"> vertybės sunaikinimas</w:t>
            </w:r>
          </w:p>
        </w:tc>
        <w:tc>
          <w:tcPr>
            <w:tcW w:w="2124" w:type="dxa"/>
            <w:tcBorders>
              <w:top w:val="single" w:sz="4" w:space="0" w:color="auto"/>
              <w:left w:val="single" w:sz="4" w:space="0" w:color="auto"/>
              <w:bottom w:val="single" w:sz="4" w:space="0" w:color="auto"/>
              <w:right w:val="single" w:sz="4" w:space="0" w:color="auto"/>
            </w:tcBorders>
          </w:tcPr>
          <w:p w:rsidR="00B11044" w:rsidRPr="00605817" w:rsidRDefault="00EF55CD" w:rsidP="00D66419">
            <w:pPr>
              <w:jc w:val="center"/>
              <w:rPr>
                <w:b/>
              </w:rPr>
            </w:pPr>
            <w:r>
              <w:rPr>
                <w:b/>
              </w:rPr>
              <w:lastRenderedPageBreak/>
              <w:t>Kultūrų</w:t>
            </w:r>
            <w:r w:rsidR="00B11044" w:rsidRPr="00605817">
              <w:rPr>
                <w:b/>
              </w:rPr>
              <w:t xml:space="preserve"> paveldo objektuose:</w:t>
            </w:r>
          </w:p>
          <w:p w:rsidR="00B11044" w:rsidRPr="00012A5D" w:rsidRDefault="00B11044" w:rsidP="00D66419">
            <w:pPr>
              <w:jc w:val="center"/>
              <w:rPr>
                <w:bCs/>
              </w:rPr>
            </w:pPr>
            <w:r>
              <w:lastRenderedPageBreak/>
              <w:t xml:space="preserve">bažnyčiose, vyskupijos kurijoje, dvaruose, Kaišiadorių muziejuje ir jo ekspozicijose bei Lietuvos liaudies buities muziejuje </w:t>
            </w:r>
          </w:p>
        </w:tc>
        <w:tc>
          <w:tcPr>
            <w:tcW w:w="1656" w:type="dxa"/>
            <w:tcBorders>
              <w:top w:val="single" w:sz="4" w:space="0" w:color="auto"/>
              <w:left w:val="single" w:sz="4" w:space="0" w:color="auto"/>
              <w:bottom w:val="single" w:sz="4" w:space="0" w:color="auto"/>
              <w:right w:val="single" w:sz="4" w:space="0" w:color="auto"/>
            </w:tcBorders>
          </w:tcPr>
          <w:p w:rsidR="00B11044" w:rsidRPr="00012A5D" w:rsidRDefault="00B11044" w:rsidP="00D66419">
            <w:r>
              <w:lastRenderedPageBreak/>
              <w:t xml:space="preserve">Dėl priešgaisrinių sistemų </w:t>
            </w:r>
            <w:r>
              <w:lastRenderedPageBreak/>
              <w:t xml:space="preserve">nebuvimo, prastų elektros instaliacijų, kilusių </w:t>
            </w:r>
            <w:r w:rsidRPr="00385F8B">
              <w:t>masinių riaušių, neramumų</w:t>
            </w:r>
          </w:p>
        </w:tc>
        <w:tc>
          <w:tcPr>
            <w:tcW w:w="1070" w:type="dxa"/>
            <w:tcBorders>
              <w:top w:val="single" w:sz="4" w:space="0" w:color="auto"/>
              <w:left w:val="single" w:sz="4" w:space="0" w:color="auto"/>
              <w:bottom w:val="single" w:sz="4" w:space="0" w:color="auto"/>
              <w:right w:val="single" w:sz="4" w:space="0" w:color="auto"/>
            </w:tcBorders>
            <w:shd w:val="clear" w:color="auto" w:fill="ED7D31"/>
          </w:tcPr>
          <w:p w:rsidR="00B11044" w:rsidRPr="00012A5D" w:rsidRDefault="00B11044" w:rsidP="00D66419">
            <w:pPr>
              <w:jc w:val="center"/>
              <w:rPr>
                <w:bCs/>
              </w:rPr>
            </w:pPr>
            <w:r>
              <w:rPr>
                <w:bCs/>
              </w:rPr>
              <w:lastRenderedPageBreak/>
              <w:t>21</w:t>
            </w:r>
          </w:p>
        </w:tc>
      </w:tr>
      <w:tr w:rsidR="00B11044" w:rsidRPr="00012A5D" w:rsidTr="00534A67">
        <w:tc>
          <w:tcPr>
            <w:tcW w:w="696" w:type="dxa"/>
            <w:tcBorders>
              <w:top w:val="single" w:sz="4" w:space="0" w:color="auto"/>
              <w:left w:val="single" w:sz="4" w:space="0" w:color="auto"/>
              <w:bottom w:val="single" w:sz="4" w:space="0" w:color="auto"/>
              <w:right w:val="single" w:sz="4" w:space="0" w:color="auto"/>
            </w:tcBorders>
          </w:tcPr>
          <w:p w:rsidR="00B11044" w:rsidRDefault="005E0508" w:rsidP="00BA3D21">
            <w:pPr>
              <w:jc w:val="center"/>
            </w:pPr>
            <w:r>
              <w:t>25.</w:t>
            </w:r>
          </w:p>
        </w:tc>
        <w:tc>
          <w:tcPr>
            <w:tcW w:w="4266" w:type="dxa"/>
            <w:tcBorders>
              <w:top w:val="single" w:sz="4" w:space="0" w:color="auto"/>
              <w:left w:val="single" w:sz="4" w:space="0" w:color="auto"/>
              <w:bottom w:val="single" w:sz="4" w:space="0" w:color="auto"/>
              <w:right w:val="single" w:sz="4" w:space="0" w:color="auto"/>
            </w:tcBorders>
          </w:tcPr>
          <w:p w:rsidR="00B11044" w:rsidRPr="00E300F9" w:rsidRDefault="001F6DBD" w:rsidP="00BA3D21">
            <w:pPr>
              <w:rPr>
                <w:b/>
                <w:szCs w:val="24"/>
              </w:rPr>
            </w:pPr>
            <w:r w:rsidRPr="006F1DA9">
              <w:rPr>
                <w:b/>
                <w:color w:val="000000"/>
                <w:szCs w:val="24"/>
              </w:rPr>
              <w:t>Pastatų griuvimai</w:t>
            </w:r>
            <w:r w:rsidR="00DB5323">
              <w:t xml:space="preserve"> </w:t>
            </w:r>
            <w:r w:rsidR="00DB5323">
              <w:rPr>
                <w:spacing w:val="-1"/>
              </w:rPr>
              <w:t>a</w:t>
            </w:r>
            <w:r w:rsidR="00DB5323">
              <w:t xml:space="preserve">r </w:t>
            </w:r>
            <w:r w:rsidR="00DB5323">
              <w:rPr>
                <w:spacing w:val="-2"/>
              </w:rPr>
              <w:t>a</w:t>
            </w:r>
            <w:r w:rsidR="00DB5323">
              <w:t>tsk</w:t>
            </w:r>
            <w:r w:rsidR="00DB5323">
              <w:rPr>
                <w:spacing w:val="1"/>
              </w:rPr>
              <w:t>i</w:t>
            </w:r>
            <w:r w:rsidR="00DB5323">
              <w:t>rų konstruk</w:t>
            </w:r>
            <w:r w:rsidR="00DB5323">
              <w:rPr>
                <w:spacing w:val="-2"/>
              </w:rPr>
              <w:t>c</w:t>
            </w:r>
            <w:r w:rsidR="00DB5323">
              <w:t>i</w:t>
            </w:r>
            <w:r w:rsidR="00DB5323">
              <w:rPr>
                <w:spacing w:val="1"/>
              </w:rPr>
              <w:t>j</w:t>
            </w:r>
            <w:r w:rsidR="00DB5323">
              <w:t>ų d</w:t>
            </w:r>
            <w:r w:rsidR="00DB5323">
              <w:rPr>
                <w:spacing w:val="-1"/>
              </w:rPr>
              <w:t>a</w:t>
            </w:r>
            <w:r w:rsidR="00DB5323">
              <w:t>l</w:t>
            </w:r>
            <w:r w:rsidR="00DB5323">
              <w:rPr>
                <w:spacing w:val="1"/>
              </w:rPr>
              <w:t>i</w:t>
            </w:r>
            <w:r w:rsidR="00DB5323">
              <w:t>nis su</w:t>
            </w:r>
            <w:r w:rsidR="00DB5323">
              <w:rPr>
                <w:spacing w:val="-2"/>
              </w:rPr>
              <w:t>g</w:t>
            </w:r>
            <w:r w:rsidR="005E0508">
              <w:t>riu</w:t>
            </w:r>
            <w:r w:rsidR="00DB5323">
              <w:t>vim</w:t>
            </w:r>
            <w:r w:rsidR="00DB5323">
              <w:rPr>
                <w:spacing w:val="-1"/>
              </w:rPr>
              <w:t>a</w:t>
            </w:r>
            <w:r w:rsidR="00DB5323">
              <w:t>s</w:t>
            </w:r>
          </w:p>
        </w:tc>
        <w:tc>
          <w:tcPr>
            <w:tcW w:w="2124" w:type="dxa"/>
            <w:tcBorders>
              <w:top w:val="single" w:sz="4" w:space="0" w:color="auto"/>
              <w:left w:val="single" w:sz="4" w:space="0" w:color="auto"/>
              <w:bottom w:val="single" w:sz="4" w:space="0" w:color="auto"/>
              <w:right w:val="single" w:sz="4" w:space="0" w:color="auto"/>
            </w:tcBorders>
          </w:tcPr>
          <w:p w:rsidR="00B11044" w:rsidRPr="00605817" w:rsidRDefault="005E0508" w:rsidP="00BA3D21">
            <w:pPr>
              <w:jc w:val="center"/>
              <w:rPr>
                <w:b/>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B11044" w:rsidRDefault="005E0508" w:rsidP="00BA3D21">
            <w:r w:rsidRPr="00012A5D">
              <w:t xml:space="preserve">Žmogaus veiklos, išorės veiksnių </w:t>
            </w:r>
            <w:r w:rsidR="00E85707">
              <w:t>sukeltas</w:t>
            </w:r>
            <w:r w:rsidRPr="00012A5D">
              <w:t xml:space="preserve"> pavojus</w:t>
            </w:r>
          </w:p>
        </w:tc>
        <w:tc>
          <w:tcPr>
            <w:tcW w:w="1070" w:type="dxa"/>
            <w:tcBorders>
              <w:top w:val="single" w:sz="4" w:space="0" w:color="auto"/>
              <w:left w:val="single" w:sz="4" w:space="0" w:color="auto"/>
              <w:bottom w:val="single" w:sz="4" w:space="0" w:color="auto"/>
              <w:right w:val="single" w:sz="4" w:space="0" w:color="auto"/>
            </w:tcBorders>
            <w:shd w:val="clear" w:color="auto" w:fill="92D050"/>
          </w:tcPr>
          <w:p w:rsidR="00B11044" w:rsidRPr="00D631B6" w:rsidRDefault="00D631B6" w:rsidP="00104EC5">
            <w:pPr>
              <w:jc w:val="center"/>
              <w:rPr>
                <w:b/>
              </w:rPr>
            </w:pPr>
            <w:r w:rsidRPr="00D631B6">
              <w:rPr>
                <w:b/>
              </w:rPr>
              <w:t>10</w:t>
            </w:r>
          </w:p>
        </w:tc>
      </w:tr>
      <w:tr w:rsidR="007B2A90" w:rsidRPr="00012A5D" w:rsidTr="00757B85">
        <w:tc>
          <w:tcPr>
            <w:tcW w:w="696" w:type="dxa"/>
            <w:tcBorders>
              <w:top w:val="single" w:sz="4" w:space="0" w:color="auto"/>
              <w:left w:val="single" w:sz="4" w:space="0" w:color="auto"/>
              <w:bottom w:val="single" w:sz="4" w:space="0" w:color="auto"/>
              <w:right w:val="single" w:sz="4" w:space="0" w:color="auto"/>
            </w:tcBorders>
          </w:tcPr>
          <w:p w:rsidR="007B2A90" w:rsidRDefault="007B2A90" w:rsidP="007B2A90">
            <w:pPr>
              <w:jc w:val="center"/>
            </w:pPr>
            <w:r>
              <w:t>26.</w:t>
            </w:r>
          </w:p>
        </w:tc>
        <w:tc>
          <w:tcPr>
            <w:tcW w:w="4266" w:type="dxa"/>
            <w:tcBorders>
              <w:top w:val="single" w:sz="4" w:space="0" w:color="auto"/>
              <w:left w:val="single" w:sz="4" w:space="0" w:color="auto"/>
              <w:bottom w:val="single" w:sz="4" w:space="0" w:color="auto"/>
              <w:right w:val="single" w:sz="4" w:space="0" w:color="auto"/>
            </w:tcBorders>
          </w:tcPr>
          <w:p w:rsidR="007B2A90" w:rsidRPr="006F1DA9" w:rsidRDefault="007B2A90" w:rsidP="007B2A90">
            <w:pPr>
              <w:rPr>
                <w:b/>
                <w:color w:val="000000"/>
                <w:szCs w:val="24"/>
              </w:rPr>
            </w:pPr>
            <w:r>
              <w:rPr>
                <w:b/>
                <w:color w:val="000000"/>
                <w:szCs w:val="24"/>
              </w:rPr>
              <w:t>Kibernetinės atakos</w:t>
            </w:r>
          </w:p>
        </w:tc>
        <w:tc>
          <w:tcPr>
            <w:tcW w:w="2124" w:type="dxa"/>
            <w:tcBorders>
              <w:top w:val="single" w:sz="4" w:space="0" w:color="auto"/>
              <w:left w:val="single" w:sz="4" w:space="0" w:color="auto"/>
              <w:bottom w:val="single" w:sz="4" w:space="0" w:color="auto"/>
              <w:right w:val="single" w:sz="4" w:space="0" w:color="auto"/>
            </w:tcBorders>
          </w:tcPr>
          <w:p w:rsidR="007B2A90" w:rsidRPr="00605817" w:rsidRDefault="007B2A90" w:rsidP="007B2A90">
            <w:pPr>
              <w:jc w:val="center"/>
              <w:rPr>
                <w:b/>
              </w:rP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7B2A90" w:rsidRDefault="007B2A90" w:rsidP="007B2A90">
            <w:r w:rsidRPr="00012A5D">
              <w:t xml:space="preserve">Žmogaus veiklos, išorės veiksnių </w:t>
            </w:r>
            <w:r w:rsidR="00E85707">
              <w:t>sukeltas</w:t>
            </w:r>
            <w:r w:rsidRPr="00012A5D">
              <w:t xml:space="preserve"> pavojus</w:t>
            </w:r>
          </w:p>
          <w:p w:rsidR="00476CD7" w:rsidRDefault="00476CD7" w:rsidP="007B2A90"/>
        </w:tc>
        <w:tc>
          <w:tcPr>
            <w:tcW w:w="1070" w:type="dxa"/>
            <w:tcBorders>
              <w:top w:val="single" w:sz="4" w:space="0" w:color="auto"/>
              <w:left w:val="single" w:sz="4" w:space="0" w:color="auto"/>
              <w:bottom w:val="single" w:sz="4" w:space="0" w:color="auto"/>
              <w:right w:val="single" w:sz="4" w:space="0" w:color="auto"/>
            </w:tcBorders>
            <w:shd w:val="clear" w:color="auto" w:fill="FF0000"/>
          </w:tcPr>
          <w:p w:rsidR="007B2A90" w:rsidRPr="007B2A90" w:rsidRDefault="007B2A90" w:rsidP="007B2A90">
            <w:pPr>
              <w:jc w:val="center"/>
              <w:rPr>
                <w:b/>
                <w:bCs/>
              </w:rPr>
            </w:pPr>
            <w:r w:rsidRPr="007B2A90">
              <w:rPr>
                <w:b/>
                <w:bCs/>
              </w:rPr>
              <w:t>25</w:t>
            </w:r>
          </w:p>
        </w:tc>
      </w:tr>
      <w:tr w:rsidR="00D83433" w:rsidRPr="00012A5D" w:rsidTr="00757B85">
        <w:tc>
          <w:tcPr>
            <w:tcW w:w="696" w:type="dxa"/>
            <w:tcBorders>
              <w:top w:val="single" w:sz="4" w:space="0" w:color="auto"/>
              <w:left w:val="single" w:sz="4" w:space="0" w:color="auto"/>
              <w:bottom w:val="single" w:sz="4" w:space="0" w:color="auto"/>
              <w:right w:val="single" w:sz="4" w:space="0" w:color="auto"/>
            </w:tcBorders>
          </w:tcPr>
          <w:p w:rsidR="00D83433" w:rsidRDefault="00D83433" w:rsidP="007B2A90">
            <w:pPr>
              <w:jc w:val="center"/>
            </w:pPr>
            <w:r>
              <w:t>27.</w:t>
            </w:r>
          </w:p>
        </w:tc>
        <w:tc>
          <w:tcPr>
            <w:tcW w:w="4266" w:type="dxa"/>
            <w:tcBorders>
              <w:top w:val="single" w:sz="4" w:space="0" w:color="auto"/>
              <w:left w:val="single" w:sz="4" w:space="0" w:color="auto"/>
              <w:bottom w:val="single" w:sz="4" w:space="0" w:color="auto"/>
              <w:right w:val="single" w:sz="4" w:space="0" w:color="auto"/>
            </w:tcBorders>
          </w:tcPr>
          <w:p w:rsidR="00D83433" w:rsidRDefault="00D83433" w:rsidP="007B2A90">
            <w:pPr>
              <w:rPr>
                <w:b/>
                <w:color w:val="000000"/>
                <w:szCs w:val="24"/>
              </w:rPr>
            </w:pPr>
            <w:r w:rsidRPr="001B2AEE">
              <w:rPr>
                <w:b/>
                <w:bCs/>
                <w:szCs w:val="24"/>
              </w:rPr>
              <w:t xml:space="preserve">Galimi gamtiniai pavojai – </w:t>
            </w:r>
            <w:r w:rsidRPr="00D83433">
              <w:rPr>
                <w:rStyle w:val="apple-style-span"/>
                <w:b/>
                <w:bCs/>
              </w:rPr>
              <w:t>potvynis, upių krantų erozija</w:t>
            </w:r>
          </w:p>
        </w:tc>
        <w:tc>
          <w:tcPr>
            <w:tcW w:w="2124" w:type="dxa"/>
            <w:tcBorders>
              <w:top w:val="single" w:sz="4" w:space="0" w:color="auto"/>
              <w:left w:val="single" w:sz="4" w:space="0" w:color="auto"/>
              <w:bottom w:val="single" w:sz="4" w:space="0" w:color="auto"/>
              <w:right w:val="single" w:sz="4" w:space="0" w:color="auto"/>
            </w:tcBorders>
          </w:tcPr>
          <w:p w:rsidR="00D83433" w:rsidRDefault="00D83433" w:rsidP="007B2A90">
            <w:pPr>
              <w:jc w:val="center"/>
            </w:pPr>
            <w:r>
              <w:t>Savivaldybės teritorija</w:t>
            </w:r>
          </w:p>
        </w:tc>
        <w:tc>
          <w:tcPr>
            <w:tcW w:w="1656" w:type="dxa"/>
            <w:tcBorders>
              <w:top w:val="single" w:sz="4" w:space="0" w:color="auto"/>
              <w:left w:val="single" w:sz="4" w:space="0" w:color="auto"/>
              <w:bottom w:val="single" w:sz="4" w:space="0" w:color="auto"/>
              <w:right w:val="single" w:sz="4" w:space="0" w:color="auto"/>
            </w:tcBorders>
          </w:tcPr>
          <w:p w:rsidR="00D83433" w:rsidRPr="00012A5D" w:rsidRDefault="00D83433" w:rsidP="007B2A90">
            <w:r>
              <w:t>I</w:t>
            </w:r>
            <w:r w:rsidRPr="00012A5D">
              <w:t xml:space="preserve">šorės veiksnių </w:t>
            </w:r>
            <w:r>
              <w:t>sukeltas</w:t>
            </w:r>
            <w:r w:rsidRPr="00012A5D">
              <w:t xml:space="preserve"> pavojus</w:t>
            </w:r>
          </w:p>
        </w:tc>
        <w:tc>
          <w:tcPr>
            <w:tcW w:w="1070" w:type="dxa"/>
            <w:tcBorders>
              <w:top w:val="single" w:sz="4" w:space="0" w:color="auto"/>
              <w:left w:val="single" w:sz="4" w:space="0" w:color="auto"/>
              <w:bottom w:val="single" w:sz="4" w:space="0" w:color="auto"/>
              <w:right w:val="single" w:sz="4" w:space="0" w:color="auto"/>
            </w:tcBorders>
            <w:shd w:val="clear" w:color="auto" w:fill="FF0000"/>
          </w:tcPr>
          <w:p w:rsidR="00D83433" w:rsidRPr="007B2A90" w:rsidRDefault="00D631B6" w:rsidP="007B2A90">
            <w:pPr>
              <w:jc w:val="center"/>
              <w:rPr>
                <w:b/>
                <w:bCs/>
              </w:rPr>
            </w:pPr>
            <w:r>
              <w:rPr>
                <w:b/>
                <w:bCs/>
              </w:rPr>
              <w:t>24</w:t>
            </w:r>
          </w:p>
        </w:tc>
      </w:tr>
    </w:tbl>
    <w:p w:rsidR="00012A5D" w:rsidRPr="00012A5D" w:rsidRDefault="00012A5D" w:rsidP="00012A5D">
      <w:pPr>
        <w:rPr>
          <w:sz w:val="2"/>
          <w:szCs w:val="2"/>
        </w:rPr>
      </w:pPr>
    </w:p>
    <w:bookmarkEnd w:id="2"/>
    <w:p w:rsidR="00012A5D" w:rsidRDefault="00012A5D" w:rsidP="00012A5D">
      <w:pPr>
        <w:ind w:firstLine="120"/>
        <w:rPr>
          <w:b/>
        </w:rPr>
      </w:pPr>
    </w:p>
    <w:p w:rsidR="00EA49C6" w:rsidRDefault="00545CCB" w:rsidP="00545CCB">
      <w:pPr>
        <w:pStyle w:val="mazas"/>
        <w:spacing w:before="0" w:beforeAutospacing="0" w:after="0" w:afterAutospacing="0" w:line="360" w:lineRule="auto"/>
        <w:jc w:val="center"/>
        <w:rPr>
          <w:b/>
          <w:lang w:val="lt-LT"/>
        </w:rPr>
      </w:pPr>
      <w:r>
        <w:rPr>
          <w:b/>
          <w:lang w:val="lt-LT"/>
        </w:rPr>
        <w:t>V</w:t>
      </w:r>
      <w:r w:rsidR="00EA49C6">
        <w:rPr>
          <w:b/>
          <w:lang w:val="lt-LT"/>
        </w:rPr>
        <w:t>. RIZIKOS VERTINIMAS</w:t>
      </w:r>
    </w:p>
    <w:p w:rsidR="00F32022" w:rsidRDefault="00F32022" w:rsidP="00F32022">
      <w:pPr>
        <w:pStyle w:val="mazas"/>
        <w:spacing w:before="0" w:beforeAutospacing="0" w:after="0" w:afterAutospacing="0"/>
        <w:jc w:val="center"/>
        <w:rPr>
          <w:b/>
          <w:lang w:val="lt-LT"/>
        </w:rPr>
      </w:pPr>
    </w:p>
    <w:p w:rsidR="00EA49C6" w:rsidRPr="00B319F4" w:rsidRDefault="00545CCB" w:rsidP="00545CCB">
      <w:pPr>
        <w:pStyle w:val="bodytext"/>
        <w:tabs>
          <w:tab w:val="left" w:pos="1560"/>
        </w:tabs>
        <w:spacing w:before="0" w:beforeAutospacing="0" w:after="0" w:afterAutospacing="0" w:line="360" w:lineRule="auto"/>
        <w:ind w:firstLine="714"/>
        <w:jc w:val="both"/>
        <w:rPr>
          <w:lang w:val="lt-LT"/>
        </w:rPr>
      </w:pPr>
      <w:r>
        <w:rPr>
          <w:lang w:val="lt-LT"/>
        </w:rPr>
        <w:t>1</w:t>
      </w:r>
      <w:r w:rsidR="00EA49C6">
        <w:rPr>
          <w:lang w:val="lt-LT"/>
        </w:rPr>
        <w:t xml:space="preserve">. </w:t>
      </w:r>
      <w:r w:rsidR="00EA49C6">
        <w:rPr>
          <w:bCs/>
          <w:iCs/>
          <w:lang w:val="lt-LT"/>
        </w:rPr>
        <w:t xml:space="preserve">Šiame etape </w:t>
      </w:r>
      <w:r w:rsidR="00EA49C6">
        <w:rPr>
          <w:lang w:val="lt-LT"/>
        </w:rPr>
        <w:t>a</w:t>
      </w:r>
      <w:r w:rsidR="00EA49C6">
        <w:rPr>
          <w:bCs/>
          <w:iCs/>
          <w:lang w:val="lt-LT"/>
        </w:rPr>
        <w:t xml:space="preserve">nalizuojama nustatytų galimų pavojų </w:t>
      </w:r>
      <w:r w:rsidR="00EA49C6" w:rsidRPr="00B319F4">
        <w:rPr>
          <w:lang w:val="lt-LT"/>
        </w:rPr>
        <w:t xml:space="preserve">tikimybė ir galimi padariniai (poveikis). </w:t>
      </w:r>
    </w:p>
    <w:p w:rsidR="00EA49C6" w:rsidRPr="00545CCB" w:rsidRDefault="00545CCB" w:rsidP="00545CCB">
      <w:pPr>
        <w:pStyle w:val="bodytext"/>
        <w:tabs>
          <w:tab w:val="left" w:pos="1560"/>
        </w:tabs>
        <w:spacing w:before="0" w:beforeAutospacing="0" w:after="0" w:afterAutospacing="0" w:line="360" w:lineRule="auto"/>
        <w:ind w:firstLine="714"/>
        <w:jc w:val="both"/>
        <w:rPr>
          <w:lang w:val="lt-LT"/>
        </w:rPr>
      </w:pPr>
      <w:r>
        <w:rPr>
          <w:lang w:val="lt-LT"/>
        </w:rPr>
        <w:t>2</w:t>
      </w:r>
      <w:r w:rsidR="00EA49C6">
        <w:rPr>
          <w:lang w:val="lt-LT"/>
        </w:rPr>
        <w:t xml:space="preserve">. Kiekvieno nustatyto galimo pavojaus tikimybė (T) vertinama balais pagal Rekomendacijose pateiktus galimo pavojaus tikimybės įvertinimo kriterijus (2 lentelė). </w:t>
      </w:r>
      <w:r w:rsidR="00EA49C6" w:rsidRPr="00545CCB">
        <w:rPr>
          <w:lang w:val="lt-LT"/>
        </w:rPr>
        <w:t>Galimo pavojaus tikimybės vertinimas balais įrašomas į 8 lentelės 3 ski</w:t>
      </w:r>
      <w:r w:rsidR="00E85707">
        <w:rPr>
          <w:lang w:val="lt-LT"/>
        </w:rPr>
        <w:t>lt</w:t>
      </w:r>
      <w:r w:rsidR="00EA49C6" w:rsidRPr="00545CCB">
        <w:rPr>
          <w:lang w:val="lt-LT"/>
        </w:rPr>
        <w:t>į.</w:t>
      </w:r>
    </w:p>
    <w:p w:rsidR="00AB5F4E" w:rsidRDefault="00AB5F4E" w:rsidP="00012A5D">
      <w:pPr>
        <w:ind w:firstLine="120"/>
        <w:rPr>
          <w:b/>
        </w:rPr>
      </w:pPr>
    </w:p>
    <w:p w:rsidR="00012A5D" w:rsidRDefault="004E4AB2" w:rsidP="00EB7804">
      <w:pPr>
        <w:ind w:firstLine="720"/>
        <w:jc w:val="center"/>
        <w:rPr>
          <w:b/>
        </w:rPr>
      </w:pPr>
      <w:r>
        <w:rPr>
          <w:b/>
        </w:rPr>
        <w:t xml:space="preserve">5.1. </w:t>
      </w:r>
      <w:r w:rsidR="00012A5D" w:rsidRPr="00012A5D">
        <w:rPr>
          <w:b/>
        </w:rPr>
        <w:t>GALIMO PAVOJAUS</w:t>
      </w:r>
      <w:r w:rsidR="00012A5D" w:rsidRPr="00012A5D">
        <w:rPr>
          <w:b/>
          <w:bCs/>
        </w:rPr>
        <w:t xml:space="preserve"> </w:t>
      </w:r>
      <w:r w:rsidR="00545CCB">
        <w:rPr>
          <w:b/>
        </w:rPr>
        <w:t>TIKIMYBĖ</w:t>
      </w:r>
      <w:r w:rsidR="00012A5D" w:rsidRPr="00012A5D">
        <w:rPr>
          <w:b/>
        </w:rPr>
        <w:t>S (T) ĮVERTINIMO KRITERIJAI</w:t>
      </w:r>
      <w:r>
        <w:rPr>
          <w:b/>
        </w:rPr>
        <w:t xml:space="preserve">, </w:t>
      </w:r>
      <w:r w:rsidRPr="00012A5D">
        <w:rPr>
          <w:b/>
        </w:rPr>
        <w:t>2 lentelė</w:t>
      </w:r>
      <w:r w:rsidRPr="00012A5D">
        <w:t>.</w:t>
      </w:r>
    </w:p>
    <w:p w:rsidR="00D334A2" w:rsidRPr="00012A5D" w:rsidRDefault="00D334A2" w:rsidP="00EB7804">
      <w:pPr>
        <w:ind w:firstLine="720"/>
        <w:jc w:val="center"/>
        <w:rPr>
          <w:b/>
        </w:rPr>
      </w:pPr>
    </w:p>
    <w:tbl>
      <w:tblPr>
        <w:tblW w:w="0" w:type="auto"/>
        <w:tblInd w:w="392" w:type="dxa"/>
        <w:tblLook w:val="01E0" w:firstRow="1" w:lastRow="1" w:firstColumn="1" w:lastColumn="1" w:noHBand="0" w:noVBand="0"/>
      </w:tblPr>
      <w:tblGrid>
        <w:gridCol w:w="4366"/>
        <w:gridCol w:w="2691"/>
        <w:gridCol w:w="2179"/>
      </w:tblGrid>
      <w:tr w:rsidR="00012A5D" w:rsidRPr="00012A5D" w:rsidTr="00F21EA6">
        <w:tc>
          <w:tcPr>
            <w:tcW w:w="7320"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Galimo pavojaus tikimybės (T) įvertinimas</w:t>
            </w:r>
          </w:p>
        </w:tc>
        <w:tc>
          <w:tcPr>
            <w:tcW w:w="4162"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Galimo pavojaus tikimybės lygis</w:t>
            </w:r>
          </w:p>
        </w:tc>
        <w:tc>
          <w:tcPr>
            <w:tcW w:w="3119"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Vertinimo balai</w:t>
            </w:r>
          </w:p>
        </w:tc>
      </w:tr>
      <w:tr w:rsidR="00012A5D" w:rsidRPr="00012A5D" w:rsidTr="00F21EA6">
        <w:tc>
          <w:tcPr>
            <w:tcW w:w="7320"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Gali įvykti dažniau negu kartą per metus</w:t>
            </w:r>
          </w:p>
        </w:tc>
        <w:tc>
          <w:tcPr>
            <w:tcW w:w="4162"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Labai didelė tikimybė</w:t>
            </w:r>
          </w:p>
        </w:tc>
        <w:tc>
          <w:tcPr>
            <w:tcW w:w="3119"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5</w:t>
            </w:r>
          </w:p>
        </w:tc>
      </w:tr>
      <w:tr w:rsidR="00012A5D" w:rsidRPr="00012A5D" w:rsidTr="00F21EA6">
        <w:tc>
          <w:tcPr>
            <w:tcW w:w="7320"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Gali įvykti kartą per 1-10 metų</w:t>
            </w:r>
          </w:p>
        </w:tc>
        <w:tc>
          <w:tcPr>
            <w:tcW w:w="4162"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Didelė tikimybė</w:t>
            </w:r>
          </w:p>
        </w:tc>
        <w:tc>
          <w:tcPr>
            <w:tcW w:w="3119"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4</w:t>
            </w:r>
          </w:p>
        </w:tc>
      </w:tr>
      <w:tr w:rsidR="00012A5D" w:rsidRPr="00012A5D" w:rsidTr="00F21EA6">
        <w:tc>
          <w:tcPr>
            <w:tcW w:w="7320"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Gali įvykti kartą per 10-50 metų</w:t>
            </w:r>
          </w:p>
        </w:tc>
        <w:tc>
          <w:tcPr>
            <w:tcW w:w="4162"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Vidutinė tikimybė</w:t>
            </w:r>
          </w:p>
        </w:tc>
        <w:tc>
          <w:tcPr>
            <w:tcW w:w="3119"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3</w:t>
            </w:r>
          </w:p>
        </w:tc>
      </w:tr>
      <w:tr w:rsidR="00012A5D" w:rsidRPr="00012A5D" w:rsidTr="00F21EA6">
        <w:tc>
          <w:tcPr>
            <w:tcW w:w="7320"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Gali įvykti kartą per 50-100 metų</w:t>
            </w:r>
          </w:p>
        </w:tc>
        <w:tc>
          <w:tcPr>
            <w:tcW w:w="4162"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Maža tikimybė</w:t>
            </w:r>
          </w:p>
        </w:tc>
        <w:tc>
          <w:tcPr>
            <w:tcW w:w="3119"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2</w:t>
            </w:r>
          </w:p>
        </w:tc>
      </w:tr>
      <w:tr w:rsidR="00012A5D" w:rsidRPr="00012A5D" w:rsidTr="00F21EA6">
        <w:tc>
          <w:tcPr>
            <w:tcW w:w="7320"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Gali įvykti rečiau negu kartą per 100 metų</w:t>
            </w:r>
          </w:p>
        </w:tc>
        <w:tc>
          <w:tcPr>
            <w:tcW w:w="4162" w:type="dxa"/>
            <w:tcBorders>
              <w:top w:val="single" w:sz="4" w:space="0" w:color="auto"/>
              <w:left w:val="single" w:sz="4" w:space="0" w:color="auto"/>
              <w:bottom w:val="single" w:sz="4" w:space="0" w:color="auto"/>
              <w:right w:val="single" w:sz="4" w:space="0" w:color="auto"/>
            </w:tcBorders>
          </w:tcPr>
          <w:p w:rsidR="00012A5D" w:rsidRPr="00012A5D" w:rsidRDefault="00012A5D" w:rsidP="00012A5D">
            <w:r w:rsidRPr="00012A5D">
              <w:t>Labai maža tikimybė</w:t>
            </w:r>
          </w:p>
        </w:tc>
        <w:tc>
          <w:tcPr>
            <w:tcW w:w="3119" w:type="dxa"/>
            <w:tcBorders>
              <w:top w:val="single" w:sz="4" w:space="0" w:color="auto"/>
              <w:left w:val="single" w:sz="4" w:space="0" w:color="auto"/>
              <w:bottom w:val="single" w:sz="4" w:space="0" w:color="auto"/>
              <w:right w:val="single" w:sz="4" w:space="0" w:color="auto"/>
            </w:tcBorders>
          </w:tcPr>
          <w:p w:rsidR="00012A5D" w:rsidRPr="00012A5D" w:rsidRDefault="00012A5D" w:rsidP="00012A5D">
            <w:pPr>
              <w:jc w:val="center"/>
            </w:pPr>
            <w:r w:rsidRPr="00012A5D">
              <w:t>1</w:t>
            </w:r>
          </w:p>
        </w:tc>
      </w:tr>
    </w:tbl>
    <w:p w:rsidR="00012A5D" w:rsidRDefault="00012A5D" w:rsidP="00012A5D">
      <w:pPr>
        <w:ind w:firstLine="720"/>
      </w:pPr>
    </w:p>
    <w:p w:rsidR="00343E68" w:rsidRDefault="00343E68" w:rsidP="00012A5D">
      <w:pPr>
        <w:ind w:firstLine="720"/>
      </w:pPr>
    </w:p>
    <w:p w:rsidR="00442210" w:rsidRDefault="00545CCB" w:rsidP="00442210">
      <w:pPr>
        <w:tabs>
          <w:tab w:val="left" w:pos="1320"/>
        </w:tabs>
        <w:spacing w:line="360" w:lineRule="auto"/>
        <w:ind w:firstLine="720"/>
        <w:jc w:val="both"/>
        <w:rPr>
          <w:szCs w:val="24"/>
          <w:lang w:val="cs-CZ"/>
        </w:rPr>
      </w:pPr>
      <w:r>
        <w:rPr>
          <w:rFonts w:cs="Arial"/>
        </w:rPr>
        <w:lastRenderedPageBreak/>
        <w:t>3</w:t>
      </w:r>
      <w:r w:rsidR="00442210">
        <w:rPr>
          <w:rFonts w:cs="Arial"/>
        </w:rPr>
        <w:t>.</w:t>
      </w:r>
      <w:r w:rsidRPr="00545CCB">
        <w:rPr>
          <w:rFonts w:cs="Arial"/>
        </w:rPr>
        <w:t xml:space="preserve"> </w:t>
      </w:r>
      <w:r w:rsidR="00442210">
        <w:rPr>
          <w:rFonts w:cs="Arial"/>
          <w:szCs w:val="24"/>
          <w:lang w:val="cs-CZ"/>
        </w:rPr>
        <w:t xml:space="preserve">Nustačius galimo pavojaus tikimybę (T), </w:t>
      </w:r>
      <w:r w:rsidR="00442210">
        <w:rPr>
          <w:szCs w:val="24"/>
          <w:lang w:val="cs-CZ"/>
        </w:rPr>
        <w:t>analizuojami jo padariniai (poveikis) (P) savivaldybėje:</w:t>
      </w:r>
    </w:p>
    <w:p w:rsidR="00545CCB" w:rsidRPr="002871B0" w:rsidRDefault="00545CCB" w:rsidP="00442210">
      <w:pPr>
        <w:pStyle w:val="bodytext"/>
        <w:tabs>
          <w:tab w:val="left" w:pos="1560"/>
        </w:tabs>
        <w:spacing w:before="0" w:beforeAutospacing="0" w:after="0" w:afterAutospacing="0" w:line="360" w:lineRule="auto"/>
        <w:ind w:firstLine="714"/>
        <w:jc w:val="both"/>
        <w:rPr>
          <w:rFonts w:cs="Arial"/>
          <w:lang w:val="en-US"/>
        </w:rPr>
      </w:pPr>
      <w:r w:rsidRPr="002871B0">
        <w:rPr>
          <w:rFonts w:cs="Arial"/>
          <w:lang w:val="en-US"/>
        </w:rPr>
        <w:t xml:space="preserve">3.1. </w:t>
      </w:r>
      <w:r w:rsidRPr="002871B0">
        <w:rPr>
          <w:lang w:val="en-US"/>
        </w:rPr>
        <w:t>gyventojų gyvybei ir sveikatai (P1);</w:t>
      </w:r>
    </w:p>
    <w:p w:rsidR="00442210" w:rsidRDefault="00442210" w:rsidP="00442210">
      <w:pPr>
        <w:tabs>
          <w:tab w:val="left" w:pos="-502"/>
          <w:tab w:val="left" w:pos="1320"/>
        </w:tabs>
        <w:spacing w:line="360" w:lineRule="auto"/>
        <w:ind w:firstLine="720"/>
        <w:jc w:val="both"/>
        <w:rPr>
          <w:szCs w:val="24"/>
          <w:lang w:val="cs-CZ"/>
        </w:rPr>
      </w:pPr>
      <w:r>
        <w:rPr>
          <w:szCs w:val="24"/>
          <w:lang w:val="cs-CZ"/>
        </w:rPr>
        <w:t xml:space="preserve">3.2. </w:t>
      </w:r>
      <w:r>
        <w:rPr>
          <w:szCs w:val="24"/>
        </w:rPr>
        <w:t>turtui ir aplinkai (P2);</w:t>
      </w:r>
    </w:p>
    <w:p w:rsidR="00442210" w:rsidRDefault="00442210" w:rsidP="00442210">
      <w:pPr>
        <w:tabs>
          <w:tab w:val="left" w:pos="-502"/>
          <w:tab w:val="left" w:pos="1320"/>
        </w:tabs>
        <w:spacing w:line="360" w:lineRule="auto"/>
        <w:ind w:firstLine="720"/>
        <w:jc w:val="both"/>
        <w:rPr>
          <w:szCs w:val="24"/>
          <w:lang w:val="cs-CZ"/>
        </w:rPr>
      </w:pPr>
      <w:r>
        <w:rPr>
          <w:szCs w:val="24"/>
          <w:lang w:val="cs-CZ"/>
        </w:rPr>
        <w:t xml:space="preserve">3.3. </w:t>
      </w:r>
      <w:r>
        <w:rPr>
          <w:szCs w:val="24"/>
        </w:rPr>
        <w:t>būtiniausioms gyvenimo (veiklos) sąlygoms (P3).</w:t>
      </w:r>
    </w:p>
    <w:p w:rsidR="00442210" w:rsidRDefault="00442210" w:rsidP="00442210">
      <w:pPr>
        <w:tabs>
          <w:tab w:val="left" w:pos="1320"/>
        </w:tabs>
        <w:spacing w:line="360" w:lineRule="auto"/>
        <w:ind w:firstLine="720"/>
        <w:jc w:val="both"/>
        <w:rPr>
          <w:szCs w:val="24"/>
          <w:lang w:val="cs-CZ"/>
        </w:rPr>
      </w:pPr>
      <w:r>
        <w:rPr>
          <w:szCs w:val="24"/>
          <w:lang w:val="cs-CZ"/>
        </w:rPr>
        <w:t xml:space="preserve">4. Nustatomas galimas nukentėjusiųjų: žuvusiųjų, sužeistųjų, evakuotinų, </w:t>
      </w:r>
      <w:r>
        <w:rPr>
          <w:szCs w:val="24"/>
        </w:rPr>
        <w:t>gyventojų</w:t>
      </w:r>
      <w:r>
        <w:rPr>
          <w:szCs w:val="24"/>
          <w:lang w:val="cs-CZ"/>
        </w:rPr>
        <w:t xml:space="preserve"> skaičius. Šie duomenys įrašomi į 3 lentelės 2 ski</w:t>
      </w:r>
      <w:r w:rsidR="00B229FB">
        <w:rPr>
          <w:szCs w:val="24"/>
          <w:lang w:val="cs-CZ"/>
        </w:rPr>
        <w:t>Eur</w:t>
      </w:r>
      <w:r>
        <w:rPr>
          <w:szCs w:val="24"/>
          <w:lang w:val="cs-CZ"/>
        </w:rPr>
        <w:t>į.</w:t>
      </w:r>
    </w:p>
    <w:p w:rsidR="00442210" w:rsidRDefault="00442210" w:rsidP="00442210">
      <w:pPr>
        <w:tabs>
          <w:tab w:val="left" w:pos="1320"/>
        </w:tabs>
        <w:spacing w:line="360" w:lineRule="auto"/>
        <w:ind w:firstLine="720"/>
        <w:jc w:val="both"/>
        <w:rPr>
          <w:szCs w:val="24"/>
          <w:lang w:val="cs-CZ"/>
        </w:rPr>
      </w:pPr>
      <w:r>
        <w:rPr>
          <w:szCs w:val="24"/>
          <w:lang w:val="cs-CZ"/>
        </w:rPr>
        <w:t xml:space="preserve">5. Nustatomi objektai, kuriuose yra pažeidžiamos visuomenės socialinės grupės (2 priedas) ir tų grupių  </w:t>
      </w:r>
      <w:r>
        <w:rPr>
          <w:szCs w:val="24"/>
        </w:rPr>
        <w:t xml:space="preserve">gyventojų </w:t>
      </w:r>
      <w:r>
        <w:rPr>
          <w:szCs w:val="24"/>
          <w:lang w:val="cs-CZ"/>
        </w:rPr>
        <w:t>skaičius. Šie duomenys įrašomi į 3 lentelės 3 ski</w:t>
      </w:r>
      <w:r w:rsidR="00B229FB">
        <w:rPr>
          <w:szCs w:val="24"/>
          <w:lang w:val="cs-CZ"/>
        </w:rPr>
        <w:t>Eur</w:t>
      </w:r>
      <w:r>
        <w:rPr>
          <w:szCs w:val="24"/>
          <w:lang w:val="cs-CZ"/>
        </w:rPr>
        <w:t>į.</w:t>
      </w:r>
    </w:p>
    <w:p w:rsidR="00442210" w:rsidRDefault="00442210" w:rsidP="00442210">
      <w:pPr>
        <w:tabs>
          <w:tab w:val="left" w:pos="1320"/>
        </w:tabs>
        <w:spacing w:line="360" w:lineRule="auto"/>
        <w:ind w:firstLine="720"/>
        <w:jc w:val="both"/>
        <w:rPr>
          <w:szCs w:val="24"/>
          <w:lang w:val="cs-CZ"/>
        </w:rPr>
      </w:pPr>
      <w:r>
        <w:rPr>
          <w:szCs w:val="24"/>
          <w:lang w:val="cs-CZ"/>
        </w:rPr>
        <w:t xml:space="preserve">6. Nustatomi ir 4 bei 5 lentelėse aprašomi: </w:t>
      </w:r>
    </w:p>
    <w:p w:rsidR="00442210" w:rsidRDefault="00442210" w:rsidP="00442210">
      <w:pPr>
        <w:tabs>
          <w:tab w:val="left" w:pos="-502"/>
          <w:tab w:val="left" w:pos="1320"/>
        </w:tabs>
        <w:spacing w:line="360" w:lineRule="auto"/>
        <w:ind w:firstLine="720"/>
        <w:jc w:val="both"/>
        <w:rPr>
          <w:szCs w:val="24"/>
          <w:lang w:val="cs-CZ"/>
        </w:rPr>
      </w:pPr>
      <w:r>
        <w:rPr>
          <w:szCs w:val="24"/>
          <w:lang w:val="cs-CZ"/>
        </w:rPr>
        <w:t>6.1. pažeidžiami ekonominės veiklos sektoriai;</w:t>
      </w:r>
    </w:p>
    <w:p w:rsidR="00442210" w:rsidRDefault="00442210" w:rsidP="00442210">
      <w:pPr>
        <w:tabs>
          <w:tab w:val="left" w:pos="-502"/>
          <w:tab w:val="left" w:pos="1320"/>
        </w:tabs>
        <w:spacing w:line="360" w:lineRule="auto"/>
        <w:ind w:firstLine="720"/>
        <w:jc w:val="both"/>
        <w:rPr>
          <w:szCs w:val="24"/>
          <w:lang w:val="cs-CZ"/>
        </w:rPr>
      </w:pPr>
      <w:r>
        <w:rPr>
          <w:szCs w:val="24"/>
          <w:lang w:val="cs-CZ"/>
        </w:rPr>
        <w:t xml:space="preserve">6.2. </w:t>
      </w:r>
      <w:r>
        <w:rPr>
          <w:szCs w:val="24"/>
        </w:rPr>
        <w:t>galimi padariniai (poveikis) privačiam turtui bei viešajam sektoriui ir numatomi nuostoliai;</w:t>
      </w:r>
    </w:p>
    <w:p w:rsidR="00442210" w:rsidRDefault="00442210" w:rsidP="00442210">
      <w:pPr>
        <w:tabs>
          <w:tab w:val="left" w:pos="-502"/>
          <w:tab w:val="left" w:pos="1320"/>
        </w:tabs>
        <w:spacing w:line="360" w:lineRule="auto"/>
        <w:ind w:firstLine="720"/>
        <w:jc w:val="both"/>
        <w:rPr>
          <w:szCs w:val="24"/>
          <w:lang w:val="cs-CZ"/>
        </w:rPr>
      </w:pPr>
      <w:r>
        <w:rPr>
          <w:szCs w:val="24"/>
          <w:lang w:val="cs-CZ"/>
        </w:rPr>
        <w:t xml:space="preserve">6.3. galima aplinkos tarša ir </w:t>
      </w:r>
      <w:r>
        <w:rPr>
          <w:szCs w:val="24"/>
        </w:rPr>
        <w:t xml:space="preserve">galimi </w:t>
      </w:r>
      <w:r>
        <w:rPr>
          <w:szCs w:val="24"/>
          <w:lang w:val="cs-CZ"/>
        </w:rPr>
        <w:t>padariniai (poveikis) aplinkai, numatomi nuostoliai.</w:t>
      </w:r>
    </w:p>
    <w:p w:rsidR="00442210" w:rsidRDefault="00442210" w:rsidP="00442210">
      <w:pPr>
        <w:tabs>
          <w:tab w:val="left" w:pos="1320"/>
        </w:tabs>
        <w:spacing w:line="360" w:lineRule="auto"/>
        <w:ind w:firstLine="720"/>
        <w:jc w:val="both"/>
        <w:rPr>
          <w:szCs w:val="24"/>
          <w:lang w:val="cs-CZ"/>
        </w:rPr>
      </w:pPr>
      <w:r>
        <w:rPr>
          <w:szCs w:val="24"/>
          <w:lang w:val="cs-CZ"/>
        </w:rPr>
        <w:t xml:space="preserve">7. </w:t>
      </w:r>
      <w:r>
        <w:rPr>
          <w:szCs w:val="24"/>
        </w:rPr>
        <w:t>Įvertinami ir 6 lentelėje aprašomi galimi padariniai (poveikis) būtiniausioms gyvenimo (veiklos) sąlygoms ir jų numatoma trukmė.</w:t>
      </w:r>
    </w:p>
    <w:p w:rsidR="00ED7B6E" w:rsidRDefault="00442210" w:rsidP="00442210">
      <w:pPr>
        <w:tabs>
          <w:tab w:val="left" w:pos="0"/>
          <w:tab w:val="num" w:pos="1404"/>
        </w:tabs>
        <w:spacing w:line="360" w:lineRule="auto"/>
        <w:ind w:firstLine="709"/>
        <w:jc w:val="both"/>
        <w:rPr>
          <w:rFonts w:cs="Arial"/>
          <w:szCs w:val="24"/>
          <w:lang w:val="cs-CZ"/>
        </w:rPr>
      </w:pPr>
      <w:r>
        <w:rPr>
          <w:rFonts w:cs="Arial"/>
          <w:szCs w:val="24"/>
          <w:lang w:val="cs-CZ"/>
        </w:rPr>
        <w:t>8</w:t>
      </w:r>
      <w:r w:rsidR="00ED7B6E">
        <w:rPr>
          <w:rFonts w:cs="Arial"/>
          <w:szCs w:val="24"/>
          <w:lang w:val="cs-CZ"/>
        </w:rPr>
        <w:t xml:space="preserve">. </w:t>
      </w:r>
      <w:r w:rsidR="00ED7B6E">
        <w:rPr>
          <w:szCs w:val="24"/>
        </w:rPr>
        <w:t>Įvertinami ir 6 lentelėje aprašomi galimi padariniai (poveikis) ūkio subjekto, kitos įstaigos veiklos tęstinumui, numatoma galimų padarinių (poveikio) trukmė.</w:t>
      </w:r>
    </w:p>
    <w:p w:rsidR="00343E68" w:rsidRDefault="00343E68" w:rsidP="00012A5D">
      <w:pPr>
        <w:ind w:firstLine="720"/>
        <w:rPr>
          <w:lang w:val="cs-CZ"/>
        </w:rPr>
      </w:pPr>
    </w:p>
    <w:p w:rsidR="00012A5D" w:rsidRPr="00012A5D" w:rsidRDefault="00B43217" w:rsidP="00EB7804">
      <w:pPr>
        <w:ind w:firstLine="720"/>
        <w:jc w:val="center"/>
        <w:rPr>
          <w:b/>
          <w:bCs/>
        </w:rPr>
      </w:pPr>
      <w:r>
        <w:rPr>
          <w:b/>
          <w:bCs/>
        </w:rPr>
        <w:t xml:space="preserve">5.2. </w:t>
      </w:r>
      <w:r w:rsidR="00012A5D" w:rsidRPr="00012A5D">
        <w:rPr>
          <w:b/>
          <w:bCs/>
        </w:rPr>
        <w:t>GALIMŲ PAVOJŲ PADARINIAI (POVEIKIS) GYVENTOJŲ GYVYBEI IR SVEIKATAI</w:t>
      </w:r>
      <w:r w:rsidR="00F13E14">
        <w:rPr>
          <w:b/>
          <w:bCs/>
        </w:rPr>
        <w:t xml:space="preserve"> (P1)</w:t>
      </w:r>
      <w:r>
        <w:rPr>
          <w:b/>
          <w:bCs/>
        </w:rPr>
        <w:t>, 3</w:t>
      </w:r>
      <w:r w:rsidRPr="00012A5D">
        <w:rPr>
          <w:b/>
          <w:bCs/>
        </w:rPr>
        <w:t xml:space="preserve"> lentelė.</w:t>
      </w:r>
    </w:p>
    <w:p w:rsidR="00012A5D" w:rsidRPr="00012A5D" w:rsidRDefault="00012A5D" w:rsidP="00012A5D">
      <w:pPr>
        <w:ind w:firstLine="720"/>
      </w:pPr>
    </w:p>
    <w:tbl>
      <w:tblPr>
        <w:tblW w:w="0" w:type="auto"/>
        <w:tblInd w:w="108" w:type="dxa"/>
        <w:tblLook w:val="01E0" w:firstRow="1" w:lastRow="1" w:firstColumn="1" w:lastColumn="1" w:noHBand="0" w:noVBand="0"/>
      </w:tblPr>
      <w:tblGrid>
        <w:gridCol w:w="3127"/>
        <w:gridCol w:w="2888"/>
        <w:gridCol w:w="3345"/>
      </w:tblGrid>
      <w:tr w:rsidR="00012A5D" w:rsidRPr="00BD43FF" w:rsidTr="00C05566">
        <w:trPr>
          <w:trHeight w:val="693"/>
          <w:tblHeader/>
        </w:trPr>
        <w:tc>
          <w:tcPr>
            <w:tcW w:w="3127" w:type="dxa"/>
            <w:tcBorders>
              <w:top w:val="single" w:sz="4" w:space="0" w:color="auto"/>
              <w:left w:val="single" w:sz="4" w:space="0" w:color="auto"/>
              <w:bottom w:val="single" w:sz="4" w:space="0" w:color="auto"/>
              <w:right w:val="single" w:sz="4" w:space="0" w:color="auto"/>
            </w:tcBorders>
          </w:tcPr>
          <w:p w:rsidR="00012A5D" w:rsidRPr="00BD43FF" w:rsidRDefault="00012A5D" w:rsidP="00012A5D">
            <w:pPr>
              <w:jc w:val="center"/>
              <w:rPr>
                <w:b/>
              </w:rPr>
            </w:pPr>
            <w:r w:rsidRPr="00BD43FF">
              <w:rPr>
                <w:b/>
              </w:rPr>
              <w:t>Nustatytas galimas pavojus</w:t>
            </w:r>
          </w:p>
        </w:tc>
        <w:tc>
          <w:tcPr>
            <w:tcW w:w="2888" w:type="dxa"/>
            <w:tcBorders>
              <w:top w:val="single" w:sz="4" w:space="0" w:color="auto"/>
              <w:left w:val="single" w:sz="4" w:space="0" w:color="auto"/>
              <w:bottom w:val="single" w:sz="4" w:space="0" w:color="auto"/>
              <w:right w:val="single" w:sz="4" w:space="0" w:color="auto"/>
            </w:tcBorders>
          </w:tcPr>
          <w:p w:rsidR="00012A5D" w:rsidRPr="00BD43FF" w:rsidRDefault="00012A5D" w:rsidP="00012A5D">
            <w:pPr>
              <w:jc w:val="center"/>
              <w:rPr>
                <w:b/>
              </w:rPr>
            </w:pPr>
            <w:r w:rsidRPr="00BD43FF">
              <w:rPr>
                <w:b/>
              </w:rPr>
              <w:t>Galinčių nukentėti gyventojų skaičius</w:t>
            </w:r>
          </w:p>
          <w:p w:rsidR="00012A5D" w:rsidRPr="00BD43FF" w:rsidRDefault="00012A5D" w:rsidP="00012A5D">
            <w:pPr>
              <w:jc w:val="center"/>
              <w:rPr>
                <w:b/>
              </w:rPr>
            </w:pPr>
            <w:r w:rsidRPr="00BD43FF">
              <w:rPr>
                <w:b/>
              </w:rPr>
              <w:t>(žuvusiųjų ir (ar) sužeistųjų, ir (ar) evakuotinų gyventojų)</w:t>
            </w:r>
          </w:p>
        </w:tc>
        <w:tc>
          <w:tcPr>
            <w:tcW w:w="3345" w:type="dxa"/>
            <w:tcBorders>
              <w:top w:val="single" w:sz="4" w:space="0" w:color="auto"/>
              <w:left w:val="single" w:sz="4" w:space="0" w:color="auto"/>
              <w:bottom w:val="single" w:sz="4" w:space="0" w:color="auto"/>
              <w:right w:val="single" w:sz="4" w:space="0" w:color="auto"/>
            </w:tcBorders>
          </w:tcPr>
          <w:p w:rsidR="00012A5D" w:rsidRPr="00BD43FF" w:rsidRDefault="00012A5D" w:rsidP="00012A5D">
            <w:pPr>
              <w:jc w:val="center"/>
              <w:rPr>
                <w:b/>
              </w:rPr>
            </w:pPr>
            <w:r w:rsidRPr="00BD43FF">
              <w:rPr>
                <w:b/>
              </w:rPr>
              <w:t>Objektai, kuriuose yra pažeidžiamos visuomenės socialinės grupės, patenkančios į pavojaus zoną, asmenų skaičius</w:t>
            </w:r>
          </w:p>
        </w:tc>
      </w:tr>
      <w:tr w:rsidR="00464D08" w:rsidRPr="00012A5D" w:rsidTr="002E10B7">
        <w:tc>
          <w:tcPr>
            <w:tcW w:w="6015"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D334A2">
            <w:pPr>
              <w:jc w:val="center"/>
            </w:pPr>
            <w:r w:rsidRPr="00285D01">
              <w:rPr>
                <w:b/>
                <w:szCs w:val="24"/>
              </w:rPr>
              <w:t xml:space="preserve">Stichiniai ir </w:t>
            </w:r>
            <w:r w:rsidRPr="00285D01">
              <w:rPr>
                <w:rStyle w:val="apple-style-span"/>
                <w:b/>
                <w:color w:val="000000"/>
                <w:szCs w:val="24"/>
              </w:rPr>
              <w:t xml:space="preserve">katastrofiniai </w:t>
            </w:r>
            <w:r w:rsidRPr="00285D01">
              <w:rPr>
                <w:b/>
                <w:szCs w:val="24"/>
              </w:rPr>
              <w:t>meteorologiniai reiškiniai:</w:t>
            </w:r>
          </w:p>
        </w:tc>
        <w:tc>
          <w:tcPr>
            <w:tcW w:w="3345" w:type="dxa"/>
            <w:tcBorders>
              <w:top w:val="single" w:sz="4" w:space="0" w:color="auto"/>
              <w:left w:val="single" w:sz="4" w:space="0" w:color="auto"/>
              <w:bottom w:val="single" w:sz="4" w:space="0" w:color="auto"/>
              <w:right w:val="single" w:sz="4" w:space="0" w:color="auto"/>
            </w:tcBorders>
          </w:tcPr>
          <w:p w:rsidR="00464D08" w:rsidRPr="00012A5D" w:rsidRDefault="00464D08" w:rsidP="00D334A2">
            <w:pPr>
              <w:jc w:val="center"/>
            </w:pPr>
          </w:p>
        </w:tc>
      </w:tr>
      <w:tr w:rsidR="001B7649" w:rsidRPr="00012A5D" w:rsidTr="006D4C7F">
        <w:tc>
          <w:tcPr>
            <w:tcW w:w="3127" w:type="dxa"/>
            <w:tcBorders>
              <w:top w:val="single" w:sz="4" w:space="0" w:color="auto"/>
              <w:left w:val="single" w:sz="4" w:space="0" w:color="auto"/>
              <w:bottom w:val="single" w:sz="4" w:space="0" w:color="auto"/>
              <w:right w:val="single" w:sz="4" w:space="0" w:color="auto"/>
            </w:tcBorders>
          </w:tcPr>
          <w:p w:rsidR="001B7649" w:rsidRPr="00F6595A" w:rsidRDefault="001B7649" w:rsidP="00471C38">
            <w:r w:rsidRPr="00F6595A">
              <w:t xml:space="preserve">Labai smarki audra, viesulas, škvalas </w:t>
            </w:r>
          </w:p>
        </w:tc>
        <w:tc>
          <w:tcPr>
            <w:tcW w:w="2888" w:type="dxa"/>
            <w:tcBorders>
              <w:top w:val="single" w:sz="4" w:space="0" w:color="auto"/>
              <w:left w:val="single" w:sz="4" w:space="0" w:color="auto"/>
              <w:bottom w:val="single" w:sz="4" w:space="0" w:color="auto"/>
              <w:right w:val="single" w:sz="4" w:space="0" w:color="auto"/>
            </w:tcBorders>
          </w:tcPr>
          <w:p w:rsidR="001B7649" w:rsidRPr="00012A5D" w:rsidRDefault="0016658C" w:rsidP="00471C38">
            <w:r w:rsidRPr="00012A5D">
              <w:t>Žuvo ne daugiau kaip 2 gyventoj</w:t>
            </w:r>
            <w:r>
              <w:t>ai ir (ar) sužalota nuo 5 iki 20</w:t>
            </w:r>
            <w:r w:rsidRPr="00012A5D">
              <w:t xml:space="preserve"> </w:t>
            </w:r>
            <w:r>
              <w:t>gyventojų, ir (ar) nuo 100 iki 5</w:t>
            </w:r>
            <w:r w:rsidRPr="00012A5D">
              <w:t>00 gyventojų evakuota</w:t>
            </w:r>
          </w:p>
        </w:tc>
        <w:tc>
          <w:tcPr>
            <w:tcW w:w="3345" w:type="dxa"/>
            <w:tcBorders>
              <w:top w:val="single" w:sz="4" w:space="0" w:color="auto"/>
              <w:left w:val="single" w:sz="4" w:space="0" w:color="auto"/>
              <w:bottom w:val="single" w:sz="4" w:space="0" w:color="auto"/>
              <w:right w:val="single" w:sz="4" w:space="0" w:color="auto"/>
            </w:tcBorders>
          </w:tcPr>
          <w:p w:rsidR="0016658C" w:rsidRDefault="0016658C" w:rsidP="00471C38">
            <w:r>
              <w:t xml:space="preserve">Savivaldybės ūkio subjektai, įstaigos, bendrovės, </w:t>
            </w:r>
          </w:p>
          <w:p w:rsidR="001B7649" w:rsidRPr="00012A5D" w:rsidRDefault="001B7649" w:rsidP="00471C38">
            <w:r w:rsidRPr="00012A5D">
              <w:t>I</w:t>
            </w:r>
            <w:r w:rsidR="0016658C">
              <w:t xml:space="preserve">ki </w:t>
            </w:r>
            <w:r w:rsidR="00E874A9">
              <w:t>30</w:t>
            </w:r>
            <w:r w:rsidRPr="00012A5D">
              <w:t>00 gyventojų</w:t>
            </w:r>
          </w:p>
        </w:tc>
      </w:tr>
      <w:tr w:rsidR="001B7649" w:rsidRPr="00012A5D" w:rsidTr="006D4C7F">
        <w:tc>
          <w:tcPr>
            <w:tcW w:w="3127" w:type="dxa"/>
            <w:tcBorders>
              <w:top w:val="single" w:sz="4" w:space="0" w:color="auto"/>
              <w:left w:val="single" w:sz="4" w:space="0" w:color="auto"/>
              <w:bottom w:val="single" w:sz="4" w:space="0" w:color="auto"/>
              <w:right w:val="single" w:sz="4" w:space="0" w:color="auto"/>
            </w:tcBorders>
          </w:tcPr>
          <w:p w:rsidR="001B7649" w:rsidRPr="00F6595A" w:rsidRDefault="001B7649" w:rsidP="00471C38">
            <w:r w:rsidRPr="00F6595A">
              <w:t>Smarki lijundra</w:t>
            </w:r>
          </w:p>
        </w:tc>
        <w:tc>
          <w:tcPr>
            <w:tcW w:w="2888" w:type="dxa"/>
            <w:tcBorders>
              <w:top w:val="single" w:sz="4" w:space="0" w:color="auto"/>
              <w:left w:val="single" w:sz="4" w:space="0" w:color="auto"/>
              <w:bottom w:val="single" w:sz="4" w:space="0" w:color="auto"/>
              <w:right w:val="single" w:sz="4" w:space="0" w:color="auto"/>
            </w:tcBorders>
          </w:tcPr>
          <w:p w:rsidR="001B7649" w:rsidRPr="00012A5D" w:rsidRDefault="001B7649" w:rsidP="00471C38">
            <w:r w:rsidRPr="00012A5D">
              <w:t>Sužaloti 1-5 gyventojai ir (ar) iki 300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E874A9">
            <w:r>
              <w:t xml:space="preserve">Savivaldybės ūkio subjektai, įstaigos, bendrovės, </w:t>
            </w:r>
          </w:p>
          <w:p w:rsidR="001B7649" w:rsidRPr="00012A5D" w:rsidRDefault="001B7649" w:rsidP="00471C38">
            <w:r w:rsidRPr="00012A5D">
              <w:t>Iki 50</w:t>
            </w:r>
            <w:r w:rsidR="00E874A9">
              <w:t>0</w:t>
            </w:r>
            <w:r w:rsidRPr="00012A5D">
              <w:t xml:space="preserve"> gyventojų.</w:t>
            </w:r>
          </w:p>
        </w:tc>
      </w:tr>
      <w:tr w:rsidR="001B7649" w:rsidRPr="00012A5D" w:rsidTr="006D4C7F">
        <w:tc>
          <w:tcPr>
            <w:tcW w:w="3127" w:type="dxa"/>
            <w:tcBorders>
              <w:top w:val="single" w:sz="4" w:space="0" w:color="auto"/>
              <w:left w:val="single" w:sz="4" w:space="0" w:color="auto"/>
              <w:bottom w:val="single" w:sz="4" w:space="0" w:color="auto"/>
              <w:right w:val="single" w:sz="4" w:space="0" w:color="auto"/>
            </w:tcBorders>
          </w:tcPr>
          <w:p w:rsidR="001B7649" w:rsidRPr="00012A5D" w:rsidRDefault="001B7649" w:rsidP="00471C38">
            <w:pPr>
              <w:rPr>
                <w:bCs/>
              </w:rPr>
            </w:pPr>
            <w:r w:rsidRPr="00012A5D">
              <w:rPr>
                <w:bCs/>
              </w:rPr>
              <w:t>Uraganas</w:t>
            </w:r>
          </w:p>
        </w:tc>
        <w:tc>
          <w:tcPr>
            <w:tcW w:w="2888" w:type="dxa"/>
            <w:tcBorders>
              <w:top w:val="single" w:sz="4" w:space="0" w:color="auto"/>
              <w:left w:val="single" w:sz="4" w:space="0" w:color="auto"/>
              <w:bottom w:val="single" w:sz="4" w:space="0" w:color="auto"/>
              <w:right w:val="single" w:sz="4" w:space="0" w:color="auto"/>
            </w:tcBorders>
          </w:tcPr>
          <w:p w:rsidR="001B7649" w:rsidRPr="00012A5D" w:rsidRDefault="0016658C" w:rsidP="00471C38">
            <w:r w:rsidRPr="00012A5D">
              <w:t xml:space="preserve">Žuvo ne daugiau kaip 2 gyventojai ir (ar) sužalota nuo 5 iki 10 </w:t>
            </w:r>
            <w:r>
              <w:t>gyventojų, ir (ar) nuo 100 iki 5</w:t>
            </w:r>
            <w:r w:rsidRPr="00012A5D">
              <w:t>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E874A9">
            <w:r>
              <w:t xml:space="preserve">Savivaldybės ūkio subjektai, įstaigos, bendrovės, </w:t>
            </w:r>
          </w:p>
          <w:p w:rsidR="001B7649" w:rsidRPr="00012A5D" w:rsidRDefault="00E874A9" w:rsidP="00E874A9">
            <w:r w:rsidRPr="00012A5D">
              <w:t>I</w:t>
            </w:r>
            <w:r>
              <w:t>ki 30</w:t>
            </w:r>
            <w:r w:rsidRPr="00012A5D">
              <w:t>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lastRenderedPageBreak/>
              <w:t>Labai smarkus lietus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80237D">
            <w:r w:rsidRPr="00012A5D">
              <w:t>Sužaloti 1-5 gyventojai ir (ar) iki 300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80237D">
            <w:r>
              <w:t xml:space="preserve">Savivaldybės ūkio subjektai, įstaigos, bendrovės, </w:t>
            </w:r>
          </w:p>
          <w:p w:rsidR="00E874A9" w:rsidRPr="00012A5D" w:rsidRDefault="00E874A9" w:rsidP="0080237D">
            <w:r w:rsidRPr="00012A5D">
              <w:t>Iki 50</w:t>
            </w:r>
            <w:r>
              <w:t>0</w:t>
            </w:r>
            <w:r w:rsidRPr="00012A5D">
              <w:t xml:space="preserve"> gyventojų.</w:t>
            </w:r>
          </w:p>
        </w:tc>
      </w:tr>
      <w:tr w:rsidR="001B7649" w:rsidRPr="00012A5D" w:rsidTr="006D4C7F">
        <w:tc>
          <w:tcPr>
            <w:tcW w:w="3127" w:type="dxa"/>
            <w:tcBorders>
              <w:top w:val="single" w:sz="4" w:space="0" w:color="auto"/>
              <w:left w:val="single" w:sz="4" w:space="0" w:color="auto"/>
              <w:bottom w:val="single" w:sz="4" w:space="0" w:color="auto"/>
              <w:right w:val="single" w:sz="4" w:space="0" w:color="auto"/>
            </w:tcBorders>
          </w:tcPr>
          <w:p w:rsidR="001B7649" w:rsidRPr="00012A5D" w:rsidRDefault="001B7649" w:rsidP="00471C38">
            <w:r w:rsidRPr="00012A5D">
              <w:t>Labai smarkus snygis</w:t>
            </w:r>
          </w:p>
        </w:tc>
        <w:tc>
          <w:tcPr>
            <w:tcW w:w="2888" w:type="dxa"/>
            <w:tcBorders>
              <w:top w:val="single" w:sz="4" w:space="0" w:color="auto"/>
              <w:left w:val="single" w:sz="4" w:space="0" w:color="auto"/>
              <w:bottom w:val="single" w:sz="4" w:space="0" w:color="auto"/>
              <w:right w:val="single" w:sz="4" w:space="0" w:color="auto"/>
            </w:tcBorders>
          </w:tcPr>
          <w:p w:rsidR="001B7649" w:rsidRPr="00012A5D" w:rsidRDefault="001B7649" w:rsidP="00471C38">
            <w:r w:rsidRPr="00012A5D">
              <w:t>Sužaloti 1-5 gyventojai ir (ar) iki 100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E874A9">
            <w:r>
              <w:t xml:space="preserve">Savivaldybės ūkio subjektai, įstaigos, bendrovės, </w:t>
            </w:r>
          </w:p>
          <w:p w:rsidR="001B7649" w:rsidRPr="00012A5D" w:rsidRDefault="00E874A9" w:rsidP="00E874A9">
            <w:r w:rsidRPr="00012A5D">
              <w:t>I</w:t>
            </w:r>
            <w:r>
              <w:t>ki 30</w:t>
            </w:r>
            <w:r w:rsidRPr="00012A5D">
              <w:t xml:space="preserve">00 gyventojų </w:t>
            </w:r>
          </w:p>
        </w:tc>
      </w:tr>
      <w:tr w:rsidR="001B7649" w:rsidRPr="00012A5D" w:rsidTr="006D4C7F">
        <w:tc>
          <w:tcPr>
            <w:tcW w:w="3127" w:type="dxa"/>
            <w:tcBorders>
              <w:top w:val="single" w:sz="4" w:space="0" w:color="auto"/>
              <w:left w:val="single" w:sz="4" w:space="0" w:color="auto"/>
              <w:bottom w:val="single" w:sz="4" w:space="0" w:color="auto"/>
              <w:right w:val="single" w:sz="4" w:space="0" w:color="auto"/>
            </w:tcBorders>
          </w:tcPr>
          <w:p w:rsidR="001B7649" w:rsidRPr="00012A5D" w:rsidRDefault="001B7649" w:rsidP="00471C38">
            <w:r w:rsidRPr="00012A5D">
              <w:t>Labai smarki pūga</w:t>
            </w:r>
          </w:p>
        </w:tc>
        <w:tc>
          <w:tcPr>
            <w:tcW w:w="2888" w:type="dxa"/>
            <w:tcBorders>
              <w:top w:val="single" w:sz="4" w:space="0" w:color="auto"/>
              <w:left w:val="single" w:sz="4" w:space="0" w:color="auto"/>
              <w:bottom w:val="single" w:sz="4" w:space="0" w:color="auto"/>
              <w:right w:val="single" w:sz="4" w:space="0" w:color="auto"/>
            </w:tcBorders>
          </w:tcPr>
          <w:p w:rsidR="001B7649" w:rsidRPr="00012A5D" w:rsidRDefault="001B7649" w:rsidP="00471C38">
            <w:r w:rsidRPr="00012A5D">
              <w:t>Sužaloti 1-5 gyventojai ir (ar) iki 100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E874A9">
            <w:r>
              <w:t xml:space="preserve">Savivaldybės ūkio subjektai, įstaigos, bendrovės, </w:t>
            </w:r>
          </w:p>
          <w:p w:rsidR="001B7649" w:rsidRPr="00012A5D" w:rsidRDefault="00E874A9" w:rsidP="00E874A9">
            <w:r w:rsidRPr="00012A5D">
              <w:t>I</w:t>
            </w:r>
            <w:r>
              <w:t>ki 30</w:t>
            </w:r>
            <w:r w:rsidRPr="00012A5D">
              <w:t>00 gyventojų</w:t>
            </w:r>
          </w:p>
        </w:tc>
      </w:tr>
      <w:tr w:rsidR="002B0EBD" w:rsidRPr="00012A5D" w:rsidTr="006D4C7F">
        <w:tc>
          <w:tcPr>
            <w:tcW w:w="3127" w:type="dxa"/>
            <w:tcBorders>
              <w:top w:val="single" w:sz="4" w:space="0" w:color="auto"/>
              <w:left w:val="single" w:sz="4" w:space="0" w:color="auto"/>
              <w:bottom w:val="single" w:sz="4" w:space="0" w:color="auto"/>
              <w:right w:val="single" w:sz="4" w:space="0" w:color="auto"/>
            </w:tcBorders>
          </w:tcPr>
          <w:p w:rsidR="002B0EBD" w:rsidRPr="00012A5D" w:rsidRDefault="002B0EBD" w:rsidP="00471C38">
            <w:r w:rsidRPr="00012A5D">
              <w:t>Smarkus speigas</w:t>
            </w:r>
          </w:p>
        </w:tc>
        <w:tc>
          <w:tcPr>
            <w:tcW w:w="2888" w:type="dxa"/>
            <w:tcBorders>
              <w:top w:val="single" w:sz="4" w:space="0" w:color="auto"/>
              <w:left w:val="single" w:sz="4" w:space="0" w:color="auto"/>
              <w:bottom w:val="single" w:sz="4" w:space="0" w:color="auto"/>
              <w:right w:val="single" w:sz="4" w:space="0" w:color="auto"/>
            </w:tcBorders>
          </w:tcPr>
          <w:p w:rsidR="002B0EBD" w:rsidRPr="00012A5D" w:rsidRDefault="00E874A9" w:rsidP="00E874A9">
            <w:r w:rsidRPr="00012A5D">
              <w:t>Su</w:t>
            </w:r>
            <w:r>
              <w:t>žaloti 1-10 gyventojų</w:t>
            </w:r>
            <w:r w:rsidRPr="00012A5D">
              <w:t xml:space="preserve"> ir (ar) iki 100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E874A9">
            <w:r>
              <w:t xml:space="preserve">Savivaldybės ūkio subjektai, įstaigos, bendrovės, </w:t>
            </w:r>
          </w:p>
          <w:p w:rsidR="002B0EBD" w:rsidRPr="00012A5D" w:rsidRDefault="00E874A9" w:rsidP="00E874A9">
            <w:r w:rsidRPr="00012A5D">
              <w:t>I</w:t>
            </w:r>
            <w:r>
              <w:t>ki 10</w:t>
            </w:r>
            <w:r w:rsidRPr="00012A5D">
              <w:t>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285D01" w:rsidRDefault="00E874A9" w:rsidP="00471C38">
            <w:pPr>
              <w:rPr>
                <w:b/>
              </w:rPr>
            </w:pPr>
            <w:r w:rsidRPr="00285D01">
              <w:rPr>
                <w:b/>
              </w:rPr>
              <w:t>Stichinis Nemuno vandens lygio pakilimas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80237D">
            <w:r w:rsidRPr="00012A5D">
              <w:t>Su</w:t>
            </w:r>
            <w:r>
              <w:t>žaloti 1-10 gyventojų ir (ar) iki 6</w:t>
            </w:r>
            <w:r w:rsidRPr="00012A5D">
              <w:t>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Default="00E874A9" w:rsidP="00E874A9">
            <w:r>
              <w:t>Darsūniškio ir Lapainios kaimai</w:t>
            </w:r>
          </w:p>
          <w:p w:rsidR="00FF7490" w:rsidRDefault="00FF7490" w:rsidP="00E874A9">
            <w:r w:rsidRPr="00012A5D">
              <w:t>Iki 50</w:t>
            </w:r>
            <w:r>
              <w:t>0</w:t>
            </w:r>
            <w:r w:rsidRPr="00012A5D">
              <w:t xml:space="preserve"> gyventojų.</w:t>
            </w:r>
          </w:p>
          <w:p w:rsidR="00FF7490" w:rsidRPr="00012A5D" w:rsidRDefault="00FF7490" w:rsidP="00E874A9"/>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285D01" w:rsidRDefault="00E874A9" w:rsidP="00471C38">
            <w:pPr>
              <w:rPr>
                <w:b/>
                <w:bCs/>
              </w:rPr>
            </w:pPr>
            <w:r w:rsidRPr="00285D01">
              <w:rPr>
                <w:b/>
                <w:bCs/>
              </w:rPr>
              <w:t>Pavojingos užkrečiamos žmonių ligos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Žuvo ne daugiau kaip 5 gyventojai ir (ar) sužalota nuo 5 iki 10 gyventojų, ir (ar) nuo 300 iki 500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 xml:space="preserve">Ūkio subjektai, gydymo, švietimo, visuomeninės paskirties įstaigos. </w:t>
            </w:r>
          </w:p>
          <w:p w:rsidR="00E874A9" w:rsidRPr="00012A5D" w:rsidRDefault="00E874A9" w:rsidP="00471C38">
            <w:r>
              <w:t>Iki 2</w:t>
            </w:r>
            <w:r w:rsidRPr="00012A5D">
              <w:t>000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285D01" w:rsidRDefault="00E874A9" w:rsidP="00471C38">
            <w:pPr>
              <w:rPr>
                <w:b/>
                <w:bCs/>
              </w:rPr>
            </w:pPr>
            <w:r w:rsidRPr="00285D01">
              <w:rPr>
                <w:b/>
                <w:bCs/>
              </w:rPr>
              <w:t>Gyvūnų ligos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 xml:space="preserve">Krito nuo 500 iki 15000 gyvūnų, gyvenimo ritmo sutrikimas nuo 100 iki 300 gyventojų  </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Gyvūnų fermos. Gyvulinės kilmės maisto produktų prekybos, viešojo maitinimo įstaigos. Iki 300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285D01" w:rsidRDefault="00E874A9" w:rsidP="00471C38">
            <w:pPr>
              <w:rPr>
                <w:b/>
                <w:bCs/>
              </w:rPr>
            </w:pPr>
            <w:r w:rsidRPr="00285D01">
              <w:rPr>
                <w:b/>
                <w:bCs/>
              </w:rPr>
              <w:t>Radiacinė avarija</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Žuvo ne daugiau kaip 5 gyventojai ir (ar) sužalota nuo 5 iki 10 gyventojų, ir (ar) nuo 300 iki 500</w:t>
            </w:r>
            <w:r w:rsidR="00355C5D">
              <w:t>0</w:t>
            </w:r>
            <w:r w:rsidRPr="00012A5D">
              <w:t xml:space="preserve">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 xml:space="preserve">Kaimyninės valstybės AE. </w:t>
            </w:r>
          </w:p>
          <w:p w:rsidR="00E874A9" w:rsidRPr="00012A5D" w:rsidRDefault="00E874A9" w:rsidP="00471C38">
            <w:r>
              <w:t>Iki 5</w:t>
            </w:r>
            <w:r w:rsidRPr="00012A5D">
              <w:t xml:space="preserve">000 gyventojų. </w:t>
            </w:r>
          </w:p>
        </w:tc>
      </w:tr>
      <w:tr w:rsidR="00E874A9" w:rsidRPr="00012A5D" w:rsidTr="006D4C7F">
        <w:trPr>
          <w:trHeight w:val="385"/>
        </w:trPr>
        <w:tc>
          <w:tcPr>
            <w:tcW w:w="3127" w:type="dxa"/>
            <w:tcBorders>
              <w:top w:val="single" w:sz="4" w:space="0" w:color="auto"/>
              <w:left w:val="single" w:sz="4" w:space="0" w:color="auto"/>
              <w:bottom w:val="single" w:sz="4" w:space="0" w:color="auto"/>
              <w:right w:val="single" w:sz="4" w:space="0" w:color="auto"/>
            </w:tcBorders>
          </w:tcPr>
          <w:p w:rsidR="00E874A9" w:rsidRPr="00285D01" w:rsidRDefault="00E874A9" w:rsidP="00471C38">
            <w:pPr>
              <w:rPr>
                <w:b/>
                <w:bCs/>
              </w:rPr>
            </w:pPr>
            <w:r w:rsidRPr="00285D01">
              <w:rPr>
                <w:b/>
                <w:bCs/>
              </w:rPr>
              <w:t>Cheminė avarija</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355C5D" w:rsidP="00355C5D">
            <w:r w:rsidRPr="00012A5D">
              <w:t>Žuvo ne daugiau kaip 2 gyventoj</w:t>
            </w:r>
            <w:r>
              <w:t>ai ir (ar) sužalota nuo 5 iki 20</w:t>
            </w:r>
            <w:r w:rsidRPr="00012A5D">
              <w:t xml:space="preserve"> </w:t>
            </w:r>
            <w:r>
              <w:t>gyventojų, ir (ar) nuo 100 iki 5</w:t>
            </w:r>
            <w:r w:rsidRPr="00012A5D">
              <w:t>00 gyventojų evakuota</w:t>
            </w:r>
          </w:p>
        </w:tc>
        <w:tc>
          <w:tcPr>
            <w:tcW w:w="3345" w:type="dxa"/>
            <w:tcBorders>
              <w:top w:val="single" w:sz="4" w:space="0" w:color="auto"/>
              <w:left w:val="single" w:sz="4" w:space="0" w:color="auto"/>
              <w:bottom w:val="single" w:sz="4" w:space="0" w:color="auto"/>
              <w:right w:val="single" w:sz="4" w:space="0" w:color="auto"/>
            </w:tcBorders>
          </w:tcPr>
          <w:p w:rsidR="00355C5D" w:rsidRDefault="00355C5D" w:rsidP="00355C5D">
            <w:r w:rsidRPr="00012A5D">
              <w:t>Dalis arba visa savivaldybės teritorija</w:t>
            </w:r>
            <w:r w:rsidR="00FC3795">
              <w:t xml:space="preserve"> (jeigu avarija UAB Ahema);</w:t>
            </w:r>
            <w:r w:rsidR="00F32022">
              <w:t xml:space="preserve"> </w:t>
            </w:r>
            <w:r>
              <w:t>UAB Kaišiadorių paukštynas,</w:t>
            </w:r>
            <w:r w:rsidR="00F32022">
              <w:t xml:space="preserve"> </w:t>
            </w:r>
            <w:r>
              <w:t>ŽŪB „Nematekas“,</w:t>
            </w:r>
          </w:p>
          <w:p w:rsidR="00E874A9" w:rsidRDefault="00355C5D" w:rsidP="00355C5D">
            <w:r>
              <w:t>BHJ BA</w:t>
            </w:r>
            <w:r w:rsidR="00B229FB">
              <w:t>EUR</w:t>
            </w:r>
            <w:r>
              <w:t>IC UAB teritorija,</w:t>
            </w:r>
          </w:p>
          <w:p w:rsidR="00355C5D" w:rsidRPr="00012A5D" w:rsidRDefault="00355C5D" w:rsidP="00355C5D">
            <w:r>
              <w:t>nuo 100 iki 5</w:t>
            </w:r>
            <w:r w:rsidRPr="00012A5D">
              <w:t>00 gyventojų evakuota</w:t>
            </w:r>
          </w:p>
        </w:tc>
      </w:tr>
      <w:tr w:rsidR="00464D08" w:rsidRPr="00012A5D" w:rsidTr="002E10B7">
        <w:tc>
          <w:tcPr>
            <w:tcW w:w="6015"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355C5D">
            <w:r w:rsidRPr="00285D01">
              <w:rPr>
                <w:b/>
                <w:bCs/>
              </w:rPr>
              <w:t>Automobilių kelių eismo įvykis:</w:t>
            </w:r>
          </w:p>
        </w:tc>
        <w:tc>
          <w:tcPr>
            <w:tcW w:w="3345" w:type="dxa"/>
            <w:tcBorders>
              <w:top w:val="single" w:sz="4" w:space="0" w:color="auto"/>
              <w:left w:val="single" w:sz="4" w:space="0" w:color="auto"/>
              <w:bottom w:val="single" w:sz="4" w:space="0" w:color="auto"/>
              <w:right w:val="single" w:sz="4" w:space="0" w:color="auto"/>
            </w:tcBorders>
          </w:tcPr>
          <w:p w:rsidR="00464D08" w:rsidRPr="00012A5D" w:rsidRDefault="00464D08" w:rsidP="00355C5D"/>
        </w:tc>
      </w:tr>
      <w:tr w:rsidR="00FC3795" w:rsidRPr="00012A5D" w:rsidTr="006D4C7F">
        <w:tc>
          <w:tcPr>
            <w:tcW w:w="3127" w:type="dxa"/>
            <w:tcBorders>
              <w:top w:val="single" w:sz="4" w:space="0" w:color="auto"/>
              <w:left w:val="single" w:sz="4" w:space="0" w:color="auto"/>
              <w:bottom w:val="single" w:sz="4" w:space="0" w:color="auto"/>
              <w:right w:val="single" w:sz="4" w:space="0" w:color="auto"/>
            </w:tcBorders>
          </w:tcPr>
          <w:p w:rsidR="00FC3795" w:rsidRPr="00012A5D" w:rsidRDefault="00FC3795" w:rsidP="00471C38">
            <w:pPr>
              <w:rPr>
                <w:bCs/>
              </w:rPr>
            </w:pPr>
            <w:r>
              <w:rPr>
                <w:bCs/>
              </w:rPr>
              <w:t>E</w:t>
            </w:r>
            <w:r w:rsidRPr="00012A5D">
              <w:rPr>
                <w:bCs/>
              </w:rPr>
              <w:t>ismo kelyje sutrikimas ar nutrūkimas</w:t>
            </w:r>
          </w:p>
        </w:tc>
        <w:tc>
          <w:tcPr>
            <w:tcW w:w="2888" w:type="dxa"/>
            <w:tcBorders>
              <w:top w:val="single" w:sz="4" w:space="0" w:color="auto"/>
              <w:left w:val="single" w:sz="4" w:space="0" w:color="auto"/>
              <w:bottom w:val="single" w:sz="4" w:space="0" w:color="auto"/>
              <w:right w:val="single" w:sz="4" w:space="0" w:color="auto"/>
            </w:tcBorders>
          </w:tcPr>
          <w:p w:rsidR="00FC3795" w:rsidRDefault="00FC3795" w:rsidP="00170DDA">
            <w:r>
              <w:t>Sužaloti arba žuvo 1-5 gyventojai ir (ar) iki 300 gyventojų evakuota</w:t>
            </w:r>
          </w:p>
        </w:tc>
        <w:tc>
          <w:tcPr>
            <w:tcW w:w="3345" w:type="dxa"/>
            <w:tcBorders>
              <w:top w:val="single" w:sz="4" w:space="0" w:color="auto"/>
              <w:left w:val="single" w:sz="4" w:space="0" w:color="auto"/>
              <w:bottom w:val="single" w:sz="4" w:space="0" w:color="auto"/>
              <w:right w:val="single" w:sz="4" w:space="0" w:color="auto"/>
            </w:tcBorders>
          </w:tcPr>
          <w:p w:rsidR="00FC3795" w:rsidRDefault="00FC3795" w:rsidP="00170DDA">
            <w:r>
              <w:t>Savivaldybės keliai.</w:t>
            </w:r>
          </w:p>
          <w:p w:rsidR="00FC3795" w:rsidRDefault="00CB67F1" w:rsidP="00170DDA">
            <w:r>
              <w:t>Iki 300</w:t>
            </w:r>
            <w:r w:rsidR="00FC3795">
              <w:t xml:space="preserve"> gyventojų.</w:t>
            </w:r>
          </w:p>
        </w:tc>
      </w:tr>
      <w:tr w:rsidR="00FC3795" w:rsidRPr="00012A5D" w:rsidTr="006D4C7F">
        <w:tc>
          <w:tcPr>
            <w:tcW w:w="3127" w:type="dxa"/>
            <w:tcBorders>
              <w:top w:val="single" w:sz="4" w:space="0" w:color="auto"/>
              <w:left w:val="single" w:sz="4" w:space="0" w:color="auto"/>
              <w:bottom w:val="single" w:sz="4" w:space="0" w:color="auto"/>
              <w:right w:val="single" w:sz="4" w:space="0" w:color="auto"/>
            </w:tcBorders>
          </w:tcPr>
          <w:p w:rsidR="00FC3795" w:rsidRPr="00012A5D" w:rsidRDefault="00FC3795" w:rsidP="00471C38">
            <w:pPr>
              <w:rPr>
                <w:bCs/>
              </w:rPr>
            </w:pPr>
            <w:r w:rsidRPr="00012A5D">
              <w:rPr>
                <w:bCs/>
              </w:rPr>
              <w:t>Eismo įvykis</w:t>
            </w:r>
          </w:p>
        </w:tc>
        <w:tc>
          <w:tcPr>
            <w:tcW w:w="2888" w:type="dxa"/>
            <w:tcBorders>
              <w:top w:val="single" w:sz="4" w:space="0" w:color="auto"/>
              <w:left w:val="single" w:sz="4" w:space="0" w:color="auto"/>
              <w:bottom w:val="single" w:sz="4" w:space="0" w:color="auto"/>
              <w:right w:val="single" w:sz="4" w:space="0" w:color="auto"/>
            </w:tcBorders>
          </w:tcPr>
          <w:p w:rsidR="00FC3795" w:rsidRDefault="00FC3795" w:rsidP="00170DDA">
            <w:r>
              <w:t>Sužaloti arba žuvo 1-5 gyventojai ir (ar) iki 300 gyventojų evakuota</w:t>
            </w:r>
          </w:p>
        </w:tc>
        <w:tc>
          <w:tcPr>
            <w:tcW w:w="3345" w:type="dxa"/>
            <w:tcBorders>
              <w:top w:val="single" w:sz="4" w:space="0" w:color="auto"/>
              <w:left w:val="single" w:sz="4" w:space="0" w:color="auto"/>
              <w:bottom w:val="single" w:sz="4" w:space="0" w:color="auto"/>
              <w:right w:val="single" w:sz="4" w:space="0" w:color="auto"/>
            </w:tcBorders>
          </w:tcPr>
          <w:p w:rsidR="00FC3795" w:rsidRDefault="00FC3795" w:rsidP="00170DDA">
            <w:r>
              <w:t>Savivaldybės keliai.</w:t>
            </w:r>
          </w:p>
          <w:p w:rsidR="00FC3795" w:rsidRDefault="00CB67F1" w:rsidP="00170DDA">
            <w:r>
              <w:t>Iki 300</w:t>
            </w:r>
            <w:r w:rsidR="00FC3795">
              <w:t xml:space="preserve">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pPr>
              <w:rPr>
                <w:bCs/>
              </w:rPr>
            </w:pPr>
            <w:r w:rsidRPr="00012A5D">
              <w:rPr>
                <w:bCs/>
              </w:rPr>
              <w:t>Geležinkelių transporto eismo nutraukimas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FC3795" w:rsidP="00355C5D">
            <w:r>
              <w:t>Sužaloti arba žuvo 1-150 gyventojų ir (ar) iki 5000 gyventojų evakuota</w:t>
            </w:r>
          </w:p>
        </w:tc>
        <w:tc>
          <w:tcPr>
            <w:tcW w:w="3345" w:type="dxa"/>
            <w:tcBorders>
              <w:top w:val="single" w:sz="4" w:space="0" w:color="auto"/>
              <w:left w:val="single" w:sz="4" w:space="0" w:color="auto"/>
              <w:bottom w:val="single" w:sz="4" w:space="0" w:color="auto"/>
              <w:right w:val="single" w:sz="4" w:space="0" w:color="auto"/>
            </w:tcBorders>
          </w:tcPr>
          <w:p w:rsidR="00FC3795" w:rsidRPr="00012A5D" w:rsidRDefault="00FC3795" w:rsidP="00FC3795">
            <w:r w:rsidRPr="00012A5D">
              <w:t xml:space="preserve">Ūkio subjektai, gydymo, švietimo, visuomeninės paskirties įstaigos. </w:t>
            </w:r>
          </w:p>
          <w:p w:rsidR="00E874A9" w:rsidRPr="00012A5D" w:rsidRDefault="00FC3795" w:rsidP="00FC3795">
            <w:r>
              <w:t>Iki 5</w:t>
            </w:r>
            <w:r w:rsidRPr="00012A5D">
              <w:t>000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pPr>
              <w:rPr>
                <w:bCs/>
              </w:rPr>
            </w:pPr>
            <w:r w:rsidRPr="00012A5D">
              <w:rPr>
                <w:bCs/>
              </w:rPr>
              <w:lastRenderedPageBreak/>
              <w:t>Dujotiekio avarija</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FC3795" w:rsidP="00E4049B">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FC3795" w:rsidRPr="00012A5D" w:rsidRDefault="00FC3795" w:rsidP="00FC3795">
            <w:r w:rsidRPr="00012A5D">
              <w:t>Ūkio subjektai, įmonės, įstaigos ir individualūs gyventojų būstai.</w:t>
            </w:r>
          </w:p>
          <w:p w:rsidR="00E874A9" w:rsidRPr="00012A5D" w:rsidRDefault="00FC3795" w:rsidP="00FC3795">
            <w:r w:rsidRPr="00012A5D">
              <w:t xml:space="preserve">Iki </w:t>
            </w:r>
            <w:r>
              <w:t>15</w:t>
            </w:r>
            <w:r w:rsidR="00CB67F1">
              <w:t>00</w:t>
            </w:r>
            <w:r w:rsidRPr="00012A5D">
              <w:t xml:space="preserve"> gyventojų.</w:t>
            </w:r>
          </w:p>
        </w:tc>
      </w:tr>
      <w:tr w:rsidR="00464D08" w:rsidRPr="00012A5D" w:rsidTr="002E10B7">
        <w:tc>
          <w:tcPr>
            <w:tcW w:w="6015"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E4049B">
            <w:pPr>
              <w:jc w:val="center"/>
            </w:pPr>
            <w:r w:rsidRPr="00285D01">
              <w:rPr>
                <w:b/>
                <w:bCs/>
              </w:rPr>
              <w:t>Įvykis energetikos sistemoje:</w:t>
            </w:r>
          </w:p>
        </w:tc>
        <w:tc>
          <w:tcPr>
            <w:tcW w:w="3345" w:type="dxa"/>
            <w:tcBorders>
              <w:top w:val="single" w:sz="4" w:space="0" w:color="auto"/>
              <w:left w:val="single" w:sz="4" w:space="0" w:color="auto"/>
              <w:bottom w:val="single" w:sz="4" w:space="0" w:color="auto"/>
              <w:right w:val="single" w:sz="4" w:space="0" w:color="auto"/>
            </w:tcBorders>
          </w:tcPr>
          <w:p w:rsidR="00464D08" w:rsidRPr="00012A5D" w:rsidRDefault="00464D08" w:rsidP="00355C5D"/>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Elektros energijos tiekimo vartotojams sutrikimas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E4049B">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Ūkio subjektai, įmonės, įstaigos ir individualūs gyventojų būstai.</w:t>
            </w:r>
          </w:p>
          <w:p w:rsidR="00FC3795" w:rsidRPr="00012A5D" w:rsidRDefault="00E874A9" w:rsidP="00471C38">
            <w:r w:rsidRPr="00012A5D">
              <w:t>Iki 5 000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pPr>
              <w:rPr>
                <w:rFonts w:eastAsia="Arial Unicode MS"/>
                <w:bCs/>
              </w:rPr>
            </w:pPr>
            <w:r w:rsidRPr="00012A5D">
              <w:rPr>
                <w:bCs/>
              </w:rPr>
              <w:t>Šilumos energijos tiekimo sutrikimai ir (ar) gedimai</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E4049B">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Ūkio subjektai, įmonės, įstaigos ir individualūs gyventojų būstai.</w:t>
            </w:r>
          </w:p>
          <w:p w:rsidR="00E874A9" w:rsidRPr="00012A5D" w:rsidRDefault="00E4049B" w:rsidP="00471C38">
            <w:r>
              <w:t>Iki 3</w:t>
            </w:r>
            <w:r w:rsidR="00E874A9" w:rsidRPr="00012A5D">
              <w:t>000 gyventojų.</w:t>
            </w:r>
          </w:p>
        </w:tc>
      </w:tr>
      <w:tr w:rsidR="00464D08" w:rsidRPr="00012A5D" w:rsidTr="002E10B7">
        <w:tc>
          <w:tcPr>
            <w:tcW w:w="6015"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E4049B">
            <w:pPr>
              <w:jc w:val="center"/>
            </w:pPr>
            <w:r w:rsidRPr="00285D01">
              <w:rPr>
                <w:b/>
                <w:bCs/>
              </w:rPr>
              <w:t>Komunalinių sistemų avarijos:</w:t>
            </w:r>
          </w:p>
        </w:tc>
        <w:tc>
          <w:tcPr>
            <w:tcW w:w="3345" w:type="dxa"/>
            <w:tcBorders>
              <w:top w:val="single" w:sz="4" w:space="0" w:color="auto"/>
              <w:left w:val="single" w:sz="4" w:space="0" w:color="auto"/>
              <w:bottom w:val="single" w:sz="4" w:space="0" w:color="auto"/>
              <w:right w:val="single" w:sz="4" w:space="0" w:color="auto"/>
            </w:tcBorders>
          </w:tcPr>
          <w:p w:rsidR="00464D08" w:rsidRPr="00012A5D" w:rsidRDefault="00464D08" w:rsidP="00471C38">
            <w:pPr>
              <w:jc w:val="center"/>
            </w:pP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pPr>
              <w:rPr>
                <w:rFonts w:eastAsia="Arial Unicode MS"/>
              </w:rPr>
            </w:pPr>
            <w:r>
              <w:t>V</w:t>
            </w:r>
            <w:r w:rsidRPr="00012A5D">
              <w:t>andens tiekimo sutrikimas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E4049B">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Ūkio subjektai, įmonės, įstaigos ir individualūs gyventojų būstai.</w:t>
            </w:r>
          </w:p>
          <w:p w:rsidR="00E874A9" w:rsidRPr="00012A5D" w:rsidRDefault="00E874A9" w:rsidP="00471C38">
            <w:r w:rsidRPr="00012A5D">
              <w:t>Iki 3500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012A5D" w:rsidRDefault="00E874A9" w:rsidP="00471C38">
            <w:pPr>
              <w:rPr>
                <w:rFonts w:eastAsia="Arial Unicode MS"/>
              </w:rPr>
            </w:pPr>
            <w:r>
              <w:rPr>
                <w:bCs/>
              </w:rPr>
              <w:t>N</w:t>
            </w:r>
            <w:r w:rsidRPr="00012A5D">
              <w:rPr>
                <w:bCs/>
              </w:rPr>
              <w:t>uotekų šalinimo sutrikimas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E4049B">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Ūkio subjektai, įmonės, įstaigos ir individualūs gyventojų būstai.</w:t>
            </w:r>
          </w:p>
          <w:p w:rsidR="00E874A9" w:rsidRPr="00012A5D" w:rsidRDefault="00E874A9" w:rsidP="00471C38">
            <w:r w:rsidRPr="00012A5D">
              <w:t>Iki 3500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5B6BB6" w:rsidRDefault="00E874A9" w:rsidP="00471C38">
            <w:pPr>
              <w:rPr>
                <w:b/>
              </w:rPr>
            </w:pPr>
            <w:r w:rsidRPr="005B6BB6">
              <w:rPr>
                <w:b/>
              </w:rPr>
              <w:t>Elektroninių ryšių teikimo sutrikimas ir (ar) gedimai</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FC3795" w:rsidP="00E4049B">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435CD5" w:rsidRPr="00012A5D" w:rsidRDefault="00435CD5" w:rsidP="00435CD5">
            <w:r w:rsidRPr="00012A5D">
              <w:t xml:space="preserve">Ūkio subjektai, gydymo, švietimo, visuomeninės paskirties įstaigos. </w:t>
            </w:r>
          </w:p>
          <w:p w:rsidR="00E874A9" w:rsidRPr="00012A5D" w:rsidRDefault="00435CD5" w:rsidP="00435CD5">
            <w:r>
              <w:t>Iki 20</w:t>
            </w:r>
            <w:r w:rsidRPr="00012A5D">
              <w:t>00 gyventojų.</w:t>
            </w:r>
          </w:p>
        </w:tc>
      </w:tr>
      <w:tr w:rsidR="00FC3795" w:rsidRPr="00012A5D" w:rsidTr="006D4C7F">
        <w:tc>
          <w:tcPr>
            <w:tcW w:w="3127" w:type="dxa"/>
            <w:tcBorders>
              <w:top w:val="single" w:sz="4" w:space="0" w:color="auto"/>
              <w:left w:val="single" w:sz="4" w:space="0" w:color="auto"/>
              <w:bottom w:val="single" w:sz="4" w:space="0" w:color="auto"/>
              <w:right w:val="single" w:sz="4" w:space="0" w:color="auto"/>
            </w:tcBorders>
          </w:tcPr>
          <w:p w:rsidR="00FC3795" w:rsidRPr="005B6BB6" w:rsidRDefault="00FC3795" w:rsidP="00471C38">
            <w:pPr>
              <w:rPr>
                <w:b/>
              </w:rPr>
            </w:pPr>
            <w:r w:rsidRPr="005B6BB6">
              <w:rPr>
                <w:b/>
              </w:rPr>
              <w:t>Įvykis, susijęs su nusikalstama veikla</w:t>
            </w:r>
          </w:p>
        </w:tc>
        <w:tc>
          <w:tcPr>
            <w:tcW w:w="2888" w:type="dxa"/>
            <w:tcBorders>
              <w:top w:val="single" w:sz="4" w:space="0" w:color="auto"/>
              <w:left w:val="single" w:sz="4" w:space="0" w:color="auto"/>
              <w:bottom w:val="single" w:sz="4" w:space="0" w:color="auto"/>
              <w:right w:val="single" w:sz="4" w:space="0" w:color="auto"/>
            </w:tcBorders>
          </w:tcPr>
          <w:p w:rsidR="00FC3795" w:rsidRPr="00012A5D" w:rsidRDefault="00FC3795" w:rsidP="00170DDA">
            <w:r>
              <w:t>Sužaloti arba žuvo 1-150 gyventojų ir (ar) iki 5000 gyventojų evakuota</w:t>
            </w:r>
          </w:p>
        </w:tc>
        <w:tc>
          <w:tcPr>
            <w:tcW w:w="3345" w:type="dxa"/>
            <w:tcBorders>
              <w:top w:val="single" w:sz="4" w:space="0" w:color="auto"/>
              <w:left w:val="single" w:sz="4" w:space="0" w:color="auto"/>
              <w:bottom w:val="single" w:sz="4" w:space="0" w:color="auto"/>
              <w:right w:val="single" w:sz="4" w:space="0" w:color="auto"/>
            </w:tcBorders>
          </w:tcPr>
          <w:p w:rsidR="00FC3795" w:rsidRPr="00012A5D" w:rsidRDefault="00FC3795" w:rsidP="00170DDA">
            <w:r w:rsidRPr="00012A5D">
              <w:t xml:space="preserve">Ūkio subjektai, gydymo, švietimo, visuomeninės paskirties įstaigos. </w:t>
            </w:r>
          </w:p>
          <w:p w:rsidR="00FC3795" w:rsidRPr="00012A5D" w:rsidRDefault="00FC3795" w:rsidP="00170DDA">
            <w:r>
              <w:t>Iki 5</w:t>
            </w:r>
            <w:r w:rsidRPr="00012A5D">
              <w:t>000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5B6BB6" w:rsidRDefault="00E874A9" w:rsidP="00471C38">
            <w:pPr>
              <w:rPr>
                <w:rFonts w:eastAsia="Arial Unicode MS"/>
                <w:b/>
                <w:bCs/>
              </w:rPr>
            </w:pPr>
            <w:r w:rsidRPr="005B6BB6">
              <w:rPr>
                <w:b/>
                <w:bCs/>
              </w:rPr>
              <w:t>Pavojingas radinys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4049B" w:rsidP="00D334A2">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E4049B" w:rsidRPr="00012A5D" w:rsidRDefault="00E4049B" w:rsidP="00E4049B">
            <w:r>
              <w:t>Miškai, dirbamos žemės plotai, ū</w:t>
            </w:r>
            <w:r w:rsidRPr="00012A5D">
              <w:t>kio subjektai, gydymo, švietimo, vi</w:t>
            </w:r>
            <w:r>
              <w:t xml:space="preserve">suomeninės paskirties įstaigos, </w:t>
            </w:r>
            <w:r w:rsidRPr="00012A5D">
              <w:t>individualūs gyventojų būstai</w:t>
            </w:r>
            <w:r>
              <w:t>.</w:t>
            </w:r>
          </w:p>
          <w:p w:rsidR="00E874A9" w:rsidRPr="00012A5D" w:rsidRDefault="00E4049B" w:rsidP="00E4049B">
            <w:pPr>
              <w:jc w:val="both"/>
            </w:pPr>
            <w:r>
              <w:t>Iki 2</w:t>
            </w:r>
            <w:r w:rsidRPr="00012A5D">
              <w:t>000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5B6BB6" w:rsidRDefault="00E874A9" w:rsidP="00471C38">
            <w:pPr>
              <w:rPr>
                <w:b/>
                <w:bCs/>
              </w:rPr>
            </w:pPr>
            <w:r w:rsidRPr="005B6BB6">
              <w:rPr>
                <w:b/>
                <w:bCs/>
              </w:rPr>
              <w:t>Gaisrai</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Žuvo ne daugiau kaip 5, sužalota nuo 5 iki 10 gyventojų, ir (ar) nuo 300 iki 500 gyventojų evakuota</w:t>
            </w:r>
          </w:p>
        </w:tc>
        <w:tc>
          <w:tcPr>
            <w:tcW w:w="3345" w:type="dxa"/>
            <w:tcBorders>
              <w:top w:val="single" w:sz="4" w:space="0" w:color="auto"/>
              <w:left w:val="single" w:sz="4" w:space="0" w:color="auto"/>
              <w:bottom w:val="single" w:sz="4" w:space="0" w:color="auto"/>
              <w:right w:val="single" w:sz="4" w:space="0" w:color="auto"/>
            </w:tcBorders>
          </w:tcPr>
          <w:p w:rsidR="00506CD7" w:rsidRDefault="0064497D" w:rsidP="00471C38">
            <w:r>
              <w:t>VĮ</w:t>
            </w:r>
            <w:r w:rsidR="00E874A9" w:rsidRPr="00012A5D">
              <w:t xml:space="preserve"> Kaišiad</w:t>
            </w:r>
            <w:r w:rsidR="00506CD7">
              <w:t>orių miškų urėdija,</w:t>
            </w:r>
          </w:p>
          <w:p w:rsidR="00E874A9" w:rsidRPr="00012A5D" w:rsidRDefault="00506CD7" w:rsidP="00471C38">
            <w:r>
              <w:t>ū</w:t>
            </w:r>
            <w:r w:rsidRPr="00012A5D">
              <w:t>kio subjektai, gydymo, švietimo, vi</w:t>
            </w:r>
            <w:r>
              <w:t xml:space="preserve">suomeninės paskirties įstaigos, </w:t>
            </w:r>
            <w:r w:rsidRPr="00012A5D">
              <w:t>individualūs gyventojų būstai</w:t>
            </w:r>
            <w:r>
              <w:t>.</w:t>
            </w:r>
          </w:p>
          <w:p w:rsidR="00E874A9" w:rsidRPr="00012A5D" w:rsidRDefault="00E874A9" w:rsidP="00471C38">
            <w:r w:rsidRPr="00012A5D">
              <w:t>Iki 500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5B6BB6" w:rsidRDefault="00E874A9" w:rsidP="00471C38">
            <w:pPr>
              <w:rPr>
                <w:b/>
                <w:bCs/>
              </w:rPr>
            </w:pPr>
            <w:r w:rsidRPr="005B6BB6">
              <w:rPr>
                <w:b/>
                <w:bCs/>
              </w:rPr>
              <w:t>Miškų suniokojimas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E874A9" w:rsidP="00471C38">
            <w:r w:rsidRPr="00012A5D">
              <w:t>Žuvo ne daugiau kaip 5, sužalota nuo 5 iki 10 gyventojų, ir (ar) nuo 300 iki 500 gyventojų evakuota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64497D" w:rsidP="00471C38">
            <w:r>
              <w:t>VĮ</w:t>
            </w:r>
            <w:r w:rsidR="00E874A9" w:rsidRPr="00012A5D">
              <w:t xml:space="preserve"> Kaišiadorių miškų urėdija. </w:t>
            </w:r>
          </w:p>
          <w:p w:rsidR="00E874A9" w:rsidRPr="00012A5D" w:rsidRDefault="00E874A9" w:rsidP="00471C38">
            <w:r w:rsidRPr="00012A5D">
              <w:t>Iki 500 gyventojų.</w:t>
            </w:r>
          </w:p>
        </w:tc>
      </w:tr>
      <w:tr w:rsidR="00E874A9" w:rsidRPr="00012A5D" w:rsidTr="006D4C7F">
        <w:tc>
          <w:tcPr>
            <w:tcW w:w="3127" w:type="dxa"/>
            <w:tcBorders>
              <w:top w:val="single" w:sz="4" w:space="0" w:color="auto"/>
              <w:left w:val="single" w:sz="4" w:space="0" w:color="auto"/>
              <w:bottom w:val="single" w:sz="4" w:space="0" w:color="auto"/>
              <w:right w:val="single" w:sz="4" w:space="0" w:color="auto"/>
            </w:tcBorders>
          </w:tcPr>
          <w:p w:rsidR="00E874A9" w:rsidRPr="005B6BB6" w:rsidRDefault="00E874A9" w:rsidP="00471C38">
            <w:pPr>
              <w:rPr>
                <w:b/>
                <w:bCs/>
              </w:rPr>
            </w:pPr>
            <w:r w:rsidRPr="005B6BB6">
              <w:rPr>
                <w:b/>
                <w:bCs/>
              </w:rPr>
              <w:t xml:space="preserve">Žemės ūkio </w:t>
            </w:r>
            <w:r w:rsidR="00B229FB">
              <w:rPr>
                <w:b/>
                <w:bCs/>
              </w:rPr>
              <w:t xml:space="preserve">kultūrų </w:t>
            </w:r>
            <w:r w:rsidRPr="005B6BB6">
              <w:rPr>
                <w:b/>
                <w:bCs/>
              </w:rPr>
              <w:t xml:space="preserve"> žūtis</w:t>
            </w:r>
          </w:p>
        </w:tc>
        <w:tc>
          <w:tcPr>
            <w:tcW w:w="2888" w:type="dxa"/>
            <w:tcBorders>
              <w:top w:val="single" w:sz="4" w:space="0" w:color="auto"/>
              <w:left w:val="single" w:sz="4" w:space="0" w:color="auto"/>
              <w:bottom w:val="single" w:sz="4" w:space="0" w:color="auto"/>
              <w:right w:val="single" w:sz="4" w:space="0" w:color="auto"/>
            </w:tcBorders>
          </w:tcPr>
          <w:p w:rsidR="00E874A9" w:rsidRPr="00012A5D" w:rsidRDefault="00CB0D6A" w:rsidP="00471C38">
            <w:pPr>
              <w:jc w:val="center"/>
            </w:pPr>
            <w:r w:rsidRPr="00012A5D">
              <w:t>Nėra</w:t>
            </w:r>
          </w:p>
        </w:tc>
        <w:tc>
          <w:tcPr>
            <w:tcW w:w="3345" w:type="dxa"/>
            <w:tcBorders>
              <w:top w:val="single" w:sz="4" w:space="0" w:color="auto"/>
              <w:left w:val="single" w:sz="4" w:space="0" w:color="auto"/>
              <w:bottom w:val="single" w:sz="4" w:space="0" w:color="auto"/>
              <w:right w:val="single" w:sz="4" w:space="0" w:color="auto"/>
            </w:tcBorders>
          </w:tcPr>
          <w:p w:rsidR="00E874A9" w:rsidRPr="00012A5D" w:rsidRDefault="000E62C9" w:rsidP="000E62C9">
            <w:r>
              <w:t>Ūkio subjektai, žemės ūkio bendrovės, gyventojai</w:t>
            </w:r>
          </w:p>
        </w:tc>
      </w:tr>
      <w:tr w:rsidR="005E0508" w:rsidRPr="00012A5D" w:rsidTr="00D66419">
        <w:tc>
          <w:tcPr>
            <w:tcW w:w="3127" w:type="dxa"/>
            <w:tcBorders>
              <w:top w:val="single" w:sz="4" w:space="0" w:color="auto"/>
              <w:left w:val="single" w:sz="4" w:space="0" w:color="auto"/>
              <w:bottom w:val="single" w:sz="4" w:space="0" w:color="auto"/>
              <w:right w:val="single" w:sz="4" w:space="0" w:color="auto"/>
            </w:tcBorders>
          </w:tcPr>
          <w:p w:rsidR="005E0508" w:rsidRDefault="005E0508" w:rsidP="00D66419">
            <w:pPr>
              <w:rPr>
                <w:b/>
                <w:szCs w:val="24"/>
              </w:rPr>
            </w:pPr>
            <w:r w:rsidRPr="005B6BB6">
              <w:rPr>
                <w:b/>
                <w:szCs w:val="24"/>
              </w:rPr>
              <w:t xml:space="preserve">Galimos grėsmės </w:t>
            </w:r>
            <w:r w:rsidR="00EF55CD">
              <w:rPr>
                <w:b/>
                <w:szCs w:val="24"/>
              </w:rPr>
              <w:t>kultūrų</w:t>
            </w:r>
            <w:r w:rsidRPr="005B6BB6">
              <w:rPr>
                <w:b/>
                <w:szCs w:val="24"/>
              </w:rPr>
              <w:t xml:space="preserve"> paveldui ar objektams, turintiems </w:t>
            </w:r>
            <w:r w:rsidR="00EF55CD">
              <w:rPr>
                <w:b/>
                <w:szCs w:val="24"/>
              </w:rPr>
              <w:t>kultūrų</w:t>
            </w:r>
            <w:r w:rsidRPr="005B6BB6">
              <w:rPr>
                <w:b/>
                <w:szCs w:val="24"/>
              </w:rPr>
              <w:t xml:space="preserve"> vertybių požymių, pavojus sunaikinti </w:t>
            </w:r>
            <w:r w:rsidR="00EF55CD">
              <w:rPr>
                <w:b/>
                <w:szCs w:val="24"/>
              </w:rPr>
              <w:lastRenderedPageBreak/>
              <w:t>kultūrų</w:t>
            </w:r>
            <w:r w:rsidRPr="005B6BB6">
              <w:rPr>
                <w:b/>
                <w:szCs w:val="24"/>
              </w:rPr>
              <w:t xml:space="preserve"> vertybę arba </w:t>
            </w:r>
            <w:r w:rsidR="00EF55CD">
              <w:rPr>
                <w:b/>
                <w:szCs w:val="24"/>
              </w:rPr>
              <w:t>kultūrų</w:t>
            </w:r>
            <w:r w:rsidRPr="005B6BB6">
              <w:rPr>
                <w:b/>
                <w:szCs w:val="24"/>
              </w:rPr>
              <w:t xml:space="preserve"> vertybės sunaikinimas</w:t>
            </w:r>
          </w:p>
          <w:p w:rsidR="00766950" w:rsidRPr="005B6BB6" w:rsidRDefault="00766950" w:rsidP="00D66419">
            <w:pPr>
              <w:rPr>
                <w:b/>
                <w:bCs/>
              </w:rPr>
            </w:pPr>
          </w:p>
        </w:tc>
        <w:tc>
          <w:tcPr>
            <w:tcW w:w="2888" w:type="dxa"/>
            <w:tcBorders>
              <w:top w:val="single" w:sz="4" w:space="0" w:color="auto"/>
              <w:left w:val="single" w:sz="4" w:space="0" w:color="auto"/>
              <w:bottom w:val="single" w:sz="4" w:space="0" w:color="auto"/>
              <w:right w:val="single" w:sz="4" w:space="0" w:color="auto"/>
            </w:tcBorders>
          </w:tcPr>
          <w:p w:rsidR="005E0508" w:rsidRPr="00012A5D" w:rsidRDefault="005E0508" w:rsidP="00D66419">
            <w:pPr>
              <w:jc w:val="center"/>
            </w:pPr>
            <w:r w:rsidRPr="00012A5D">
              <w:lastRenderedPageBreak/>
              <w:t>Nėra</w:t>
            </w:r>
          </w:p>
        </w:tc>
        <w:tc>
          <w:tcPr>
            <w:tcW w:w="3345" w:type="dxa"/>
            <w:tcBorders>
              <w:top w:val="single" w:sz="4" w:space="0" w:color="auto"/>
              <w:left w:val="single" w:sz="4" w:space="0" w:color="auto"/>
              <w:bottom w:val="single" w:sz="4" w:space="0" w:color="auto"/>
              <w:right w:val="single" w:sz="4" w:space="0" w:color="auto"/>
            </w:tcBorders>
          </w:tcPr>
          <w:p w:rsidR="005E0508" w:rsidRPr="00CB0D6A" w:rsidRDefault="00EF55CD" w:rsidP="00D66419">
            <w:r>
              <w:rPr>
                <w:szCs w:val="24"/>
              </w:rPr>
              <w:t>Kultūrų</w:t>
            </w:r>
            <w:r w:rsidR="005E0508">
              <w:rPr>
                <w:szCs w:val="24"/>
              </w:rPr>
              <w:t xml:space="preserve"> paveldo ir </w:t>
            </w:r>
            <w:r>
              <w:rPr>
                <w:szCs w:val="24"/>
              </w:rPr>
              <w:t>kultūrų</w:t>
            </w:r>
            <w:r w:rsidR="005E0508" w:rsidRPr="00CB0D6A">
              <w:rPr>
                <w:szCs w:val="24"/>
              </w:rPr>
              <w:t xml:space="preserve"> vertybių</w:t>
            </w:r>
            <w:r w:rsidR="005E0508">
              <w:rPr>
                <w:szCs w:val="24"/>
              </w:rPr>
              <w:t xml:space="preserve"> </w:t>
            </w:r>
            <w:r w:rsidR="005E0508" w:rsidRPr="00CB0D6A">
              <w:rPr>
                <w:szCs w:val="24"/>
              </w:rPr>
              <w:t>turint</w:t>
            </w:r>
            <w:r w:rsidR="005E0508">
              <w:rPr>
                <w:szCs w:val="24"/>
              </w:rPr>
              <w:t>ys objektai</w:t>
            </w:r>
          </w:p>
        </w:tc>
      </w:tr>
      <w:tr w:rsidR="00CE70B2" w:rsidRPr="00012A5D" w:rsidTr="00CE70B2">
        <w:tc>
          <w:tcPr>
            <w:tcW w:w="3127" w:type="dxa"/>
            <w:tcBorders>
              <w:top w:val="single" w:sz="4" w:space="0" w:color="auto"/>
              <w:left w:val="single" w:sz="4" w:space="0" w:color="auto"/>
              <w:bottom w:val="single" w:sz="4" w:space="0" w:color="auto"/>
              <w:right w:val="single" w:sz="4" w:space="0" w:color="auto"/>
            </w:tcBorders>
          </w:tcPr>
          <w:p w:rsidR="00CE70B2" w:rsidRPr="00CE70B2" w:rsidRDefault="00CE70B2" w:rsidP="00CE70B2">
            <w:pPr>
              <w:rPr>
                <w:b/>
                <w:szCs w:val="24"/>
              </w:rPr>
            </w:pPr>
            <w:r w:rsidRPr="006F1DA9">
              <w:rPr>
                <w:b/>
                <w:color w:val="000000"/>
                <w:szCs w:val="24"/>
              </w:rPr>
              <w:t>Pastatų griuvimai</w:t>
            </w:r>
            <w:r>
              <w:t xml:space="preserve"> </w:t>
            </w:r>
            <w:r>
              <w:rPr>
                <w:spacing w:val="-1"/>
              </w:rPr>
              <w:t>a</w:t>
            </w:r>
            <w:r>
              <w:t xml:space="preserve">r </w:t>
            </w:r>
            <w:r>
              <w:rPr>
                <w:spacing w:val="-2"/>
              </w:rPr>
              <w:t>a</w:t>
            </w:r>
            <w:r>
              <w:t>tsk</w:t>
            </w:r>
            <w:r>
              <w:rPr>
                <w:spacing w:val="1"/>
              </w:rPr>
              <w:t>i</w:t>
            </w:r>
            <w:r>
              <w:t>rų konstruk</w:t>
            </w:r>
            <w:r>
              <w:rPr>
                <w:spacing w:val="-2"/>
              </w:rPr>
              <w:t>c</w:t>
            </w:r>
            <w:r>
              <w:t>i</w:t>
            </w:r>
            <w:r>
              <w:rPr>
                <w:spacing w:val="1"/>
              </w:rPr>
              <w:t>j</w:t>
            </w:r>
            <w:r>
              <w:t>ų d</w:t>
            </w:r>
            <w:r>
              <w:rPr>
                <w:spacing w:val="-1"/>
              </w:rPr>
              <w:t>a</w:t>
            </w:r>
            <w:r>
              <w:t>l</w:t>
            </w:r>
            <w:r>
              <w:rPr>
                <w:spacing w:val="1"/>
              </w:rPr>
              <w:t>i</w:t>
            </w:r>
            <w:r>
              <w:t>nis su</w:t>
            </w:r>
            <w:r>
              <w:rPr>
                <w:spacing w:val="-2"/>
              </w:rPr>
              <w:t>g</w:t>
            </w:r>
            <w:r>
              <w:t>riuvim</w:t>
            </w:r>
            <w:r>
              <w:rPr>
                <w:spacing w:val="-1"/>
              </w:rPr>
              <w:t>a</w:t>
            </w:r>
            <w:r>
              <w:t>s</w:t>
            </w:r>
          </w:p>
        </w:tc>
        <w:tc>
          <w:tcPr>
            <w:tcW w:w="2888" w:type="dxa"/>
            <w:tcBorders>
              <w:top w:val="single" w:sz="4" w:space="0" w:color="auto"/>
              <w:left w:val="single" w:sz="4" w:space="0" w:color="auto"/>
              <w:bottom w:val="single" w:sz="4" w:space="0" w:color="auto"/>
              <w:right w:val="single" w:sz="4" w:space="0" w:color="auto"/>
            </w:tcBorders>
          </w:tcPr>
          <w:p w:rsidR="00CE70B2" w:rsidRPr="00CE70B2" w:rsidRDefault="00CE70B2" w:rsidP="00CE70B2">
            <w:pPr>
              <w:rPr>
                <w:szCs w:val="24"/>
              </w:rPr>
            </w:pPr>
            <w:r w:rsidRPr="00CE70B2">
              <w:rPr>
                <w:szCs w:val="24"/>
              </w:rPr>
              <w:t>Sužaloti 1</w:t>
            </w:r>
            <w:r w:rsidRPr="00CE70B2">
              <w:rPr>
                <w:bCs/>
                <w:szCs w:val="24"/>
              </w:rPr>
              <w:t>–</w:t>
            </w:r>
            <w:r w:rsidRPr="00CE70B2">
              <w:rPr>
                <w:szCs w:val="24"/>
              </w:rPr>
              <w:t>5 gyventojai</w:t>
            </w:r>
            <w:r w:rsidRPr="00CE70B2">
              <w:rPr>
                <w:color w:val="000000"/>
                <w:szCs w:val="24"/>
              </w:rPr>
              <w:t xml:space="preserve"> ir (ar)</w:t>
            </w:r>
            <w:r w:rsidRPr="00CE70B2">
              <w:rPr>
                <w:szCs w:val="24"/>
              </w:rPr>
              <w:t xml:space="preserve"> iki 300 gyventojų evakuota</w:t>
            </w:r>
          </w:p>
        </w:tc>
        <w:tc>
          <w:tcPr>
            <w:tcW w:w="3345" w:type="dxa"/>
            <w:tcBorders>
              <w:top w:val="single" w:sz="4" w:space="0" w:color="auto"/>
              <w:left w:val="single" w:sz="4" w:space="0" w:color="auto"/>
              <w:bottom w:val="single" w:sz="4" w:space="0" w:color="auto"/>
              <w:right w:val="single" w:sz="4" w:space="0" w:color="auto"/>
            </w:tcBorders>
          </w:tcPr>
          <w:p w:rsidR="00CE70B2" w:rsidRDefault="00CE70B2" w:rsidP="00CE70B2">
            <w:pPr>
              <w:jc w:val="center"/>
              <w:rPr>
                <w:szCs w:val="24"/>
              </w:rPr>
            </w:pPr>
            <w:r>
              <w:rPr>
                <w:szCs w:val="24"/>
              </w:rPr>
              <w:t>2</w:t>
            </w:r>
          </w:p>
        </w:tc>
      </w:tr>
      <w:tr w:rsidR="00C05566" w:rsidRPr="00012A5D" w:rsidTr="00CE70B2">
        <w:tc>
          <w:tcPr>
            <w:tcW w:w="3127" w:type="dxa"/>
            <w:tcBorders>
              <w:top w:val="single" w:sz="4" w:space="0" w:color="auto"/>
              <w:left w:val="single" w:sz="4" w:space="0" w:color="auto"/>
              <w:bottom w:val="single" w:sz="4" w:space="0" w:color="auto"/>
              <w:right w:val="single" w:sz="4" w:space="0" w:color="auto"/>
            </w:tcBorders>
          </w:tcPr>
          <w:p w:rsidR="00C05566" w:rsidRPr="006F1DA9" w:rsidRDefault="007B2A90" w:rsidP="00CE70B2">
            <w:pPr>
              <w:rPr>
                <w:b/>
                <w:color w:val="000000"/>
                <w:szCs w:val="24"/>
              </w:rPr>
            </w:pPr>
            <w:r>
              <w:rPr>
                <w:b/>
                <w:color w:val="000000"/>
                <w:szCs w:val="24"/>
              </w:rPr>
              <w:t>Kibernetinės atakos</w:t>
            </w:r>
          </w:p>
        </w:tc>
        <w:tc>
          <w:tcPr>
            <w:tcW w:w="2888" w:type="dxa"/>
            <w:tcBorders>
              <w:top w:val="single" w:sz="4" w:space="0" w:color="auto"/>
              <w:left w:val="single" w:sz="4" w:space="0" w:color="auto"/>
              <w:bottom w:val="single" w:sz="4" w:space="0" w:color="auto"/>
              <w:right w:val="single" w:sz="4" w:space="0" w:color="auto"/>
            </w:tcBorders>
          </w:tcPr>
          <w:p w:rsidR="00C05566" w:rsidRPr="00CE70B2" w:rsidRDefault="007B2A90" w:rsidP="007B2A90">
            <w:pPr>
              <w:jc w:val="center"/>
              <w:rPr>
                <w:szCs w:val="24"/>
              </w:rPr>
            </w:pPr>
            <w:r>
              <w:rPr>
                <w:szCs w:val="24"/>
              </w:rPr>
              <w:t>Nėra</w:t>
            </w:r>
          </w:p>
        </w:tc>
        <w:tc>
          <w:tcPr>
            <w:tcW w:w="3345" w:type="dxa"/>
            <w:tcBorders>
              <w:top w:val="single" w:sz="4" w:space="0" w:color="auto"/>
              <w:left w:val="single" w:sz="4" w:space="0" w:color="auto"/>
              <w:bottom w:val="single" w:sz="4" w:space="0" w:color="auto"/>
              <w:right w:val="single" w:sz="4" w:space="0" w:color="auto"/>
            </w:tcBorders>
          </w:tcPr>
          <w:p w:rsidR="00343E68" w:rsidRPr="00C631EF" w:rsidRDefault="00343E68" w:rsidP="00343E68">
            <w:pPr>
              <w:autoSpaceDE w:val="0"/>
              <w:autoSpaceDN w:val="0"/>
              <w:adjustRightInd w:val="0"/>
              <w:rPr>
                <w:szCs w:val="24"/>
              </w:rPr>
            </w:pPr>
            <w:r w:rsidRPr="00C631EF">
              <w:rPr>
                <w:szCs w:val="24"/>
              </w:rPr>
              <w:t>1. Bankininkystė ir finansai</w:t>
            </w:r>
          </w:p>
          <w:p w:rsidR="00343E68" w:rsidRPr="00C631EF" w:rsidRDefault="00343E68" w:rsidP="00343E68">
            <w:pPr>
              <w:autoSpaceDE w:val="0"/>
              <w:autoSpaceDN w:val="0"/>
              <w:adjustRightInd w:val="0"/>
              <w:rPr>
                <w:szCs w:val="24"/>
              </w:rPr>
            </w:pPr>
            <w:r w:rsidRPr="00C631EF">
              <w:rPr>
                <w:szCs w:val="24"/>
              </w:rPr>
              <w:t>2. Vyriausybė ir Vyriausybės paslaugos</w:t>
            </w:r>
          </w:p>
          <w:p w:rsidR="00343E68" w:rsidRPr="00C631EF" w:rsidRDefault="00343E68" w:rsidP="00343E68">
            <w:pPr>
              <w:autoSpaceDE w:val="0"/>
              <w:autoSpaceDN w:val="0"/>
              <w:adjustRightInd w:val="0"/>
              <w:rPr>
                <w:szCs w:val="24"/>
              </w:rPr>
            </w:pPr>
            <w:r w:rsidRPr="00C631EF">
              <w:rPr>
                <w:szCs w:val="24"/>
              </w:rPr>
              <w:t>3. Komunikacijos, informacinės ir ryšių technologijos</w:t>
            </w:r>
          </w:p>
          <w:p w:rsidR="00343E68" w:rsidRPr="00C631EF" w:rsidRDefault="00343E68" w:rsidP="00343E68">
            <w:pPr>
              <w:autoSpaceDE w:val="0"/>
              <w:autoSpaceDN w:val="0"/>
              <w:adjustRightInd w:val="0"/>
              <w:rPr>
                <w:szCs w:val="24"/>
              </w:rPr>
            </w:pPr>
            <w:r w:rsidRPr="00C631EF">
              <w:rPr>
                <w:szCs w:val="24"/>
              </w:rPr>
              <w:t>4. Pagalbos tarnybos</w:t>
            </w:r>
          </w:p>
          <w:p w:rsidR="00343E68" w:rsidRPr="00C631EF" w:rsidRDefault="00343E68" w:rsidP="00343E68">
            <w:pPr>
              <w:autoSpaceDE w:val="0"/>
              <w:autoSpaceDN w:val="0"/>
              <w:adjustRightInd w:val="0"/>
              <w:rPr>
                <w:szCs w:val="24"/>
              </w:rPr>
            </w:pPr>
            <w:r w:rsidRPr="00C631EF">
              <w:rPr>
                <w:szCs w:val="24"/>
              </w:rPr>
              <w:t>5. Energijos tiekimas</w:t>
            </w:r>
          </w:p>
          <w:p w:rsidR="00343E68" w:rsidRPr="00C631EF" w:rsidRDefault="00343E68" w:rsidP="00343E68">
            <w:pPr>
              <w:autoSpaceDE w:val="0"/>
              <w:autoSpaceDN w:val="0"/>
              <w:adjustRightInd w:val="0"/>
              <w:rPr>
                <w:szCs w:val="24"/>
              </w:rPr>
            </w:pPr>
            <w:r w:rsidRPr="00C631EF">
              <w:rPr>
                <w:szCs w:val="24"/>
              </w:rPr>
              <w:t>6. Sveikatos priežiūros paslaugos</w:t>
            </w:r>
          </w:p>
          <w:p w:rsidR="00343E68" w:rsidRPr="00C631EF" w:rsidRDefault="00343E68" w:rsidP="00343E68">
            <w:pPr>
              <w:autoSpaceDE w:val="0"/>
              <w:autoSpaceDN w:val="0"/>
              <w:adjustRightInd w:val="0"/>
              <w:rPr>
                <w:szCs w:val="24"/>
              </w:rPr>
            </w:pPr>
            <w:r w:rsidRPr="00C631EF">
              <w:rPr>
                <w:szCs w:val="24"/>
              </w:rPr>
              <w:t>7. Maistas, žemės ūkis (gamyba, saugojimas, platinimas)</w:t>
            </w:r>
          </w:p>
          <w:p w:rsidR="00343E68" w:rsidRPr="00C631EF" w:rsidRDefault="00343E68" w:rsidP="00343E68">
            <w:pPr>
              <w:autoSpaceDE w:val="0"/>
              <w:autoSpaceDN w:val="0"/>
              <w:adjustRightInd w:val="0"/>
              <w:rPr>
                <w:szCs w:val="24"/>
              </w:rPr>
            </w:pPr>
            <w:r w:rsidRPr="00C631EF">
              <w:rPr>
                <w:szCs w:val="24"/>
              </w:rPr>
              <w:t>8. Transportas, logistika, platinimas</w:t>
            </w:r>
          </w:p>
          <w:p w:rsidR="00343E68" w:rsidRDefault="00343E68" w:rsidP="00343E68">
            <w:pPr>
              <w:autoSpaceDE w:val="0"/>
              <w:autoSpaceDN w:val="0"/>
              <w:adjustRightInd w:val="0"/>
              <w:rPr>
                <w:szCs w:val="24"/>
              </w:rPr>
            </w:pPr>
            <w:r w:rsidRPr="00C631EF">
              <w:rPr>
                <w:szCs w:val="24"/>
              </w:rPr>
              <w:t>9. Vandens tiekimas.</w:t>
            </w:r>
          </w:p>
          <w:p w:rsidR="00C05566" w:rsidRDefault="00B229FB" w:rsidP="00B229FB">
            <w:pPr>
              <w:autoSpaceDE w:val="0"/>
              <w:autoSpaceDN w:val="0"/>
              <w:adjustRightInd w:val="0"/>
              <w:rPr>
                <w:szCs w:val="24"/>
              </w:rPr>
            </w:pPr>
            <w:r>
              <w:rPr>
                <w:szCs w:val="24"/>
              </w:rPr>
              <w:t>10. Šilumos tiekimas</w:t>
            </w:r>
          </w:p>
        </w:tc>
      </w:tr>
      <w:tr w:rsidR="00766950" w:rsidRPr="00012A5D" w:rsidTr="00CE70B2">
        <w:tc>
          <w:tcPr>
            <w:tcW w:w="3127" w:type="dxa"/>
            <w:tcBorders>
              <w:top w:val="single" w:sz="4" w:space="0" w:color="auto"/>
              <w:left w:val="single" w:sz="4" w:space="0" w:color="auto"/>
              <w:bottom w:val="single" w:sz="4" w:space="0" w:color="auto"/>
              <w:right w:val="single" w:sz="4" w:space="0" w:color="auto"/>
            </w:tcBorders>
          </w:tcPr>
          <w:p w:rsidR="00766950" w:rsidRDefault="00024FD4" w:rsidP="00CE70B2">
            <w:pPr>
              <w:rPr>
                <w:b/>
                <w:color w:val="000000"/>
                <w:szCs w:val="24"/>
              </w:rPr>
            </w:pPr>
            <w:r w:rsidRPr="001B2AEE">
              <w:rPr>
                <w:b/>
                <w:bCs/>
                <w:szCs w:val="24"/>
              </w:rPr>
              <w:t xml:space="preserve">Galimi gamtiniai pavojai – </w:t>
            </w:r>
            <w:r w:rsidRPr="00D83433">
              <w:rPr>
                <w:rStyle w:val="apple-style-span"/>
                <w:b/>
                <w:bCs/>
              </w:rPr>
              <w:t>potvynis, upių krantų erozija</w:t>
            </w:r>
          </w:p>
        </w:tc>
        <w:tc>
          <w:tcPr>
            <w:tcW w:w="2888" w:type="dxa"/>
            <w:tcBorders>
              <w:top w:val="single" w:sz="4" w:space="0" w:color="auto"/>
              <w:left w:val="single" w:sz="4" w:space="0" w:color="auto"/>
              <w:bottom w:val="single" w:sz="4" w:space="0" w:color="auto"/>
              <w:right w:val="single" w:sz="4" w:space="0" w:color="auto"/>
            </w:tcBorders>
          </w:tcPr>
          <w:p w:rsidR="00766950" w:rsidRDefault="00766950" w:rsidP="007B2A90">
            <w:pPr>
              <w:jc w:val="center"/>
              <w:rPr>
                <w:szCs w:val="24"/>
              </w:rPr>
            </w:pPr>
            <w:r>
              <w:rPr>
                <w:szCs w:val="24"/>
              </w:rPr>
              <w:t>Nėra</w:t>
            </w:r>
          </w:p>
        </w:tc>
        <w:tc>
          <w:tcPr>
            <w:tcW w:w="3345" w:type="dxa"/>
            <w:tcBorders>
              <w:top w:val="single" w:sz="4" w:space="0" w:color="auto"/>
              <w:left w:val="single" w:sz="4" w:space="0" w:color="auto"/>
              <w:bottom w:val="single" w:sz="4" w:space="0" w:color="auto"/>
              <w:right w:val="single" w:sz="4" w:space="0" w:color="auto"/>
            </w:tcBorders>
          </w:tcPr>
          <w:p w:rsidR="00766950" w:rsidRPr="00C631EF" w:rsidRDefault="00766950" w:rsidP="00343E68">
            <w:pPr>
              <w:autoSpaceDE w:val="0"/>
              <w:autoSpaceDN w:val="0"/>
              <w:adjustRightInd w:val="0"/>
              <w:rPr>
                <w:szCs w:val="24"/>
              </w:rPr>
            </w:pPr>
            <w:r>
              <w:rPr>
                <w:szCs w:val="24"/>
              </w:rPr>
              <w:t>Nėra</w:t>
            </w:r>
          </w:p>
        </w:tc>
      </w:tr>
    </w:tbl>
    <w:p w:rsidR="00343E68" w:rsidRDefault="00343E68" w:rsidP="00012A5D"/>
    <w:p w:rsidR="00012A5D" w:rsidRPr="00B272BF" w:rsidRDefault="00B43217" w:rsidP="00EB7804">
      <w:pPr>
        <w:ind w:firstLine="720"/>
        <w:jc w:val="center"/>
        <w:rPr>
          <w:b/>
          <w:bCs/>
        </w:rPr>
      </w:pPr>
      <w:r>
        <w:rPr>
          <w:b/>
          <w:bCs/>
        </w:rPr>
        <w:t xml:space="preserve">5.3. </w:t>
      </w:r>
      <w:r w:rsidR="00012A5D" w:rsidRPr="00B272BF">
        <w:rPr>
          <w:b/>
          <w:bCs/>
        </w:rPr>
        <w:t>GALIMŲ PAVOJŲ PADARINIAI (POVEIKIS) TURTUI</w:t>
      </w:r>
      <w:r w:rsidR="00CA6CA4" w:rsidRPr="00B272BF">
        <w:rPr>
          <w:b/>
          <w:bCs/>
        </w:rPr>
        <w:t xml:space="preserve"> (P2)</w:t>
      </w:r>
      <w:r>
        <w:rPr>
          <w:b/>
          <w:bCs/>
        </w:rPr>
        <w:t xml:space="preserve">, </w:t>
      </w:r>
      <w:r w:rsidRPr="00B272BF">
        <w:rPr>
          <w:b/>
        </w:rPr>
        <w:t>4 lentelė.</w:t>
      </w:r>
    </w:p>
    <w:p w:rsidR="000E62C9" w:rsidRPr="00B272BF" w:rsidRDefault="000E62C9" w:rsidP="003A1CDB">
      <w:pPr>
        <w:rPr>
          <w:b/>
        </w:rPr>
      </w:pPr>
    </w:p>
    <w:tbl>
      <w:tblPr>
        <w:tblW w:w="0" w:type="auto"/>
        <w:tblInd w:w="108" w:type="dxa"/>
        <w:tblLook w:val="01E0" w:firstRow="1" w:lastRow="1" w:firstColumn="1" w:lastColumn="1" w:noHBand="0" w:noVBand="0"/>
      </w:tblPr>
      <w:tblGrid>
        <w:gridCol w:w="3264"/>
        <w:gridCol w:w="2084"/>
        <w:gridCol w:w="2221"/>
        <w:gridCol w:w="1817"/>
      </w:tblGrid>
      <w:tr w:rsidR="00012A5D" w:rsidRPr="000E62C9" w:rsidTr="00CE70B2">
        <w:trPr>
          <w:cantSplit/>
          <w:tblHeader/>
        </w:trPr>
        <w:tc>
          <w:tcPr>
            <w:tcW w:w="3264" w:type="dxa"/>
            <w:tcBorders>
              <w:top w:val="single" w:sz="4" w:space="0" w:color="auto"/>
              <w:left w:val="single" w:sz="4" w:space="0" w:color="auto"/>
              <w:bottom w:val="single" w:sz="4" w:space="0" w:color="auto"/>
              <w:right w:val="single" w:sz="4" w:space="0" w:color="auto"/>
            </w:tcBorders>
          </w:tcPr>
          <w:p w:rsidR="00012A5D" w:rsidRPr="000E62C9" w:rsidRDefault="00012A5D" w:rsidP="00012A5D">
            <w:pPr>
              <w:jc w:val="center"/>
              <w:rPr>
                <w:b/>
              </w:rPr>
            </w:pPr>
            <w:r w:rsidRPr="000E62C9">
              <w:rPr>
                <w:b/>
              </w:rPr>
              <w:t>Nustatytas galimas pavojus</w:t>
            </w:r>
          </w:p>
        </w:tc>
        <w:tc>
          <w:tcPr>
            <w:tcW w:w="2084" w:type="dxa"/>
            <w:tcBorders>
              <w:top w:val="single" w:sz="4" w:space="0" w:color="auto"/>
              <w:left w:val="single" w:sz="4" w:space="0" w:color="auto"/>
              <w:bottom w:val="single" w:sz="4" w:space="0" w:color="auto"/>
              <w:right w:val="single" w:sz="4" w:space="0" w:color="auto"/>
            </w:tcBorders>
          </w:tcPr>
          <w:p w:rsidR="00012A5D" w:rsidRPr="000E62C9" w:rsidRDefault="00012A5D" w:rsidP="00012A5D">
            <w:pPr>
              <w:jc w:val="center"/>
              <w:rPr>
                <w:b/>
              </w:rPr>
            </w:pPr>
            <w:r w:rsidRPr="000E62C9">
              <w:rPr>
                <w:b/>
              </w:rPr>
              <w:t>Pažeidžiami ekonominės veiklos sektoriai</w:t>
            </w:r>
          </w:p>
        </w:tc>
        <w:tc>
          <w:tcPr>
            <w:tcW w:w="2221" w:type="dxa"/>
            <w:tcBorders>
              <w:top w:val="single" w:sz="4" w:space="0" w:color="auto"/>
              <w:left w:val="single" w:sz="4" w:space="0" w:color="auto"/>
              <w:bottom w:val="single" w:sz="4" w:space="0" w:color="auto"/>
              <w:right w:val="single" w:sz="4" w:space="0" w:color="auto"/>
            </w:tcBorders>
          </w:tcPr>
          <w:p w:rsidR="00012A5D" w:rsidRPr="000E62C9" w:rsidRDefault="00012A5D" w:rsidP="00012A5D">
            <w:pPr>
              <w:jc w:val="center"/>
              <w:rPr>
                <w:b/>
              </w:rPr>
            </w:pPr>
            <w:r w:rsidRPr="000E62C9">
              <w:rPr>
                <w:b/>
              </w:rPr>
              <w:t>Galimi padariniai (poveikis) privačiam turtui ir viešajam sektoriui</w:t>
            </w:r>
          </w:p>
        </w:tc>
        <w:tc>
          <w:tcPr>
            <w:tcW w:w="1817" w:type="dxa"/>
            <w:tcBorders>
              <w:top w:val="single" w:sz="4" w:space="0" w:color="auto"/>
              <w:left w:val="single" w:sz="4" w:space="0" w:color="auto"/>
              <w:bottom w:val="single" w:sz="4" w:space="0" w:color="auto"/>
              <w:right w:val="single" w:sz="4" w:space="0" w:color="auto"/>
            </w:tcBorders>
          </w:tcPr>
          <w:p w:rsidR="00012A5D" w:rsidRPr="000E62C9" w:rsidRDefault="00012A5D" w:rsidP="00012A5D">
            <w:pPr>
              <w:jc w:val="center"/>
              <w:rPr>
                <w:b/>
              </w:rPr>
            </w:pPr>
            <w:r w:rsidRPr="000E62C9">
              <w:rPr>
                <w:b/>
              </w:rPr>
              <w:t>Numatomi nuostoliai,</w:t>
            </w:r>
          </w:p>
          <w:p w:rsidR="00012A5D" w:rsidRPr="000E62C9" w:rsidRDefault="00CC4F20" w:rsidP="00012A5D">
            <w:pPr>
              <w:jc w:val="center"/>
              <w:rPr>
                <w:b/>
              </w:rPr>
            </w:pPr>
            <w:r w:rsidRPr="000E62C9">
              <w:rPr>
                <w:b/>
              </w:rPr>
              <w:t>tūkst.</w:t>
            </w:r>
            <w:r w:rsidR="00B229FB">
              <w:rPr>
                <w:b/>
              </w:rPr>
              <w:t xml:space="preserve"> Eur</w:t>
            </w:r>
          </w:p>
        </w:tc>
      </w:tr>
      <w:tr w:rsidR="00464D08" w:rsidRPr="00012A5D" w:rsidTr="002E10B7">
        <w:tc>
          <w:tcPr>
            <w:tcW w:w="7569" w:type="dxa"/>
            <w:gridSpan w:val="3"/>
            <w:tcBorders>
              <w:top w:val="single" w:sz="4" w:space="0" w:color="auto"/>
              <w:left w:val="single" w:sz="4" w:space="0" w:color="auto"/>
              <w:bottom w:val="single" w:sz="4" w:space="0" w:color="auto"/>
              <w:right w:val="single" w:sz="4" w:space="0" w:color="auto"/>
            </w:tcBorders>
          </w:tcPr>
          <w:p w:rsidR="00464D08" w:rsidRPr="00012A5D" w:rsidRDefault="00464D08" w:rsidP="00012A5D">
            <w:r w:rsidRPr="00285D01">
              <w:rPr>
                <w:b/>
                <w:szCs w:val="24"/>
              </w:rPr>
              <w:t xml:space="preserve">Stichiniai ir </w:t>
            </w:r>
            <w:r w:rsidRPr="00285D01">
              <w:rPr>
                <w:rStyle w:val="apple-style-span"/>
                <w:b/>
                <w:color w:val="000000"/>
                <w:szCs w:val="24"/>
              </w:rPr>
              <w:t xml:space="preserve">katastrofiniai </w:t>
            </w:r>
            <w:r w:rsidRPr="00285D01">
              <w:rPr>
                <w:b/>
                <w:szCs w:val="24"/>
              </w:rPr>
              <w:t>meteorologiniai reiškiniai:</w:t>
            </w:r>
          </w:p>
        </w:tc>
        <w:tc>
          <w:tcPr>
            <w:tcW w:w="1817" w:type="dxa"/>
            <w:tcBorders>
              <w:top w:val="single" w:sz="4" w:space="0" w:color="auto"/>
              <w:left w:val="single" w:sz="4" w:space="0" w:color="auto"/>
              <w:bottom w:val="single" w:sz="4" w:space="0" w:color="auto"/>
              <w:right w:val="single" w:sz="4" w:space="0" w:color="auto"/>
            </w:tcBorders>
          </w:tcPr>
          <w:p w:rsidR="00464D08" w:rsidRPr="00012A5D" w:rsidRDefault="00464D08" w:rsidP="00012A5D"/>
        </w:tc>
      </w:tr>
      <w:tr w:rsidR="002E53DB" w:rsidRPr="00012A5D" w:rsidTr="00B272BF">
        <w:tc>
          <w:tcPr>
            <w:tcW w:w="3264" w:type="dxa"/>
            <w:tcBorders>
              <w:top w:val="single" w:sz="4" w:space="0" w:color="auto"/>
              <w:left w:val="single" w:sz="4" w:space="0" w:color="auto"/>
              <w:bottom w:val="single" w:sz="4" w:space="0" w:color="auto"/>
              <w:right w:val="single" w:sz="4" w:space="0" w:color="auto"/>
            </w:tcBorders>
          </w:tcPr>
          <w:p w:rsidR="002E53DB" w:rsidRPr="00F6595A" w:rsidRDefault="002E53DB" w:rsidP="00471C38">
            <w:r w:rsidRPr="00F6595A">
              <w:t xml:space="preserve">Labai smarki audra, viesulas, škvalas </w:t>
            </w:r>
          </w:p>
        </w:tc>
        <w:tc>
          <w:tcPr>
            <w:tcW w:w="2084"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Energetika</w:t>
            </w:r>
          </w:p>
          <w:p w:rsidR="002E53DB" w:rsidRPr="00012A5D" w:rsidRDefault="002E53DB" w:rsidP="00471C38">
            <w:r w:rsidRPr="00012A5D">
              <w:t>Miškininkystė</w:t>
            </w:r>
          </w:p>
          <w:p w:rsidR="002E53DB" w:rsidRPr="00012A5D" w:rsidRDefault="002E53DB" w:rsidP="00471C38">
            <w:r w:rsidRPr="00012A5D">
              <w:t>Žemės ūkis</w:t>
            </w:r>
          </w:p>
          <w:p w:rsidR="002E53DB" w:rsidRPr="00012A5D" w:rsidRDefault="002E53DB" w:rsidP="00471C38">
            <w:r w:rsidRPr="00012A5D">
              <w:t>Pastatai</w:t>
            </w:r>
          </w:p>
          <w:p w:rsidR="002E53DB" w:rsidRDefault="002E53DB" w:rsidP="00471C38">
            <w:r w:rsidRPr="00012A5D">
              <w:t>Transportas</w:t>
            </w:r>
          </w:p>
          <w:p w:rsidR="000B6F0A" w:rsidRPr="00012A5D" w:rsidRDefault="000B6F0A" w:rsidP="00471C38">
            <w:r>
              <w:t>Privatus sektorius</w:t>
            </w:r>
          </w:p>
        </w:tc>
        <w:tc>
          <w:tcPr>
            <w:tcW w:w="2221"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Elektros linijų nutraukimas, išversti medžiai, užversti keliai,  apgadinti pastatai, transporto eismo sutrikimas</w:t>
            </w:r>
          </w:p>
        </w:tc>
        <w:tc>
          <w:tcPr>
            <w:tcW w:w="1817" w:type="dxa"/>
            <w:tcBorders>
              <w:top w:val="single" w:sz="4" w:space="0" w:color="auto"/>
              <w:left w:val="single" w:sz="4" w:space="0" w:color="auto"/>
              <w:bottom w:val="single" w:sz="4" w:space="0" w:color="auto"/>
              <w:right w:val="single" w:sz="4" w:space="0" w:color="auto"/>
            </w:tcBorders>
          </w:tcPr>
          <w:p w:rsidR="002E53DB" w:rsidRPr="00012A5D" w:rsidRDefault="000B68C1" w:rsidP="00340588">
            <w:pPr>
              <w:jc w:val="center"/>
            </w:pPr>
            <w:r>
              <w:t>Iki 7</w:t>
            </w:r>
            <w:r w:rsidR="00355C5D">
              <w:t>0</w:t>
            </w:r>
            <w:r>
              <w:t>0</w:t>
            </w:r>
            <w:r w:rsidR="00355C5D">
              <w:t>.0</w:t>
            </w:r>
          </w:p>
        </w:tc>
      </w:tr>
      <w:tr w:rsidR="0064497D" w:rsidRPr="00012A5D" w:rsidTr="00B272BF">
        <w:tc>
          <w:tcPr>
            <w:tcW w:w="3264" w:type="dxa"/>
            <w:tcBorders>
              <w:top w:val="single" w:sz="4" w:space="0" w:color="auto"/>
              <w:left w:val="single" w:sz="4" w:space="0" w:color="auto"/>
              <w:bottom w:val="single" w:sz="4" w:space="0" w:color="auto"/>
              <w:right w:val="single" w:sz="4" w:space="0" w:color="auto"/>
            </w:tcBorders>
          </w:tcPr>
          <w:p w:rsidR="0064497D" w:rsidRPr="00F6595A" w:rsidRDefault="0064497D" w:rsidP="00471C38">
            <w:r w:rsidRPr="00F6595A">
              <w:t>Smarki lijundra</w:t>
            </w:r>
          </w:p>
        </w:tc>
        <w:tc>
          <w:tcPr>
            <w:tcW w:w="2084" w:type="dxa"/>
            <w:tcBorders>
              <w:top w:val="single" w:sz="4" w:space="0" w:color="auto"/>
              <w:left w:val="single" w:sz="4" w:space="0" w:color="auto"/>
              <w:bottom w:val="single" w:sz="4" w:space="0" w:color="auto"/>
              <w:right w:val="single" w:sz="4" w:space="0" w:color="auto"/>
            </w:tcBorders>
          </w:tcPr>
          <w:p w:rsidR="0064497D" w:rsidRPr="00012A5D" w:rsidRDefault="0064497D" w:rsidP="0080237D">
            <w:r w:rsidRPr="00012A5D">
              <w:t>Energetika</w:t>
            </w:r>
          </w:p>
          <w:p w:rsidR="0064497D" w:rsidRPr="00012A5D" w:rsidRDefault="0064497D" w:rsidP="0080237D">
            <w:r w:rsidRPr="00012A5D">
              <w:t>Miškininkystė</w:t>
            </w:r>
          </w:p>
          <w:p w:rsidR="0064497D" w:rsidRPr="00012A5D" w:rsidRDefault="0064497D" w:rsidP="0080237D">
            <w:r w:rsidRPr="00012A5D">
              <w:t>Žemės ūkis</w:t>
            </w:r>
          </w:p>
          <w:p w:rsidR="0064497D" w:rsidRPr="00012A5D" w:rsidRDefault="0064497D" w:rsidP="0080237D">
            <w:r w:rsidRPr="00012A5D">
              <w:t>Pastatai</w:t>
            </w:r>
          </w:p>
          <w:p w:rsidR="0064497D" w:rsidRPr="00012A5D" w:rsidRDefault="0064497D" w:rsidP="0080237D">
            <w:r w:rsidRPr="00012A5D">
              <w:t>Transportas</w:t>
            </w:r>
          </w:p>
        </w:tc>
        <w:tc>
          <w:tcPr>
            <w:tcW w:w="2221" w:type="dxa"/>
            <w:tcBorders>
              <w:top w:val="single" w:sz="4" w:space="0" w:color="auto"/>
              <w:left w:val="single" w:sz="4" w:space="0" w:color="auto"/>
              <w:bottom w:val="single" w:sz="4" w:space="0" w:color="auto"/>
              <w:right w:val="single" w:sz="4" w:space="0" w:color="auto"/>
            </w:tcBorders>
          </w:tcPr>
          <w:p w:rsidR="000E62C9" w:rsidRPr="00012A5D" w:rsidRDefault="0064497D" w:rsidP="0080237D">
            <w:r w:rsidRPr="00012A5D">
              <w:t>Elektros linijų nutraukimas, išversti medžiai, užversti keliai,  apgadinti pastatai, transporto eismo sutrikimas</w:t>
            </w:r>
          </w:p>
        </w:tc>
        <w:tc>
          <w:tcPr>
            <w:tcW w:w="1817" w:type="dxa"/>
            <w:tcBorders>
              <w:top w:val="single" w:sz="4" w:space="0" w:color="auto"/>
              <w:left w:val="single" w:sz="4" w:space="0" w:color="auto"/>
              <w:bottom w:val="single" w:sz="4" w:space="0" w:color="auto"/>
              <w:right w:val="single" w:sz="4" w:space="0" w:color="auto"/>
            </w:tcBorders>
          </w:tcPr>
          <w:p w:rsidR="0064497D" w:rsidRPr="00012A5D" w:rsidRDefault="0064497D" w:rsidP="00340588">
            <w:pPr>
              <w:jc w:val="center"/>
            </w:pPr>
            <w:r>
              <w:t>Iki 15</w:t>
            </w:r>
            <w:r w:rsidR="00CC4F20">
              <w:t>0</w:t>
            </w:r>
            <w:r>
              <w:t>.0</w:t>
            </w:r>
          </w:p>
        </w:tc>
      </w:tr>
      <w:tr w:rsidR="002E53DB" w:rsidRPr="00012A5D" w:rsidTr="00B272BF">
        <w:tc>
          <w:tcPr>
            <w:tcW w:w="3264" w:type="dxa"/>
            <w:tcBorders>
              <w:top w:val="single" w:sz="4" w:space="0" w:color="auto"/>
              <w:left w:val="single" w:sz="4" w:space="0" w:color="auto"/>
              <w:bottom w:val="single" w:sz="4" w:space="0" w:color="auto"/>
              <w:right w:val="single" w:sz="4" w:space="0" w:color="auto"/>
            </w:tcBorders>
          </w:tcPr>
          <w:p w:rsidR="002E53DB" w:rsidRPr="00B229FB" w:rsidRDefault="002E53DB" w:rsidP="00471C38">
            <w:pPr>
              <w:rPr>
                <w:bCs/>
              </w:rPr>
            </w:pPr>
            <w:r w:rsidRPr="00B229FB">
              <w:rPr>
                <w:bCs/>
              </w:rPr>
              <w:t>Uraganas</w:t>
            </w:r>
          </w:p>
        </w:tc>
        <w:tc>
          <w:tcPr>
            <w:tcW w:w="2084"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Energetika</w:t>
            </w:r>
          </w:p>
          <w:p w:rsidR="002E53DB" w:rsidRPr="00012A5D" w:rsidRDefault="002E53DB" w:rsidP="00471C38">
            <w:r w:rsidRPr="00012A5D">
              <w:t>Miškininkystė</w:t>
            </w:r>
          </w:p>
          <w:p w:rsidR="002E53DB" w:rsidRPr="00012A5D" w:rsidRDefault="002E53DB" w:rsidP="00471C38">
            <w:r w:rsidRPr="00012A5D">
              <w:lastRenderedPageBreak/>
              <w:t>Žemės ūkis</w:t>
            </w:r>
          </w:p>
          <w:p w:rsidR="002E53DB" w:rsidRPr="00012A5D" w:rsidRDefault="002E53DB" w:rsidP="00471C38">
            <w:r w:rsidRPr="00012A5D">
              <w:t>Pastatai</w:t>
            </w:r>
          </w:p>
          <w:p w:rsidR="002E53DB" w:rsidRPr="00012A5D" w:rsidRDefault="002E53DB" w:rsidP="00471C38">
            <w:r w:rsidRPr="00012A5D">
              <w:t>Pramonė</w:t>
            </w:r>
          </w:p>
          <w:p w:rsidR="002E53DB" w:rsidRDefault="002E53DB" w:rsidP="00471C38">
            <w:r w:rsidRPr="00012A5D">
              <w:t>Transportas</w:t>
            </w:r>
          </w:p>
          <w:p w:rsidR="000B6F0A" w:rsidRPr="00012A5D" w:rsidRDefault="000B6F0A" w:rsidP="00471C38">
            <w:r>
              <w:t>Privatus sektorius</w:t>
            </w:r>
          </w:p>
        </w:tc>
        <w:tc>
          <w:tcPr>
            <w:tcW w:w="2221" w:type="dxa"/>
            <w:tcBorders>
              <w:top w:val="single" w:sz="4" w:space="0" w:color="auto"/>
              <w:left w:val="single" w:sz="4" w:space="0" w:color="auto"/>
              <w:bottom w:val="single" w:sz="4" w:space="0" w:color="auto"/>
              <w:right w:val="single" w:sz="4" w:space="0" w:color="auto"/>
            </w:tcBorders>
          </w:tcPr>
          <w:p w:rsidR="002E53DB" w:rsidRDefault="002E53DB" w:rsidP="00471C38">
            <w:r w:rsidRPr="00012A5D">
              <w:lastRenderedPageBreak/>
              <w:t xml:space="preserve">Elektros linijų nutraukimas, </w:t>
            </w:r>
            <w:r w:rsidRPr="00012A5D">
              <w:lastRenderedPageBreak/>
              <w:t>pastočių apgadinimas, medžių išvertimas, miškų plotų suniokojimas, pastatų sugriovimas ar apgadinimas, laikinas įmonių veiklos nutraukimas, transporto eismo sutrikimas</w:t>
            </w:r>
          </w:p>
          <w:p w:rsidR="004F6B59" w:rsidRPr="00012A5D" w:rsidRDefault="004F6B59" w:rsidP="00471C38"/>
        </w:tc>
        <w:tc>
          <w:tcPr>
            <w:tcW w:w="1817" w:type="dxa"/>
            <w:tcBorders>
              <w:top w:val="single" w:sz="4" w:space="0" w:color="auto"/>
              <w:left w:val="single" w:sz="4" w:space="0" w:color="auto"/>
              <w:bottom w:val="single" w:sz="4" w:space="0" w:color="auto"/>
              <w:right w:val="single" w:sz="4" w:space="0" w:color="auto"/>
            </w:tcBorders>
          </w:tcPr>
          <w:p w:rsidR="002E53DB" w:rsidRPr="00012A5D" w:rsidRDefault="000B68C1" w:rsidP="00340588">
            <w:pPr>
              <w:jc w:val="center"/>
            </w:pPr>
            <w:r>
              <w:lastRenderedPageBreak/>
              <w:t>Iki 7</w:t>
            </w:r>
            <w:r w:rsidR="00355C5D">
              <w:t>00.0</w:t>
            </w:r>
          </w:p>
        </w:tc>
      </w:tr>
      <w:tr w:rsidR="002E53DB" w:rsidRPr="00012A5D" w:rsidTr="00B272BF">
        <w:tc>
          <w:tcPr>
            <w:tcW w:w="3264" w:type="dxa"/>
            <w:tcBorders>
              <w:top w:val="single" w:sz="4" w:space="0" w:color="auto"/>
              <w:left w:val="single" w:sz="4" w:space="0" w:color="auto"/>
              <w:bottom w:val="single" w:sz="4" w:space="0" w:color="auto"/>
              <w:right w:val="single" w:sz="4" w:space="0" w:color="auto"/>
            </w:tcBorders>
          </w:tcPr>
          <w:p w:rsidR="002E53DB" w:rsidRPr="00B229FB" w:rsidRDefault="002E53DB" w:rsidP="00471C38">
            <w:r w:rsidRPr="00B229FB">
              <w:t>Labai smarkus lietus</w:t>
            </w:r>
          </w:p>
        </w:tc>
        <w:tc>
          <w:tcPr>
            <w:tcW w:w="2084" w:type="dxa"/>
            <w:tcBorders>
              <w:top w:val="single" w:sz="4" w:space="0" w:color="auto"/>
              <w:left w:val="single" w:sz="4" w:space="0" w:color="auto"/>
              <w:bottom w:val="single" w:sz="4" w:space="0" w:color="auto"/>
              <w:right w:val="single" w:sz="4" w:space="0" w:color="auto"/>
            </w:tcBorders>
          </w:tcPr>
          <w:p w:rsidR="002E53DB" w:rsidRPr="00012A5D" w:rsidRDefault="002E53DB" w:rsidP="00471C38">
            <w:pPr>
              <w:jc w:val="both"/>
            </w:pPr>
            <w:r w:rsidRPr="00012A5D">
              <w:t>Žemės ūkis</w:t>
            </w:r>
          </w:p>
          <w:p w:rsidR="002E53DB" w:rsidRPr="00012A5D" w:rsidRDefault="002E53DB" w:rsidP="00471C38">
            <w:pPr>
              <w:jc w:val="both"/>
            </w:pPr>
            <w:r w:rsidRPr="00012A5D">
              <w:t>Keliai</w:t>
            </w:r>
          </w:p>
          <w:p w:rsidR="002E53DB" w:rsidRPr="00012A5D" w:rsidRDefault="002E53DB" w:rsidP="00471C38">
            <w:pPr>
              <w:jc w:val="both"/>
            </w:pPr>
            <w:r w:rsidRPr="00012A5D">
              <w:t>Pastatai</w:t>
            </w:r>
          </w:p>
          <w:p w:rsidR="002E53DB" w:rsidRDefault="002E53DB" w:rsidP="00471C38">
            <w:pPr>
              <w:jc w:val="both"/>
            </w:pPr>
            <w:r w:rsidRPr="00012A5D">
              <w:t>Turizmas</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Poplūdžio, potvynio sukėlimas, pasėlių suniokojimas, kelių išplovimas, gatvių, gyvenamųjų namų užtvindymas</w:t>
            </w:r>
          </w:p>
        </w:tc>
        <w:tc>
          <w:tcPr>
            <w:tcW w:w="1817" w:type="dxa"/>
            <w:tcBorders>
              <w:top w:val="single" w:sz="4" w:space="0" w:color="auto"/>
              <w:left w:val="single" w:sz="4" w:space="0" w:color="auto"/>
              <w:bottom w:val="single" w:sz="4" w:space="0" w:color="auto"/>
              <w:right w:val="single" w:sz="4" w:space="0" w:color="auto"/>
            </w:tcBorders>
          </w:tcPr>
          <w:p w:rsidR="002E53DB" w:rsidRPr="00012A5D" w:rsidRDefault="00CC4F20" w:rsidP="00340588">
            <w:pPr>
              <w:jc w:val="center"/>
            </w:pPr>
            <w:r>
              <w:t>Iki 150</w:t>
            </w:r>
            <w:r w:rsidR="00355C5D">
              <w:t>.0</w:t>
            </w:r>
          </w:p>
        </w:tc>
      </w:tr>
      <w:tr w:rsidR="002E53DB" w:rsidRPr="00012A5D" w:rsidTr="00B272BF">
        <w:tc>
          <w:tcPr>
            <w:tcW w:w="3264" w:type="dxa"/>
            <w:tcBorders>
              <w:top w:val="single" w:sz="4" w:space="0" w:color="auto"/>
              <w:left w:val="single" w:sz="4" w:space="0" w:color="auto"/>
              <w:bottom w:val="single" w:sz="4" w:space="0" w:color="auto"/>
              <w:right w:val="single" w:sz="4" w:space="0" w:color="auto"/>
            </w:tcBorders>
          </w:tcPr>
          <w:p w:rsidR="002E53DB" w:rsidRPr="00B229FB" w:rsidRDefault="002E53DB" w:rsidP="00471C38">
            <w:r w:rsidRPr="00B229FB">
              <w:t>Labai smarkus snygis</w:t>
            </w:r>
          </w:p>
        </w:tc>
        <w:tc>
          <w:tcPr>
            <w:tcW w:w="2084"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Energetika</w:t>
            </w:r>
          </w:p>
          <w:p w:rsidR="002E53DB" w:rsidRPr="00012A5D" w:rsidRDefault="002E53DB" w:rsidP="00471C38">
            <w:r w:rsidRPr="00012A5D">
              <w:t>Miškininkystė</w:t>
            </w:r>
          </w:p>
          <w:p w:rsidR="002E53DB" w:rsidRPr="00012A5D" w:rsidRDefault="002E53DB" w:rsidP="00471C38">
            <w:r w:rsidRPr="00012A5D">
              <w:t>Žemės ūkis</w:t>
            </w:r>
          </w:p>
          <w:p w:rsidR="002E53DB" w:rsidRPr="00012A5D" w:rsidRDefault="002E53DB" w:rsidP="00471C38">
            <w:r w:rsidRPr="00012A5D">
              <w:t>Pastatai</w:t>
            </w:r>
          </w:p>
          <w:p w:rsidR="002E53DB" w:rsidRDefault="002E53DB" w:rsidP="00471C38">
            <w:r w:rsidRPr="00012A5D">
              <w:t>Transportas</w:t>
            </w:r>
          </w:p>
          <w:p w:rsidR="000B6F0A" w:rsidRPr="00012A5D" w:rsidRDefault="000B6F0A" w:rsidP="00471C38">
            <w:r>
              <w:t>Privatus sektorius</w:t>
            </w:r>
          </w:p>
        </w:tc>
        <w:tc>
          <w:tcPr>
            <w:tcW w:w="2221"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Elektros linijų nutraukimas, išversti medžiai, užversti keliai,  apgadinti pastatai, transporto eismo sutrikimas</w:t>
            </w:r>
          </w:p>
        </w:tc>
        <w:tc>
          <w:tcPr>
            <w:tcW w:w="1817" w:type="dxa"/>
            <w:tcBorders>
              <w:top w:val="single" w:sz="4" w:space="0" w:color="auto"/>
              <w:left w:val="single" w:sz="4" w:space="0" w:color="auto"/>
              <w:bottom w:val="single" w:sz="4" w:space="0" w:color="auto"/>
              <w:right w:val="single" w:sz="4" w:space="0" w:color="auto"/>
            </w:tcBorders>
          </w:tcPr>
          <w:p w:rsidR="002E53DB" w:rsidRPr="00012A5D" w:rsidRDefault="00CC4F20" w:rsidP="00340588">
            <w:pPr>
              <w:jc w:val="center"/>
            </w:pPr>
            <w:r>
              <w:t>Iki 150</w:t>
            </w:r>
            <w:r w:rsidR="00355C5D">
              <w:t>.0</w:t>
            </w:r>
          </w:p>
        </w:tc>
      </w:tr>
      <w:tr w:rsidR="002E53DB" w:rsidRPr="00012A5D" w:rsidTr="00B272BF">
        <w:tc>
          <w:tcPr>
            <w:tcW w:w="3264" w:type="dxa"/>
            <w:tcBorders>
              <w:top w:val="single" w:sz="4" w:space="0" w:color="auto"/>
              <w:left w:val="single" w:sz="4" w:space="0" w:color="auto"/>
              <w:bottom w:val="single" w:sz="4" w:space="0" w:color="auto"/>
              <w:right w:val="single" w:sz="4" w:space="0" w:color="auto"/>
            </w:tcBorders>
          </w:tcPr>
          <w:p w:rsidR="002E53DB" w:rsidRPr="00B229FB" w:rsidRDefault="002E53DB" w:rsidP="00471C38">
            <w:r w:rsidRPr="00B229FB">
              <w:t>Labai smarki pūga</w:t>
            </w:r>
          </w:p>
        </w:tc>
        <w:tc>
          <w:tcPr>
            <w:tcW w:w="2084"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Energetika</w:t>
            </w:r>
          </w:p>
          <w:p w:rsidR="002E53DB" w:rsidRPr="00012A5D" w:rsidRDefault="002E53DB" w:rsidP="00471C38">
            <w:r w:rsidRPr="00012A5D">
              <w:t>Miškininkystė</w:t>
            </w:r>
          </w:p>
          <w:p w:rsidR="002E53DB" w:rsidRPr="00012A5D" w:rsidRDefault="002E53DB" w:rsidP="00471C38">
            <w:r w:rsidRPr="00012A5D">
              <w:t>Žemės ūkis</w:t>
            </w:r>
          </w:p>
          <w:p w:rsidR="002E53DB" w:rsidRPr="00012A5D" w:rsidRDefault="002E53DB" w:rsidP="00471C38">
            <w:r w:rsidRPr="00012A5D">
              <w:t>Pastatai</w:t>
            </w:r>
          </w:p>
          <w:p w:rsidR="002E53DB" w:rsidRDefault="002E53DB" w:rsidP="00471C38">
            <w:r w:rsidRPr="00012A5D">
              <w:t>Transportas</w:t>
            </w:r>
          </w:p>
          <w:p w:rsidR="000B6F0A" w:rsidRPr="00012A5D" w:rsidRDefault="000B6F0A" w:rsidP="00471C38">
            <w:r>
              <w:t>Privatus sektorius</w:t>
            </w:r>
          </w:p>
        </w:tc>
        <w:tc>
          <w:tcPr>
            <w:tcW w:w="2221"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Elektros linijų nutraukimas, išversti medžiai, užversti keliai,  apgadinti pastatai, transporto eismo sutrikimas</w:t>
            </w:r>
          </w:p>
        </w:tc>
        <w:tc>
          <w:tcPr>
            <w:tcW w:w="1817" w:type="dxa"/>
            <w:tcBorders>
              <w:top w:val="single" w:sz="4" w:space="0" w:color="auto"/>
              <w:left w:val="single" w:sz="4" w:space="0" w:color="auto"/>
              <w:bottom w:val="single" w:sz="4" w:space="0" w:color="auto"/>
              <w:right w:val="single" w:sz="4" w:space="0" w:color="auto"/>
            </w:tcBorders>
          </w:tcPr>
          <w:p w:rsidR="002E53DB" w:rsidRPr="00012A5D" w:rsidRDefault="00CC4F20" w:rsidP="00340588">
            <w:pPr>
              <w:jc w:val="center"/>
            </w:pPr>
            <w:r>
              <w:t>Iki 150</w:t>
            </w:r>
            <w:r w:rsidR="00355C5D">
              <w:t>.0</w:t>
            </w:r>
          </w:p>
        </w:tc>
      </w:tr>
      <w:tr w:rsidR="002E53DB" w:rsidRPr="00012A5D" w:rsidTr="00B16C19">
        <w:tc>
          <w:tcPr>
            <w:tcW w:w="3264" w:type="dxa"/>
            <w:tcBorders>
              <w:top w:val="single" w:sz="4" w:space="0" w:color="auto"/>
              <w:left w:val="single" w:sz="4" w:space="0" w:color="auto"/>
              <w:bottom w:val="single" w:sz="4" w:space="0" w:color="auto"/>
              <w:right w:val="single" w:sz="4" w:space="0" w:color="auto"/>
            </w:tcBorders>
          </w:tcPr>
          <w:p w:rsidR="002E53DB" w:rsidRPr="00B229FB" w:rsidRDefault="002E53DB" w:rsidP="00471C38">
            <w:r w:rsidRPr="00B229FB">
              <w:t>Smarkus speigas</w:t>
            </w:r>
          </w:p>
        </w:tc>
        <w:tc>
          <w:tcPr>
            <w:tcW w:w="2084"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Energetika</w:t>
            </w:r>
          </w:p>
          <w:p w:rsidR="002E53DB" w:rsidRPr="00012A5D" w:rsidRDefault="002E53DB" w:rsidP="00471C38">
            <w:r w:rsidRPr="00012A5D">
              <w:t>Miškininkystė</w:t>
            </w:r>
          </w:p>
          <w:p w:rsidR="002E53DB" w:rsidRPr="00012A5D" w:rsidRDefault="002E53DB" w:rsidP="00471C38">
            <w:r w:rsidRPr="00012A5D">
              <w:t>Žemės ūkis</w:t>
            </w:r>
          </w:p>
          <w:p w:rsidR="002E53DB" w:rsidRPr="00012A5D" w:rsidRDefault="002E53DB" w:rsidP="00471C38">
            <w:r w:rsidRPr="00012A5D">
              <w:t>Pastatai</w:t>
            </w:r>
          </w:p>
          <w:p w:rsidR="002E53DB" w:rsidRDefault="002E53DB" w:rsidP="00471C38">
            <w:r w:rsidRPr="00012A5D">
              <w:t>Transportas</w:t>
            </w:r>
          </w:p>
          <w:p w:rsidR="000B6F0A" w:rsidRPr="00012A5D" w:rsidRDefault="000B6F0A" w:rsidP="00471C38">
            <w:r>
              <w:t>Privatus sektorius</w:t>
            </w:r>
          </w:p>
        </w:tc>
        <w:tc>
          <w:tcPr>
            <w:tcW w:w="2221" w:type="dxa"/>
            <w:tcBorders>
              <w:top w:val="single" w:sz="4" w:space="0" w:color="auto"/>
              <w:left w:val="single" w:sz="4" w:space="0" w:color="auto"/>
              <w:bottom w:val="single" w:sz="4" w:space="0" w:color="auto"/>
              <w:right w:val="single" w:sz="4" w:space="0" w:color="auto"/>
            </w:tcBorders>
          </w:tcPr>
          <w:p w:rsidR="002E53DB" w:rsidRPr="00012A5D" w:rsidRDefault="002E53DB" w:rsidP="00471C38">
            <w:r w:rsidRPr="00012A5D">
              <w:t>Elektros linijų nutraukimas, išversti medžiai, užversti keliai,  apgadinti pastatai, transporto eismo sutrikimas</w:t>
            </w:r>
          </w:p>
        </w:tc>
        <w:tc>
          <w:tcPr>
            <w:tcW w:w="1817" w:type="dxa"/>
            <w:tcBorders>
              <w:top w:val="single" w:sz="4" w:space="0" w:color="auto"/>
              <w:left w:val="single" w:sz="4" w:space="0" w:color="auto"/>
              <w:bottom w:val="single" w:sz="4" w:space="0" w:color="auto"/>
              <w:right w:val="single" w:sz="4" w:space="0" w:color="auto"/>
            </w:tcBorders>
          </w:tcPr>
          <w:p w:rsidR="002E53DB" w:rsidRPr="00012A5D" w:rsidRDefault="00355C5D" w:rsidP="00340588">
            <w:pPr>
              <w:jc w:val="center"/>
            </w:pPr>
            <w:r>
              <w:t>Iki 12</w:t>
            </w:r>
            <w:r w:rsidR="00340588">
              <w:t>0</w:t>
            </w:r>
            <w:r>
              <w:t>.0</w:t>
            </w:r>
          </w:p>
        </w:tc>
      </w:tr>
      <w:tr w:rsidR="00464D08" w:rsidRPr="00012A5D" w:rsidTr="002E10B7">
        <w:trPr>
          <w:trHeight w:val="4140"/>
        </w:trPr>
        <w:tc>
          <w:tcPr>
            <w:tcW w:w="3264" w:type="dxa"/>
            <w:tcBorders>
              <w:top w:val="single" w:sz="4" w:space="0" w:color="auto"/>
              <w:left w:val="single" w:sz="4" w:space="0" w:color="auto"/>
              <w:right w:val="single" w:sz="4" w:space="0" w:color="auto"/>
            </w:tcBorders>
          </w:tcPr>
          <w:p w:rsidR="00464D08" w:rsidRPr="00B229FB" w:rsidRDefault="00464D08" w:rsidP="00471C38">
            <w:r w:rsidRPr="00B229FB">
              <w:lastRenderedPageBreak/>
              <w:t>Stichinis Nemuno vandens lygio pakilimas</w:t>
            </w:r>
          </w:p>
        </w:tc>
        <w:tc>
          <w:tcPr>
            <w:tcW w:w="2084" w:type="dxa"/>
            <w:tcBorders>
              <w:top w:val="single" w:sz="4" w:space="0" w:color="auto"/>
              <w:left w:val="single" w:sz="4" w:space="0" w:color="auto"/>
              <w:right w:val="single" w:sz="4" w:space="0" w:color="auto"/>
            </w:tcBorders>
          </w:tcPr>
          <w:p w:rsidR="00464D08" w:rsidRPr="00012A5D" w:rsidRDefault="00464D08" w:rsidP="00471C38">
            <w:pPr>
              <w:jc w:val="both"/>
            </w:pPr>
            <w:r w:rsidRPr="00012A5D">
              <w:t>Energetika</w:t>
            </w:r>
          </w:p>
          <w:p w:rsidR="00464D08" w:rsidRPr="00012A5D" w:rsidRDefault="00464D08" w:rsidP="00471C38">
            <w:pPr>
              <w:jc w:val="both"/>
            </w:pPr>
            <w:r w:rsidRPr="00012A5D">
              <w:t>Žemės ūkis</w:t>
            </w:r>
          </w:p>
          <w:p w:rsidR="00464D08" w:rsidRPr="00012A5D" w:rsidRDefault="00464D08" w:rsidP="00471C38">
            <w:pPr>
              <w:jc w:val="both"/>
            </w:pPr>
            <w:r w:rsidRPr="00012A5D">
              <w:t>Keliai</w:t>
            </w:r>
          </w:p>
          <w:p w:rsidR="00464D08" w:rsidRPr="00012A5D" w:rsidRDefault="00464D08" w:rsidP="00471C38">
            <w:pPr>
              <w:jc w:val="both"/>
            </w:pPr>
            <w:r w:rsidRPr="00012A5D">
              <w:t>Pastatai</w:t>
            </w:r>
          </w:p>
          <w:p w:rsidR="00464D08" w:rsidRDefault="00464D08" w:rsidP="00471C38">
            <w:pPr>
              <w:jc w:val="both"/>
            </w:pPr>
            <w:r w:rsidRPr="00012A5D">
              <w:t>Turizmas</w:t>
            </w:r>
          </w:p>
          <w:p w:rsidR="00464D08" w:rsidRPr="00012A5D" w:rsidRDefault="00464D08" w:rsidP="00471C38">
            <w:pPr>
              <w:jc w:val="both"/>
            </w:pPr>
            <w:r>
              <w:t>Privatus sektorius</w:t>
            </w:r>
          </w:p>
        </w:tc>
        <w:tc>
          <w:tcPr>
            <w:tcW w:w="2221" w:type="dxa"/>
            <w:tcBorders>
              <w:top w:val="single" w:sz="4" w:space="0" w:color="auto"/>
              <w:left w:val="single" w:sz="4" w:space="0" w:color="auto"/>
              <w:right w:val="single" w:sz="4" w:space="0" w:color="auto"/>
            </w:tcBorders>
          </w:tcPr>
          <w:p w:rsidR="00464D08" w:rsidRPr="00012A5D" w:rsidRDefault="00464D08" w:rsidP="00471C38">
            <w:r w:rsidRPr="00012A5D">
              <w:t>Elektros linijų nutraukimas, pastočių apgadinimas, pasėlių suniokojimas, dirvožemio nuplovimas, kelių, t</w:t>
            </w:r>
            <w:r>
              <w:t>iltų, apsauginio</w:t>
            </w:r>
            <w:r w:rsidRPr="00012A5D">
              <w:t xml:space="preserve"> pyl</w:t>
            </w:r>
            <w:r>
              <w:t>imo prie Darsūniškio k.</w:t>
            </w:r>
            <w:r w:rsidRPr="00012A5D">
              <w:t xml:space="preserve"> suardymas, pastatų </w:t>
            </w:r>
          </w:p>
          <w:p w:rsidR="00464D08" w:rsidRPr="00012A5D" w:rsidRDefault="00464D08" w:rsidP="00471C38">
            <w:r w:rsidRPr="00012A5D">
              <w:t>ir kito turto apgadinimas ar sunaikinimas</w:t>
            </w:r>
          </w:p>
        </w:tc>
        <w:tc>
          <w:tcPr>
            <w:tcW w:w="1817" w:type="dxa"/>
            <w:tcBorders>
              <w:top w:val="single" w:sz="4" w:space="0" w:color="auto"/>
              <w:left w:val="single" w:sz="4" w:space="0" w:color="auto"/>
              <w:right w:val="single" w:sz="4" w:space="0" w:color="auto"/>
            </w:tcBorders>
          </w:tcPr>
          <w:p w:rsidR="00464D08" w:rsidRPr="00012A5D" w:rsidRDefault="00464D08" w:rsidP="00340588">
            <w:pPr>
              <w:jc w:val="center"/>
            </w:pPr>
            <w:r>
              <w:t>Iki 1000.0</w:t>
            </w:r>
          </w:p>
        </w:tc>
      </w:tr>
      <w:tr w:rsidR="008A2C7A" w:rsidRPr="00012A5D" w:rsidTr="00B272BF">
        <w:tc>
          <w:tcPr>
            <w:tcW w:w="3264" w:type="dxa"/>
            <w:tcBorders>
              <w:top w:val="single" w:sz="4" w:space="0" w:color="auto"/>
              <w:left w:val="single" w:sz="4" w:space="0" w:color="auto"/>
              <w:bottom w:val="single" w:sz="4" w:space="0" w:color="auto"/>
              <w:right w:val="single" w:sz="4" w:space="0" w:color="auto"/>
            </w:tcBorders>
          </w:tcPr>
          <w:p w:rsidR="008A2C7A" w:rsidRPr="00285D01" w:rsidRDefault="008A2C7A" w:rsidP="00471C38">
            <w:pPr>
              <w:rPr>
                <w:b/>
                <w:bCs/>
              </w:rPr>
            </w:pPr>
            <w:r w:rsidRPr="00285D01">
              <w:rPr>
                <w:b/>
                <w:bCs/>
              </w:rPr>
              <w:t>Pavojingos užkrečiamos žmonių ligos</w:t>
            </w:r>
          </w:p>
        </w:tc>
        <w:tc>
          <w:tcPr>
            <w:tcW w:w="2084" w:type="dxa"/>
            <w:tcBorders>
              <w:top w:val="single" w:sz="4" w:space="0" w:color="auto"/>
              <w:left w:val="single" w:sz="4" w:space="0" w:color="auto"/>
              <w:bottom w:val="single" w:sz="4" w:space="0" w:color="auto"/>
              <w:right w:val="single" w:sz="4" w:space="0" w:color="auto"/>
            </w:tcBorders>
          </w:tcPr>
          <w:p w:rsidR="008A2C7A" w:rsidRPr="00012A5D" w:rsidRDefault="008A2C7A" w:rsidP="00471C38">
            <w:pPr>
              <w:jc w:val="both"/>
            </w:pPr>
            <w:r w:rsidRPr="00012A5D">
              <w:t xml:space="preserve">Medicina Švietimas </w:t>
            </w:r>
          </w:p>
          <w:p w:rsidR="008A2C7A" w:rsidRPr="00012A5D" w:rsidRDefault="008A2C7A" w:rsidP="00471C38">
            <w:pPr>
              <w:jc w:val="both"/>
            </w:pPr>
            <w:r w:rsidRPr="00012A5D">
              <w:t>Ku</w:t>
            </w:r>
            <w:r w:rsidR="000B68C1">
              <w:t>lt</w:t>
            </w:r>
            <w:r w:rsidRPr="00012A5D">
              <w:t>ūra</w:t>
            </w:r>
          </w:p>
          <w:p w:rsidR="008A2C7A" w:rsidRDefault="008A2C7A" w:rsidP="00471C38">
            <w:pPr>
              <w:jc w:val="both"/>
            </w:pPr>
            <w:r w:rsidRPr="00012A5D">
              <w:t>Pramonė</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8A2C7A" w:rsidRDefault="008A2C7A" w:rsidP="00471C38">
            <w:r w:rsidRPr="00012A5D">
              <w:t>Išlaidos ligų gydymui, darbo jėgos praradimas, mokslo proceso nutraukimas, ku</w:t>
            </w:r>
            <w:r w:rsidR="000B68C1">
              <w:t>lt</w:t>
            </w:r>
            <w:r w:rsidRPr="00012A5D">
              <w:t>ūrinių renginių atšaukimas ir patirti nuostoliai</w:t>
            </w:r>
          </w:p>
          <w:p w:rsidR="004F6B59" w:rsidRPr="00012A5D" w:rsidRDefault="004F6B59" w:rsidP="00471C38"/>
        </w:tc>
        <w:tc>
          <w:tcPr>
            <w:tcW w:w="1817" w:type="dxa"/>
            <w:tcBorders>
              <w:top w:val="single" w:sz="4" w:space="0" w:color="auto"/>
              <w:left w:val="single" w:sz="4" w:space="0" w:color="auto"/>
              <w:bottom w:val="single" w:sz="4" w:space="0" w:color="auto"/>
              <w:right w:val="single" w:sz="4" w:space="0" w:color="auto"/>
            </w:tcBorders>
          </w:tcPr>
          <w:p w:rsidR="008A2C7A" w:rsidRPr="00012A5D" w:rsidRDefault="00340588" w:rsidP="00340588">
            <w:pPr>
              <w:jc w:val="center"/>
            </w:pPr>
            <w:r>
              <w:t>Iki 70.0</w:t>
            </w:r>
          </w:p>
        </w:tc>
      </w:tr>
      <w:tr w:rsidR="008A2C7A" w:rsidRPr="00012A5D" w:rsidTr="00B272BF">
        <w:tc>
          <w:tcPr>
            <w:tcW w:w="3264" w:type="dxa"/>
            <w:tcBorders>
              <w:top w:val="single" w:sz="4" w:space="0" w:color="auto"/>
              <w:left w:val="single" w:sz="4" w:space="0" w:color="auto"/>
              <w:bottom w:val="single" w:sz="4" w:space="0" w:color="auto"/>
              <w:right w:val="single" w:sz="4" w:space="0" w:color="auto"/>
            </w:tcBorders>
          </w:tcPr>
          <w:p w:rsidR="008A2C7A" w:rsidRPr="00285D01" w:rsidRDefault="008A2C7A" w:rsidP="00471C38">
            <w:pPr>
              <w:rPr>
                <w:b/>
                <w:bCs/>
              </w:rPr>
            </w:pPr>
            <w:r w:rsidRPr="00285D01">
              <w:rPr>
                <w:b/>
                <w:bCs/>
              </w:rPr>
              <w:t>Gyvūnų ligos</w:t>
            </w:r>
          </w:p>
        </w:tc>
        <w:tc>
          <w:tcPr>
            <w:tcW w:w="2084" w:type="dxa"/>
            <w:tcBorders>
              <w:top w:val="single" w:sz="4" w:space="0" w:color="auto"/>
              <w:left w:val="single" w:sz="4" w:space="0" w:color="auto"/>
              <w:bottom w:val="single" w:sz="4" w:space="0" w:color="auto"/>
              <w:right w:val="single" w:sz="4" w:space="0" w:color="auto"/>
            </w:tcBorders>
          </w:tcPr>
          <w:p w:rsidR="008A2C7A" w:rsidRDefault="008A2C7A" w:rsidP="00471C38">
            <w:pPr>
              <w:jc w:val="both"/>
            </w:pPr>
            <w:r w:rsidRPr="00012A5D">
              <w:t>Gyvulininkystė</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8A2C7A" w:rsidRPr="00012A5D" w:rsidRDefault="008A2C7A" w:rsidP="00471C38">
            <w:r w:rsidRPr="00012A5D">
              <w:t>Gyvulių gydymas, kritimas, pavojingų ligų židinių likvidavimas, patirti nuostoliai</w:t>
            </w:r>
          </w:p>
        </w:tc>
        <w:tc>
          <w:tcPr>
            <w:tcW w:w="1817" w:type="dxa"/>
            <w:tcBorders>
              <w:top w:val="single" w:sz="4" w:space="0" w:color="auto"/>
              <w:left w:val="single" w:sz="4" w:space="0" w:color="auto"/>
              <w:bottom w:val="single" w:sz="4" w:space="0" w:color="auto"/>
              <w:right w:val="single" w:sz="4" w:space="0" w:color="auto"/>
            </w:tcBorders>
          </w:tcPr>
          <w:p w:rsidR="008A2C7A" w:rsidRPr="00012A5D" w:rsidRDefault="000B68C1" w:rsidP="00340588">
            <w:pPr>
              <w:jc w:val="center"/>
            </w:pPr>
            <w:r>
              <w:t>Iki 50</w:t>
            </w:r>
            <w:r w:rsidR="00340588">
              <w:t>.0</w:t>
            </w:r>
          </w:p>
        </w:tc>
      </w:tr>
      <w:tr w:rsidR="006502C4" w:rsidRPr="00012A5D" w:rsidTr="00B272BF">
        <w:trPr>
          <w:trHeight w:val="261"/>
        </w:trPr>
        <w:tc>
          <w:tcPr>
            <w:tcW w:w="3264" w:type="dxa"/>
            <w:tcBorders>
              <w:top w:val="single" w:sz="4" w:space="0" w:color="auto"/>
              <w:left w:val="single" w:sz="4" w:space="0" w:color="auto"/>
              <w:bottom w:val="single" w:sz="4" w:space="0" w:color="auto"/>
              <w:right w:val="single" w:sz="4" w:space="0" w:color="auto"/>
            </w:tcBorders>
          </w:tcPr>
          <w:p w:rsidR="006502C4" w:rsidRPr="00285D01" w:rsidRDefault="006502C4" w:rsidP="00471C38">
            <w:pPr>
              <w:rPr>
                <w:b/>
                <w:bCs/>
              </w:rPr>
            </w:pPr>
            <w:r w:rsidRPr="00285D01">
              <w:rPr>
                <w:b/>
                <w:bCs/>
              </w:rPr>
              <w:t>Radiacinė avarija</w:t>
            </w:r>
          </w:p>
        </w:tc>
        <w:tc>
          <w:tcPr>
            <w:tcW w:w="2084" w:type="dxa"/>
            <w:tcBorders>
              <w:top w:val="single" w:sz="4" w:space="0" w:color="auto"/>
              <w:left w:val="single" w:sz="4" w:space="0" w:color="auto"/>
              <w:bottom w:val="single" w:sz="4" w:space="0" w:color="auto"/>
              <w:right w:val="single" w:sz="4" w:space="0" w:color="auto"/>
            </w:tcBorders>
          </w:tcPr>
          <w:p w:rsidR="006502C4" w:rsidRPr="00012A5D" w:rsidRDefault="006502C4" w:rsidP="00471C38">
            <w:r w:rsidRPr="00012A5D">
              <w:t>Aplinka</w:t>
            </w:r>
          </w:p>
          <w:p w:rsidR="006502C4" w:rsidRDefault="006502C4" w:rsidP="00471C38">
            <w:pPr>
              <w:jc w:val="both"/>
            </w:pPr>
            <w:r w:rsidRPr="00012A5D">
              <w:t>Pramonė</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6502C4" w:rsidRPr="00012A5D" w:rsidRDefault="006502C4" w:rsidP="00471C38">
            <w:r w:rsidRPr="00012A5D">
              <w:t>Užteršiama aplinka, padaroma didelė žala gamtai, turtui, patiriami materialiniai nuostoliai, žūva ar sužalojami žmonės, ilgai juntamos pasekmės.</w:t>
            </w:r>
          </w:p>
        </w:tc>
        <w:tc>
          <w:tcPr>
            <w:tcW w:w="1817" w:type="dxa"/>
            <w:tcBorders>
              <w:top w:val="single" w:sz="4" w:space="0" w:color="auto"/>
              <w:left w:val="single" w:sz="4" w:space="0" w:color="auto"/>
              <w:bottom w:val="single" w:sz="4" w:space="0" w:color="auto"/>
              <w:right w:val="single" w:sz="4" w:space="0" w:color="auto"/>
            </w:tcBorders>
          </w:tcPr>
          <w:p w:rsidR="006502C4" w:rsidRPr="00012A5D" w:rsidRDefault="006502C4" w:rsidP="00340588">
            <w:pPr>
              <w:jc w:val="center"/>
            </w:pPr>
            <w:r w:rsidRPr="00012A5D">
              <w:t>Iki 2</w:t>
            </w:r>
            <w:r w:rsidR="000B6F0A">
              <w:t>00</w:t>
            </w:r>
            <w:r w:rsidRPr="00012A5D">
              <w:t>00</w:t>
            </w:r>
            <w:r w:rsidR="00340588">
              <w:t>.0</w:t>
            </w:r>
          </w:p>
        </w:tc>
      </w:tr>
      <w:tr w:rsidR="006502C4" w:rsidRPr="00012A5D" w:rsidTr="00B272BF">
        <w:tc>
          <w:tcPr>
            <w:tcW w:w="3264" w:type="dxa"/>
            <w:tcBorders>
              <w:top w:val="single" w:sz="4" w:space="0" w:color="auto"/>
              <w:left w:val="single" w:sz="4" w:space="0" w:color="auto"/>
              <w:bottom w:val="single" w:sz="4" w:space="0" w:color="auto"/>
              <w:right w:val="single" w:sz="4" w:space="0" w:color="auto"/>
            </w:tcBorders>
          </w:tcPr>
          <w:p w:rsidR="006502C4" w:rsidRPr="00285D01" w:rsidRDefault="006502C4" w:rsidP="00471C38">
            <w:pPr>
              <w:rPr>
                <w:b/>
                <w:bCs/>
              </w:rPr>
            </w:pPr>
            <w:r w:rsidRPr="00285D01">
              <w:rPr>
                <w:b/>
                <w:bCs/>
              </w:rPr>
              <w:t>Cheminė avarija</w:t>
            </w:r>
          </w:p>
        </w:tc>
        <w:tc>
          <w:tcPr>
            <w:tcW w:w="2084" w:type="dxa"/>
            <w:tcBorders>
              <w:top w:val="single" w:sz="4" w:space="0" w:color="auto"/>
              <w:left w:val="single" w:sz="4" w:space="0" w:color="auto"/>
              <w:bottom w:val="single" w:sz="4" w:space="0" w:color="auto"/>
              <w:right w:val="single" w:sz="4" w:space="0" w:color="auto"/>
            </w:tcBorders>
          </w:tcPr>
          <w:p w:rsidR="006502C4" w:rsidRPr="00012A5D" w:rsidRDefault="006502C4" w:rsidP="00471C38">
            <w:pPr>
              <w:jc w:val="both"/>
            </w:pPr>
            <w:r w:rsidRPr="00012A5D">
              <w:t>Aplinka</w:t>
            </w:r>
          </w:p>
          <w:p w:rsidR="006502C4" w:rsidRDefault="006502C4" w:rsidP="00471C38">
            <w:pPr>
              <w:jc w:val="both"/>
            </w:pPr>
            <w:r w:rsidRPr="00012A5D">
              <w:t>Pramonė</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6502C4" w:rsidRPr="00012A5D" w:rsidRDefault="006502C4" w:rsidP="00471C38">
            <w:r w:rsidRPr="00012A5D">
              <w:t>Užteršiama aplinka, padaroma didelė žala gamtai, turtui, patiriami materialiniai nuostoliai.</w:t>
            </w:r>
          </w:p>
        </w:tc>
        <w:tc>
          <w:tcPr>
            <w:tcW w:w="1817" w:type="dxa"/>
            <w:tcBorders>
              <w:top w:val="single" w:sz="4" w:space="0" w:color="auto"/>
              <w:left w:val="single" w:sz="4" w:space="0" w:color="auto"/>
              <w:bottom w:val="single" w:sz="4" w:space="0" w:color="auto"/>
              <w:right w:val="single" w:sz="4" w:space="0" w:color="auto"/>
            </w:tcBorders>
          </w:tcPr>
          <w:p w:rsidR="006502C4" w:rsidRPr="00012A5D" w:rsidRDefault="006502C4" w:rsidP="00340588">
            <w:pPr>
              <w:jc w:val="center"/>
            </w:pPr>
            <w:r w:rsidRPr="00012A5D">
              <w:t>Iki 150</w:t>
            </w:r>
            <w:r w:rsidR="00340588">
              <w:t>.0</w:t>
            </w:r>
          </w:p>
        </w:tc>
      </w:tr>
      <w:tr w:rsidR="00464D08" w:rsidRPr="00012A5D" w:rsidTr="002E10B7">
        <w:tc>
          <w:tcPr>
            <w:tcW w:w="5348"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012A5D">
            <w:r w:rsidRPr="00285D01">
              <w:rPr>
                <w:b/>
                <w:bCs/>
              </w:rPr>
              <w:t>Automobilių kelių eismo įvykis:</w:t>
            </w:r>
          </w:p>
        </w:tc>
        <w:tc>
          <w:tcPr>
            <w:tcW w:w="2221" w:type="dxa"/>
            <w:tcBorders>
              <w:top w:val="single" w:sz="4" w:space="0" w:color="auto"/>
              <w:left w:val="single" w:sz="4" w:space="0" w:color="auto"/>
              <w:bottom w:val="single" w:sz="4" w:space="0" w:color="auto"/>
              <w:right w:val="single" w:sz="4" w:space="0" w:color="auto"/>
            </w:tcBorders>
          </w:tcPr>
          <w:p w:rsidR="00464D08" w:rsidRPr="00012A5D" w:rsidRDefault="00464D08" w:rsidP="00012A5D"/>
        </w:tc>
        <w:tc>
          <w:tcPr>
            <w:tcW w:w="1817" w:type="dxa"/>
            <w:tcBorders>
              <w:top w:val="single" w:sz="4" w:space="0" w:color="auto"/>
              <w:left w:val="single" w:sz="4" w:space="0" w:color="auto"/>
              <w:bottom w:val="single" w:sz="4" w:space="0" w:color="auto"/>
              <w:right w:val="single" w:sz="4" w:space="0" w:color="auto"/>
            </w:tcBorders>
          </w:tcPr>
          <w:p w:rsidR="00464D08" w:rsidRPr="00012A5D" w:rsidRDefault="00464D08" w:rsidP="00340588">
            <w:pPr>
              <w:jc w:val="center"/>
            </w:pPr>
          </w:p>
        </w:tc>
      </w:tr>
      <w:tr w:rsidR="00615266" w:rsidRPr="00012A5D" w:rsidTr="00B272BF">
        <w:tc>
          <w:tcPr>
            <w:tcW w:w="3264" w:type="dxa"/>
            <w:tcBorders>
              <w:top w:val="single" w:sz="4" w:space="0" w:color="auto"/>
              <w:left w:val="single" w:sz="4" w:space="0" w:color="auto"/>
              <w:bottom w:val="single" w:sz="4" w:space="0" w:color="auto"/>
              <w:right w:val="single" w:sz="4" w:space="0" w:color="auto"/>
            </w:tcBorders>
          </w:tcPr>
          <w:p w:rsidR="00615266" w:rsidRPr="00012A5D" w:rsidRDefault="00615266" w:rsidP="00471C38">
            <w:pPr>
              <w:rPr>
                <w:bCs/>
              </w:rPr>
            </w:pPr>
            <w:r>
              <w:rPr>
                <w:bCs/>
              </w:rPr>
              <w:t>E</w:t>
            </w:r>
            <w:r w:rsidRPr="00012A5D">
              <w:rPr>
                <w:bCs/>
              </w:rPr>
              <w:t>ismo kelyje sutrikimas ar nutrūkimas</w:t>
            </w:r>
          </w:p>
        </w:tc>
        <w:tc>
          <w:tcPr>
            <w:tcW w:w="2084" w:type="dxa"/>
            <w:tcBorders>
              <w:top w:val="single" w:sz="4" w:space="0" w:color="auto"/>
              <w:left w:val="single" w:sz="4" w:space="0" w:color="auto"/>
              <w:bottom w:val="single" w:sz="4" w:space="0" w:color="auto"/>
              <w:right w:val="single" w:sz="4" w:space="0" w:color="auto"/>
            </w:tcBorders>
          </w:tcPr>
          <w:p w:rsidR="00615266" w:rsidRPr="00012A5D" w:rsidRDefault="00615266" w:rsidP="00471C38">
            <w:pPr>
              <w:jc w:val="both"/>
            </w:pPr>
            <w:r w:rsidRPr="00012A5D">
              <w:t>Aplinka</w:t>
            </w:r>
          </w:p>
          <w:p w:rsidR="00615266" w:rsidRPr="00012A5D" w:rsidRDefault="00615266" w:rsidP="00471C38">
            <w:pPr>
              <w:jc w:val="both"/>
            </w:pPr>
            <w:r w:rsidRPr="00012A5D">
              <w:t>Transportas</w:t>
            </w:r>
          </w:p>
          <w:p w:rsidR="00615266" w:rsidRPr="00012A5D" w:rsidRDefault="00615266" w:rsidP="00471C38"/>
        </w:tc>
        <w:tc>
          <w:tcPr>
            <w:tcW w:w="2221" w:type="dxa"/>
            <w:tcBorders>
              <w:top w:val="single" w:sz="4" w:space="0" w:color="auto"/>
              <w:left w:val="single" w:sz="4" w:space="0" w:color="auto"/>
              <w:bottom w:val="single" w:sz="4" w:space="0" w:color="auto"/>
              <w:right w:val="single" w:sz="4" w:space="0" w:color="auto"/>
            </w:tcBorders>
          </w:tcPr>
          <w:p w:rsidR="00615266" w:rsidRPr="00012A5D" w:rsidRDefault="00615266" w:rsidP="00471C38">
            <w:r w:rsidRPr="00012A5D">
              <w:t xml:space="preserve">Žala aplinkai, sutrikdomas eismas, patiriami </w:t>
            </w:r>
            <w:r w:rsidRPr="00012A5D">
              <w:lastRenderedPageBreak/>
              <w:t>materialiniai nuostoliai</w:t>
            </w:r>
          </w:p>
          <w:p w:rsidR="00615266" w:rsidRDefault="00615266" w:rsidP="00471C38">
            <w:r w:rsidRPr="00012A5D">
              <w:t>Užteršiama aplinka</w:t>
            </w:r>
          </w:p>
          <w:p w:rsidR="009D50CC" w:rsidRPr="00012A5D" w:rsidRDefault="009D50CC" w:rsidP="00471C38"/>
        </w:tc>
        <w:tc>
          <w:tcPr>
            <w:tcW w:w="1817" w:type="dxa"/>
            <w:tcBorders>
              <w:top w:val="single" w:sz="4" w:space="0" w:color="auto"/>
              <w:left w:val="single" w:sz="4" w:space="0" w:color="auto"/>
              <w:bottom w:val="single" w:sz="4" w:space="0" w:color="auto"/>
              <w:right w:val="single" w:sz="4" w:space="0" w:color="auto"/>
            </w:tcBorders>
          </w:tcPr>
          <w:p w:rsidR="00615266" w:rsidRPr="00012A5D" w:rsidRDefault="00615266" w:rsidP="00340588">
            <w:pPr>
              <w:jc w:val="center"/>
            </w:pPr>
            <w:r w:rsidRPr="00012A5D">
              <w:lastRenderedPageBreak/>
              <w:t xml:space="preserve">Iki </w:t>
            </w:r>
            <w:r w:rsidR="00340588">
              <w:t>40.0</w:t>
            </w:r>
          </w:p>
        </w:tc>
      </w:tr>
      <w:tr w:rsidR="00615266" w:rsidRPr="00012A5D" w:rsidTr="00B272BF">
        <w:tc>
          <w:tcPr>
            <w:tcW w:w="3264" w:type="dxa"/>
            <w:tcBorders>
              <w:top w:val="single" w:sz="4" w:space="0" w:color="auto"/>
              <w:left w:val="single" w:sz="4" w:space="0" w:color="auto"/>
              <w:bottom w:val="single" w:sz="4" w:space="0" w:color="auto"/>
              <w:right w:val="single" w:sz="4" w:space="0" w:color="auto"/>
            </w:tcBorders>
          </w:tcPr>
          <w:p w:rsidR="00615266" w:rsidRDefault="00615266" w:rsidP="00471C38">
            <w:pPr>
              <w:rPr>
                <w:bCs/>
              </w:rPr>
            </w:pPr>
            <w:r w:rsidRPr="00012A5D">
              <w:rPr>
                <w:bCs/>
              </w:rPr>
              <w:t>Eismo įvykis</w:t>
            </w:r>
          </w:p>
          <w:p w:rsidR="00615266" w:rsidRPr="00012A5D" w:rsidRDefault="00615266" w:rsidP="00471C38">
            <w:pPr>
              <w:rPr>
                <w:bCs/>
              </w:rPr>
            </w:pPr>
          </w:p>
        </w:tc>
        <w:tc>
          <w:tcPr>
            <w:tcW w:w="2084" w:type="dxa"/>
            <w:tcBorders>
              <w:top w:val="single" w:sz="4" w:space="0" w:color="auto"/>
              <w:left w:val="single" w:sz="4" w:space="0" w:color="auto"/>
              <w:bottom w:val="single" w:sz="4" w:space="0" w:color="auto"/>
              <w:right w:val="single" w:sz="4" w:space="0" w:color="auto"/>
            </w:tcBorders>
          </w:tcPr>
          <w:p w:rsidR="00615266" w:rsidRPr="00012A5D" w:rsidRDefault="00615266" w:rsidP="00471C38">
            <w:pPr>
              <w:jc w:val="both"/>
            </w:pPr>
            <w:r w:rsidRPr="00012A5D">
              <w:t>Aplinka</w:t>
            </w:r>
          </w:p>
          <w:p w:rsidR="00615266" w:rsidRPr="00012A5D" w:rsidRDefault="00615266" w:rsidP="00471C38">
            <w:pPr>
              <w:jc w:val="both"/>
            </w:pPr>
            <w:r w:rsidRPr="00012A5D">
              <w:t>Transportas</w:t>
            </w:r>
          </w:p>
          <w:p w:rsidR="00615266" w:rsidRPr="00012A5D" w:rsidRDefault="00615266" w:rsidP="00471C38"/>
        </w:tc>
        <w:tc>
          <w:tcPr>
            <w:tcW w:w="2221" w:type="dxa"/>
            <w:tcBorders>
              <w:top w:val="single" w:sz="4" w:space="0" w:color="auto"/>
              <w:left w:val="single" w:sz="4" w:space="0" w:color="auto"/>
              <w:bottom w:val="single" w:sz="4" w:space="0" w:color="auto"/>
              <w:right w:val="single" w:sz="4" w:space="0" w:color="auto"/>
            </w:tcBorders>
          </w:tcPr>
          <w:p w:rsidR="00615266" w:rsidRPr="00012A5D" w:rsidRDefault="00615266" w:rsidP="00471C38">
            <w:r w:rsidRPr="00012A5D">
              <w:t>Žala aplinkai, sutrikdomas eismas, patiriami materialiniai nuostoliai</w:t>
            </w:r>
          </w:p>
          <w:p w:rsidR="00615266" w:rsidRDefault="00615266" w:rsidP="00471C38">
            <w:r w:rsidRPr="00012A5D">
              <w:t>Užteršiama aplinka</w:t>
            </w:r>
          </w:p>
          <w:p w:rsidR="00B229FB" w:rsidRDefault="00B229FB" w:rsidP="00471C38"/>
          <w:p w:rsidR="00B229FB" w:rsidRPr="00012A5D" w:rsidRDefault="00B229FB" w:rsidP="00471C38"/>
        </w:tc>
        <w:tc>
          <w:tcPr>
            <w:tcW w:w="1817" w:type="dxa"/>
            <w:tcBorders>
              <w:top w:val="single" w:sz="4" w:space="0" w:color="auto"/>
              <w:left w:val="single" w:sz="4" w:space="0" w:color="auto"/>
              <w:bottom w:val="single" w:sz="4" w:space="0" w:color="auto"/>
              <w:right w:val="single" w:sz="4" w:space="0" w:color="auto"/>
            </w:tcBorders>
          </w:tcPr>
          <w:p w:rsidR="00615266" w:rsidRPr="00012A5D" w:rsidRDefault="00340588" w:rsidP="00340588">
            <w:pPr>
              <w:jc w:val="center"/>
            </w:pPr>
            <w:r w:rsidRPr="00012A5D">
              <w:t xml:space="preserve">Iki </w:t>
            </w:r>
            <w:r>
              <w:t>40.0</w:t>
            </w:r>
          </w:p>
        </w:tc>
      </w:tr>
      <w:tr w:rsidR="00464D08" w:rsidRPr="00012A5D" w:rsidTr="002E10B7">
        <w:trPr>
          <w:trHeight w:val="2218"/>
        </w:trPr>
        <w:tc>
          <w:tcPr>
            <w:tcW w:w="3264" w:type="dxa"/>
            <w:tcBorders>
              <w:top w:val="single" w:sz="4" w:space="0" w:color="auto"/>
              <w:left w:val="single" w:sz="4" w:space="0" w:color="auto"/>
              <w:right w:val="single" w:sz="4" w:space="0" w:color="auto"/>
            </w:tcBorders>
          </w:tcPr>
          <w:p w:rsidR="00464D08" w:rsidRPr="00012A5D" w:rsidRDefault="00464D08" w:rsidP="00471C38">
            <w:pPr>
              <w:rPr>
                <w:bCs/>
              </w:rPr>
            </w:pPr>
            <w:r w:rsidRPr="00012A5D">
              <w:rPr>
                <w:bCs/>
              </w:rPr>
              <w:t>Geležinkelių transporto eismo nutraukimas</w:t>
            </w:r>
          </w:p>
        </w:tc>
        <w:tc>
          <w:tcPr>
            <w:tcW w:w="2084" w:type="dxa"/>
            <w:tcBorders>
              <w:top w:val="single" w:sz="4" w:space="0" w:color="auto"/>
              <w:left w:val="single" w:sz="4" w:space="0" w:color="auto"/>
              <w:right w:val="single" w:sz="4" w:space="0" w:color="auto"/>
            </w:tcBorders>
          </w:tcPr>
          <w:p w:rsidR="00464D08" w:rsidRPr="00012A5D" w:rsidRDefault="00464D08" w:rsidP="00471C38">
            <w:pPr>
              <w:jc w:val="both"/>
            </w:pPr>
            <w:r w:rsidRPr="00012A5D">
              <w:t>Geležinkelis</w:t>
            </w:r>
          </w:p>
          <w:p w:rsidR="00464D08" w:rsidRPr="00012A5D" w:rsidRDefault="00464D08" w:rsidP="00471C38">
            <w:pPr>
              <w:jc w:val="both"/>
            </w:pPr>
            <w:r w:rsidRPr="00012A5D">
              <w:t>Transportas</w:t>
            </w:r>
          </w:p>
          <w:p w:rsidR="00464D08" w:rsidRDefault="00464D08" w:rsidP="00471C38">
            <w:pPr>
              <w:jc w:val="both"/>
            </w:pPr>
            <w:r w:rsidRPr="00012A5D">
              <w:t>Keliai</w:t>
            </w:r>
          </w:p>
          <w:p w:rsidR="00464D08" w:rsidRPr="00012A5D" w:rsidRDefault="00464D08" w:rsidP="00471C38">
            <w:pPr>
              <w:jc w:val="both"/>
            </w:pPr>
            <w:r>
              <w:t>Privatus sektorius</w:t>
            </w:r>
          </w:p>
        </w:tc>
        <w:tc>
          <w:tcPr>
            <w:tcW w:w="2221" w:type="dxa"/>
            <w:tcBorders>
              <w:top w:val="single" w:sz="4" w:space="0" w:color="auto"/>
              <w:left w:val="single" w:sz="4" w:space="0" w:color="auto"/>
              <w:right w:val="single" w:sz="4" w:space="0" w:color="auto"/>
            </w:tcBorders>
          </w:tcPr>
          <w:p w:rsidR="00464D08" w:rsidRPr="00012A5D" w:rsidRDefault="00464D08" w:rsidP="00471C38">
            <w:r w:rsidRPr="00012A5D">
              <w:t xml:space="preserve">Sutrikdomas eismas, transporto priemonių sugadinimas, </w:t>
            </w:r>
          </w:p>
          <w:p w:rsidR="00464D08" w:rsidRDefault="00464D08" w:rsidP="00012A5D">
            <w:r w:rsidRPr="00012A5D">
              <w:t>patiriami materialiniai nuostoliai, žūva ar sužalojami žmonės</w:t>
            </w:r>
          </w:p>
          <w:p w:rsidR="009D50CC" w:rsidRPr="00012A5D" w:rsidRDefault="009D50CC" w:rsidP="00012A5D"/>
        </w:tc>
        <w:tc>
          <w:tcPr>
            <w:tcW w:w="1817" w:type="dxa"/>
            <w:tcBorders>
              <w:top w:val="single" w:sz="4" w:space="0" w:color="auto"/>
              <w:left w:val="single" w:sz="4" w:space="0" w:color="auto"/>
              <w:right w:val="single" w:sz="4" w:space="0" w:color="auto"/>
            </w:tcBorders>
          </w:tcPr>
          <w:p w:rsidR="00464D08" w:rsidRPr="00012A5D" w:rsidRDefault="00464D08" w:rsidP="00340588">
            <w:pPr>
              <w:jc w:val="center"/>
            </w:pPr>
            <w:r>
              <w:t>Iki 150</w:t>
            </w:r>
            <w:r w:rsidRPr="00012A5D">
              <w:t>0</w:t>
            </w:r>
            <w:r>
              <w:t>.0</w:t>
            </w:r>
          </w:p>
        </w:tc>
      </w:tr>
      <w:tr w:rsidR="005B6BB6" w:rsidRPr="00012A5D" w:rsidTr="00B272BF">
        <w:tc>
          <w:tcPr>
            <w:tcW w:w="3264" w:type="dxa"/>
            <w:tcBorders>
              <w:top w:val="single" w:sz="4" w:space="0" w:color="auto"/>
              <w:left w:val="single" w:sz="4" w:space="0" w:color="auto"/>
              <w:bottom w:val="single" w:sz="4" w:space="0" w:color="auto"/>
              <w:right w:val="single" w:sz="4" w:space="0" w:color="auto"/>
            </w:tcBorders>
          </w:tcPr>
          <w:p w:rsidR="005B6BB6" w:rsidRDefault="005B6BB6" w:rsidP="00471C38">
            <w:pPr>
              <w:rPr>
                <w:bCs/>
              </w:rPr>
            </w:pPr>
            <w:r w:rsidRPr="00012A5D">
              <w:rPr>
                <w:bCs/>
              </w:rPr>
              <w:t>Dujotiekio avarija</w:t>
            </w:r>
          </w:p>
          <w:p w:rsidR="005B6BB6" w:rsidRPr="00012A5D" w:rsidRDefault="005B6BB6" w:rsidP="00471C38">
            <w:pPr>
              <w:rPr>
                <w:bCs/>
              </w:rPr>
            </w:pPr>
          </w:p>
        </w:tc>
        <w:tc>
          <w:tcPr>
            <w:tcW w:w="2084" w:type="dxa"/>
            <w:tcBorders>
              <w:top w:val="single" w:sz="4" w:space="0" w:color="auto"/>
              <w:left w:val="single" w:sz="4" w:space="0" w:color="auto"/>
              <w:bottom w:val="single" w:sz="4" w:space="0" w:color="auto"/>
              <w:right w:val="single" w:sz="4" w:space="0" w:color="auto"/>
            </w:tcBorders>
          </w:tcPr>
          <w:p w:rsidR="000E62C9" w:rsidRPr="00012A5D" w:rsidRDefault="000E62C9" w:rsidP="000E62C9">
            <w:r w:rsidRPr="00012A5D">
              <w:t>Energetika</w:t>
            </w:r>
          </w:p>
          <w:p w:rsidR="000E62C9" w:rsidRPr="00012A5D" w:rsidRDefault="000E62C9" w:rsidP="000E62C9">
            <w:r w:rsidRPr="00012A5D">
              <w:t>Miškininkystė</w:t>
            </w:r>
          </w:p>
          <w:p w:rsidR="000E62C9" w:rsidRPr="00012A5D" w:rsidRDefault="000E62C9" w:rsidP="000E62C9">
            <w:r w:rsidRPr="00012A5D">
              <w:t>Žemės ūkis</w:t>
            </w:r>
          </w:p>
          <w:p w:rsidR="000E62C9" w:rsidRPr="00012A5D" w:rsidRDefault="000E62C9" w:rsidP="000E62C9">
            <w:r w:rsidRPr="00012A5D">
              <w:t>Pramonė</w:t>
            </w:r>
          </w:p>
          <w:p w:rsidR="005B6BB6" w:rsidRDefault="000E62C9" w:rsidP="000E62C9">
            <w:r w:rsidRPr="00012A5D">
              <w:t>T</w:t>
            </w:r>
            <w:r>
              <w:t>urizmas</w:t>
            </w:r>
          </w:p>
          <w:p w:rsidR="000B6F0A" w:rsidRPr="00012A5D" w:rsidRDefault="000B6F0A" w:rsidP="000E62C9">
            <w:r>
              <w:t>Privatus sektorius</w:t>
            </w:r>
          </w:p>
        </w:tc>
        <w:tc>
          <w:tcPr>
            <w:tcW w:w="2221" w:type="dxa"/>
            <w:tcBorders>
              <w:top w:val="single" w:sz="4" w:space="0" w:color="auto"/>
              <w:left w:val="single" w:sz="4" w:space="0" w:color="auto"/>
              <w:bottom w:val="single" w:sz="4" w:space="0" w:color="auto"/>
              <w:right w:val="single" w:sz="4" w:space="0" w:color="auto"/>
            </w:tcBorders>
          </w:tcPr>
          <w:p w:rsidR="005B6BB6" w:rsidRDefault="00CC0E53" w:rsidP="00012A5D">
            <w:r w:rsidRPr="00012A5D">
              <w:t xml:space="preserve">Gamybinės veiklos </w:t>
            </w:r>
            <w:r>
              <w:t xml:space="preserve">sutrikimas ar </w:t>
            </w:r>
            <w:r w:rsidRPr="00012A5D">
              <w:t>sustabdymas, gyventojų būtiniausių gyvenimo sąlygų sutrikdymas</w:t>
            </w:r>
          </w:p>
          <w:p w:rsidR="009D50CC" w:rsidRPr="00012A5D" w:rsidRDefault="009D50CC" w:rsidP="00012A5D"/>
        </w:tc>
        <w:tc>
          <w:tcPr>
            <w:tcW w:w="1817" w:type="dxa"/>
            <w:tcBorders>
              <w:top w:val="single" w:sz="4" w:space="0" w:color="auto"/>
              <w:left w:val="single" w:sz="4" w:space="0" w:color="auto"/>
              <w:bottom w:val="single" w:sz="4" w:space="0" w:color="auto"/>
              <w:right w:val="single" w:sz="4" w:space="0" w:color="auto"/>
            </w:tcBorders>
          </w:tcPr>
          <w:p w:rsidR="005B6BB6" w:rsidRPr="00012A5D" w:rsidRDefault="00CC0E53" w:rsidP="00340588">
            <w:pPr>
              <w:jc w:val="center"/>
            </w:pPr>
            <w:r>
              <w:t>Iki 150</w:t>
            </w:r>
            <w:r w:rsidRPr="00012A5D">
              <w:t>0</w:t>
            </w:r>
            <w:r>
              <w:t>.0</w:t>
            </w:r>
          </w:p>
        </w:tc>
      </w:tr>
      <w:tr w:rsidR="00464D08" w:rsidRPr="00012A5D" w:rsidTr="002E10B7">
        <w:tc>
          <w:tcPr>
            <w:tcW w:w="5348" w:type="dxa"/>
            <w:gridSpan w:val="2"/>
            <w:tcBorders>
              <w:top w:val="single" w:sz="4" w:space="0" w:color="auto"/>
              <w:left w:val="single" w:sz="4" w:space="0" w:color="auto"/>
              <w:bottom w:val="single" w:sz="4" w:space="0" w:color="auto"/>
              <w:right w:val="single" w:sz="4" w:space="0" w:color="auto"/>
            </w:tcBorders>
          </w:tcPr>
          <w:p w:rsidR="00464D08" w:rsidRPr="009D50CC" w:rsidRDefault="00464D08" w:rsidP="00012A5D">
            <w:pPr>
              <w:rPr>
                <w:b/>
                <w:bCs/>
              </w:rPr>
            </w:pPr>
            <w:r w:rsidRPr="00285D01">
              <w:rPr>
                <w:b/>
                <w:bCs/>
              </w:rPr>
              <w:t>Įvykis energetikos sistemoje:</w:t>
            </w:r>
          </w:p>
        </w:tc>
        <w:tc>
          <w:tcPr>
            <w:tcW w:w="2221" w:type="dxa"/>
            <w:tcBorders>
              <w:top w:val="single" w:sz="4" w:space="0" w:color="auto"/>
              <w:left w:val="single" w:sz="4" w:space="0" w:color="auto"/>
              <w:bottom w:val="single" w:sz="4" w:space="0" w:color="auto"/>
              <w:right w:val="single" w:sz="4" w:space="0" w:color="auto"/>
            </w:tcBorders>
          </w:tcPr>
          <w:p w:rsidR="00464D08" w:rsidRPr="00012A5D" w:rsidRDefault="00464D08" w:rsidP="00012A5D"/>
        </w:tc>
        <w:tc>
          <w:tcPr>
            <w:tcW w:w="1817" w:type="dxa"/>
            <w:tcBorders>
              <w:top w:val="single" w:sz="4" w:space="0" w:color="auto"/>
              <w:left w:val="single" w:sz="4" w:space="0" w:color="auto"/>
              <w:bottom w:val="single" w:sz="4" w:space="0" w:color="auto"/>
              <w:right w:val="single" w:sz="4" w:space="0" w:color="auto"/>
            </w:tcBorders>
          </w:tcPr>
          <w:p w:rsidR="00464D08" w:rsidRPr="00012A5D" w:rsidRDefault="00464D08" w:rsidP="00340588">
            <w:pPr>
              <w:jc w:val="center"/>
            </w:pPr>
          </w:p>
        </w:tc>
      </w:tr>
      <w:tr w:rsidR="007C2F73" w:rsidRPr="00012A5D" w:rsidTr="00B272BF">
        <w:trPr>
          <w:trHeight w:val="297"/>
        </w:trPr>
        <w:tc>
          <w:tcPr>
            <w:tcW w:w="3264" w:type="dxa"/>
            <w:tcBorders>
              <w:top w:val="single" w:sz="4" w:space="0" w:color="auto"/>
              <w:left w:val="single" w:sz="4" w:space="0" w:color="auto"/>
              <w:bottom w:val="single" w:sz="4" w:space="0" w:color="auto"/>
              <w:right w:val="single" w:sz="4" w:space="0" w:color="auto"/>
            </w:tcBorders>
          </w:tcPr>
          <w:p w:rsidR="007C2F73" w:rsidRPr="00012A5D" w:rsidRDefault="007C2F73" w:rsidP="00471C38">
            <w:r w:rsidRPr="00012A5D">
              <w:t>Elektros energijos tiekimo vartotojams sutrikimas</w:t>
            </w:r>
          </w:p>
        </w:tc>
        <w:tc>
          <w:tcPr>
            <w:tcW w:w="2084" w:type="dxa"/>
            <w:tcBorders>
              <w:top w:val="single" w:sz="4" w:space="0" w:color="auto"/>
              <w:left w:val="single" w:sz="4" w:space="0" w:color="auto"/>
              <w:bottom w:val="single" w:sz="4" w:space="0" w:color="auto"/>
              <w:right w:val="single" w:sz="4" w:space="0" w:color="auto"/>
            </w:tcBorders>
          </w:tcPr>
          <w:p w:rsidR="007C2F73" w:rsidRDefault="007C2F73" w:rsidP="00471C38">
            <w:pPr>
              <w:jc w:val="both"/>
            </w:pPr>
            <w:r w:rsidRPr="00012A5D">
              <w:t>Elektros energijos tiekimas</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7C2F73" w:rsidRDefault="007C2F73" w:rsidP="00471C38">
            <w:r w:rsidRPr="00012A5D">
              <w:t xml:space="preserve">Gamybinės veiklos </w:t>
            </w:r>
            <w:r w:rsidR="00CC0E53">
              <w:t xml:space="preserve">sutrikimas ar </w:t>
            </w:r>
            <w:r w:rsidRPr="00012A5D">
              <w:t>sustabdymas, gyventojų būtiniausių gyvenimo sąlygų sutrikdymas</w:t>
            </w:r>
          </w:p>
          <w:p w:rsidR="009D50CC" w:rsidRDefault="009D50CC" w:rsidP="00471C38"/>
          <w:p w:rsidR="009D50CC" w:rsidRPr="00012A5D" w:rsidRDefault="009D50CC" w:rsidP="00471C38"/>
        </w:tc>
        <w:tc>
          <w:tcPr>
            <w:tcW w:w="1817" w:type="dxa"/>
            <w:tcBorders>
              <w:top w:val="single" w:sz="4" w:space="0" w:color="auto"/>
              <w:left w:val="single" w:sz="4" w:space="0" w:color="auto"/>
              <w:bottom w:val="single" w:sz="4" w:space="0" w:color="auto"/>
              <w:right w:val="single" w:sz="4" w:space="0" w:color="auto"/>
            </w:tcBorders>
          </w:tcPr>
          <w:p w:rsidR="007C2F73" w:rsidRPr="00012A5D" w:rsidRDefault="0004425B" w:rsidP="00340588">
            <w:pPr>
              <w:jc w:val="center"/>
            </w:pPr>
            <w:r>
              <w:t>Iki 75</w:t>
            </w:r>
            <w:r w:rsidR="007C2F73" w:rsidRPr="00012A5D">
              <w:t>.</w:t>
            </w:r>
            <w:r>
              <w:t>0</w:t>
            </w:r>
          </w:p>
        </w:tc>
      </w:tr>
      <w:tr w:rsidR="007C2F73" w:rsidRPr="00012A5D" w:rsidTr="00B272BF">
        <w:tc>
          <w:tcPr>
            <w:tcW w:w="3264" w:type="dxa"/>
            <w:tcBorders>
              <w:top w:val="single" w:sz="4" w:space="0" w:color="auto"/>
              <w:left w:val="single" w:sz="4" w:space="0" w:color="auto"/>
              <w:bottom w:val="single" w:sz="4" w:space="0" w:color="auto"/>
              <w:right w:val="single" w:sz="4" w:space="0" w:color="auto"/>
            </w:tcBorders>
          </w:tcPr>
          <w:p w:rsidR="007C2F73" w:rsidRPr="00012A5D" w:rsidRDefault="007C2F73" w:rsidP="00471C38">
            <w:pPr>
              <w:rPr>
                <w:rFonts w:eastAsia="Arial Unicode MS"/>
                <w:bCs/>
              </w:rPr>
            </w:pPr>
            <w:r w:rsidRPr="00012A5D">
              <w:rPr>
                <w:bCs/>
              </w:rPr>
              <w:t>Šilumos energijos tiekimo sutrikimai ir (ar) gedimai</w:t>
            </w:r>
          </w:p>
        </w:tc>
        <w:tc>
          <w:tcPr>
            <w:tcW w:w="2084" w:type="dxa"/>
            <w:tcBorders>
              <w:top w:val="single" w:sz="4" w:space="0" w:color="auto"/>
              <w:left w:val="single" w:sz="4" w:space="0" w:color="auto"/>
              <w:bottom w:val="single" w:sz="4" w:space="0" w:color="auto"/>
              <w:right w:val="single" w:sz="4" w:space="0" w:color="auto"/>
            </w:tcBorders>
          </w:tcPr>
          <w:p w:rsidR="007C2F73" w:rsidRDefault="007C2F73" w:rsidP="00471C38">
            <w:pPr>
              <w:jc w:val="both"/>
            </w:pPr>
            <w:r w:rsidRPr="00012A5D">
              <w:t>Šilumos tiekimas</w:t>
            </w:r>
          </w:p>
          <w:p w:rsidR="000B6F0A" w:rsidRPr="00012A5D" w:rsidRDefault="000B6F0A" w:rsidP="00471C38">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7C2F73" w:rsidRDefault="007C2F73" w:rsidP="00471C38">
            <w:r w:rsidRPr="00012A5D">
              <w:t xml:space="preserve">Gamybinės veiklos </w:t>
            </w:r>
            <w:r w:rsidR="007D4AC9">
              <w:t xml:space="preserve">sutrikimas ar </w:t>
            </w:r>
            <w:r w:rsidRPr="00012A5D">
              <w:t>sustabdymas, gyventojų būtiniausių gyvenimo sąlygų sutrikdymas</w:t>
            </w:r>
          </w:p>
          <w:p w:rsidR="009D50CC" w:rsidRDefault="009D50CC" w:rsidP="00471C38"/>
          <w:p w:rsidR="009D50CC" w:rsidRPr="00012A5D" w:rsidRDefault="009D50CC" w:rsidP="00471C38"/>
        </w:tc>
        <w:tc>
          <w:tcPr>
            <w:tcW w:w="1817" w:type="dxa"/>
            <w:tcBorders>
              <w:top w:val="single" w:sz="4" w:space="0" w:color="auto"/>
              <w:left w:val="single" w:sz="4" w:space="0" w:color="auto"/>
              <w:bottom w:val="single" w:sz="4" w:space="0" w:color="auto"/>
              <w:right w:val="single" w:sz="4" w:space="0" w:color="auto"/>
            </w:tcBorders>
          </w:tcPr>
          <w:p w:rsidR="007C2F73" w:rsidRPr="00012A5D" w:rsidRDefault="003919BD" w:rsidP="003919BD">
            <w:pPr>
              <w:jc w:val="center"/>
            </w:pPr>
            <w:r>
              <w:t>Iki 75</w:t>
            </w:r>
            <w:r w:rsidRPr="00012A5D">
              <w:t>.</w:t>
            </w:r>
            <w:r>
              <w:t>0</w:t>
            </w:r>
          </w:p>
        </w:tc>
      </w:tr>
      <w:tr w:rsidR="00464D08" w:rsidRPr="00012A5D" w:rsidTr="002E10B7">
        <w:tc>
          <w:tcPr>
            <w:tcW w:w="5348"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012A5D">
            <w:r w:rsidRPr="00285D01">
              <w:rPr>
                <w:b/>
                <w:bCs/>
              </w:rPr>
              <w:lastRenderedPageBreak/>
              <w:t>Komunalinių sistemų avarijos:</w:t>
            </w:r>
          </w:p>
        </w:tc>
        <w:tc>
          <w:tcPr>
            <w:tcW w:w="2221" w:type="dxa"/>
            <w:tcBorders>
              <w:top w:val="single" w:sz="4" w:space="0" w:color="auto"/>
              <w:left w:val="single" w:sz="4" w:space="0" w:color="auto"/>
              <w:bottom w:val="single" w:sz="4" w:space="0" w:color="auto"/>
              <w:right w:val="single" w:sz="4" w:space="0" w:color="auto"/>
            </w:tcBorders>
          </w:tcPr>
          <w:p w:rsidR="00464D08" w:rsidRPr="00012A5D" w:rsidRDefault="00464D08" w:rsidP="00012A5D"/>
        </w:tc>
        <w:tc>
          <w:tcPr>
            <w:tcW w:w="1817" w:type="dxa"/>
            <w:tcBorders>
              <w:top w:val="single" w:sz="4" w:space="0" w:color="auto"/>
              <w:left w:val="single" w:sz="4" w:space="0" w:color="auto"/>
              <w:bottom w:val="single" w:sz="4" w:space="0" w:color="auto"/>
              <w:right w:val="single" w:sz="4" w:space="0" w:color="auto"/>
            </w:tcBorders>
          </w:tcPr>
          <w:p w:rsidR="00464D08" w:rsidRPr="00012A5D" w:rsidRDefault="00464D08" w:rsidP="00012A5D"/>
        </w:tc>
      </w:tr>
      <w:tr w:rsidR="00B272BF" w:rsidRPr="00012A5D" w:rsidTr="00CF5470">
        <w:trPr>
          <w:trHeight w:val="1930"/>
        </w:trPr>
        <w:tc>
          <w:tcPr>
            <w:tcW w:w="3264" w:type="dxa"/>
            <w:tcBorders>
              <w:top w:val="single" w:sz="4" w:space="0" w:color="auto"/>
              <w:left w:val="single" w:sz="4" w:space="0" w:color="auto"/>
              <w:right w:val="single" w:sz="4" w:space="0" w:color="auto"/>
            </w:tcBorders>
          </w:tcPr>
          <w:p w:rsidR="00B272BF" w:rsidRPr="00012A5D" w:rsidRDefault="00B272BF" w:rsidP="00471C38">
            <w:pPr>
              <w:rPr>
                <w:rFonts w:eastAsia="Arial Unicode MS"/>
              </w:rPr>
            </w:pPr>
            <w:r>
              <w:t>V</w:t>
            </w:r>
            <w:r w:rsidRPr="00012A5D">
              <w:t>andens tiekimo sutrikimas</w:t>
            </w:r>
          </w:p>
        </w:tc>
        <w:tc>
          <w:tcPr>
            <w:tcW w:w="2084" w:type="dxa"/>
            <w:tcBorders>
              <w:top w:val="single" w:sz="4" w:space="0" w:color="auto"/>
              <w:left w:val="single" w:sz="4" w:space="0" w:color="auto"/>
              <w:right w:val="single" w:sz="4" w:space="0" w:color="auto"/>
            </w:tcBorders>
          </w:tcPr>
          <w:p w:rsidR="00B272BF" w:rsidRPr="00012A5D" w:rsidRDefault="00B272BF" w:rsidP="00471C38">
            <w:pPr>
              <w:jc w:val="both"/>
            </w:pPr>
            <w:r w:rsidRPr="00012A5D">
              <w:t>Vandens tiekimas</w:t>
            </w:r>
          </w:p>
        </w:tc>
        <w:tc>
          <w:tcPr>
            <w:tcW w:w="2221" w:type="dxa"/>
            <w:tcBorders>
              <w:top w:val="single" w:sz="4" w:space="0" w:color="auto"/>
              <w:left w:val="single" w:sz="4" w:space="0" w:color="auto"/>
              <w:right w:val="single" w:sz="4" w:space="0" w:color="auto"/>
            </w:tcBorders>
          </w:tcPr>
          <w:p w:rsidR="00B272BF" w:rsidRPr="00012A5D" w:rsidRDefault="00B272BF" w:rsidP="00471C38">
            <w:r w:rsidRPr="00012A5D">
              <w:t xml:space="preserve">Gamybinės veiklos </w:t>
            </w:r>
          </w:p>
          <w:p w:rsidR="00B272BF" w:rsidRPr="00012A5D" w:rsidRDefault="00B272BF" w:rsidP="00471C38">
            <w:r>
              <w:t xml:space="preserve">sutrikimas ar </w:t>
            </w:r>
            <w:r w:rsidRPr="00012A5D">
              <w:t>sustabdymas, gyventojų būtiniausių gyvenimo sąlygų sutrikdymas</w:t>
            </w:r>
          </w:p>
        </w:tc>
        <w:tc>
          <w:tcPr>
            <w:tcW w:w="1817" w:type="dxa"/>
            <w:tcBorders>
              <w:top w:val="single" w:sz="4" w:space="0" w:color="auto"/>
              <w:left w:val="single" w:sz="4" w:space="0" w:color="auto"/>
              <w:right w:val="single" w:sz="4" w:space="0" w:color="auto"/>
            </w:tcBorders>
          </w:tcPr>
          <w:p w:rsidR="00B272BF" w:rsidRPr="00012A5D" w:rsidRDefault="00B272BF" w:rsidP="003919BD">
            <w:pPr>
              <w:jc w:val="center"/>
            </w:pPr>
            <w:r w:rsidRPr="00012A5D">
              <w:t>Iki 40</w:t>
            </w:r>
            <w:r>
              <w:t>.0</w:t>
            </w:r>
          </w:p>
        </w:tc>
      </w:tr>
      <w:tr w:rsidR="00615266" w:rsidRPr="00012A5D" w:rsidTr="00B272BF">
        <w:tc>
          <w:tcPr>
            <w:tcW w:w="3264" w:type="dxa"/>
            <w:tcBorders>
              <w:top w:val="single" w:sz="4" w:space="0" w:color="auto"/>
              <w:left w:val="single" w:sz="4" w:space="0" w:color="auto"/>
              <w:bottom w:val="single" w:sz="4" w:space="0" w:color="auto"/>
              <w:right w:val="single" w:sz="4" w:space="0" w:color="auto"/>
            </w:tcBorders>
          </w:tcPr>
          <w:p w:rsidR="00615266" w:rsidRPr="00012A5D" w:rsidRDefault="00615266" w:rsidP="00012A5D">
            <w:pPr>
              <w:rPr>
                <w:rFonts w:eastAsia="Arial Unicode MS"/>
              </w:rPr>
            </w:pPr>
            <w:r>
              <w:rPr>
                <w:bCs/>
              </w:rPr>
              <w:t>N</w:t>
            </w:r>
            <w:r w:rsidRPr="00012A5D">
              <w:rPr>
                <w:bCs/>
              </w:rPr>
              <w:t>uotekų šalinimo sutrikimas</w:t>
            </w:r>
          </w:p>
        </w:tc>
        <w:tc>
          <w:tcPr>
            <w:tcW w:w="2084" w:type="dxa"/>
            <w:tcBorders>
              <w:top w:val="single" w:sz="4" w:space="0" w:color="auto"/>
              <w:left w:val="single" w:sz="4" w:space="0" w:color="auto"/>
              <w:bottom w:val="single" w:sz="4" w:space="0" w:color="auto"/>
              <w:right w:val="single" w:sz="4" w:space="0" w:color="auto"/>
            </w:tcBorders>
          </w:tcPr>
          <w:p w:rsidR="00615266" w:rsidRPr="00012A5D" w:rsidRDefault="00615266" w:rsidP="00471C38">
            <w:pPr>
              <w:jc w:val="both"/>
            </w:pPr>
            <w:r w:rsidRPr="00012A5D">
              <w:t>Aplinka</w:t>
            </w:r>
          </w:p>
        </w:tc>
        <w:tc>
          <w:tcPr>
            <w:tcW w:w="2221" w:type="dxa"/>
            <w:tcBorders>
              <w:top w:val="single" w:sz="4" w:space="0" w:color="auto"/>
              <w:left w:val="single" w:sz="4" w:space="0" w:color="auto"/>
              <w:bottom w:val="single" w:sz="4" w:space="0" w:color="auto"/>
              <w:right w:val="single" w:sz="4" w:space="0" w:color="auto"/>
            </w:tcBorders>
          </w:tcPr>
          <w:p w:rsidR="00615266" w:rsidRPr="00012A5D" w:rsidRDefault="00615266" w:rsidP="00471C38">
            <w:r w:rsidRPr="00012A5D">
              <w:t xml:space="preserve">Oro, </w:t>
            </w:r>
            <w:r w:rsidR="00FC7271">
              <w:t>vandens, dirvožemio užteršimas</w:t>
            </w:r>
          </w:p>
        </w:tc>
        <w:tc>
          <w:tcPr>
            <w:tcW w:w="1817" w:type="dxa"/>
            <w:tcBorders>
              <w:top w:val="single" w:sz="4" w:space="0" w:color="auto"/>
              <w:left w:val="single" w:sz="4" w:space="0" w:color="auto"/>
              <w:bottom w:val="single" w:sz="4" w:space="0" w:color="auto"/>
              <w:right w:val="single" w:sz="4" w:space="0" w:color="auto"/>
            </w:tcBorders>
          </w:tcPr>
          <w:p w:rsidR="00615266" w:rsidRPr="00012A5D" w:rsidRDefault="000B68C1" w:rsidP="003919BD">
            <w:pPr>
              <w:jc w:val="center"/>
            </w:pPr>
            <w:r>
              <w:t>Iki 2</w:t>
            </w:r>
            <w:r w:rsidR="00615266" w:rsidRPr="00012A5D">
              <w:t>0</w:t>
            </w:r>
            <w:r w:rsidR="003919BD">
              <w:t>.0</w:t>
            </w:r>
          </w:p>
        </w:tc>
      </w:tr>
      <w:tr w:rsidR="00AD6C7D" w:rsidRPr="00012A5D" w:rsidTr="00B272BF">
        <w:tc>
          <w:tcPr>
            <w:tcW w:w="3264" w:type="dxa"/>
            <w:tcBorders>
              <w:top w:val="single" w:sz="4" w:space="0" w:color="auto"/>
              <w:left w:val="single" w:sz="4" w:space="0" w:color="auto"/>
              <w:bottom w:val="single" w:sz="4" w:space="0" w:color="auto"/>
              <w:right w:val="single" w:sz="4" w:space="0" w:color="auto"/>
            </w:tcBorders>
          </w:tcPr>
          <w:p w:rsidR="00AD6C7D" w:rsidRPr="005B6BB6" w:rsidRDefault="00AD6C7D" w:rsidP="00471C38">
            <w:pPr>
              <w:rPr>
                <w:b/>
              </w:rPr>
            </w:pPr>
            <w:r w:rsidRPr="005B6BB6">
              <w:rPr>
                <w:b/>
              </w:rPr>
              <w:t>Elektroninių ryšių teikimo sutrikimas ir (ar) gedimai</w:t>
            </w:r>
          </w:p>
        </w:tc>
        <w:tc>
          <w:tcPr>
            <w:tcW w:w="2084" w:type="dxa"/>
            <w:tcBorders>
              <w:top w:val="single" w:sz="4" w:space="0" w:color="auto"/>
              <w:left w:val="single" w:sz="4" w:space="0" w:color="auto"/>
              <w:bottom w:val="single" w:sz="4" w:space="0" w:color="auto"/>
              <w:right w:val="single" w:sz="4" w:space="0" w:color="auto"/>
            </w:tcBorders>
          </w:tcPr>
          <w:p w:rsidR="00AD6C7D" w:rsidRPr="00012A5D" w:rsidRDefault="007D4AC9" w:rsidP="007D4AC9">
            <w:r w:rsidRPr="00012A5D">
              <w:t>Visi sektoriai</w:t>
            </w:r>
          </w:p>
        </w:tc>
        <w:tc>
          <w:tcPr>
            <w:tcW w:w="2221" w:type="dxa"/>
            <w:tcBorders>
              <w:top w:val="single" w:sz="4" w:space="0" w:color="auto"/>
              <w:left w:val="single" w:sz="4" w:space="0" w:color="auto"/>
              <w:bottom w:val="single" w:sz="4" w:space="0" w:color="auto"/>
              <w:right w:val="single" w:sz="4" w:space="0" w:color="auto"/>
            </w:tcBorders>
          </w:tcPr>
          <w:p w:rsidR="00AD6C7D" w:rsidRPr="00012A5D" w:rsidRDefault="007D4AC9" w:rsidP="00012A5D">
            <w:r w:rsidRPr="00012A5D">
              <w:t xml:space="preserve">Gamybinės veiklos </w:t>
            </w:r>
            <w:r>
              <w:t xml:space="preserve">sutrikimas ar </w:t>
            </w:r>
            <w:r w:rsidRPr="00012A5D">
              <w:t>sustabdymas, gyventojų būtiniausių gyvenimo sąlygų sutrikdymas</w:t>
            </w:r>
          </w:p>
        </w:tc>
        <w:tc>
          <w:tcPr>
            <w:tcW w:w="1817" w:type="dxa"/>
            <w:tcBorders>
              <w:top w:val="single" w:sz="4" w:space="0" w:color="auto"/>
              <w:left w:val="single" w:sz="4" w:space="0" w:color="auto"/>
              <w:bottom w:val="single" w:sz="4" w:space="0" w:color="auto"/>
              <w:right w:val="single" w:sz="4" w:space="0" w:color="auto"/>
            </w:tcBorders>
          </w:tcPr>
          <w:p w:rsidR="00AD6C7D" w:rsidRPr="00012A5D" w:rsidRDefault="007D4AC9" w:rsidP="007D4AC9">
            <w:pPr>
              <w:jc w:val="center"/>
            </w:pPr>
            <w:r>
              <w:t>Iki 3</w:t>
            </w:r>
            <w:r w:rsidRPr="00012A5D">
              <w:t>0</w:t>
            </w:r>
            <w:r>
              <w:t>.0</w:t>
            </w:r>
          </w:p>
        </w:tc>
      </w:tr>
      <w:tr w:rsidR="00050CEF" w:rsidRPr="00012A5D" w:rsidTr="00B272BF">
        <w:tc>
          <w:tcPr>
            <w:tcW w:w="3264" w:type="dxa"/>
            <w:tcBorders>
              <w:top w:val="single" w:sz="4" w:space="0" w:color="auto"/>
              <w:left w:val="single" w:sz="4" w:space="0" w:color="auto"/>
              <w:bottom w:val="single" w:sz="4" w:space="0" w:color="auto"/>
              <w:right w:val="single" w:sz="4" w:space="0" w:color="auto"/>
            </w:tcBorders>
          </w:tcPr>
          <w:p w:rsidR="00050CEF" w:rsidRPr="005B6BB6" w:rsidRDefault="00050CEF" w:rsidP="00471C38">
            <w:pPr>
              <w:rPr>
                <w:b/>
              </w:rPr>
            </w:pPr>
            <w:r w:rsidRPr="005B6BB6">
              <w:rPr>
                <w:b/>
              </w:rPr>
              <w:t>Įvykis, susijęs su nusikalstama veikla</w:t>
            </w:r>
          </w:p>
        </w:tc>
        <w:tc>
          <w:tcPr>
            <w:tcW w:w="2084" w:type="dxa"/>
            <w:tcBorders>
              <w:top w:val="single" w:sz="4" w:space="0" w:color="auto"/>
              <w:left w:val="single" w:sz="4" w:space="0" w:color="auto"/>
              <w:bottom w:val="single" w:sz="4" w:space="0" w:color="auto"/>
              <w:right w:val="single" w:sz="4" w:space="0" w:color="auto"/>
            </w:tcBorders>
          </w:tcPr>
          <w:p w:rsidR="00050CEF" w:rsidRPr="00012A5D" w:rsidRDefault="00050CEF" w:rsidP="00471C38">
            <w:pPr>
              <w:jc w:val="both"/>
            </w:pPr>
            <w:proofErr w:type="spellStart"/>
            <w:r w:rsidRPr="00012A5D">
              <w:t>Ku</w:t>
            </w:r>
            <w:r w:rsidR="00B229FB">
              <w:t>Eur</w:t>
            </w:r>
            <w:r w:rsidRPr="00012A5D">
              <w:t>ūra</w:t>
            </w:r>
            <w:proofErr w:type="spellEnd"/>
          </w:p>
          <w:p w:rsidR="00050CEF" w:rsidRPr="00012A5D" w:rsidRDefault="00050CEF" w:rsidP="00471C38">
            <w:pPr>
              <w:jc w:val="both"/>
            </w:pPr>
            <w:r w:rsidRPr="00012A5D">
              <w:t>Sportas</w:t>
            </w:r>
          </w:p>
        </w:tc>
        <w:tc>
          <w:tcPr>
            <w:tcW w:w="2221" w:type="dxa"/>
            <w:tcBorders>
              <w:top w:val="single" w:sz="4" w:space="0" w:color="auto"/>
              <w:left w:val="single" w:sz="4" w:space="0" w:color="auto"/>
              <w:bottom w:val="single" w:sz="4" w:space="0" w:color="auto"/>
              <w:right w:val="single" w:sz="4" w:space="0" w:color="auto"/>
            </w:tcBorders>
          </w:tcPr>
          <w:p w:rsidR="00050CEF" w:rsidRPr="00012A5D" w:rsidRDefault="00050CEF" w:rsidP="00471C38">
            <w:r w:rsidRPr="00012A5D">
              <w:t xml:space="preserve">Svetimo turto niokojimas, </w:t>
            </w:r>
          </w:p>
        </w:tc>
        <w:tc>
          <w:tcPr>
            <w:tcW w:w="1817" w:type="dxa"/>
            <w:tcBorders>
              <w:top w:val="single" w:sz="4" w:space="0" w:color="auto"/>
              <w:left w:val="single" w:sz="4" w:space="0" w:color="auto"/>
              <w:bottom w:val="single" w:sz="4" w:space="0" w:color="auto"/>
              <w:right w:val="single" w:sz="4" w:space="0" w:color="auto"/>
            </w:tcBorders>
          </w:tcPr>
          <w:p w:rsidR="00050CEF" w:rsidRPr="00012A5D" w:rsidRDefault="000B68C1" w:rsidP="003919BD">
            <w:pPr>
              <w:jc w:val="center"/>
            </w:pPr>
            <w:r>
              <w:t>Iki 1</w:t>
            </w:r>
            <w:r w:rsidR="00050CEF" w:rsidRPr="00012A5D">
              <w:t>0</w:t>
            </w:r>
            <w:r w:rsidR="007D4AC9">
              <w:t>0</w:t>
            </w:r>
            <w:r w:rsidR="008D6A92">
              <w:t>.0</w:t>
            </w:r>
          </w:p>
        </w:tc>
      </w:tr>
      <w:tr w:rsidR="00F32022" w:rsidRPr="00012A5D" w:rsidTr="00B272BF">
        <w:tc>
          <w:tcPr>
            <w:tcW w:w="3264" w:type="dxa"/>
            <w:tcBorders>
              <w:top w:val="single" w:sz="4" w:space="0" w:color="auto"/>
              <w:left w:val="single" w:sz="4" w:space="0" w:color="auto"/>
              <w:bottom w:val="single" w:sz="4" w:space="0" w:color="auto"/>
              <w:right w:val="single" w:sz="4" w:space="0" w:color="auto"/>
            </w:tcBorders>
          </w:tcPr>
          <w:p w:rsidR="00F32022" w:rsidRPr="005B6BB6" w:rsidRDefault="00F32022" w:rsidP="00471C38">
            <w:pPr>
              <w:rPr>
                <w:b/>
                <w:bCs/>
              </w:rPr>
            </w:pPr>
          </w:p>
        </w:tc>
        <w:tc>
          <w:tcPr>
            <w:tcW w:w="2084" w:type="dxa"/>
            <w:tcBorders>
              <w:top w:val="single" w:sz="4" w:space="0" w:color="auto"/>
              <w:left w:val="single" w:sz="4" w:space="0" w:color="auto"/>
              <w:bottom w:val="single" w:sz="4" w:space="0" w:color="auto"/>
              <w:right w:val="single" w:sz="4" w:space="0" w:color="auto"/>
            </w:tcBorders>
          </w:tcPr>
          <w:p w:rsidR="00F32022" w:rsidRPr="00012A5D" w:rsidRDefault="00F32022" w:rsidP="001A1D30">
            <w:r w:rsidRPr="00012A5D">
              <w:t>Visuomeniniai renginiai</w:t>
            </w:r>
          </w:p>
        </w:tc>
        <w:tc>
          <w:tcPr>
            <w:tcW w:w="2221" w:type="dxa"/>
            <w:tcBorders>
              <w:top w:val="single" w:sz="4" w:space="0" w:color="auto"/>
              <w:left w:val="single" w:sz="4" w:space="0" w:color="auto"/>
              <w:bottom w:val="single" w:sz="4" w:space="0" w:color="auto"/>
              <w:right w:val="single" w:sz="4" w:space="0" w:color="auto"/>
            </w:tcBorders>
          </w:tcPr>
          <w:p w:rsidR="00F32022" w:rsidRPr="00012A5D" w:rsidRDefault="00F32022" w:rsidP="00471C38">
            <w:r w:rsidRPr="00012A5D">
              <w:t>smurtiniai veiksmai, viešosios tvarkos pažeidimai.</w:t>
            </w:r>
          </w:p>
        </w:tc>
        <w:tc>
          <w:tcPr>
            <w:tcW w:w="1817" w:type="dxa"/>
            <w:tcBorders>
              <w:top w:val="single" w:sz="4" w:space="0" w:color="auto"/>
              <w:left w:val="single" w:sz="4" w:space="0" w:color="auto"/>
              <w:bottom w:val="single" w:sz="4" w:space="0" w:color="auto"/>
              <w:right w:val="single" w:sz="4" w:space="0" w:color="auto"/>
            </w:tcBorders>
          </w:tcPr>
          <w:p w:rsidR="00F32022" w:rsidRDefault="00F32022" w:rsidP="003919BD">
            <w:pPr>
              <w:jc w:val="center"/>
            </w:pPr>
          </w:p>
        </w:tc>
      </w:tr>
      <w:tr w:rsidR="00EA12B1" w:rsidRPr="00012A5D" w:rsidTr="00B272BF">
        <w:tc>
          <w:tcPr>
            <w:tcW w:w="3264" w:type="dxa"/>
            <w:tcBorders>
              <w:top w:val="single" w:sz="4" w:space="0" w:color="auto"/>
              <w:left w:val="single" w:sz="4" w:space="0" w:color="auto"/>
              <w:bottom w:val="single" w:sz="4" w:space="0" w:color="auto"/>
              <w:right w:val="single" w:sz="4" w:space="0" w:color="auto"/>
            </w:tcBorders>
          </w:tcPr>
          <w:p w:rsidR="00EA12B1" w:rsidRPr="005B6BB6" w:rsidRDefault="00EA12B1" w:rsidP="00471C38">
            <w:pPr>
              <w:rPr>
                <w:rFonts w:eastAsia="Arial Unicode MS"/>
                <w:b/>
                <w:bCs/>
              </w:rPr>
            </w:pPr>
            <w:r w:rsidRPr="005B6BB6">
              <w:rPr>
                <w:b/>
                <w:bCs/>
              </w:rPr>
              <w:t>Pavojingas radinys</w:t>
            </w:r>
          </w:p>
        </w:tc>
        <w:tc>
          <w:tcPr>
            <w:tcW w:w="2084" w:type="dxa"/>
            <w:tcBorders>
              <w:top w:val="single" w:sz="4" w:space="0" w:color="auto"/>
              <w:left w:val="single" w:sz="4" w:space="0" w:color="auto"/>
              <w:bottom w:val="single" w:sz="4" w:space="0" w:color="auto"/>
              <w:right w:val="single" w:sz="4" w:space="0" w:color="auto"/>
            </w:tcBorders>
          </w:tcPr>
          <w:p w:rsidR="001A1D30" w:rsidRPr="00012A5D" w:rsidRDefault="001A1D30" w:rsidP="001A1D30">
            <w:r w:rsidRPr="00012A5D">
              <w:t>Miškininkystė</w:t>
            </w:r>
          </w:p>
          <w:p w:rsidR="001A1D30" w:rsidRPr="00012A5D" w:rsidRDefault="001A1D30" w:rsidP="001A1D30">
            <w:r w:rsidRPr="00012A5D">
              <w:t>Žemės ūkis</w:t>
            </w:r>
          </w:p>
          <w:p w:rsidR="001A1D30" w:rsidRPr="00012A5D" w:rsidRDefault="001A1D30" w:rsidP="001A1D30">
            <w:r w:rsidRPr="00012A5D">
              <w:t>Pramonė</w:t>
            </w:r>
          </w:p>
          <w:p w:rsidR="001A1D30" w:rsidRDefault="001A1D30" w:rsidP="001A1D30">
            <w:r w:rsidRPr="00012A5D">
              <w:t>T</w:t>
            </w:r>
            <w:r>
              <w:t>urizmas</w:t>
            </w:r>
          </w:p>
          <w:p w:rsidR="00EA12B1" w:rsidRPr="00012A5D" w:rsidRDefault="001A1D30" w:rsidP="001A1D30">
            <w:pPr>
              <w:jc w:val="both"/>
            </w:pPr>
            <w:r>
              <w:t>Privatus sektorius</w:t>
            </w:r>
          </w:p>
        </w:tc>
        <w:tc>
          <w:tcPr>
            <w:tcW w:w="2221" w:type="dxa"/>
            <w:tcBorders>
              <w:top w:val="single" w:sz="4" w:space="0" w:color="auto"/>
              <w:left w:val="single" w:sz="4" w:space="0" w:color="auto"/>
              <w:bottom w:val="single" w:sz="4" w:space="0" w:color="auto"/>
              <w:right w:val="single" w:sz="4" w:space="0" w:color="auto"/>
            </w:tcBorders>
          </w:tcPr>
          <w:p w:rsidR="001A1D30" w:rsidRDefault="001A1D30" w:rsidP="00471C38">
            <w:r w:rsidRPr="00012A5D">
              <w:t xml:space="preserve">Gamybinės veiklos </w:t>
            </w:r>
            <w:r>
              <w:t xml:space="preserve">sutrikimas ar </w:t>
            </w:r>
            <w:r w:rsidRPr="00012A5D">
              <w:t>sustabdymas, gyventojų būtiniausių gyvenimo sąlygų sutrikdymas</w:t>
            </w:r>
          </w:p>
          <w:p w:rsidR="00EA12B1" w:rsidRPr="00012A5D" w:rsidRDefault="00EA12B1" w:rsidP="00471C38">
            <w:r w:rsidRPr="00012A5D">
              <w:t>Išvežimo ir sunaikinimo išlaidos</w:t>
            </w:r>
          </w:p>
        </w:tc>
        <w:tc>
          <w:tcPr>
            <w:tcW w:w="1817" w:type="dxa"/>
            <w:tcBorders>
              <w:top w:val="single" w:sz="4" w:space="0" w:color="auto"/>
              <w:left w:val="single" w:sz="4" w:space="0" w:color="auto"/>
              <w:bottom w:val="single" w:sz="4" w:space="0" w:color="auto"/>
              <w:right w:val="single" w:sz="4" w:space="0" w:color="auto"/>
            </w:tcBorders>
          </w:tcPr>
          <w:p w:rsidR="001A1D30" w:rsidRDefault="001A1D30" w:rsidP="003919BD">
            <w:pPr>
              <w:jc w:val="center"/>
            </w:pPr>
            <w:r>
              <w:t>Iki 1</w:t>
            </w:r>
            <w:r w:rsidRPr="00012A5D">
              <w:t>0</w:t>
            </w:r>
            <w:r>
              <w:t>.0,</w:t>
            </w:r>
          </w:p>
          <w:p w:rsidR="001A1D30" w:rsidRDefault="001A1D30" w:rsidP="003919BD">
            <w:pPr>
              <w:jc w:val="center"/>
            </w:pPr>
            <w:r>
              <w:t>i</w:t>
            </w:r>
            <w:r w:rsidRPr="00012A5D">
              <w:t>švežimo ir sunaikinimo išlaidos</w:t>
            </w:r>
          </w:p>
          <w:p w:rsidR="00EA12B1" w:rsidRPr="00012A5D" w:rsidRDefault="001A1D30" w:rsidP="003919BD">
            <w:pPr>
              <w:jc w:val="center"/>
            </w:pPr>
            <w:r>
              <w:t>i</w:t>
            </w:r>
            <w:r w:rsidR="000B68C1">
              <w:t>ki 500 Eur</w:t>
            </w:r>
            <w:r w:rsidR="00EA12B1" w:rsidRPr="00012A5D">
              <w:t>.</w:t>
            </w:r>
          </w:p>
        </w:tc>
      </w:tr>
      <w:tr w:rsidR="00EA12B1" w:rsidRPr="00012A5D" w:rsidTr="00B272BF">
        <w:tc>
          <w:tcPr>
            <w:tcW w:w="3264" w:type="dxa"/>
            <w:tcBorders>
              <w:top w:val="single" w:sz="4" w:space="0" w:color="auto"/>
              <w:left w:val="single" w:sz="4" w:space="0" w:color="auto"/>
              <w:bottom w:val="single" w:sz="4" w:space="0" w:color="auto"/>
              <w:right w:val="single" w:sz="4" w:space="0" w:color="auto"/>
            </w:tcBorders>
          </w:tcPr>
          <w:p w:rsidR="00EA12B1" w:rsidRPr="005B6BB6" w:rsidRDefault="00EA12B1" w:rsidP="00471C38">
            <w:pPr>
              <w:rPr>
                <w:b/>
                <w:bCs/>
              </w:rPr>
            </w:pPr>
            <w:r w:rsidRPr="005B6BB6">
              <w:rPr>
                <w:b/>
                <w:bCs/>
              </w:rPr>
              <w:t>Gaisrai</w:t>
            </w:r>
          </w:p>
        </w:tc>
        <w:tc>
          <w:tcPr>
            <w:tcW w:w="2084" w:type="dxa"/>
            <w:tcBorders>
              <w:top w:val="single" w:sz="4" w:space="0" w:color="auto"/>
              <w:left w:val="single" w:sz="4" w:space="0" w:color="auto"/>
              <w:bottom w:val="single" w:sz="4" w:space="0" w:color="auto"/>
              <w:right w:val="single" w:sz="4" w:space="0" w:color="auto"/>
            </w:tcBorders>
          </w:tcPr>
          <w:p w:rsidR="00EA12B1" w:rsidRPr="00012A5D" w:rsidRDefault="00EA12B1" w:rsidP="00471C38">
            <w:pPr>
              <w:jc w:val="both"/>
            </w:pPr>
            <w:r w:rsidRPr="00012A5D">
              <w:t>Visi sektoriai</w:t>
            </w:r>
          </w:p>
        </w:tc>
        <w:tc>
          <w:tcPr>
            <w:tcW w:w="2221" w:type="dxa"/>
            <w:tcBorders>
              <w:top w:val="single" w:sz="4" w:space="0" w:color="auto"/>
              <w:left w:val="single" w:sz="4" w:space="0" w:color="auto"/>
              <w:bottom w:val="single" w:sz="4" w:space="0" w:color="auto"/>
              <w:right w:val="single" w:sz="4" w:space="0" w:color="auto"/>
            </w:tcBorders>
          </w:tcPr>
          <w:p w:rsidR="00EA12B1" w:rsidRPr="00012A5D" w:rsidRDefault="00EA12B1" w:rsidP="00471C38">
            <w:r w:rsidRPr="00012A5D">
              <w:t>Veiklos sustabdymas, apribojimas, žmonių žūtis ar sužalojimas, materialiniai nuostoliai, miškų, augalijos suniokojimas</w:t>
            </w:r>
          </w:p>
        </w:tc>
        <w:tc>
          <w:tcPr>
            <w:tcW w:w="1817" w:type="dxa"/>
            <w:tcBorders>
              <w:top w:val="single" w:sz="4" w:space="0" w:color="auto"/>
              <w:left w:val="single" w:sz="4" w:space="0" w:color="auto"/>
              <w:bottom w:val="single" w:sz="4" w:space="0" w:color="auto"/>
              <w:right w:val="single" w:sz="4" w:space="0" w:color="auto"/>
            </w:tcBorders>
          </w:tcPr>
          <w:p w:rsidR="00EA12B1" w:rsidRPr="00012A5D" w:rsidRDefault="000B68C1" w:rsidP="003919BD">
            <w:pPr>
              <w:jc w:val="center"/>
            </w:pPr>
            <w:r>
              <w:t>Iki 120</w:t>
            </w:r>
            <w:r w:rsidR="008D6A92">
              <w:t>.0</w:t>
            </w:r>
          </w:p>
        </w:tc>
      </w:tr>
      <w:tr w:rsidR="00AD6C7D" w:rsidRPr="00012A5D" w:rsidTr="00B272BF">
        <w:tc>
          <w:tcPr>
            <w:tcW w:w="3264" w:type="dxa"/>
            <w:tcBorders>
              <w:top w:val="single" w:sz="4" w:space="0" w:color="auto"/>
              <w:left w:val="single" w:sz="4" w:space="0" w:color="auto"/>
              <w:bottom w:val="single" w:sz="4" w:space="0" w:color="auto"/>
              <w:right w:val="single" w:sz="4" w:space="0" w:color="auto"/>
            </w:tcBorders>
          </w:tcPr>
          <w:p w:rsidR="00AD6C7D" w:rsidRPr="005B6BB6" w:rsidRDefault="00AD6C7D" w:rsidP="00471C38">
            <w:pPr>
              <w:rPr>
                <w:b/>
                <w:bCs/>
              </w:rPr>
            </w:pPr>
            <w:r w:rsidRPr="005B6BB6">
              <w:rPr>
                <w:b/>
                <w:bCs/>
              </w:rPr>
              <w:t>Miškų suniokojimas</w:t>
            </w:r>
          </w:p>
        </w:tc>
        <w:tc>
          <w:tcPr>
            <w:tcW w:w="2084" w:type="dxa"/>
            <w:tcBorders>
              <w:top w:val="single" w:sz="4" w:space="0" w:color="auto"/>
              <w:left w:val="single" w:sz="4" w:space="0" w:color="auto"/>
              <w:bottom w:val="single" w:sz="4" w:space="0" w:color="auto"/>
              <w:right w:val="single" w:sz="4" w:space="0" w:color="auto"/>
            </w:tcBorders>
          </w:tcPr>
          <w:p w:rsidR="008D6A92" w:rsidRPr="00012A5D" w:rsidRDefault="008D6A92" w:rsidP="008D6A92">
            <w:r w:rsidRPr="00012A5D">
              <w:t>Miškininkystė</w:t>
            </w:r>
          </w:p>
          <w:p w:rsidR="008D6A92" w:rsidRDefault="008D6A92" w:rsidP="008D6A92">
            <w:r w:rsidRPr="00012A5D">
              <w:t>T</w:t>
            </w:r>
            <w:r>
              <w:t>urizmas</w:t>
            </w:r>
          </w:p>
          <w:p w:rsidR="00AD6C7D" w:rsidRPr="00012A5D" w:rsidRDefault="008D6A92" w:rsidP="008D6A92">
            <w:r>
              <w:t>Privatus sektorius</w:t>
            </w:r>
          </w:p>
        </w:tc>
        <w:tc>
          <w:tcPr>
            <w:tcW w:w="2221" w:type="dxa"/>
            <w:tcBorders>
              <w:top w:val="single" w:sz="4" w:space="0" w:color="auto"/>
              <w:left w:val="single" w:sz="4" w:space="0" w:color="auto"/>
              <w:bottom w:val="single" w:sz="4" w:space="0" w:color="auto"/>
              <w:right w:val="single" w:sz="4" w:space="0" w:color="auto"/>
            </w:tcBorders>
          </w:tcPr>
          <w:p w:rsidR="00AD6C7D" w:rsidRPr="00012A5D" w:rsidRDefault="008D6A92" w:rsidP="00012A5D">
            <w:r w:rsidRPr="00012A5D">
              <w:t>Veiklos sustabdymas, apribojimas, žmonių žūtis ar sužalojimas, materialiniai nuostoliai, miškų, augalijos suniokojimas</w:t>
            </w:r>
          </w:p>
        </w:tc>
        <w:tc>
          <w:tcPr>
            <w:tcW w:w="1817" w:type="dxa"/>
            <w:tcBorders>
              <w:top w:val="single" w:sz="4" w:space="0" w:color="auto"/>
              <w:left w:val="single" w:sz="4" w:space="0" w:color="auto"/>
              <w:bottom w:val="single" w:sz="4" w:space="0" w:color="auto"/>
              <w:right w:val="single" w:sz="4" w:space="0" w:color="auto"/>
            </w:tcBorders>
          </w:tcPr>
          <w:p w:rsidR="00AD6C7D" w:rsidRPr="00012A5D" w:rsidRDefault="000B68C1" w:rsidP="003919BD">
            <w:pPr>
              <w:jc w:val="center"/>
            </w:pPr>
            <w:r>
              <w:t>Iki 150</w:t>
            </w:r>
            <w:r w:rsidR="00651575">
              <w:t>.0</w:t>
            </w:r>
          </w:p>
        </w:tc>
      </w:tr>
      <w:tr w:rsidR="006502C4" w:rsidRPr="00012A5D" w:rsidTr="00B16C19">
        <w:tc>
          <w:tcPr>
            <w:tcW w:w="3264" w:type="dxa"/>
            <w:tcBorders>
              <w:top w:val="single" w:sz="4" w:space="0" w:color="auto"/>
              <w:left w:val="single" w:sz="4" w:space="0" w:color="auto"/>
              <w:right w:val="single" w:sz="4" w:space="0" w:color="auto"/>
            </w:tcBorders>
          </w:tcPr>
          <w:p w:rsidR="006502C4" w:rsidRPr="005B6BB6" w:rsidRDefault="006502C4" w:rsidP="00471C38">
            <w:pPr>
              <w:rPr>
                <w:b/>
                <w:bCs/>
              </w:rPr>
            </w:pPr>
            <w:r w:rsidRPr="005B6BB6">
              <w:rPr>
                <w:b/>
                <w:bCs/>
              </w:rPr>
              <w:lastRenderedPageBreak/>
              <w:t xml:space="preserve">Žemės ūkio </w:t>
            </w:r>
            <w:r w:rsidR="00EF55CD">
              <w:rPr>
                <w:b/>
                <w:bCs/>
              </w:rPr>
              <w:t>kultūrų</w:t>
            </w:r>
            <w:r w:rsidRPr="005B6BB6">
              <w:rPr>
                <w:b/>
                <w:bCs/>
              </w:rPr>
              <w:t xml:space="preserve"> žūtis</w:t>
            </w:r>
          </w:p>
        </w:tc>
        <w:tc>
          <w:tcPr>
            <w:tcW w:w="2084" w:type="dxa"/>
            <w:tcBorders>
              <w:top w:val="single" w:sz="4" w:space="0" w:color="auto"/>
              <w:left w:val="single" w:sz="4" w:space="0" w:color="auto"/>
              <w:right w:val="single" w:sz="4" w:space="0" w:color="auto"/>
            </w:tcBorders>
          </w:tcPr>
          <w:p w:rsidR="006502C4" w:rsidRPr="00012A5D" w:rsidRDefault="006502C4" w:rsidP="00471C38">
            <w:pPr>
              <w:jc w:val="both"/>
            </w:pPr>
            <w:r w:rsidRPr="00012A5D">
              <w:t>Žemės ūkis</w:t>
            </w:r>
          </w:p>
          <w:p w:rsidR="006502C4" w:rsidRPr="00012A5D" w:rsidRDefault="006502C4" w:rsidP="00471C38">
            <w:pPr>
              <w:jc w:val="both"/>
            </w:pPr>
            <w:r w:rsidRPr="00012A5D">
              <w:t>Augalininkystė</w:t>
            </w:r>
          </w:p>
          <w:p w:rsidR="006502C4" w:rsidRPr="00012A5D" w:rsidRDefault="006502C4" w:rsidP="00471C38">
            <w:pPr>
              <w:jc w:val="both"/>
            </w:pPr>
            <w:r w:rsidRPr="00012A5D">
              <w:t>Sodininkystė</w:t>
            </w:r>
          </w:p>
        </w:tc>
        <w:tc>
          <w:tcPr>
            <w:tcW w:w="2221" w:type="dxa"/>
            <w:tcBorders>
              <w:top w:val="single" w:sz="4" w:space="0" w:color="auto"/>
              <w:left w:val="single" w:sz="4" w:space="0" w:color="auto"/>
              <w:right w:val="single" w:sz="4" w:space="0" w:color="auto"/>
            </w:tcBorders>
          </w:tcPr>
          <w:p w:rsidR="006502C4" w:rsidRPr="00012A5D" w:rsidRDefault="006502C4" w:rsidP="00471C38">
            <w:r w:rsidRPr="00012A5D">
              <w:t>Patiriami derliaus nuostoliai, suke</w:t>
            </w:r>
            <w:r w:rsidR="00EF55CD">
              <w:t>lti</w:t>
            </w:r>
            <w:r w:rsidRPr="00012A5D">
              <w:t xml:space="preserve"> negalavimai </w:t>
            </w:r>
          </w:p>
        </w:tc>
        <w:tc>
          <w:tcPr>
            <w:tcW w:w="1817" w:type="dxa"/>
            <w:tcBorders>
              <w:top w:val="single" w:sz="4" w:space="0" w:color="auto"/>
              <w:left w:val="single" w:sz="4" w:space="0" w:color="auto"/>
              <w:right w:val="single" w:sz="4" w:space="0" w:color="auto"/>
            </w:tcBorders>
          </w:tcPr>
          <w:p w:rsidR="006502C4" w:rsidRPr="00012A5D" w:rsidRDefault="000B68C1" w:rsidP="003919BD">
            <w:pPr>
              <w:jc w:val="center"/>
            </w:pPr>
            <w:r>
              <w:t>Iki 70</w:t>
            </w:r>
            <w:r w:rsidR="00651575">
              <w:t>.0</w:t>
            </w:r>
          </w:p>
        </w:tc>
      </w:tr>
      <w:tr w:rsidR="008D6A92" w:rsidRPr="00012A5D" w:rsidTr="00B16C19">
        <w:tc>
          <w:tcPr>
            <w:tcW w:w="3264" w:type="dxa"/>
            <w:tcBorders>
              <w:left w:val="single" w:sz="4" w:space="0" w:color="auto"/>
              <w:bottom w:val="single" w:sz="4" w:space="0" w:color="auto"/>
              <w:right w:val="single" w:sz="4" w:space="0" w:color="auto"/>
            </w:tcBorders>
          </w:tcPr>
          <w:p w:rsidR="008D6A92" w:rsidRPr="005B6BB6" w:rsidRDefault="008D6A92" w:rsidP="00012A5D">
            <w:pPr>
              <w:rPr>
                <w:b/>
                <w:szCs w:val="24"/>
              </w:rPr>
            </w:pPr>
          </w:p>
        </w:tc>
        <w:tc>
          <w:tcPr>
            <w:tcW w:w="2084" w:type="dxa"/>
            <w:tcBorders>
              <w:left w:val="single" w:sz="4" w:space="0" w:color="auto"/>
              <w:bottom w:val="single" w:sz="4" w:space="0" w:color="auto"/>
              <w:right w:val="single" w:sz="4" w:space="0" w:color="auto"/>
            </w:tcBorders>
          </w:tcPr>
          <w:p w:rsidR="008D6A92" w:rsidRPr="00012A5D" w:rsidRDefault="008D6A92" w:rsidP="009C0127">
            <w:pPr>
              <w:jc w:val="both"/>
            </w:pPr>
            <w:r w:rsidRPr="00012A5D">
              <w:t>Miškininkystė</w:t>
            </w:r>
          </w:p>
        </w:tc>
        <w:tc>
          <w:tcPr>
            <w:tcW w:w="2221" w:type="dxa"/>
            <w:tcBorders>
              <w:left w:val="single" w:sz="4" w:space="0" w:color="auto"/>
              <w:bottom w:val="single" w:sz="4" w:space="0" w:color="auto"/>
              <w:right w:val="single" w:sz="4" w:space="0" w:color="auto"/>
            </w:tcBorders>
          </w:tcPr>
          <w:p w:rsidR="008D6A92" w:rsidRDefault="008D6A92" w:rsidP="00012A5D">
            <w:r w:rsidRPr="00012A5D">
              <w:t>žmonėms ir gyvuliams, masinis miško augalų nykimas</w:t>
            </w:r>
          </w:p>
        </w:tc>
        <w:tc>
          <w:tcPr>
            <w:tcW w:w="1817" w:type="dxa"/>
            <w:tcBorders>
              <w:left w:val="single" w:sz="4" w:space="0" w:color="auto"/>
              <w:bottom w:val="single" w:sz="4" w:space="0" w:color="auto"/>
              <w:right w:val="single" w:sz="4" w:space="0" w:color="auto"/>
            </w:tcBorders>
          </w:tcPr>
          <w:p w:rsidR="008D6A92" w:rsidRPr="00012A5D" w:rsidRDefault="008D6A92" w:rsidP="003919BD">
            <w:pPr>
              <w:jc w:val="center"/>
            </w:pPr>
          </w:p>
        </w:tc>
      </w:tr>
      <w:tr w:rsidR="00CE70B2" w:rsidRPr="00012A5D" w:rsidTr="00D66419">
        <w:tc>
          <w:tcPr>
            <w:tcW w:w="3264" w:type="dxa"/>
            <w:tcBorders>
              <w:top w:val="single" w:sz="4" w:space="0" w:color="auto"/>
              <w:left w:val="single" w:sz="4" w:space="0" w:color="auto"/>
              <w:bottom w:val="single" w:sz="4" w:space="0" w:color="auto"/>
              <w:right w:val="single" w:sz="4" w:space="0" w:color="auto"/>
            </w:tcBorders>
          </w:tcPr>
          <w:p w:rsidR="00CE70B2" w:rsidRPr="00012A5D" w:rsidRDefault="00CE70B2" w:rsidP="00D66419">
            <w:pPr>
              <w:rPr>
                <w:bCs/>
              </w:rPr>
            </w:pPr>
            <w:r w:rsidRPr="005B6BB6">
              <w:rPr>
                <w:b/>
                <w:szCs w:val="24"/>
              </w:rPr>
              <w:t xml:space="preserve">Galimos grėsmės </w:t>
            </w:r>
            <w:r w:rsidR="00EF55CD">
              <w:rPr>
                <w:b/>
                <w:szCs w:val="24"/>
              </w:rPr>
              <w:t>kultūrų</w:t>
            </w:r>
            <w:r w:rsidRPr="005B6BB6">
              <w:rPr>
                <w:b/>
                <w:szCs w:val="24"/>
              </w:rPr>
              <w:t xml:space="preserve"> paveldui ar objektams, turintiems </w:t>
            </w:r>
            <w:r w:rsidR="00EF55CD">
              <w:rPr>
                <w:b/>
                <w:szCs w:val="24"/>
              </w:rPr>
              <w:t>kultūrų</w:t>
            </w:r>
            <w:r w:rsidRPr="005B6BB6">
              <w:rPr>
                <w:b/>
                <w:szCs w:val="24"/>
              </w:rPr>
              <w:t xml:space="preserve"> vertybių požymių, pavojus sunaikinti </w:t>
            </w:r>
            <w:r w:rsidR="00EF55CD">
              <w:rPr>
                <w:b/>
                <w:szCs w:val="24"/>
              </w:rPr>
              <w:t>kultūrų</w:t>
            </w:r>
            <w:r w:rsidRPr="005B6BB6">
              <w:rPr>
                <w:b/>
                <w:szCs w:val="24"/>
              </w:rPr>
              <w:t xml:space="preserve"> vertybę arba </w:t>
            </w:r>
            <w:r w:rsidR="00EF55CD">
              <w:rPr>
                <w:b/>
                <w:szCs w:val="24"/>
              </w:rPr>
              <w:t>kultūrų</w:t>
            </w:r>
            <w:r w:rsidRPr="005B6BB6">
              <w:rPr>
                <w:b/>
                <w:szCs w:val="24"/>
              </w:rPr>
              <w:t xml:space="preserve"> vertybės sunaikinimas</w:t>
            </w:r>
          </w:p>
        </w:tc>
        <w:tc>
          <w:tcPr>
            <w:tcW w:w="2084" w:type="dxa"/>
            <w:tcBorders>
              <w:top w:val="single" w:sz="4" w:space="0" w:color="auto"/>
              <w:left w:val="single" w:sz="4" w:space="0" w:color="auto"/>
              <w:bottom w:val="single" w:sz="4" w:space="0" w:color="auto"/>
              <w:right w:val="single" w:sz="4" w:space="0" w:color="auto"/>
            </w:tcBorders>
          </w:tcPr>
          <w:p w:rsidR="00CE70B2" w:rsidRPr="00012A5D" w:rsidRDefault="00CE70B2" w:rsidP="00D66419">
            <w:pPr>
              <w:jc w:val="both"/>
            </w:pPr>
            <w:r w:rsidRPr="00012A5D">
              <w:t>Ku</w:t>
            </w:r>
            <w:r w:rsidR="00EF55CD">
              <w:t>ltūra</w:t>
            </w:r>
          </w:p>
          <w:p w:rsidR="00CE70B2" w:rsidRPr="00012A5D" w:rsidRDefault="00CE70B2" w:rsidP="00D66419"/>
        </w:tc>
        <w:tc>
          <w:tcPr>
            <w:tcW w:w="2221" w:type="dxa"/>
            <w:tcBorders>
              <w:top w:val="single" w:sz="4" w:space="0" w:color="auto"/>
              <w:left w:val="single" w:sz="4" w:space="0" w:color="auto"/>
              <w:bottom w:val="single" w:sz="4" w:space="0" w:color="auto"/>
              <w:right w:val="single" w:sz="4" w:space="0" w:color="auto"/>
            </w:tcBorders>
          </w:tcPr>
          <w:p w:rsidR="00CE70B2" w:rsidRPr="00012A5D" w:rsidRDefault="00CE70B2" w:rsidP="00D66419">
            <w:r>
              <w:t xml:space="preserve">Sunaikintos paveldo ir </w:t>
            </w:r>
            <w:r w:rsidR="00EF55CD">
              <w:t>kultūrų</w:t>
            </w:r>
            <w:r>
              <w:t xml:space="preserve"> vertybės</w:t>
            </w:r>
          </w:p>
        </w:tc>
        <w:tc>
          <w:tcPr>
            <w:tcW w:w="1817" w:type="dxa"/>
            <w:tcBorders>
              <w:top w:val="single" w:sz="4" w:space="0" w:color="auto"/>
              <w:left w:val="single" w:sz="4" w:space="0" w:color="auto"/>
              <w:bottom w:val="single" w:sz="4" w:space="0" w:color="auto"/>
              <w:right w:val="single" w:sz="4" w:space="0" w:color="auto"/>
            </w:tcBorders>
          </w:tcPr>
          <w:p w:rsidR="00CE70B2" w:rsidRPr="00012A5D" w:rsidRDefault="00CE70B2" w:rsidP="00D66419">
            <w:pPr>
              <w:jc w:val="center"/>
            </w:pPr>
            <w:r>
              <w:t>Iki 7</w:t>
            </w:r>
            <w:r w:rsidRPr="00012A5D">
              <w:t>0</w:t>
            </w:r>
            <w:r>
              <w:t>.0</w:t>
            </w:r>
          </w:p>
        </w:tc>
      </w:tr>
      <w:tr w:rsidR="00B229FB" w:rsidRPr="00012A5D" w:rsidTr="00B272BF">
        <w:tc>
          <w:tcPr>
            <w:tcW w:w="3264" w:type="dxa"/>
            <w:tcBorders>
              <w:top w:val="single" w:sz="4" w:space="0" w:color="auto"/>
              <w:left w:val="single" w:sz="4" w:space="0" w:color="auto"/>
              <w:bottom w:val="single" w:sz="4" w:space="0" w:color="auto"/>
              <w:right w:val="single" w:sz="4" w:space="0" w:color="auto"/>
            </w:tcBorders>
          </w:tcPr>
          <w:p w:rsidR="00B229FB" w:rsidRPr="005B6BB6" w:rsidRDefault="00B229FB" w:rsidP="00B229FB">
            <w:pPr>
              <w:rPr>
                <w:b/>
                <w:szCs w:val="24"/>
              </w:rPr>
            </w:pPr>
            <w:r w:rsidRPr="006F1DA9">
              <w:rPr>
                <w:b/>
                <w:color w:val="000000"/>
                <w:szCs w:val="24"/>
              </w:rPr>
              <w:t>Pastatų griuvimai</w:t>
            </w:r>
            <w:r>
              <w:t xml:space="preserve"> </w:t>
            </w:r>
            <w:r>
              <w:rPr>
                <w:spacing w:val="-1"/>
              </w:rPr>
              <w:t>a</w:t>
            </w:r>
            <w:r>
              <w:t xml:space="preserve">r </w:t>
            </w:r>
            <w:r>
              <w:rPr>
                <w:spacing w:val="-2"/>
              </w:rPr>
              <w:t>a</w:t>
            </w:r>
            <w:r>
              <w:t>tsk</w:t>
            </w:r>
            <w:r>
              <w:rPr>
                <w:spacing w:val="1"/>
              </w:rPr>
              <w:t>i</w:t>
            </w:r>
            <w:r>
              <w:t>rų konstruk</w:t>
            </w:r>
            <w:r>
              <w:rPr>
                <w:spacing w:val="-2"/>
              </w:rPr>
              <w:t>c</w:t>
            </w:r>
            <w:r>
              <w:t>i</w:t>
            </w:r>
            <w:r>
              <w:rPr>
                <w:spacing w:val="1"/>
              </w:rPr>
              <w:t>j</w:t>
            </w:r>
            <w:r>
              <w:t>ų d</w:t>
            </w:r>
            <w:r>
              <w:rPr>
                <w:spacing w:val="-1"/>
              </w:rPr>
              <w:t>a</w:t>
            </w:r>
            <w:r>
              <w:t>l</w:t>
            </w:r>
            <w:r>
              <w:rPr>
                <w:spacing w:val="1"/>
              </w:rPr>
              <w:t>i</w:t>
            </w:r>
            <w:r>
              <w:t>nis su</w:t>
            </w:r>
            <w:r>
              <w:rPr>
                <w:spacing w:val="-2"/>
              </w:rPr>
              <w:t>g</w:t>
            </w:r>
            <w:r>
              <w:t>riuvim</w:t>
            </w:r>
            <w:r>
              <w:rPr>
                <w:spacing w:val="-1"/>
              </w:rPr>
              <w:t>a</w:t>
            </w:r>
            <w:r>
              <w:t>s</w:t>
            </w:r>
          </w:p>
        </w:tc>
        <w:tc>
          <w:tcPr>
            <w:tcW w:w="2084" w:type="dxa"/>
            <w:tcBorders>
              <w:top w:val="single" w:sz="4" w:space="0" w:color="auto"/>
              <w:left w:val="single" w:sz="4" w:space="0" w:color="auto"/>
              <w:bottom w:val="single" w:sz="4" w:space="0" w:color="auto"/>
              <w:right w:val="single" w:sz="4" w:space="0" w:color="auto"/>
            </w:tcBorders>
          </w:tcPr>
          <w:p w:rsidR="00B229FB" w:rsidRPr="00012A5D" w:rsidRDefault="00B229FB" w:rsidP="00B229FB">
            <w:pPr>
              <w:jc w:val="both"/>
            </w:pPr>
            <w:r w:rsidRPr="00012A5D">
              <w:t>Visi sektoriai</w:t>
            </w:r>
          </w:p>
        </w:tc>
        <w:tc>
          <w:tcPr>
            <w:tcW w:w="2221" w:type="dxa"/>
            <w:tcBorders>
              <w:top w:val="single" w:sz="4" w:space="0" w:color="auto"/>
              <w:left w:val="single" w:sz="4" w:space="0" w:color="auto"/>
              <w:bottom w:val="single" w:sz="4" w:space="0" w:color="auto"/>
              <w:right w:val="single" w:sz="4" w:space="0" w:color="auto"/>
            </w:tcBorders>
          </w:tcPr>
          <w:p w:rsidR="00B229FB" w:rsidRDefault="00B229FB" w:rsidP="00B229FB">
            <w:r w:rsidRPr="00012A5D">
              <w:t>Veiklos sustabdymas, apribojimas, žmonių žūtis ar sužalojimas, materialiniai nuostoliai, miškų, augalijos suniokojimas</w:t>
            </w:r>
          </w:p>
          <w:p w:rsidR="00766950" w:rsidRPr="00012A5D" w:rsidRDefault="00766950" w:rsidP="00B229FB"/>
        </w:tc>
        <w:tc>
          <w:tcPr>
            <w:tcW w:w="1817" w:type="dxa"/>
            <w:tcBorders>
              <w:top w:val="single" w:sz="4" w:space="0" w:color="auto"/>
              <w:left w:val="single" w:sz="4" w:space="0" w:color="auto"/>
              <w:bottom w:val="single" w:sz="4" w:space="0" w:color="auto"/>
              <w:right w:val="single" w:sz="4" w:space="0" w:color="auto"/>
            </w:tcBorders>
          </w:tcPr>
          <w:p w:rsidR="00B229FB" w:rsidRPr="00012A5D" w:rsidRDefault="000B68C1" w:rsidP="00B229FB">
            <w:pPr>
              <w:jc w:val="center"/>
            </w:pPr>
            <w:r>
              <w:t>Iki 300</w:t>
            </w:r>
            <w:r w:rsidR="00B229FB">
              <w:t>.0</w:t>
            </w:r>
          </w:p>
        </w:tc>
      </w:tr>
      <w:tr w:rsidR="009C7762" w:rsidRPr="00012A5D" w:rsidTr="00B272BF">
        <w:tc>
          <w:tcPr>
            <w:tcW w:w="3264" w:type="dxa"/>
            <w:tcBorders>
              <w:top w:val="single" w:sz="4" w:space="0" w:color="auto"/>
              <w:left w:val="single" w:sz="4" w:space="0" w:color="auto"/>
              <w:bottom w:val="single" w:sz="4" w:space="0" w:color="auto"/>
              <w:right w:val="single" w:sz="4" w:space="0" w:color="auto"/>
            </w:tcBorders>
          </w:tcPr>
          <w:p w:rsidR="009C7762" w:rsidRPr="006F1DA9" w:rsidRDefault="009C7762" w:rsidP="009C7762">
            <w:pPr>
              <w:rPr>
                <w:b/>
                <w:color w:val="000000"/>
                <w:szCs w:val="24"/>
              </w:rPr>
            </w:pPr>
            <w:r>
              <w:rPr>
                <w:b/>
                <w:color w:val="000000"/>
                <w:szCs w:val="24"/>
              </w:rPr>
              <w:t>Kibernetinės atakos</w:t>
            </w:r>
          </w:p>
        </w:tc>
        <w:tc>
          <w:tcPr>
            <w:tcW w:w="2084" w:type="dxa"/>
            <w:tcBorders>
              <w:top w:val="single" w:sz="4" w:space="0" w:color="auto"/>
              <w:left w:val="single" w:sz="4" w:space="0" w:color="auto"/>
              <w:bottom w:val="single" w:sz="4" w:space="0" w:color="auto"/>
              <w:right w:val="single" w:sz="4" w:space="0" w:color="auto"/>
            </w:tcBorders>
          </w:tcPr>
          <w:p w:rsidR="009C7762" w:rsidRPr="00CE70B2" w:rsidRDefault="00B229FB" w:rsidP="009C7762">
            <w:pPr>
              <w:jc w:val="center"/>
              <w:rPr>
                <w:szCs w:val="24"/>
              </w:rPr>
            </w:pPr>
            <w:r w:rsidRPr="00012A5D">
              <w:t>Visi sektoriai</w:t>
            </w:r>
          </w:p>
        </w:tc>
        <w:tc>
          <w:tcPr>
            <w:tcW w:w="2221" w:type="dxa"/>
            <w:tcBorders>
              <w:top w:val="single" w:sz="4" w:space="0" w:color="auto"/>
              <w:left w:val="single" w:sz="4" w:space="0" w:color="auto"/>
              <w:bottom w:val="single" w:sz="4" w:space="0" w:color="auto"/>
              <w:right w:val="single" w:sz="4" w:space="0" w:color="auto"/>
            </w:tcBorders>
          </w:tcPr>
          <w:p w:rsidR="009C7762" w:rsidRDefault="009C7762" w:rsidP="009C7762">
            <w:pPr>
              <w:ind w:left="-69" w:right="-165"/>
            </w:pPr>
            <w:r>
              <w:t xml:space="preserve">Veiklos </w:t>
            </w:r>
            <w:r w:rsidRPr="00012A5D">
              <w:t>sustabdymas, apribojimas</w:t>
            </w:r>
            <w:r>
              <w:t>.</w:t>
            </w:r>
          </w:p>
          <w:p w:rsidR="009C7762" w:rsidRDefault="009C7762" w:rsidP="00766950">
            <w:r w:rsidRPr="00012A5D">
              <w:t xml:space="preserve">Gamybinės veiklos </w:t>
            </w:r>
            <w:r>
              <w:t xml:space="preserve">sutrikimas ar </w:t>
            </w:r>
            <w:r w:rsidRPr="00012A5D">
              <w:t>sustabdymas, gyventojų būtiniausių gyvenimo sąlygų sutrikdymas</w:t>
            </w:r>
          </w:p>
        </w:tc>
        <w:tc>
          <w:tcPr>
            <w:tcW w:w="1817" w:type="dxa"/>
            <w:tcBorders>
              <w:top w:val="single" w:sz="4" w:space="0" w:color="auto"/>
              <w:left w:val="single" w:sz="4" w:space="0" w:color="auto"/>
              <w:bottom w:val="single" w:sz="4" w:space="0" w:color="auto"/>
              <w:right w:val="single" w:sz="4" w:space="0" w:color="auto"/>
            </w:tcBorders>
          </w:tcPr>
          <w:p w:rsidR="009C7762" w:rsidRDefault="000B68C1" w:rsidP="009C7762">
            <w:pPr>
              <w:jc w:val="center"/>
            </w:pPr>
            <w:r>
              <w:t>Iki</w:t>
            </w:r>
            <w:r w:rsidR="00EF55CD">
              <w:t xml:space="preserve"> 2</w:t>
            </w:r>
            <w:r>
              <w:t>00</w:t>
            </w:r>
            <w:r w:rsidR="00EF55CD">
              <w:t>,0</w:t>
            </w:r>
          </w:p>
        </w:tc>
      </w:tr>
      <w:tr w:rsidR="00766950" w:rsidRPr="00012A5D" w:rsidTr="00B272BF">
        <w:tc>
          <w:tcPr>
            <w:tcW w:w="3264" w:type="dxa"/>
            <w:tcBorders>
              <w:top w:val="single" w:sz="4" w:space="0" w:color="auto"/>
              <w:left w:val="single" w:sz="4" w:space="0" w:color="auto"/>
              <w:bottom w:val="single" w:sz="4" w:space="0" w:color="auto"/>
              <w:right w:val="single" w:sz="4" w:space="0" w:color="auto"/>
            </w:tcBorders>
          </w:tcPr>
          <w:p w:rsidR="00766950" w:rsidRDefault="00024FD4" w:rsidP="00766950">
            <w:pPr>
              <w:rPr>
                <w:b/>
                <w:color w:val="000000"/>
                <w:szCs w:val="24"/>
              </w:rPr>
            </w:pPr>
            <w:r w:rsidRPr="001B2AEE">
              <w:rPr>
                <w:b/>
                <w:bCs/>
                <w:szCs w:val="24"/>
              </w:rPr>
              <w:t xml:space="preserve">Galimi gamtiniai pavojai – </w:t>
            </w:r>
            <w:r w:rsidRPr="00D83433">
              <w:rPr>
                <w:rStyle w:val="apple-style-span"/>
                <w:b/>
                <w:bCs/>
              </w:rPr>
              <w:t>potvynis, upių krantų erozija</w:t>
            </w:r>
          </w:p>
        </w:tc>
        <w:tc>
          <w:tcPr>
            <w:tcW w:w="2084" w:type="dxa"/>
            <w:tcBorders>
              <w:top w:val="single" w:sz="4" w:space="0" w:color="auto"/>
              <w:left w:val="single" w:sz="4" w:space="0" w:color="auto"/>
              <w:bottom w:val="single" w:sz="4" w:space="0" w:color="auto"/>
              <w:right w:val="single" w:sz="4" w:space="0" w:color="auto"/>
            </w:tcBorders>
          </w:tcPr>
          <w:p w:rsidR="00766950" w:rsidRPr="00CE70B2" w:rsidRDefault="00766950" w:rsidP="00766950">
            <w:pPr>
              <w:jc w:val="center"/>
              <w:rPr>
                <w:szCs w:val="24"/>
              </w:rPr>
            </w:pPr>
            <w:r w:rsidRPr="00012A5D">
              <w:t>Visi sektoriai</w:t>
            </w:r>
          </w:p>
        </w:tc>
        <w:tc>
          <w:tcPr>
            <w:tcW w:w="2221" w:type="dxa"/>
            <w:tcBorders>
              <w:top w:val="single" w:sz="4" w:space="0" w:color="auto"/>
              <w:left w:val="single" w:sz="4" w:space="0" w:color="auto"/>
              <w:bottom w:val="single" w:sz="4" w:space="0" w:color="auto"/>
              <w:right w:val="single" w:sz="4" w:space="0" w:color="auto"/>
            </w:tcBorders>
          </w:tcPr>
          <w:p w:rsidR="00766950" w:rsidRDefault="00766950" w:rsidP="00766950">
            <w:pPr>
              <w:ind w:left="-69" w:right="-165"/>
            </w:pPr>
            <w:r>
              <w:t xml:space="preserve">Veiklos </w:t>
            </w:r>
            <w:r w:rsidRPr="00012A5D">
              <w:t>sustabdymas, apribojimas</w:t>
            </w:r>
            <w:r>
              <w:t>.</w:t>
            </w:r>
          </w:p>
          <w:p w:rsidR="00766950" w:rsidRDefault="00766950" w:rsidP="00766950">
            <w:r w:rsidRPr="00012A5D">
              <w:t xml:space="preserve">Gamybinės veiklos </w:t>
            </w:r>
            <w:r>
              <w:t xml:space="preserve">sutrikimas ar </w:t>
            </w:r>
            <w:r w:rsidRPr="00012A5D">
              <w:t>sustabdymas, gyventojų būtiniausių gyvenimo sąlygų sutrikdymas</w:t>
            </w:r>
          </w:p>
        </w:tc>
        <w:tc>
          <w:tcPr>
            <w:tcW w:w="1817" w:type="dxa"/>
            <w:tcBorders>
              <w:top w:val="single" w:sz="4" w:space="0" w:color="auto"/>
              <w:left w:val="single" w:sz="4" w:space="0" w:color="auto"/>
              <w:bottom w:val="single" w:sz="4" w:space="0" w:color="auto"/>
              <w:right w:val="single" w:sz="4" w:space="0" w:color="auto"/>
            </w:tcBorders>
          </w:tcPr>
          <w:p w:rsidR="00766950" w:rsidRDefault="00766950" w:rsidP="00766950">
            <w:pPr>
              <w:jc w:val="center"/>
            </w:pPr>
            <w:r w:rsidRPr="001B2AEE">
              <w:t>Minimalūs nuostoliai gali siekti iki 200 000 Eur.</w:t>
            </w:r>
          </w:p>
        </w:tc>
      </w:tr>
    </w:tbl>
    <w:p w:rsidR="00720100" w:rsidRDefault="00720100" w:rsidP="00012A5D">
      <w:pPr>
        <w:rPr>
          <w:b/>
          <w:bCs/>
        </w:rPr>
      </w:pPr>
    </w:p>
    <w:p w:rsidR="00CD2F73" w:rsidRDefault="00CD2F73" w:rsidP="00012A5D">
      <w:pPr>
        <w:rPr>
          <w:b/>
          <w:bCs/>
        </w:rPr>
      </w:pPr>
    </w:p>
    <w:p w:rsidR="009D50CC" w:rsidRDefault="009D50CC" w:rsidP="00012A5D">
      <w:pPr>
        <w:rPr>
          <w:b/>
          <w:bCs/>
        </w:rPr>
      </w:pPr>
    </w:p>
    <w:p w:rsidR="009D50CC" w:rsidRDefault="009D50CC" w:rsidP="00012A5D">
      <w:pPr>
        <w:rPr>
          <w:b/>
          <w:bCs/>
        </w:rPr>
      </w:pPr>
    </w:p>
    <w:p w:rsidR="009D50CC" w:rsidRDefault="009D50CC" w:rsidP="00012A5D">
      <w:pPr>
        <w:rPr>
          <w:b/>
          <w:bCs/>
        </w:rPr>
      </w:pPr>
    </w:p>
    <w:p w:rsidR="009D50CC" w:rsidRDefault="009D50CC" w:rsidP="00012A5D">
      <w:pPr>
        <w:rPr>
          <w:b/>
          <w:bCs/>
        </w:rPr>
      </w:pPr>
    </w:p>
    <w:p w:rsidR="009D50CC" w:rsidRDefault="009D50CC" w:rsidP="00012A5D">
      <w:pPr>
        <w:rPr>
          <w:b/>
          <w:bCs/>
        </w:rPr>
      </w:pPr>
    </w:p>
    <w:p w:rsidR="009D50CC" w:rsidRDefault="009D50CC" w:rsidP="00012A5D">
      <w:pPr>
        <w:rPr>
          <w:b/>
          <w:bCs/>
        </w:rPr>
      </w:pPr>
    </w:p>
    <w:p w:rsidR="002D1ABF" w:rsidRPr="00012A5D" w:rsidRDefault="00B43217" w:rsidP="002D1ABF">
      <w:pPr>
        <w:ind w:firstLine="720"/>
        <w:jc w:val="center"/>
        <w:rPr>
          <w:b/>
          <w:bCs/>
        </w:rPr>
      </w:pPr>
      <w:r>
        <w:rPr>
          <w:b/>
          <w:bCs/>
        </w:rPr>
        <w:lastRenderedPageBreak/>
        <w:t xml:space="preserve">5.4. </w:t>
      </w:r>
      <w:r w:rsidR="002D1ABF" w:rsidRPr="00012A5D">
        <w:rPr>
          <w:b/>
          <w:bCs/>
        </w:rPr>
        <w:t>GALIMŲ PAV</w:t>
      </w:r>
      <w:r w:rsidR="002D1ABF">
        <w:rPr>
          <w:b/>
          <w:bCs/>
        </w:rPr>
        <w:t>OJŲ P</w:t>
      </w:r>
      <w:r w:rsidR="00A55210">
        <w:rPr>
          <w:b/>
          <w:bCs/>
        </w:rPr>
        <w:t>ADARINIAI (POVEIKIS) GAMTAI</w:t>
      </w:r>
      <w:r>
        <w:rPr>
          <w:b/>
          <w:bCs/>
        </w:rPr>
        <w:t xml:space="preserve">, </w:t>
      </w:r>
      <w:r>
        <w:rPr>
          <w:b/>
        </w:rPr>
        <w:t>5</w:t>
      </w:r>
      <w:r w:rsidRPr="002D1ABF">
        <w:rPr>
          <w:b/>
        </w:rPr>
        <w:t xml:space="preserve"> lentelė</w:t>
      </w:r>
      <w:r>
        <w:t>.</w:t>
      </w:r>
      <w:r w:rsidR="00A55210">
        <w:rPr>
          <w:b/>
          <w:bCs/>
        </w:rPr>
        <w:t xml:space="preserve"> </w:t>
      </w:r>
    </w:p>
    <w:p w:rsidR="00720100" w:rsidRDefault="00720100" w:rsidP="00012A5D">
      <w:pPr>
        <w:rPr>
          <w:b/>
          <w:bCs/>
        </w:rPr>
      </w:pPr>
    </w:p>
    <w:p w:rsidR="00464D08" w:rsidRDefault="00464D08" w:rsidP="00012A5D">
      <w:pPr>
        <w:rPr>
          <w:b/>
          <w:bCs/>
        </w:rPr>
      </w:pPr>
    </w:p>
    <w:tbl>
      <w:tblPr>
        <w:tblW w:w="9603" w:type="dxa"/>
        <w:tblInd w:w="108" w:type="dxa"/>
        <w:tblLayout w:type="fixed"/>
        <w:tblLook w:val="01E0" w:firstRow="1" w:lastRow="1" w:firstColumn="1" w:lastColumn="1" w:noHBand="0" w:noVBand="0"/>
      </w:tblPr>
      <w:tblGrid>
        <w:gridCol w:w="2160"/>
        <w:gridCol w:w="1440"/>
        <w:gridCol w:w="1800"/>
        <w:gridCol w:w="1080"/>
        <w:gridCol w:w="1800"/>
        <w:gridCol w:w="1323"/>
      </w:tblGrid>
      <w:tr w:rsidR="00720100" w:rsidRPr="00845290" w:rsidTr="00E446FC">
        <w:trPr>
          <w:cantSplit/>
          <w:tblHeader/>
        </w:trPr>
        <w:tc>
          <w:tcPr>
            <w:tcW w:w="2160" w:type="dxa"/>
            <w:tcBorders>
              <w:top w:val="single" w:sz="4" w:space="0" w:color="auto"/>
              <w:left w:val="single" w:sz="4" w:space="0" w:color="auto"/>
              <w:bottom w:val="single" w:sz="4" w:space="0" w:color="auto"/>
              <w:right w:val="single" w:sz="4" w:space="0" w:color="auto"/>
            </w:tcBorders>
          </w:tcPr>
          <w:p w:rsidR="00720100" w:rsidRPr="00845290" w:rsidRDefault="00720100" w:rsidP="00CF5470">
            <w:pPr>
              <w:jc w:val="center"/>
              <w:rPr>
                <w:b/>
              </w:rPr>
            </w:pPr>
            <w:r w:rsidRPr="00845290">
              <w:rPr>
                <w:b/>
              </w:rPr>
              <w:t>Nustatytas galimas pavojus</w:t>
            </w:r>
          </w:p>
        </w:tc>
        <w:tc>
          <w:tcPr>
            <w:tcW w:w="1440" w:type="dxa"/>
            <w:tcBorders>
              <w:top w:val="single" w:sz="4" w:space="0" w:color="auto"/>
              <w:left w:val="single" w:sz="4" w:space="0" w:color="auto"/>
              <w:bottom w:val="single" w:sz="4" w:space="0" w:color="auto"/>
              <w:right w:val="single" w:sz="4" w:space="0" w:color="auto"/>
            </w:tcBorders>
          </w:tcPr>
          <w:p w:rsidR="00720100" w:rsidRPr="00845290" w:rsidRDefault="00720100" w:rsidP="00CF5470">
            <w:pPr>
              <w:jc w:val="center"/>
              <w:rPr>
                <w:b/>
              </w:rPr>
            </w:pPr>
            <w:r w:rsidRPr="00845290">
              <w:rPr>
                <w:b/>
              </w:rPr>
              <w:t>Galima oro tarša</w:t>
            </w:r>
          </w:p>
        </w:tc>
        <w:tc>
          <w:tcPr>
            <w:tcW w:w="1800" w:type="dxa"/>
            <w:tcBorders>
              <w:top w:val="single" w:sz="4" w:space="0" w:color="auto"/>
              <w:left w:val="single" w:sz="4" w:space="0" w:color="auto"/>
              <w:bottom w:val="single" w:sz="4" w:space="0" w:color="auto"/>
              <w:right w:val="single" w:sz="4" w:space="0" w:color="auto"/>
            </w:tcBorders>
          </w:tcPr>
          <w:p w:rsidR="00720100" w:rsidRPr="00845290" w:rsidRDefault="00720100" w:rsidP="00CF5470">
            <w:pPr>
              <w:jc w:val="center"/>
              <w:rPr>
                <w:b/>
              </w:rPr>
            </w:pPr>
            <w:r w:rsidRPr="00845290">
              <w:rPr>
                <w:b/>
              </w:rPr>
              <w:t>Galima paviršinio</w:t>
            </w:r>
          </w:p>
          <w:p w:rsidR="00720100" w:rsidRPr="00845290" w:rsidRDefault="00720100" w:rsidP="00CF5470">
            <w:pPr>
              <w:jc w:val="center"/>
              <w:rPr>
                <w:b/>
              </w:rPr>
            </w:pPr>
            <w:r w:rsidRPr="00845290">
              <w:rPr>
                <w:b/>
              </w:rPr>
              <w:t>ir (ar) požeminio vandens tarša</w:t>
            </w:r>
          </w:p>
        </w:tc>
        <w:tc>
          <w:tcPr>
            <w:tcW w:w="1080" w:type="dxa"/>
            <w:tcBorders>
              <w:top w:val="single" w:sz="4" w:space="0" w:color="auto"/>
              <w:left w:val="single" w:sz="4" w:space="0" w:color="auto"/>
              <w:bottom w:val="single" w:sz="4" w:space="0" w:color="auto"/>
              <w:right w:val="single" w:sz="4" w:space="0" w:color="auto"/>
            </w:tcBorders>
          </w:tcPr>
          <w:p w:rsidR="00720100" w:rsidRPr="00845290" w:rsidRDefault="00720100" w:rsidP="00CF5470">
            <w:pPr>
              <w:jc w:val="center"/>
              <w:rPr>
                <w:b/>
              </w:rPr>
            </w:pPr>
            <w:r w:rsidRPr="00845290">
              <w:rPr>
                <w:b/>
              </w:rPr>
              <w:t>Galima grunto tarša</w:t>
            </w:r>
          </w:p>
        </w:tc>
        <w:tc>
          <w:tcPr>
            <w:tcW w:w="1800" w:type="dxa"/>
            <w:tcBorders>
              <w:top w:val="single" w:sz="4" w:space="0" w:color="auto"/>
              <w:left w:val="single" w:sz="4" w:space="0" w:color="auto"/>
              <w:bottom w:val="single" w:sz="4" w:space="0" w:color="auto"/>
              <w:right w:val="single" w:sz="4" w:space="0" w:color="auto"/>
            </w:tcBorders>
          </w:tcPr>
          <w:p w:rsidR="00720100" w:rsidRPr="00845290" w:rsidRDefault="00720100" w:rsidP="00CF5470">
            <w:pPr>
              <w:jc w:val="center"/>
              <w:rPr>
                <w:b/>
              </w:rPr>
            </w:pPr>
            <w:r w:rsidRPr="00845290">
              <w:rPr>
                <w:b/>
              </w:rPr>
              <w:t>Galimi padariniai (poveikis) gamtinei aplinkai</w:t>
            </w:r>
          </w:p>
        </w:tc>
        <w:tc>
          <w:tcPr>
            <w:tcW w:w="1323" w:type="dxa"/>
            <w:tcBorders>
              <w:top w:val="single" w:sz="4" w:space="0" w:color="auto"/>
              <w:left w:val="single" w:sz="4" w:space="0" w:color="auto"/>
              <w:bottom w:val="single" w:sz="4" w:space="0" w:color="auto"/>
              <w:right w:val="single" w:sz="4" w:space="0" w:color="auto"/>
            </w:tcBorders>
          </w:tcPr>
          <w:p w:rsidR="00720100" w:rsidRPr="00845290" w:rsidRDefault="00720100" w:rsidP="00CF5470">
            <w:pPr>
              <w:jc w:val="center"/>
              <w:rPr>
                <w:b/>
              </w:rPr>
            </w:pPr>
            <w:r w:rsidRPr="00845290">
              <w:rPr>
                <w:b/>
              </w:rPr>
              <w:t xml:space="preserve">Numatomi </w:t>
            </w:r>
          </w:p>
          <w:p w:rsidR="00720100" w:rsidRPr="00845290" w:rsidRDefault="00720100" w:rsidP="00CF5470">
            <w:pPr>
              <w:jc w:val="center"/>
              <w:rPr>
                <w:b/>
              </w:rPr>
            </w:pPr>
            <w:r w:rsidRPr="00845290">
              <w:rPr>
                <w:b/>
              </w:rPr>
              <w:t>nuostoliai,</w:t>
            </w:r>
          </w:p>
          <w:p w:rsidR="00720100" w:rsidRPr="00845290" w:rsidRDefault="00720100" w:rsidP="00CF5470">
            <w:pPr>
              <w:jc w:val="center"/>
              <w:rPr>
                <w:b/>
              </w:rPr>
            </w:pPr>
            <w:r w:rsidRPr="00845290">
              <w:rPr>
                <w:b/>
              </w:rPr>
              <w:t>tūkst.</w:t>
            </w:r>
            <w:r w:rsidR="00EF55CD">
              <w:rPr>
                <w:b/>
              </w:rPr>
              <w:t xml:space="preserve"> </w:t>
            </w:r>
            <w:r w:rsidR="00B229FB">
              <w:rPr>
                <w:b/>
              </w:rPr>
              <w:t>Eur</w:t>
            </w:r>
          </w:p>
        </w:tc>
      </w:tr>
      <w:tr w:rsidR="00464D08" w:rsidRPr="00012A5D" w:rsidTr="002E10B7">
        <w:tc>
          <w:tcPr>
            <w:tcW w:w="6480" w:type="dxa"/>
            <w:gridSpan w:val="4"/>
            <w:tcBorders>
              <w:top w:val="single" w:sz="4" w:space="0" w:color="auto"/>
              <w:left w:val="single" w:sz="4" w:space="0" w:color="auto"/>
              <w:bottom w:val="single" w:sz="4" w:space="0" w:color="auto"/>
              <w:right w:val="single" w:sz="4" w:space="0" w:color="auto"/>
            </w:tcBorders>
          </w:tcPr>
          <w:p w:rsidR="00464D08" w:rsidRPr="00012A5D" w:rsidRDefault="00464D08" w:rsidP="00CF5470">
            <w:r w:rsidRPr="00285D01">
              <w:rPr>
                <w:b/>
                <w:szCs w:val="24"/>
              </w:rPr>
              <w:t xml:space="preserve">Stichiniai ir </w:t>
            </w:r>
            <w:r w:rsidRPr="00285D01">
              <w:rPr>
                <w:rStyle w:val="apple-style-span"/>
                <w:b/>
                <w:color w:val="000000"/>
                <w:szCs w:val="24"/>
              </w:rPr>
              <w:t xml:space="preserve">katastrofiniai </w:t>
            </w:r>
            <w:r w:rsidRPr="00285D01">
              <w:rPr>
                <w:b/>
                <w:szCs w:val="24"/>
              </w:rPr>
              <w:t>meteorolo</w:t>
            </w:r>
            <w:r>
              <w:rPr>
                <w:b/>
                <w:szCs w:val="24"/>
              </w:rPr>
              <w:t xml:space="preserve">giniai </w:t>
            </w:r>
            <w:r w:rsidRPr="00285D01">
              <w:rPr>
                <w:b/>
                <w:szCs w:val="24"/>
              </w:rPr>
              <w:t>reiškiniai:</w:t>
            </w:r>
          </w:p>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323"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F6595A" w:rsidRDefault="00720100" w:rsidP="00CF5470">
            <w:r w:rsidRPr="00F6595A">
              <w:t xml:space="preserve">Labai smarki audra, viesulas, škvalas </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t xml:space="preserve">Medžių, augalų, pasėlių </w:t>
            </w:r>
            <w:r w:rsidRPr="00012A5D">
              <w:t>sužalojimas, sunaikinimas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Iki 200</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F6595A" w:rsidRDefault="00720100" w:rsidP="00CF5470">
            <w:r w:rsidRPr="00F6595A">
              <w:t>Smarki lijundra</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t xml:space="preserve">Medžių, augalų, pasėlių </w:t>
            </w:r>
            <w:r w:rsidRPr="00012A5D">
              <w:t>sužalojimas, sunaikinimas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Iki 15</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bCs/>
              </w:rPr>
            </w:pPr>
            <w:r w:rsidRPr="00012A5D">
              <w:rPr>
                <w:bCs/>
              </w:rPr>
              <w:t>Uraganas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t xml:space="preserve">Medžių, augalų, pasėlių </w:t>
            </w:r>
            <w:r w:rsidRPr="00012A5D">
              <w:t>sužalojimas, sunaikinimas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Iki</w:t>
            </w:r>
            <w:r w:rsidR="00CB67F1">
              <w:t xml:space="preserve"> 200</w:t>
            </w:r>
            <w:r>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Labai smarkus lietus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024FD4" w:rsidRPr="00012A5D" w:rsidRDefault="00720100" w:rsidP="00CF5470">
            <w:r>
              <w:t xml:space="preserve">Medžių, augalų, pasėlių </w:t>
            </w:r>
            <w:r w:rsidRPr="00012A5D">
              <w:t>sužalojimas, sunaikinimas</w:t>
            </w:r>
            <w:r>
              <w:t>,</w:t>
            </w:r>
            <w:r w:rsidRPr="00012A5D">
              <w:t xml:space="preserve"> dirvožemio išplovimas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Iki 15</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Labai smarkus snygis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Augalijos, medžių sunaikinimas, sužalojimas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Iki 150.0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Labai smarki pūga</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Augalijos, medžių sunaikinimas, sužalojimas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Iki 15</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Smarkus speigas</w:t>
            </w:r>
          </w:p>
        </w:tc>
        <w:tc>
          <w:tcPr>
            <w:tcW w:w="1440" w:type="dxa"/>
            <w:tcBorders>
              <w:top w:val="single" w:sz="4" w:space="0" w:color="auto"/>
              <w:left w:val="single" w:sz="4" w:space="0" w:color="auto"/>
              <w:bottom w:val="single" w:sz="4" w:space="0" w:color="auto"/>
              <w:right w:val="single" w:sz="4" w:space="0" w:color="auto"/>
            </w:tcBorders>
          </w:tcPr>
          <w:p w:rsidR="00720100" w:rsidRDefault="00720100" w:rsidP="00CF5470">
            <w:pPr>
              <w:jc w:val="center"/>
            </w:pPr>
            <w:r w:rsidRPr="00012A5D">
              <w:t>Ne</w:t>
            </w:r>
          </w:p>
          <w:p w:rsidR="00720100" w:rsidRPr="00012A5D" w:rsidRDefault="00720100" w:rsidP="00CF5470">
            <w:pPr>
              <w:jc w:val="center"/>
            </w:pP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Default="00720100" w:rsidP="00CF5470">
            <w:r w:rsidRPr="00012A5D">
              <w:t>Augalų, laukinių gyvūnų žūtis</w:t>
            </w:r>
          </w:p>
          <w:p w:rsidR="00E446FC" w:rsidRPr="00012A5D" w:rsidRDefault="00E446FC" w:rsidP="00CF5470"/>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Iki 12</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rPr>
            </w:pPr>
            <w:r w:rsidRPr="00285D01">
              <w:rPr>
                <w:b/>
              </w:rPr>
              <w:t>Stichinis Nemuno vandens lygio pakilimas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Augalijos sunaikinimas, dirvožemio išplovimas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0B68C1" w:rsidP="00CF5470">
            <w:pPr>
              <w:jc w:val="center"/>
            </w:pPr>
            <w:r>
              <w:t>Iki 400</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bCs/>
              </w:rPr>
            </w:pPr>
            <w:r w:rsidRPr="00285D01">
              <w:rPr>
                <w:b/>
                <w:bCs/>
              </w:rPr>
              <w:t>Pavojingos užkrečiamos žmonių ligos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w:t>
            </w:r>
          </w:p>
        </w:tc>
      </w:tr>
      <w:tr w:rsidR="002D1ABF" w:rsidRPr="00012A5D" w:rsidTr="00B272BF">
        <w:tc>
          <w:tcPr>
            <w:tcW w:w="2160" w:type="dxa"/>
            <w:tcBorders>
              <w:top w:val="single" w:sz="4" w:space="0" w:color="auto"/>
              <w:left w:val="single" w:sz="4" w:space="0" w:color="auto"/>
              <w:bottom w:val="single" w:sz="4" w:space="0" w:color="auto"/>
              <w:right w:val="single" w:sz="4" w:space="0" w:color="auto"/>
            </w:tcBorders>
          </w:tcPr>
          <w:p w:rsidR="002D1ABF" w:rsidRPr="00285D01" w:rsidRDefault="002D1ABF" w:rsidP="00CF5470">
            <w:pPr>
              <w:rPr>
                <w:b/>
                <w:bCs/>
              </w:rPr>
            </w:pPr>
            <w:r w:rsidRPr="00285D01">
              <w:rPr>
                <w:b/>
                <w:bCs/>
              </w:rPr>
              <w:t>Gyvūnų ligos</w:t>
            </w:r>
          </w:p>
        </w:tc>
        <w:tc>
          <w:tcPr>
            <w:tcW w:w="1440" w:type="dxa"/>
            <w:tcBorders>
              <w:top w:val="single" w:sz="4" w:space="0" w:color="auto"/>
              <w:left w:val="single" w:sz="4" w:space="0" w:color="auto"/>
              <w:bottom w:val="single" w:sz="4" w:space="0" w:color="auto"/>
              <w:right w:val="single" w:sz="4" w:space="0" w:color="auto"/>
            </w:tcBorders>
          </w:tcPr>
          <w:p w:rsidR="002D1ABF" w:rsidRPr="00012A5D" w:rsidRDefault="002D1ABF"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2D1ABF" w:rsidRPr="00012A5D" w:rsidRDefault="002D1ABF"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2D1ABF" w:rsidRPr="00012A5D" w:rsidRDefault="002D1ABF"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2D1ABF" w:rsidRPr="00012A5D" w:rsidRDefault="002D1ABF" w:rsidP="00CF5470">
            <w:r w:rsidRPr="00012A5D">
              <w:t>Laukinių gyvūnų, paukščių kritimas, gaišimas</w:t>
            </w:r>
          </w:p>
        </w:tc>
        <w:tc>
          <w:tcPr>
            <w:tcW w:w="1323" w:type="dxa"/>
            <w:tcBorders>
              <w:top w:val="single" w:sz="4" w:space="0" w:color="auto"/>
              <w:left w:val="single" w:sz="4" w:space="0" w:color="auto"/>
              <w:bottom w:val="single" w:sz="4" w:space="0" w:color="auto"/>
              <w:right w:val="single" w:sz="4" w:space="0" w:color="auto"/>
            </w:tcBorders>
          </w:tcPr>
          <w:p w:rsidR="002D1ABF" w:rsidRPr="00012A5D" w:rsidRDefault="00CB67F1" w:rsidP="00CF5470">
            <w:pPr>
              <w:jc w:val="center"/>
            </w:pPr>
            <w:r>
              <w:t>Iki 50</w:t>
            </w:r>
            <w:r w:rsidR="002D1ABF">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bCs/>
              </w:rPr>
            </w:pPr>
            <w:r w:rsidRPr="00285D01">
              <w:rPr>
                <w:b/>
                <w:bCs/>
              </w:rPr>
              <w:lastRenderedPageBreak/>
              <w:t>Radiacinė avarija</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Default="00720100" w:rsidP="00CF5470">
            <w:r w:rsidRPr="00012A5D">
              <w:t>Radiacinio fono atsiradimas</w:t>
            </w:r>
            <w:r>
              <w:t>,</w:t>
            </w:r>
          </w:p>
          <w:p w:rsidR="00720100" w:rsidRDefault="00720100" w:rsidP="00CF5470">
            <w:r>
              <w:t>v</w:t>
            </w:r>
            <w:r w:rsidRPr="00012A5D">
              <w:t xml:space="preserve">andens augmenijos ir gyvūnijos </w:t>
            </w:r>
            <w:r>
              <w:t xml:space="preserve">radioktyvus užkrėtimas, jų </w:t>
            </w:r>
            <w:r w:rsidRPr="00012A5D">
              <w:t>žuvimas, sužalojimas, sunaikinimas</w:t>
            </w:r>
          </w:p>
          <w:p w:rsidR="009D50CC" w:rsidRPr="00012A5D" w:rsidRDefault="009D50CC" w:rsidP="00CF5470"/>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Iki 2</w:t>
            </w:r>
            <w:r>
              <w:t>00</w:t>
            </w:r>
            <w:r w:rsidRPr="00012A5D">
              <w:t>00</w:t>
            </w:r>
            <w:r>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bCs/>
              </w:rPr>
            </w:pPr>
            <w:r w:rsidRPr="00285D01">
              <w:rPr>
                <w:b/>
                <w:bCs/>
              </w:rPr>
              <w:t>Cheminė avarija</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2D1ABF" w:rsidP="00CF5470">
            <w:r>
              <w:t xml:space="preserve">Nuodingų ir </w:t>
            </w:r>
            <w:r w:rsidR="00720100" w:rsidRPr="00012A5D">
              <w:t>kenksmingų medžiagų pasklidimas</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Augalijos sužalojimas, sunaikinimas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Iki 150</w:t>
            </w:r>
            <w:r>
              <w:t>.0</w:t>
            </w:r>
          </w:p>
        </w:tc>
      </w:tr>
      <w:tr w:rsidR="00464D08" w:rsidRPr="00012A5D" w:rsidTr="002E10B7">
        <w:tc>
          <w:tcPr>
            <w:tcW w:w="3600"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CF5470">
            <w:r w:rsidRPr="00285D01">
              <w:rPr>
                <w:b/>
                <w:bCs/>
              </w:rPr>
              <w:t>Automobilių kelių eismo įvykis:</w:t>
            </w:r>
          </w:p>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08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323"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bCs/>
              </w:rPr>
            </w:pPr>
            <w:r>
              <w:rPr>
                <w:bCs/>
              </w:rPr>
              <w:t>E</w:t>
            </w:r>
            <w:r w:rsidRPr="00012A5D">
              <w:rPr>
                <w:bCs/>
              </w:rPr>
              <w:t>ismo kelyje sutrikimas ar nutrūkimas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Nuodingų ir kenksmingų medžiagų pasklidimas</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Default="00720100" w:rsidP="00CF5470">
            <w:r w:rsidRPr="00012A5D">
              <w:t>Vandens augmenijos ir gyvūnijos žuvimas, augalijos sužalojimas, sunaikinimas</w:t>
            </w:r>
          </w:p>
          <w:p w:rsidR="009D50CC" w:rsidRPr="00012A5D" w:rsidRDefault="009D50CC" w:rsidP="00CF5470"/>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 xml:space="preserve">Iki </w:t>
            </w:r>
            <w:r>
              <w:t>40.0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bCs/>
              </w:rPr>
            </w:pPr>
            <w:r w:rsidRPr="00012A5D">
              <w:rPr>
                <w:bCs/>
              </w:rPr>
              <w:t>Eismo įvykis</w:t>
            </w:r>
          </w:p>
        </w:tc>
        <w:tc>
          <w:tcPr>
            <w:tcW w:w="1440" w:type="dxa"/>
            <w:tcBorders>
              <w:top w:val="single" w:sz="4" w:space="0" w:color="auto"/>
              <w:left w:val="single" w:sz="4" w:space="0" w:color="auto"/>
              <w:bottom w:val="single" w:sz="4" w:space="0" w:color="auto"/>
              <w:right w:val="single" w:sz="4" w:space="0" w:color="auto"/>
            </w:tcBorders>
          </w:tcPr>
          <w:p w:rsidR="00720100" w:rsidRDefault="00720100" w:rsidP="00CF5470">
            <w:r w:rsidRPr="00012A5D">
              <w:t>Nuodingų ir kenksmingų medžiagų pasklidimas</w:t>
            </w:r>
          </w:p>
          <w:p w:rsidR="009D50CC" w:rsidRPr="00012A5D" w:rsidRDefault="009D50CC" w:rsidP="00CF5470"/>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Augalijos sužalojimas, sunaikinimas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 xml:space="preserve">Iki </w:t>
            </w:r>
            <w:r>
              <w:t>40.0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bCs/>
              </w:rPr>
            </w:pPr>
            <w:r w:rsidRPr="00012A5D">
              <w:rPr>
                <w:bCs/>
              </w:rPr>
              <w:t>Geležinkelių transporto eismo nutraukimas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Nuodingų ir kenksmingų medžiagų pasklidimas</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Default="00720100" w:rsidP="00CF5470">
            <w:r w:rsidRPr="00012A5D">
              <w:t>Vandens augmenijos ir gyvūnijos žuvimas, augalijos sužalojimas, sunaikinimas</w:t>
            </w:r>
          </w:p>
          <w:p w:rsidR="00E446FC" w:rsidRDefault="00E446FC" w:rsidP="00CF5470"/>
          <w:p w:rsidR="009D50CC" w:rsidRPr="00012A5D" w:rsidRDefault="009D50CC" w:rsidP="00CF5470"/>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Iki 3</w:t>
            </w:r>
            <w:r w:rsidR="00720100">
              <w:t>50.0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bCs/>
              </w:rPr>
            </w:pPr>
            <w:r w:rsidRPr="00012A5D">
              <w:rPr>
                <w:bCs/>
              </w:rPr>
              <w:t>Dujotiekio avarija</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Default="00720100" w:rsidP="00CF5470">
            <w:r>
              <w:t>M</w:t>
            </w:r>
            <w:r w:rsidR="002D1ABF">
              <w:t xml:space="preserve">aterialiniai nuostoliai, miškų, </w:t>
            </w:r>
            <w:r w:rsidRPr="00012A5D">
              <w:t>augali</w:t>
            </w:r>
            <w:r w:rsidR="002D1ABF">
              <w:t>-</w:t>
            </w:r>
            <w:r w:rsidRPr="00012A5D">
              <w:t>jos suniokoji</w:t>
            </w:r>
            <w:r w:rsidR="002D1ABF">
              <w:t>-</w:t>
            </w:r>
            <w:r w:rsidRPr="00012A5D">
              <w:t>mas</w:t>
            </w:r>
            <w:r w:rsidR="002D1ABF">
              <w:t xml:space="preserve">, </w:t>
            </w:r>
            <w:r>
              <w:t>sunaiki</w:t>
            </w:r>
            <w:r w:rsidR="002D1ABF">
              <w:t>-</w:t>
            </w:r>
            <w:r>
              <w:t>nimas (jeigu kyla gaisras)</w:t>
            </w:r>
          </w:p>
          <w:p w:rsidR="009D50CC" w:rsidRDefault="009D50CC" w:rsidP="00CF5470"/>
          <w:p w:rsidR="009D50CC" w:rsidRPr="00012A5D" w:rsidRDefault="009D50CC" w:rsidP="00CF5470">
            <w:bookmarkStart w:id="3" w:name="_GoBack"/>
            <w:bookmarkEnd w:id="3"/>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CB67F1" w:rsidP="00CF5470">
            <w:pPr>
              <w:jc w:val="center"/>
            </w:pPr>
            <w:r>
              <w:t xml:space="preserve">Iki </w:t>
            </w:r>
            <w:r w:rsidR="00720100">
              <w:t>50</w:t>
            </w:r>
            <w:r w:rsidR="00720100" w:rsidRPr="00012A5D">
              <w:t>0</w:t>
            </w:r>
            <w:r w:rsidR="00720100">
              <w:t>.0</w:t>
            </w:r>
          </w:p>
        </w:tc>
      </w:tr>
      <w:tr w:rsidR="00464D08" w:rsidRPr="00012A5D" w:rsidTr="002E10B7">
        <w:tc>
          <w:tcPr>
            <w:tcW w:w="3600"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CF5470">
            <w:r w:rsidRPr="00285D01">
              <w:rPr>
                <w:b/>
                <w:bCs/>
              </w:rPr>
              <w:lastRenderedPageBreak/>
              <w:t>Įvykis energetikos sistemoje:</w:t>
            </w:r>
          </w:p>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08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323" w:type="dxa"/>
            <w:tcBorders>
              <w:top w:val="single" w:sz="4" w:space="0" w:color="auto"/>
              <w:left w:val="single" w:sz="4" w:space="0" w:color="auto"/>
              <w:bottom w:val="single" w:sz="4" w:space="0" w:color="auto"/>
              <w:right w:val="single" w:sz="4" w:space="0" w:color="auto"/>
            </w:tcBorders>
          </w:tcPr>
          <w:p w:rsidR="00464D08" w:rsidRPr="00012A5D" w:rsidRDefault="00464D08" w:rsidP="00CF5470">
            <w:pPr>
              <w:jc w:val="center"/>
            </w:pPr>
          </w:p>
        </w:tc>
      </w:tr>
      <w:tr w:rsidR="00464D08" w:rsidRPr="00012A5D" w:rsidTr="002E10B7">
        <w:trPr>
          <w:trHeight w:val="2494"/>
        </w:trPr>
        <w:tc>
          <w:tcPr>
            <w:tcW w:w="2160" w:type="dxa"/>
            <w:tcBorders>
              <w:top w:val="single" w:sz="4" w:space="0" w:color="auto"/>
              <w:left w:val="single" w:sz="4" w:space="0" w:color="auto"/>
              <w:right w:val="single" w:sz="4" w:space="0" w:color="auto"/>
            </w:tcBorders>
          </w:tcPr>
          <w:p w:rsidR="00464D08" w:rsidRPr="00012A5D" w:rsidRDefault="00464D08" w:rsidP="00CF5470">
            <w:r w:rsidRPr="00012A5D">
              <w:t>Elektros energijos tiekimo vartotojams sutrikimas</w:t>
            </w:r>
          </w:p>
        </w:tc>
        <w:tc>
          <w:tcPr>
            <w:tcW w:w="1440" w:type="dxa"/>
            <w:tcBorders>
              <w:top w:val="single" w:sz="4" w:space="0" w:color="auto"/>
              <w:left w:val="single" w:sz="4" w:space="0" w:color="auto"/>
              <w:right w:val="single" w:sz="4" w:space="0" w:color="auto"/>
            </w:tcBorders>
          </w:tcPr>
          <w:p w:rsidR="00464D08" w:rsidRPr="00012A5D" w:rsidRDefault="00464D08" w:rsidP="00CF5470">
            <w:pPr>
              <w:jc w:val="center"/>
            </w:pPr>
            <w:r w:rsidRPr="00012A5D">
              <w:t>Ne</w:t>
            </w:r>
          </w:p>
        </w:tc>
        <w:tc>
          <w:tcPr>
            <w:tcW w:w="1800" w:type="dxa"/>
            <w:tcBorders>
              <w:top w:val="single" w:sz="4" w:space="0" w:color="auto"/>
              <w:left w:val="single" w:sz="4" w:space="0" w:color="auto"/>
              <w:right w:val="single" w:sz="4" w:space="0" w:color="auto"/>
            </w:tcBorders>
          </w:tcPr>
          <w:p w:rsidR="00464D08" w:rsidRPr="00012A5D" w:rsidRDefault="00464D08" w:rsidP="00CF5470">
            <w:pPr>
              <w:jc w:val="center"/>
            </w:pPr>
            <w:r w:rsidRPr="00012A5D">
              <w:t>Taip</w:t>
            </w:r>
          </w:p>
        </w:tc>
        <w:tc>
          <w:tcPr>
            <w:tcW w:w="1080" w:type="dxa"/>
            <w:tcBorders>
              <w:top w:val="single" w:sz="4" w:space="0" w:color="auto"/>
              <w:left w:val="single" w:sz="4" w:space="0" w:color="auto"/>
              <w:right w:val="single" w:sz="4" w:space="0" w:color="auto"/>
            </w:tcBorders>
          </w:tcPr>
          <w:p w:rsidR="00464D08" w:rsidRPr="00012A5D" w:rsidRDefault="00464D08" w:rsidP="00CF5470">
            <w:pPr>
              <w:jc w:val="center"/>
            </w:pPr>
            <w:r w:rsidRPr="00012A5D">
              <w:t>Taip</w:t>
            </w:r>
          </w:p>
        </w:tc>
        <w:tc>
          <w:tcPr>
            <w:tcW w:w="1800" w:type="dxa"/>
            <w:tcBorders>
              <w:top w:val="single" w:sz="4" w:space="0" w:color="auto"/>
              <w:left w:val="single" w:sz="4" w:space="0" w:color="auto"/>
              <w:right w:val="single" w:sz="4" w:space="0" w:color="auto"/>
            </w:tcBorders>
          </w:tcPr>
          <w:p w:rsidR="00464D08" w:rsidRPr="002D1ABF" w:rsidRDefault="00464D08" w:rsidP="00CF5470">
            <w:pPr>
              <w:rPr>
                <w:bCs/>
              </w:rPr>
            </w:pPr>
            <w:r>
              <w:rPr>
                <w:bCs/>
              </w:rPr>
              <w:t xml:space="preserve">Sutrinka nuotekų šalinimas, nuotekos patenka į </w:t>
            </w:r>
          </w:p>
          <w:p w:rsidR="00464D08" w:rsidRPr="002D1ABF" w:rsidRDefault="00464D08" w:rsidP="00B272BF">
            <w:pPr>
              <w:rPr>
                <w:bCs/>
              </w:rPr>
            </w:pPr>
            <w:r>
              <w:rPr>
                <w:bCs/>
              </w:rPr>
              <w:t>upelius ir kitus vandens telki-</w:t>
            </w:r>
            <w:proofErr w:type="spellStart"/>
            <w:r>
              <w:rPr>
                <w:bCs/>
              </w:rPr>
              <w:t>nius</w:t>
            </w:r>
            <w:proofErr w:type="spellEnd"/>
            <w:r>
              <w:rPr>
                <w:bCs/>
              </w:rPr>
              <w:t xml:space="preserve">, </w:t>
            </w:r>
            <w:proofErr w:type="spellStart"/>
            <w:r>
              <w:rPr>
                <w:bCs/>
              </w:rPr>
              <w:t>užterššia</w:t>
            </w:r>
            <w:proofErr w:type="spellEnd"/>
            <w:r>
              <w:rPr>
                <w:bCs/>
              </w:rPr>
              <w:t xml:space="preserve"> jų pakrantes</w:t>
            </w:r>
          </w:p>
        </w:tc>
        <w:tc>
          <w:tcPr>
            <w:tcW w:w="1323" w:type="dxa"/>
            <w:tcBorders>
              <w:top w:val="single" w:sz="4" w:space="0" w:color="auto"/>
              <w:left w:val="single" w:sz="4" w:space="0" w:color="auto"/>
              <w:right w:val="single" w:sz="4" w:space="0" w:color="auto"/>
            </w:tcBorders>
          </w:tcPr>
          <w:p w:rsidR="00464D08" w:rsidRPr="00012A5D" w:rsidRDefault="00464D08" w:rsidP="00CF5470">
            <w:pPr>
              <w:jc w:val="center"/>
            </w:pPr>
            <w:r>
              <w:t>Iki 75</w:t>
            </w:r>
            <w:r w:rsidRPr="00012A5D">
              <w:t>.</w:t>
            </w:r>
            <w:r>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rFonts w:eastAsia="Arial Unicode MS"/>
                <w:bCs/>
              </w:rPr>
            </w:pPr>
            <w:r w:rsidRPr="00012A5D">
              <w:rPr>
                <w:bCs/>
              </w:rPr>
              <w:t>Šilumos energijos tiekimo sutrikimai ir (ar) gedimai</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w:t>
            </w:r>
          </w:p>
        </w:tc>
      </w:tr>
      <w:tr w:rsidR="00464D08" w:rsidRPr="00012A5D" w:rsidTr="002E10B7">
        <w:tc>
          <w:tcPr>
            <w:tcW w:w="3600" w:type="dxa"/>
            <w:gridSpan w:val="2"/>
            <w:tcBorders>
              <w:top w:val="single" w:sz="4" w:space="0" w:color="auto"/>
              <w:left w:val="single" w:sz="4" w:space="0" w:color="auto"/>
              <w:bottom w:val="single" w:sz="4" w:space="0" w:color="auto"/>
              <w:right w:val="single" w:sz="4" w:space="0" w:color="auto"/>
            </w:tcBorders>
          </w:tcPr>
          <w:p w:rsidR="00464D08" w:rsidRPr="00012A5D" w:rsidRDefault="00464D08" w:rsidP="00CF5470">
            <w:r w:rsidRPr="00285D01">
              <w:rPr>
                <w:b/>
                <w:bCs/>
              </w:rPr>
              <w:t>Komunalinių sistemų avarijos:</w:t>
            </w:r>
          </w:p>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08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800"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c>
          <w:tcPr>
            <w:tcW w:w="1323" w:type="dxa"/>
            <w:tcBorders>
              <w:top w:val="single" w:sz="4" w:space="0" w:color="auto"/>
              <w:left w:val="single" w:sz="4" w:space="0" w:color="auto"/>
              <w:bottom w:val="single" w:sz="4" w:space="0" w:color="auto"/>
              <w:right w:val="single" w:sz="4" w:space="0" w:color="auto"/>
            </w:tcBorders>
          </w:tcPr>
          <w:p w:rsidR="00464D08" w:rsidRPr="00012A5D" w:rsidRDefault="00464D08" w:rsidP="00CF5470"/>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rFonts w:eastAsia="Arial Unicode MS"/>
              </w:rPr>
            </w:pPr>
            <w:r>
              <w:t>V</w:t>
            </w:r>
            <w:r w:rsidRPr="00012A5D">
              <w:t>andens tiekimo sutrikimas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rPr>
                <w:rFonts w:eastAsia="Arial Unicode MS"/>
              </w:rPr>
            </w:pPr>
            <w:r>
              <w:rPr>
                <w:bCs/>
              </w:rPr>
              <w:t>N</w:t>
            </w:r>
            <w:r w:rsidRPr="00012A5D">
              <w:rPr>
                <w:bCs/>
              </w:rPr>
              <w:t>uotekų šalinimo sutrikimas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23BD4" w:rsidRDefault="00720100" w:rsidP="00CF5470">
            <w:pPr>
              <w:rPr>
                <w:bCs/>
              </w:rPr>
            </w:pPr>
            <w:r>
              <w:rPr>
                <w:bCs/>
              </w:rPr>
              <w:t>Sutrinka nuote</w:t>
            </w:r>
            <w:r w:rsidR="00B272BF">
              <w:rPr>
                <w:bCs/>
              </w:rPr>
              <w:t>-</w:t>
            </w:r>
            <w:r>
              <w:rPr>
                <w:bCs/>
              </w:rPr>
              <w:t>kų šalinimas, nuotekos paten</w:t>
            </w:r>
            <w:r w:rsidR="00B272BF">
              <w:rPr>
                <w:bCs/>
              </w:rPr>
              <w:t>-</w:t>
            </w:r>
            <w:r>
              <w:rPr>
                <w:bCs/>
              </w:rPr>
              <w:t>ka į upelius ir</w:t>
            </w:r>
            <w:r w:rsidR="00B272BF">
              <w:rPr>
                <w:bCs/>
              </w:rPr>
              <w:t xml:space="preserve"> kitus vandens telkinius, užter-</w:t>
            </w:r>
            <w:r>
              <w:rPr>
                <w:bCs/>
              </w:rPr>
              <w:t>šia jų pakrantes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0B68C1" w:rsidP="00CF5470">
            <w:pPr>
              <w:jc w:val="center"/>
            </w:pPr>
            <w:r>
              <w:t>Iki 70</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5B6BB6" w:rsidRDefault="00720100" w:rsidP="00CF5470">
            <w:pPr>
              <w:rPr>
                <w:b/>
              </w:rPr>
            </w:pPr>
            <w:r w:rsidRPr="005B6BB6">
              <w:rPr>
                <w:b/>
              </w:rPr>
              <w:t>Elektroninių ryšių teikimo sutrikimas ir (ar) gedimai</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5B6BB6" w:rsidRDefault="00720100" w:rsidP="00CF5470">
            <w:pPr>
              <w:rPr>
                <w:b/>
              </w:rPr>
            </w:pPr>
            <w:r w:rsidRPr="005B6BB6">
              <w:rPr>
                <w:b/>
              </w:rPr>
              <w:t>Įvykis, susijęs su nusikalstama veikla</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t>Užteršta aplinka pavojingomis medžiagomis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Iki 150.0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5B6BB6" w:rsidRDefault="00720100" w:rsidP="00CF5470">
            <w:pPr>
              <w:rPr>
                <w:rFonts w:eastAsia="Arial Unicode MS"/>
                <w:b/>
                <w:bCs/>
              </w:rPr>
            </w:pPr>
            <w:r w:rsidRPr="005B6BB6">
              <w:rPr>
                <w:b/>
                <w:bCs/>
              </w:rPr>
              <w:t>Pavojingas radinys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2D1ABF" w:rsidRPr="00012A5D" w:rsidRDefault="00720100" w:rsidP="00CF5470">
            <w:r w:rsidRPr="00012A5D">
              <w:t>Suniokotas gamtovaizdis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t>Iki 10.0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5B6BB6" w:rsidRDefault="00720100" w:rsidP="00CF5470">
            <w:pPr>
              <w:rPr>
                <w:b/>
                <w:bCs/>
              </w:rPr>
            </w:pPr>
            <w:r w:rsidRPr="005B6BB6">
              <w:rPr>
                <w:b/>
                <w:bCs/>
              </w:rPr>
              <w:t>Gaisrai</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t>M</w:t>
            </w:r>
            <w:r w:rsidRPr="00012A5D">
              <w:t>aterialiniai nuostoliai, miškų, augalijos suniokojimas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0B68C1" w:rsidP="00CF5470">
            <w:pPr>
              <w:jc w:val="center"/>
            </w:pPr>
            <w:r>
              <w:t>Iki 250</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5B6BB6" w:rsidRDefault="00720100" w:rsidP="00CF5470">
            <w:pPr>
              <w:rPr>
                <w:b/>
                <w:bCs/>
              </w:rPr>
            </w:pPr>
            <w:r w:rsidRPr="005B6BB6">
              <w:rPr>
                <w:b/>
                <w:bCs/>
              </w:rPr>
              <w:t>Miškų suniokojimas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t>M</w:t>
            </w:r>
            <w:r w:rsidRPr="00012A5D">
              <w:t>aterialiniai nuostoliai, miškų, augalijos suniokojimas</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0B68C1" w:rsidP="00CF5470">
            <w:pPr>
              <w:jc w:val="center"/>
            </w:pPr>
            <w:r>
              <w:t>Iki 150</w:t>
            </w:r>
            <w:r w:rsidR="00720100">
              <w:t>.0</w:t>
            </w:r>
          </w:p>
        </w:tc>
      </w:tr>
      <w:tr w:rsidR="00720100" w:rsidRPr="00012A5D" w:rsidTr="00B272BF">
        <w:tc>
          <w:tcPr>
            <w:tcW w:w="2160" w:type="dxa"/>
            <w:tcBorders>
              <w:top w:val="single" w:sz="4" w:space="0" w:color="auto"/>
              <w:left w:val="single" w:sz="4" w:space="0" w:color="auto"/>
              <w:bottom w:val="single" w:sz="4" w:space="0" w:color="auto"/>
              <w:right w:val="single" w:sz="4" w:space="0" w:color="auto"/>
            </w:tcBorders>
          </w:tcPr>
          <w:p w:rsidR="00720100" w:rsidRPr="005B6BB6" w:rsidRDefault="00720100" w:rsidP="00CF5470">
            <w:pPr>
              <w:rPr>
                <w:b/>
                <w:bCs/>
              </w:rPr>
            </w:pPr>
            <w:r w:rsidRPr="005B6BB6">
              <w:rPr>
                <w:b/>
                <w:bCs/>
              </w:rPr>
              <w:t xml:space="preserve">Žemės ūkio </w:t>
            </w:r>
            <w:r w:rsidR="00B229FB">
              <w:rPr>
                <w:b/>
                <w:bCs/>
              </w:rPr>
              <w:t xml:space="preserve">kultūrų </w:t>
            </w:r>
            <w:r w:rsidRPr="005B6BB6">
              <w:rPr>
                <w:b/>
                <w:bCs/>
              </w:rPr>
              <w:t xml:space="preserve"> žūtis</w:t>
            </w:r>
          </w:p>
        </w:tc>
        <w:tc>
          <w:tcPr>
            <w:tcW w:w="144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720100" w:rsidRPr="00012A5D" w:rsidRDefault="00B272BF" w:rsidP="00B272BF">
            <w:pPr>
              <w:jc w:val="center"/>
            </w:pPr>
            <w:r w:rsidRPr="00012A5D">
              <w:t>Taip</w:t>
            </w:r>
          </w:p>
        </w:tc>
        <w:tc>
          <w:tcPr>
            <w:tcW w:w="1800"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Augalų, medžių žuvimas ar sunykimas</w:t>
            </w:r>
            <w:r w:rsidR="00B272BF">
              <w:t>,</w:t>
            </w:r>
          </w:p>
        </w:tc>
        <w:tc>
          <w:tcPr>
            <w:tcW w:w="1323" w:type="dxa"/>
            <w:tcBorders>
              <w:top w:val="single" w:sz="4" w:space="0" w:color="auto"/>
              <w:left w:val="single" w:sz="4" w:space="0" w:color="auto"/>
              <w:bottom w:val="single" w:sz="4" w:space="0" w:color="auto"/>
              <w:right w:val="single" w:sz="4" w:space="0" w:color="auto"/>
            </w:tcBorders>
          </w:tcPr>
          <w:p w:rsidR="00720100" w:rsidRPr="00012A5D" w:rsidRDefault="000B68C1" w:rsidP="00CF5470">
            <w:pPr>
              <w:jc w:val="center"/>
            </w:pPr>
            <w:r>
              <w:t>Iki 150</w:t>
            </w:r>
            <w:r w:rsidR="00720100">
              <w:t>.0</w:t>
            </w:r>
          </w:p>
        </w:tc>
      </w:tr>
      <w:tr w:rsidR="00E446FC" w:rsidRPr="00012A5D" w:rsidTr="00D66419">
        <w:tc>
          <w:tcPr>
            <w:tcW w:w="2160"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rPr>
                <w:bCs/>
              </w:rPr>
            </w:pPr>
            <w:r w:rsidRPr="005B6BB6">
              <w:rPr>
                <w:b/>
                <w:szCs w:val="24"/>
              </w:rPr>
              <w:t xml:space="preserve">Galimos grėsmės </w:t>
            </w:r>
            <w:r w:rsidR="00EF55CD">
              <w:rPr>
                <w:b/>
                <w:szCs w:val="24"/>
              </w:rPr>
              <w:t>kultūrų</w:t>
            </w:r>
            <w:r w:rsidRPr="005B6BB6">
              <w:rPr>
                <w:b/>
                <w:szCs w:val="24"/>
              </w:rPr>
              <w:t xml:space="preserve"> paveldui ar objektams, turintiems ku</w:t>
            </w:r>
            <w:r w:rsidR="00EF55CD">
              <w:rPr>
                <w:b/>
                <w:szCs w:val="24"/>
              </w:rPr>
              <w:t>ltūros</w:t>
            </w:r>
            <w:r w:rsidRPr="005B6BB6">
              <w:rPr>
                <w:b/>
                <w:szCs w:val="24"/>
              </w:rPr>
              <w:t xml:space="preserve"> vertybių </w:t>
            </w:r>
            <w:r w:rsidRPr="005B6BB6">
              <w:rPr>
                <w:b/>
                <w:szCs w:val="24"/>
              </w:rPr>
              <w:lastRenderedPageBreak/>
              <w:t>požymių, pavojus sunaikinti ku</w:t>
            </w:r>
            <w:r w:rsidR="00EF55CD">
              <w:rPr>
                <w:b/>
                <w:szCs w:val="24"/>
              </w:rPr>
              <w:t>ltūros</w:t>
            </w:r>
            <w:r w:rsidRPr="005B6BB6">
              <w:rPr>
                <w:b/>
                <w:szCs w:val="24"/>
              </w:rPr>
              <w:t xml:space="preserve"> vertybę arba </w:t>
            </w:r>
            <w:r w:rsidR="00EF55CD">
              <w:rPr>
                <w:b/>
                <w:szCs w:val="24"/>
              </w:rPr>
              <w:t>kultūrų</w:t>
            </w:r>
            <w:r w:rsidRPr="005B6BB6">
              <w:rPr>
                <w:b/>
                <w:szCs w:val="24"/>
              </w:rPr>
              <w:t xml:space="preserve"> vertybės sunaikinimas</w:t>
            </w:r>
          </w:p>
        </w:tc>
        <w:tc>
          <w:tcPr>
            <w:tcW w:w="1440"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pPr>
            <w:r>
              <w:lastRenderedPageBreak/>
              <w:t>Taip</w:t>
            </w:r>
          </w:p>
        </w:tc>
        <w:tc>
          <w:tcPr>
            <w:tcW w:w="1800"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E446FC" w:rsidRPr="00012A5D" w:rsidRDefault="00E446FC" w:rsidP="00D66419">
            <w:r>
              <w:t xml:space="preserve">Gaisro metu sunaikintos paveldo ir </w:t>
            </w:r>
            <w:r w:rsidR="00EF55CD">
              <w:t>kultūrų</w:t>
            </w:r>
            <w:r>
              <w:t xml:space="preserve"> vertybės</w:t>
            </w:r>
          </w:p>
        </w:tc>
        <w:tc>
          <w:tcPr>
            <w:tcW w:w="1323" w:type="dxa"/>
            <w:tcBorders>
              <w:top w:val="single" w:sz="4" w:space="0" w:color="auto"/>
              <w:left w:val="single" w:sz="4" w:space="0" w:color="auto"/>
              <w:bottom w:val="single" w:sz="4" w:space="0" w:color="auto"/>
              <w:right w:val="single" w:sz="4" w:space="0" w:color="auto"/>
            </w:tcBorders>
          </w:tcPr>
          <w:p w:rsidR="00E446FC" w:rsidRPr="00012A5D" w:rsidRDefault="000B68C1" w:rsidP="00D66419">
            <w:pPr>
              <w:jc w:val="center"/>
            </w:pPr>
            <w:r>
              <w:t>Iki 20</w:t>
            </w:r>
            <w:r w:rsidR="00E446FC">
              <w:t>0.0</w:t>
            </w:r>
          </w:p>
        </w:tc>
      </w:tr>
      <w:tr w:rsidR="00E446FC" w:rsidRPr="00012A5D" w:rsidTr="00B272BF">
        <w:tc>
          <w:tcPr>
            <w:tcW w:w="2160" w:type="dxa"/>
            <w:tcBorders>
              <w:top w:val="single" w:sz="4" w:space="0" w:color="auto"/>
              <w:left w:val="single" w:sz="4" w:space="0" w:color="auto"/>
              <w:bottom w:val="single" w:sz="4" w:space="0" w:color="auto"/>
              <w:right w:val="single" w:sz="4" w:space="0" w:color="auto"/>
            </w:tcBorders>
          </w:tcPr>
          <w:p w:rsidR="00E446FC" w:rsidRPr="005B6BB6" w:rsidRDefault="00E446FC" w:rsidP="00CF5470">
            <w:pPr>
              <w:rPr>
                <w:b/>
                <w:szCs w:val="24"/>
              </w:rPr>
            </w:pPr>
            <w:r w:rsidRPr="006F1DA9">
              <w:rPr>
                <w:b/>
                <w:color w:val="000000"/>
                <w:szCs w:val="24"/>
              </w:rPr>
              <w:t>Pastatų griuvimai</w:t>
            </w:r>
            <w:r>
              <w:t xml:space="preserve"> </w:t>
            </w:r>
            <w:r>
              <w:rPr>
                <w:spacing w:val="-1"/>
              </w:rPr>
              <w:t>a</w:t>
            </w:r>
            <w:r>
              <w:t xml:space="preserve">r </w:t>
            </w:r>
            <w:r>
              <w:rPr>
                <w:spacing w:val="-2"/>
              </w:rPr>
              <w:t>a</w:t>
            </w:r>
            <w:r>
              <w:t>tsk</w:t>
            </w:r>
            <w:r>
              <w:rPr>
                <w:spacing w:val="1"/>
              </w:rPr>
              <w:t>i</w:t>
            </w:r>
            <w:r>
              <w:t>rų konstruk</w:t>
            </w:r>
            <w:r>
              <w:rPr>
                <w:spacing w:val="-2"/>
              </w:rPr>
              <w:t>c</w:t>
            </w:r>
            <w:r>
              <w:t>i</w:t>
            </w:r>
            <w:r>
              <w:rPr>
                <w:spacing w:val="1"/>
              </w:rPr>
              <w:t>j</w:t>
            </w:r>
            <w:r>
              <w:t>ų d</w:t>
            </w:r>
            <w:r>
              <w:rPr>
                <w:spacing w:val="-1"/>
              </w:rPr>
              <w:t>a</w:t>
            </w:r>
            <w:r>
              <w:t>l</w:t>
            </w:r>
            <w:r>
              <w:rPr>
                <w:spacing w:val="1"/>
              </w:rPr>
              <w:t>i</w:t>
            </w:r>
            <w:r>
              <w:t>nis su</w:t>
            </w:r>
            <w:r>
              <w:rPr>
                <w:spacing w:val="-2"/>
              </w:rPr>
              <w:t>g</w:t>
            </w:r>
            <w:r>
              <w:t>riuvim</w:t>
            </w:r>
            <w:r>
              <w:rPr>
                <w:spacing w:val="-1"/>
              </w:rPr>
              <w:t>a</w:t>
            </w:r>
            <w:r>
              <w:t>s</w:t>
            </w:r>
          </w:p>
        </w:tc>
        <w:tc>
          <w:tcPr>
            <w:tcW w:w="1440" w:type="dxa"/>
            <w:tcBorders>
              <w:top w:val="single" w:sz="4" w:space="0" w:color="auto"/>
              <w:left w:val="single" w:sz="4" w:space="0" w:color="auto"/>
              <w:bottom w:val="single" w:sz="4" w:space="0" w:color="auto"/>
              <w:right w:val="single" w:sz="4" w:space="0" w:color="auto"/>
            </w:tcBorders>
          </w:tcPr>
          <w:p w:rsidR="00E446FC" w:rsidRDefault="00EF55CD" w:rsidP="00CF5470">
            <w:pPr>
              <w:jc w:val="center"/>
            </w:pPr>
            <w:r>
              <w:t>Taip</w:t>
            </w:r>
          </w:p>
        </w:tc>
        <w:tc>
          <w:tcPr>
            <w:tcW w:w="1800" w:type="dxa"/>
            <w:tcBorders>
              <w:top w:val="single" w:sz="4" w:space="0" w:color="auto"/>
              <w:left w:val="single" w:sz="4" w:space="0" w:color="auto"/>
              <w:bottom w:val="single" w:sz="4" w:space="0" w:color="auto"/>
              <w:right w:val="single" w:sz="4" w:space="0" w:color="auto"/>
            </w:tcBorders>
          </w:tcPr>
          <w:p w:rsidR="00E446FC" w:rsidRPr="00012A5D" w:rsidRDefault="00EF55CD" w:rsidP="00CF5470">
            <w:pPr>
              <w:jc w:val="center"/>
            </w:pPr>
            <w:r>
              <w:t>Taip</w:t>
            </w:r>
          </w:p>
        </w:tc>
        <w:tc>
          <w:tcPr>
            <w:tcW w:w="1080" w:type="dxa"/>
            <w:tcBorders>
              <w:top w:val="single" w:sz="4" w:space="0" w:color="auto"/>
              <w:left w:val="single" w:sz="4" w:space="0" w:color="auto"/>
              <w:bottom w:val="single" w:sz="4" w:space="0" w:color="auto"/>
              <w:right w:val="single" w:sz="4" w:space="0" w:color="auto"/>
            </w:tcBorders>
          </w:tcPr>
          <w:p w:rsidR="00E446FC" w:rsidRPr="00012A5D" w:rsidRDefault="00EF55CD" w:rsidP="00CF5470">
            <w:pPr>
              <w:jc w:val="center"/>
            </w:pPr>
            <w:r>
              <w:t>Taip</w:t>
            </w:r>
          </w:p>
        </w:tc>
        <w:tc>
          <w:tcPr>
            <w:tcW w:w="1800" w:type="dxa"/>
            <w:tcBorders>
              <w:top w:val="single" w:sz="4" w:space="0" w:color="auto"/>
              <w:left w:val="single" w:sz="4" w:space="0" w:color="auto"/>
              <w:bottom w:val="single" w:sz="4" w:space="0" w:color="auto"/>
              <w:right w:val="single" w:sz="4" w:space="0" w:color="auto"/>
            </w:tcBorders>
          </w:tcPr>
          <w:p w:rsidR="00E446FC" w:rsidRDefault="00EF55CD" w:rsidP="00CF5470">
            <w:r>
              <w:t>M</w:t>
            </w:r>
            <w:r w:rsidRPr="00012A5D">
              <w:t>aterialiniai nuostoliai</w:t>
            </w:r>
          </w:p>
        </w:tc>
        <w:tc>
          <w:tcPr>
            <w:tcW w:w="1323" w:type="dxa"/>
            <w:tcBorders>
              <w:top w:val="single" w:sz="4" w:space="0" w:color="auto"/>
              <w:left w:val="single" w:sz="4" w:space="0" w:color="auto"/>
              <w:bottom w:val="single" w:sz="4" w:space="0" w:color="auto"/>
              <w:right w:val="single" w:sz="4" w:space="0" w:color="auto"/>
            </w:tcBorders>
          </w:tcPr>
          <w:p w:rsidR="00E446FC" w:rsidRDefault="000B68C1" w:rsidP="00CF5470">
            <w:pPr>
              <w:jc w:val="center"/>
            </w:pPr>
            <w:r>
              <w:t>Iki 400</w:t>
            </w:r>
            <w:r w:rsidR="00EF55CD">
              <w:t>.0</w:t>
            </w:r>
          </w:p>
        </w:tc>
      </w:tr>
      <w:tr w:rsidR="00EF55CD" w:rsidRPr="00012A5D" w:rsidTr="00B272BF">
        <w:tc>
          <w:tcPr>
            <w:tcW w:w="2160" w:type="dxa"/>
            <w:tcBorders>
              <w:top w:val="single" w:sz="4" w:space="0" w:color="auto"/>
              <w:left w:val="single" w:sz="4" w:space="0" w:color="auto"/>
              <w:bottom w:val="single" w:sz="4" w:space="0" w:color="auto"/>
              <w:right w:val="single" w:sz="4" w:space="0" w:color="auto"/>
            </w:tcBorders>
          </w:tcPr>
          <w:p w:rsidR="00EF55CD" w:rsidRPr="006F1DA9" w:rsidRDefault="00EF55CD" w:rsidP="00EF55CD">
            <w:pPr>
              <w:rPr>
                <w:b/>
                <w:color w:val="000000"/>
                <w:szCs w:val="24"/>
              </w:rPr>
            </w:pPr>
            <w:r>
              <w:rPr>
                <w:b/>
                <w:color w:val="000000"/>
                <w:szCs w:val="24"/>
              </w:rPr>
              <w:t>Kibernetinės atakos</w:t>
            </w:r>
          </w:p>
        </w:tc>
        <w:tc>
          <w:tcPr>
            <w:tcW w:w="1440" w:type="dxa"/>
            <w:tcBorders>
              <w:top w:val="single" w:sz="4" w:space="0" w:color="auto"/>
              <w:left w:val="single" w:sz="4" w:space="0" w:color="auto"/>
              <w:bottom w:val="single" w:sz="4" w:space="0" w:color="auto"/>
              <w:right w:val="single" w:sz="4" w:space="0" w:color="auto"/>
            </w:tcBorders>
          </w:tcPr>
          <w:p w:rsidR="00EF55CD" w:rsidRPr="00012A5D" w:rsidRDefault="00EF55CD" w:rsidP="00EF55CD">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EF55CD" w:rsidRPr="00012A5D" w:rsidRDefault="00EF55CD" w:rsidP="00EF55CD">
            <w:pPr>
              <w:jc w:val="center"/>
            </w:pPr>
            <w:r w:rsidRPr="00012A5D">
              <w:t>Ne</w:t>
            </w:r>
          </w:p>
        </w:tc>
        <w:tc>
          <w:tcPr>
            <w:tcW w:w="1080" w:type="dxa"/>
            <w:tcBorders>
              <w:top w:val="single" w:sz="4" w:space="0" w:color="auto"/>
              <w:left w:val="single" w:sz="4" w:space="0" w:color="auto"/>
              <w:bottom w:val="single" w:sz="4" w:space="0" w:color="auto"/>
              <w:right w:val="single" w:sz="4" w:space="0" w:color="auto"/>
            </w:tcBorders>
          </w:tcPr>
          <w:p w:rsidR="00EF55CD" w:rsidRPr="00012A5D" w:rsidRDefault="00EF55CD" w:rsidP="00EF55CD">
            <w:pPr>
              <w:jc w:val="center"/>
            </w:pPr>
            <w:r w:rsidRPr="00012A5D">
              <w:t>Ne</w:t>
            </w:r>
          </w:p>
        </w:tc>
        <w:tc>
          <w:tcPr>
            <w:tcW w:w="1800" w:type="dxa"/>
            <w:tcBorders>
              <w:top w:val="single" w:sz="4" w:space="0" w:color="auto"/>
              <w:left w:val="single" w:sz="4" w:space="0" w:color="auto"/>
              <w:bottom w:val="single" w:sz="4" w:space="0" w:color="auto"/>
              <w:right w:val="single" w:sz="4" w:space="0" w:color="auto"/>
            </w:tcBorders>
          </w:tcPr>
          <w:p w:rsidR="00EF55CD" w:rsidRDefault="00EF55CD" w:rsidP="00EF55CD">
            <w:r>
              <w:t>M</w:t>
            </w:r>
            <w:r w:rsidRPr="00012A5D">
              <w:t>aterialiniai nuostoliai</w:t>
            </w:r>
          </w:p>
        </w:tc>
        <w:tc>
          <w:tcPr>
            <w:tcW w:w="1323" w:type="dxa"/>
            <w:tcBorders>
              <w:top w:val="single" w:sz="4" w:space="0" w:color="auto"/>
              <w:left w:val="single" w:sz="4" w:space="0" w:color="auto"/>
              <w:bottom w:val="single" w:sz="4" w:space="0" w:color="auto"/>
              <w:right w:val="single" w:sz="4" w:space="0" w:color="auto"/>
            </w:tcBorders>
          </w:tcPr>
          <w:p w:rsidR="00EF55CD" w:rsidRDefault="00EF55CD" w:rsidP="00EF55CD">
            <w:pPr>
              <w:jc w:val="center"/>
            </w:pPr>
            <w:r>
              <w:t>Iki 2</w:t>
            </w:r>
            <w:r w:rsidR="000B68C1">
              <w:t>00</w:t>
            </w:r>
            <w:r>
              <w:t>.0</w:t>
            </w:r>
          </w:p>
        </w:tc>
      </w:tr>
      <w:tr w:rsidR="00024FD4" w:rsidRPr="00012A5D" w:rsidTr="00B272BF">
        <w:tc>
          <w:tcPr>
            <w:tcW w:w="2160" w:type="dxa"/>
            <w:tcBorders>
              <w:top w:val="single" w:sz="4" w:space="0" w:color="auto"/>
              <w:left w:val="single" w:sz="4" w:space="0" w:color="auto"/>
              <w:bottom w:val="single" w:sz="4" w:space="0" w:color="auto"/>
              <w:right w:val="single" w:sz="4" w:space="0" w:color="auto"/>
            </w:tcBorders>
          </w:tcPr>
          <w:p w:rsidR="00024FD4" w:rsidRDefault="00024FD4" w:rsidP="00024FD4">
            <w:pPr>
              <w:rPr>
                <w:b/>
                <w:color w:val="000000"/>
                <w:szCs w:val="24"/>
              </w:rPr>
            </w:pPr>
            <w:r w:rsidRPr="001B2AEE">
              <w:rPr>
                <w:b/>
                <w:bCs/>
                <w:szCs w:val="24"/>
              </w:rPr>
              <w:t xml:space="preserve">Galimi gamtiniai pavojai – </w:t>
            </w:r>
            <w:r w:rsidRPr="00D83433">
              <w:rPr>
                <w:rStyle w:val="apple-style-span"/>
                <w:b/>
                <w:bCs/>
              </w:rPr>
              <w:t>potvynis, upių krantų erozija</w:t>
            </w:r>
          </w:p>
        </w:tc>
        <w:tc>
          <w:tcPr>
            <w:tcW w:w="1440" w:type="dxa"/>
            <w:tcBorders>
              <w:top w:val="single" w:sz="4" w:space="0" w:color="auto"/>
              <w:left w:val="single" w:sz="4" w:space="0" w:color="auto"/>
              <w:bottom w:val="single" w:sz="4" w:space="0" w:color="auto"/>
              <w:right w:val="single" w:sz="4" w:space="0" w:color="auto"/>
            </w:tcBorders>
          </w:tcPr>
          <w:p w:rsidR="00024FD4" w:rsidRPr="00012A5D" w:rsidRDefault="00024FD4" w:rsidP="00024FD4">
            <w:pPr>
              <w:jc w:val="center"/>
            </w:pPr>
            <w:r>
              <w:t>Ne</w:t>
            </w:r>
          </w:p>
        </w:tc>
        <w:tc>
          <w:tcPr>
            <w:tcW w:w="1800" w:type="dxa"/>
            <w:tcBorders>
              <w:top w:val="single" w:sz="4" w:space="0" w:color="auto"/>
              <w:left w:val="single" w:sz="4" w:space="0" w:color="auto"/>
              <w:bottom w:val="single" w:sz="4" w:space="0" w:color="auto"/>
              <w:right w:val="single" w:sz="4" w:space="0" w:color="auto"/>
            </w:tcBorders>
          </w:tcPr>
          <w:p w:rsidR="00024FD4" w:rsidRPr="00012A5D" w:rsidRDefault="00024FD4" w:rsidP="00024FD4">
            <w:pPr>
              <w:jc w:val="center"/>
            </w:pPr>
            <w:r>
              <w:t>Ne</w:t>
            </w:r>
          </w:p>
        </w:tc>
        <w:tc>
          <w:tcPr>
            <w:tcW w:w="1080" w:type="dxa"/>
            <w:tcBorders>
              <w:top w:val="single" w:sz="4" w:space="0" w:color="auto"/>
              <w:left w:val="single" w:sz="4" w:space="0" w:color="auto"/>
              <w:bottom w:val="single" w:sz="4" w:space="0" w:color="auto"/>
              <w:right w:val="single" w:sz="4" w:space="0" w:color="auto"/>
            </w:tcBorders>
          </w:tcPr>
          <w:p w:rsidR="00024FD4" w:rsidRPr="00012A5D" w:rsidRDefault="00024FD4" w:rsidP="00024FD4">
            <w:pPr>
              <w:jc w:val="center"/>
            </w:pPr>
            <w:r>
              <w:t>Ne</w:t>
            </w:r>
          </w:p>
        </w:tc>
        <w:tc>
          <w:tcPr>
            <w:tcW w:w="1800" w:type="dxa"/>
            <w:tcBorders>
              <w:top w:val="single" w:sz="4" w:space="0" w:color="auto"/>
              <w:left w:val="single" w:sz="4" w:space="0" w:color="auto"/>
              <w:bottom w:val="single" w:sz="4" w:space="0" w:color="auto"/>
              <w:right w:val="single" w:sz="4" w:space="0" w:color="auto"/>
            </w:tcBorders>
          </w:tcPr>
          <w:p w:rsidR="00024FD4" w:rsidRDefault="00024FD4" w:rsidP="00024FD4">
            <w:r w:rsidRPr="00012A5D">
              <w:t>Suniokotas gamtovaizdis</w:t>
            </w:r>
            <w:r>
              <w:t>,</w:t>
            </w:r>
          </w:p>
          <w:p w:rsidR="00024FD4" w:rsidRPr="00012A5D" w:rsidRDefault="00024FD4" w:rsidP="00024FD4">
            <w:r>
              <w:t>a</w:t>
            </w:r>
            <w:r w:rsidRPr="00012A5D">
              <w:t>ugalų, medžių žuvimas ar sunykimas</w:t>
            </w:r>
          </w:p>
        </w:tc>
        <w:tc>
          <w:tcPr>
            <w:tcW w:w="1323" w:type="dxa"/>
            <w:tcBorders>
              <w:top w:val="single" w:sz="4" w:space="0" w:color="auto"/>
              <w:left w:val="single" w:sz="4" w:space="0" w:color="auto"/>
              <w:bottom w:val="single" w:sz="4" w:space="0" w:color="auto"/>
              <w:right w:val="single" w:sz="4" w:space="0" w:color="auto"/>
            </w:tcBorders>
          </w:tcPr>
          <w:p w:rsidR="00024FD4" w:rsidRDefault="00024FD4" w:rsidP="00024FD4">
            <w:pPr>
              <w:jc w:val="center"/>
            </w:pPr>
            <w:r>
              <w:t>Iki 70.0</w:t>
            </w:r>
          </w:p>
        </w:tc>
      </w:tr>
    </w:tbl>
    <w:p w:rsidR="00720100" w:rsidRDefault="00720100" w:rsidP="00720100">
      <w:pPr>
        <w:ind w:firstLine="120"/>
        <w:rPr>
          <w:b/>
          <w:bCs/>
        </w:rPr>
      </w:pPr>
    </w:p>
    <w:p w:rsidR="00720100" w:rsidRDefault="00B43217" w:rsidP="00720100">
      <w:pPr>
        <w:ind w:firstLine="720"/>
        <w:jc w:val="center"/>
        <w:rPr>
          <w:b/>
          <w:bCs/>
        </w:rPr>
      </w:pPr>
      <w:r>
        <w:rPr>
          <w:b/>
          <w:bCs/>
        </w:rPr>
        <w:t>5.5.</w:t>
      </w:r>
      <w:r w:rsidR="00720100" w:rsidRPr="00012A5D">
        <w:rPr>
          <w:b/>
          <w:bCs/>
        </w:rPr>
        <w:t xml:space="preserve"> GALIMI PADARINIAI (POVEIKIS) BŪTINIAUSIOMS GYVENIMO (VEIKLOS) SĄLYGOMS</w:t>
      </w:r>
      <w:r w:rsidR="00A55210">
        <w:rPr>
          <w:b/>
          <w:bCs/>
        </w:rPr>
        <w:t xml:space="preserve"> (P3)</w:t>
      </w:r>
      <w:r>
        <w:rPr>
          <w:b/>
          <w:bCs/>
        </w:rPr>
        <w:t xml:space="preserve">, </w:t>
      </w:r>
      <w:r w:rsidRPr="00012A5D">
        <w:rPr>
          <w:b/>
          <w:bCs/>
        </w:rPr>
        <w:t>6 lentelė.</w:t>
      </w:r>
    </w:p>
    <w:p w:rsidR="00720100" w:rsidRPr="00012A5D" w:rsidRDefault="00720100" w:rsidP="00720100">
      <w:pPr>
        <w:ind w:firstLine="720"/>
        <w:rPr>
          <w:b/>
          <w:bCs/>
        </w:rPr>
      </w:pPr>
    </w:p>
    <w:tbl>
      <w:tblPr>
        <w:tblW w:w="9302" w:type="dxa"/>
        <w:tblInd w:w="108" w:type="dxa"/>
        <w:tblLook w:val="01E0" w:firstRow="1" w:lastRow="1" w:firstColumn="1" w:lastColumn="1" w:noHBand="0" w:noVBand="0"/>
      </w:tblPr>
      <w:tblGrid>
        <w:gridCol w:w="4135"/>
        <w:gridCol w:w="2705"/>
        <w:gridCol w:w="2462"/>
      </w:tblGrid>
      <w:tr w:rsidR="00720100" w:rsidRPr="00023BD4" w:rsidTr="007D3C30">
        <w:trPr>
          <w:tblHeader/>
        </w:trPr>
        <w:tc>
          <w:tcPr>
            <w:tcW w:w="4135" w:type="dxa"/>
            <w:tcBorders>
              <w:top w:val="single" w:sz="4" w:space="0" w:color="auto"/>
              <w:left w:val="single" w:sz="4" w:space="0" w:color="auto"/>
              <w:bottom w:val="single" w:sz="4" w:space="0" w:color="auto"/>
              <w:right w:val="single" w:sz="4" w:space="0" w:color="auto"/>
            </w:tcBorders>
          </w:tcPr>
          <w:p w:rsidR="00720100" w:rsidRPr="00023BD4" w:rsidRDefault="00720100" w:rsidP="00CF5470">
            <w:pPr>
              <w:jc w:val="center"/>
              <w:rPr>
                <w:b/>
              </w:rPr>
            </w:pPr>
            <w:r w:rsidRPr="00023BD4">
              <w:rPr>
                <w:b/>
              </w:rPr>
              <w:t>Nustatytas galimas pavojus</w:t>
            </w:r>
          </w:p>
        </w:tc>
        <w:tc>
          <w:tcPr>
            <w:tcW w:w="2705" w:type="dxa"/>
            <w:tcBorders>
              <w:top w:val="single" w:sz="4" w:space="0" w:color="auto"/>
              <w:left w:val="single" w:sz="4" w:space="0" w:color="auto"/>
              <w:bottom w:val="single" w:sz="4" w:space="0" w:color="auto"/>
              <w:right w:val="single" w:sz="4" w:space="0" w:color="auto"/>
            </w:tcBorders>
          </w:tcPr>
          <w:p w:rsidR="00720100" w:rsidRPr="00023BD4" w:rsidRDefault="00720100" w:rsidP="00CF5470">
            <w:pPr>
              <w:jc w:val="center"/>
              <w:rPr>
                <w:b/>
              </w:rPr>
            </w:pPr>
            <w:r w:rsidRPr="00023BD4">
              <w:rPr>
                <w:b/>
              </w:rPr>
              <w:t>Galimi padariniai (poveikis) būtiniausioms gyvenimo (veiklos) sąlygoms</w:t>
            </w:r>
          </w:p>
        </w:tc>
        <w:tc>
          <w:tcPr>
            <w:tcW w:w="2462" w:type="dxa"/>
            <w:tcBorders>
              <w:top w:val="single" w:sz="4" w:space="0" w:color="auto"/>
              <w:left w:val="single" w:sz="4" w:space="0" w:color="auto"/>
              <w:bottom w:val="single" w:sz="4" w:space="0" w:color="auto"/>
              <w:right w:val="single" w:sz="4" w:space="0" w:color="auto"/>
            </w:tcBorders>
          </w:tcPr>
          <w:p w:rsidR="00720100" w:rsidRPr="00023BD4" w:rsidRDefault="00720100" w:rsidP="00CF5470">
            <w:pPr>
              <w:jc w:val="center"/>
              <w:rPr>
                <w:b/>
              </w:rPr>
            </w:pPr>
            <w:r w:rsidRPr="00023BD4">
              <w:rPr>
                <w:b/>
              </w:rPr>
              <w:t xml:space="preserve">Galimų padarinių (poveikio) trukmė </w:t>
            </w:r>
          </w:p>
          <w:p w:rsidR="00720100" w:rsidRPr="00023BD4" w:rsidRDefault="00720100" w:rsidP="00CF5470">
            <w:pPr>
              <w:jc w:val="center"/>
              <w:rPr>
                <w:b/>
              </w:rPr>
            </w:pPr>
            <w:r w:rsidRPr="00023BD4">
              <w:rPr>
                <w:b/>
              </w:rPr>
              <w:t>(valandomis arba paromis)</w:t>
            </w:r>
          </w:p>
        </w:tc>
      </w:tr>
      <w:tr w:rsidR="00720100" w:rsidRPr="00012A5D" w:rsidTr="006D4C7F">
        <w:tc>
          <w:tcPr>
            <w:tcW w:w="4135"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rPr>
            </w:pPr>
            <w:r w:rsidRPr="00285D01">
              <w:rPr>
                <w:b/>
                <w:szCs w:val="24"/>
              </w:rPr>
              <w:t xml:space="preserve">Stichiniai ir </w:t>
            </w:r>
            <w:r w:rsidRPr="00285D01">
              <w:rPr>
                <w:rStyle w:val="apple-style-span"/>
                <w:b/>
                <w:color w:val="000000"/>
                <w:szCs w:val="24"/>
              </w:rPr>
              <w:t xml:space="preserve">katastrofiniai </w:t>
            </w:r>
            <w:r w:rsidRPr="00285D01">
              <w:rPr>
                <w:b/>
                <w:szCs w:val="24"/>
              </w:rPr>
              <w:t>meteorologiniai reiškiniai:</w:t>
            </w:r>
          </w:p>
        </w:tc>
        <w:tc>
          <w:tcPr>
            <w:tcW w:w="2705" w:type="dxa"/>
            <w:tcBorders>
              <w:top w:val="single" w:sz="4" w:space="0" w:color="auto"/>
              <w:left w:val="single" w:sz="4" w:space="0" w:color="auto"/>
              <w:bottom w:val="single" w:sz="4" w:space="0" w:color="auto"/>
              <w:right w:val="single" w:sz="4" w:space="0" w:color="auto"/>
            </w:tcBorders>
          </w:tcPr>
          <w:p w:rsidR="00720100" w:rsidRPr="00012A5D" w:rsidRDefault="00720100" w:rsidP="00CF5470"/>
        </w:tc>
        <w:tc>
          <w:tcPr>
            <w:tcW w:w="2462" w:type="dxa"/>
            <w:tcBorders>
              <w:top w:val="single" w:sz="4" w:space="0" w:color="auto"/>
              <w:left w:val="single" w:sz="4" w:space="0" w:color="auto"/>
              <w:bottom w:val="single" w:sz="4" w:space="0" w:color="auto"/>
              <w:right w:val="single" w:sz="4" w:space="0" w:color="auto"/>
            </w:tcBorders>
          </w:tcPr>
          <w:p w:rsidR="00720100" w:rsidRPr="00012A5D" w:rsidRDefault="00720100" w:rsidP="00CF5470"/>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F6595A" w:rsidRDefault="000D38AD" w:rsidP="00CF5470">
            <w:r w:rsidRPr="00F6595A">
              <w:t xml:space="preserve">Labai smarki audra, viesulas, škvalas </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F6595A" w:rsidRDefault="000D38AD" w:rsidP="00CF5470">
            <w:r w:rsidRPr="00F6595A">
              <w:t>Smarki lijundra</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bCs/>
              </w:rPr>
            </w:pPr>
            <w:r w:rsidRPr="00012A5D">
              <w:rPr>
                <w:bCs/>
              </w:rPr>
              <w:t>Uraganas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r w:rsidRPr="00012A5D">
              <w:t>Labai smarkus lietus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r w:rsidRPr="00012A5D">
              <w:t>Labai smarkus snygis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B04299" w:rsidP="00B04299">
            <w:pPr>
              <w:jc w:val="center"/>
            </w:pPr>
            <w:r>
              <w:t>Iki 15</w:t>
            </w:r>
            <w:r w:rsidRPr="00012A5D">
              <w:t xml:space="preserve">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r w:rsidRPr="00012A5D">
              <w:t>Labai smarki pūga</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t>Iki 15</w:t>
            </w:r>
            <w:r w:rsidRPr="00012A5D">
              <w:t xml:space="preserve">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r w:rsidRPr="00012A5D">
              <w:t>Smarkus speigas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 xml:space="preserve">Taip </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285D01" w:rsidRDefault="000D38AD" w:rsidP="00CF5470">
            <w:pPr>
              <w:rPr>
                <w:b/>
              </w:rPr>
            </w:pPr>
            <w:r w:rsidRPr="00285D01">
              <w:rPr>
                <w:b/>
              </w:rPr>
              <w:t>Stichinis Nemuno vandens lygio pakilimas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285D01" w:rsidRDefault="000D38AD" w:rsidP="00CF5470">
            <w:pPr>
              <w:rPr>
                <w:b/>
                <w:bCs/>
              </w:rPr>
            </w:pPr>
            <w:r w:rsidRPr="00285D01">
              <w:rPr>
                <w:b/>
                <w:bCs/>
              </w:rPr>
              <w:t>Pavojingos užkrečiamos žmonių ligos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285D01" w:rsidRDefault="000D38AD" w:rsidP="00CF5470">
            <w:pPr>
              <w:rPr>
                <w:b/>
                <w:bCs/>
              </w:rPr>
            </w:pPr>
            <w:r w:rsidRPr="00285D01">
              <w:rPr>
                <w:b/>
                <w:bCs/>
              </w:rPr>
              <w:t>Gyvūnų ligos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285D01" w:rsidRDefault="000D38AD" w:rsidP="00CF5470">
            <w:pPr>
              <w:rPr>
                <w:b/>
                <w:bCs/>
              </w:rPr>
            </w:pPr>
            <w:r w:rsidRPr="00285D01">
              <w:rPr>
                <w:b/>
                <w:bCs/>
              </w:rPr>
              <w:t>Radiacinė avarija</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t>Virš</w:t>
            </w:r>
            <w:r w:rsidRPr="00012A5D">
              <w:t xml:space="preserve">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285D01" w:rsidRDefault="000D38AD" w:rsidP="00CF5470">
            <w:pPr>
              <w:rPr>
                <w:b/>
                <w:bCs/>
              </w:rPr>
            </w:pPr>
            <w:r w:rsidRPr="00285D01">
              <w:rPr>
                <w:b/>
                <w:bCs/>
              </w:rPr>
              <w:t>Cheminė avarija</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rsidRPr="00012A5D">
              <w:t>Iki 3 parų</w:t>
            </w:r>
          </w:p>
        </w:tc>
      </w:tr>
      <w:tr w:rsidR="00720100" w:rsidRPr="00012A5D" w:rsidTr="006D4C7F">
        <w:tc>
          <w:tcPr>
            <w:tcW w:w="4135"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bCs/>
              </w:rPr>
            </w:pPr>
            <w:r w:rsidRPr="00285D01">
              <w:rPr>
                <w:b/>
                <w:bCs/>
              </w:rPr>
              <w:t>Automobilių kelių eismo įvykis:</w:t>
            </w:r>
          </w:p>
        </w:tc>
        <w:tc>
          <w:tcPr>
            <w:tcW w:w="2705" w:type="dxa"/>
            <w:tcBorders>
              <w:top w:val="single" w:sz="4" w:space="0" w:color="auto"/>
              <w:left w:val="single" w:sz="4" w:space="0" w:color="auto"/>
              <w:bottom w:val="single" w:sz="4" w:space="0" w:color="auto"/>
              <w:right w:val="single" w:sz="4" w:space="0" w:color="auto"/>
            </w:tcBorders>
          </w:tcPr>
          <w:p w:rsidR="00720100" w:rsidRPr="00012A5D" w:rsidRDefault="00720100" w:rsidP="00CF5470"/>
        </w:tc>
        <w:tc>
          <w:tcPr>
            <w:tcW w:w="2462" w:type="dxa"/>
            <w:tcBorders>
              <w:top w:val="single" w:sz="4" w:space="0" w:color="auto"/>
              <w:left w:val="single" w:sz="4" w:space="0" w:color="auto"/>
              <w:bottom w:val="single" w:sz="4" w:space="0" w:color="auto"/>
              <w:right w:val="single" w:sz="4" w:space="0" w:color="auto"/>
            </w:tcBorders>
          </w:tcPr>
          <w:p w:rsidR="00720100" w:rsidRPr="00012A5D" w:rsidRDefault="00720100" w:rsidP="00B04299">
            <w:pPr>
              <w:jc w:val="center"/>
            </w:pP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bCs/>
              </w:rPr>
            </w:pPr>
            <w:r>
              <w:rPr>
                <w:bCs/>
              </w:rPr>
              <w:t>E</w:t>
            </w:r>
            <w:r w:rsidRPr="00012A5D">
              <w:rPr>
                <w:bCs/>
              </w:rPr>
              <w:t>ismo kelyje sutrikimas ar nutrūkimas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bCs/>
              </w:rPr>
            </w:pPr>
            <w:r w:rsidRPr="00012A5D">
              <w:rPr>
                <w:bCs/>
              </w:rPr>
              <w:t>Eismo įvykis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bCs/>
              </w:rPr>
            </w:pPr>
            <w:r w:rsidRPr="00012A5D">
              <w:rPr>
                <w:bCs/>
              </w:rPr>
              <w:t>Geležinkelių transporto eismo nutraukimas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bCs/>
              </w:rPr>
            </w:pPr>
            <w:r w:rsidRPr="00012A5D">
              <w:rPr>
                <w:bCs/>
              </w:rPr>
              <w:t>Dujotiekio avarija</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6 valandų</w:t>
            </w:r>
          </w:p>
        </w:tc>
      </w:tr>
      <w:tr w:rsidR="00720100" w:rsidRPr="00012A5D" w:rsidTr="006D4C7F">
        <w:tc>
          <w:tcPr>
            <w:tcW w:w="4135"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bCs/>
              </w:rPr>
            </w:pPr>
            <w:r w:rsidRPr="00285D01">
              <w:rPr>
                <w:b/>
                <w:bCs/>
              </w:rPr>
              <w:t>Įvykis energetikos sistemoje:</w:t>
            </w:r>
          </w:p>
        </w:tc>
        <w:tc>
          <w:tcPr>
            <w:tcW w:w="2705" w:type="dxa"/>
            <w:tcBorders>
              <w:top w:val="single" w:sz="4" w:space="0" w:color="auto"/>
              <w:left w:val="single" w:sz="4" w:space="0" w:color="auto"/>
              <w:bottom w:val="single" w:sz="4" w:space="0" w:color="auto"/>
              <w:right w:val="single" w:sz="4" w:space="0" w:color="auto"/>
            </w:tcBorders>
          </w:tcPr>
          <w:p w:rsidR="00720100" w:rsidRPr="00012A5D" w:rsidRDefault="00720100" w:rsidP="00CF5470"/>
        </w:tc>
        <w:tc>
          <w:tcPr>
            <w:tcW w:w="2462" w:type="dxa"/>
            <w:tcBorders>
              <w:top w:val="single" w:sz="4" w:space="0" w:color="auto"/>
              <w:left w:val="single" w:sz="4" w:space="0" w:color="auto"/>
              <w:bottom w:val="single" w:sz="4" w:space="0" w:color="auto"/>
              <w:right w:val="single" w:sz="4" w:space="0" w:color="auto"/>
            </w:tcBorders>
          </w:tcPr>
          <w:p w:rsidR="00720100" w:rsidRPr="00012A5D" w:rsidRDefault="00720100" w:rsidP="00B04299">
            <w:pPr>
              <w:jc w:val="center"/>
            </w:pP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r w:rsidRPr="00012A5D">
              <w:lastRenderedPageBreak/>
              <w:t>Elektros energijos tiekimo vartotojams sutrikimas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t>Iki 15</w:t>
            </w:r>
            <w:r w:rsidRPr="00012A5D">
              <w:t xml:space="preserve">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rFonts w:eastAsia="Arial Unicode MS"/>
                <w:bCs/>
              </w:rPr>
            </w:pPr>
            <w:r w:rsidRPr="00012A5D">
              <w:rPr>
                <w:bCs/>
              </w:rPr>
              <w:t>Šilumos energijos tiekimo sutrikimai ir (ar) gedimai</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rsidRPr="00012A5D">
              <w:t>Iki 3 parų</w:t>
            </w:r>
          </w:p>
        </w:tc>
      </w:tr>
      <w:tr w:rsidR="00720100" w:rsidRPr="00012A5D" w:rsidTr="006D4C7F">
        <w:tc>
          <w:tcPr>
            <w:tcW w:w="4135" w:type="dxa"/>
            <w:tcBorders>
              <w:top w:val="single" w:sz="4" w:space="0" w:color="auto"/>
              <w:left w:val="single" w:sz="4" w:space="0" w:color="auto"/>
              <w:bottom w:val="single" w:sz="4" w:space="0" w:color="auto"/>
              <w:right w:val="single" w:sz="4" w:space="0" w:color="auto"/>
            </w:tcBorders>
          </w:tcPr>
          <w:p w:rsidR="00720100" w:rsidRPr="00285D01" w:rsidRDefault="00720100" w:rsidP="00CF5470">
            <w:pPr>
              <w:rPr>
                <w:b/>
                <w:bCs/>
              </w:rPr>
            </w:pPr>
            <w:r w:rsidRPr="00285D01">
              <w:rPr>
                <w:b/>
                <w:bCs/>
              </w:rPr>
              <w:t>Komunalinių sistemų avarijos:</w:t>
            </w:r>
          </w:p>
        </w:tc>
        <w:tc>
          <w:tcPr>
            <w:tcW w:w="2705" w:type="dxa"/>
            <w:tcBorders>
              <w:top w:val="single" w:sz="4" w:space="0" w:color="auto"/>
              <w:left w:val="single" w:sz="4" w:space="0" w:color="auto"/>
              <w:bottom w:val="single" w:sz="4" w:space="0" w:color="auto"/>
              <w:right w:val="single" w:sz="4" w:space="0" w:color="auto"/>
            </w:tcBorders>
          </w:tcPr>
          <w:p w:rsidR="00720100" w:rsidRPr="00012A5D" w:rsidRDefault="00720100" w:rsidP="00CF5470"/>
        </w:tc>
        <w:tc>
          <w:tcPr>
            <w:tcW w:w="2462" w:type="dxa"/>
            <w:tcBorders>
              <w:top w:val="single" w:sz="4" w:space="0" w:color="auto"/>
              <w:left w:val="single" w:sz="4" w:space="0" w:color="auto"/>
              <w:bottom w:val="single" w:sz="4" w:space="0" w:color="auto"/>
              <w:right w:val="single" w:sz="4" w:space="0" w:color="auto"/>
            </w:tcBorders>
          </w:tcPr>
          <w:p w:rsidR="00720100" w:rsidRPr="00012A5D" w:rsidRDefault="00720100" w:rsidP="00B04299">
            <w:pPr>
              <w:jc w:val="center"/>
            </w:pP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rFonts w:eastAsia="Arial Unicode MS"/>
              </w:rPr>
            </w:pPr>
            <w:r>
              <w:t>V</w:t>
            </w:r>
            <w:r w:rsidRPr="00012A5D">
              <w:t>andens tiekimo sutrikimas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rPr>
                <w:rFonts w:eastAsia="Arial Unicode MS"/>
              </w:rPr>
            </w:pPr>
            <w:r>
              <w:rPr>
                <w:bCs/>
              </w:rPr>
              <w:t>N</w:t>
            </w:r>
            <w:r w:rsidRPr="00012A5D">
              <w:rPr>
                <w:bCs/>
              </w:rPr>
              <w:t>uotekų šalinimo sutrikimas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t>Iki 15</w:t>
            </w:r>
            <w:r w:rsidRPr="00012A5D">
              <w:t xml:space="preserve">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5B6BB6" w:rsidRDefault="000D38AD" w:rsidP="00CF5470">
            <w:pPr>
              <w:rPr>
                <w:b/>
              </w:rPr>
            </w:pPr>
            <w:r w:rsidRPr="005B6BB6">
              <w:rPr>
                <w:b/>
              </w:rPr>
              <w:t>Elektroninių ryšių teikimo sutrikimas ir (ar) gedimai</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5B6BB6" w:rsidRDefault="000D38AD" w:rsidP="00CF5470">
            <w:pPr>
              <w:rPr>
                <w:b/>
              </w:rPr>
            </w:pPr>
            <w:r w:rsidRPr="005B6BB6">
              <w:rPr>
                <w:b/>
              </w:rPr>
              <w:t>Įvykis, susijęs su nusikalstama veikla</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5B6BB6" w:rsidRDefault="000D38AD" w:rsidP="00CF5470">
            <w:pPr>
              <w:rPr>
                <w:rFonts w:eastAsia="Arial Unicode MS"/>
                <w:b/>
                <w:bCs/>
              </w:rPr>
            </w:pPr>
            <w:r w:rsidRPr="005B6BB6">
              <w:rPr>
                <w:b/>
                <w:bCs/>
              </w:rPr>
              <w:t>Pavojingas radinys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rsidRPr="00012A5D">
              <w:t>Iki 6 valandų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5B6BB6" w:rsidRDefault="000D38AD" w:rsidP="00CF5470">
            <w:pPr>
              <w:rPr>
                <w:b/>
                <w:bCs/>
              </w:rPr>
            </w:pPr>
            <w:r w:rsidRPr="005B6BB6">
              <w:rPr>
                <w:b/>
                <w:bCs/>
              </w:rPr>
              <w:t>Gaisrai</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5B6BB6" w:rsidRDefault="000D38AD" w:rsidP="00CF5470">
            <w:pPr>
              <w:rPr>
                <w:b/>
                <w:bCs/>
              </w:rPr>
            </w:pPr>
            <w:r w:rsidRPr="005B6BB6">
              <w:rPr>
                <w:b/>
                <w:bCs/>
              </w:rPr>
              <w:t>Miškų suniokojimas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0D38AD" w:rsidP="00B04299">
            <w:pPr>
              <w:jc w:val="center"/>
            </w:pPr>
            <w:r w:rsidRPr="00012A5D">
              <w:t>Iki 30 parų</w:t>
            </w:r>
          </w:p>
        </w:tc>
      </w:tr>
      <w:tr w:rsidR="000D38AD" w:rsidRPr="00012A5D" w:rsidTr="006D4C7F">
        <w:tc>
          <w:tcPr>
            <w:tcW w:w="4135" w:type="dxa"/>
            <w:tcBorders>
              <w:top w:val="single" w:sz="4" w:space="0" w:color="auto"/>
              <w:left w:val="single" w:sz="4" w:space="0" w:color="auto"/>
              <w:bottom w:val="single" w:sz="4" w:space="0" w:color="auto"/>
              <w:right w:val="single" w:sz="4" w:space="0" w:color="auto"/>
            </w:tcBorders>
          </w:tcPr>
          <w:p w:rsidR="000D38AD" w:rsidRPr="005B6BB6" w:rsidRDefault="000D38AD" w:rsidP="00CF5470">
            <w:pPr>
              <w:rPr>
                <w:b/>
                <w:bCs/>
              </w:rPr>
            </w:pPr>
            <w:r w:rsidRPr="005B6BB6">
              <w:rPr>
                <w:b/>
                <w:bCs/>
              </w:rPr>
              <w:t xml:space="preserve">Žemės ūkio </w:t>
            </w:r>
            <w:r w:rsidR="00B229FB">
              <w:rPr>
                <w:b/>
                <w:bCs/>
              </w:rPr>
              <w:t xml:space="preserve">kultūrų </w:t>
            </w:r>
            <w:r w:rsidRPr="005B6BB6">
              <w:rPr>
                <w:b/>
                <w:bCs/>
              </w:rPr>
              <w:t xml:space="preserve"> žūtis</w:t>
            </w:r>
          </w:p>
        </w:tc>
        <w:tc>
          <w:tcPr>
            <w:tcW w:w="2705" w:type="dxa"/>
            <w:tcBorders>
              <w:top w:val="single" w:sz="4" w:space="0" w:color="auto"/>
              <w:left w:val="single" w:sz="4" w:space="0" w:color="auto"/>
              <w:bottom w:val="single" w:sz="4" w:space="0" w:color="auto"/>
              <w:right w:val="single" w:sz="4" w:space="0" w:color="auto"/>
            </w:tcBorders>
          </w:tcPr>
          <w:p w:rsidR="000D38AD" w:rsidRPr="00012A5D" w:rsidRDefault="000D38AD"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0D38AD" w:rsidRPr="00012A5D" w:rsidRDefault="0063265D" w:rsidP="00B04299">
            <w:pPr>
              <w:jc w:val="center"/>
            </w:pPr>
            <w:r>
              <w:t>Iki 15</w:t>
            </w:r>
            <w:r w:rsidRPr="00012A5D">
              <w:t xml:space="preserve"> parų</w:t>
            </w:r>
          </w:p>
        </w:tc>
      </w:tr>
      <w:tr w:rsidR="00E446FC" w:rsidRPr="00012A5D" w:rsidTr="00D66419">
        <w:tc>
          <w:tcPr>
            <w:tcW w:w="4135"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rPr>
                <w:bCs/>
              </w:rPr>
            </w:pPr>
            <w:r w:rsidRPr="005B6BB6">
              <w:rPr>
                <w:b/>
                <w:szCs w:val="24"/>
              </w:rPr>
              <w:t xml:space="preserve">Galimos grėsmės </w:t>
            </w:r>
            <w:r w:rsidR="00EF55CD">
              <w:rPr>
                <w:b/>
                <w:szCs w:val="24"/>
              </w:rPr>
              <w:t>kultūrų</w:t>
            </w:r>
            <w:r w:rsidRPr="005B6BB6">
              <w:rPr>
                <w:b/>
                <w:szCs w:val="24"/>
              </w:rPr>
              <w:t xml:space="preserve"> paveldui ar objektams, turintiems </w:t>
            </w:r>
            <w:r w:rsidR="00EF55CD">
              <w:rPr>
                <w:b/>
                <w:szCs w:val="24"/>
              </w:rPr>
              <w:t>kultūrų</w:t>
            </w:r>
            <w:r w:rsidRPr="005B6BB6">
              <w:rPr>
                <w:b/>
                <w:szCs w:val="24"/>
              </w:rPr>
              <w:t xml:space="preserve"> vertybių požymių, pavojus sunaikinti </w:t>
            </w:r>
            <w:r w:rsidR="00EF55CD">
              <w:rPr>
                <w:b/>
                <w:szCs w:val="24"/>
              </w:rPr>
              <w:t>kultūrų</w:t>
            </w:r>
            <w:r w:rsidRPr="005B6BB6">
              <w:rPr>
                <w:b/>
                <w:szCs w:val="24"/>
              </w:rPr>
              <w:t xml:space="preserve"> vertybę arba </w:t>
            </w:r>
            <w:r w:rsidR="00EF55CD">
              <w:rPr>
                <w:b/>
                <w:szCs w:val="24"/>
              </w:rPr>
              <w:t>kultūrų</w:t>
            </w:r>
            <w:r w:rsidRPr="005B6BB6">
              <w:rPr>
                <w:b/>
                <w:szCs w:val="24"/>
              </w:rPr>
              <w:t xml:space="preserve"> vertybės sunaikinimas</w:t>
            </w:r>
          </w:p>
        </w:tc>
        <w:tc>
          <w:tcPr>
            <w:tcW w:w="2705"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pPr>
            <w:r w:rsidRPr="00012A5D">
              <w:t>Iki 3 parų</w:t>
            </w:r>
          </w:p>
        </w:tc>
      </w:tr>
      <w:tr w:rsidR="00E446FC" w:rsidRPr="00012A5D" w:rsidTr="006D4C7F">
        <w:tc>
          <w:tcPr>
            <w:tcW w:w="4135" w:type="dxa"/>
            <w:tcBorders>
              <w:top w:val="single" w:sz="4" w:space="0" w:color="auto"/>
              <w:left w:val="single" w:sz="4" w:space="0" w:color="auto"/>
              <w:bottom w:val="single" w:sz="4" w:space="0" w:color="auto"/>
              <w:right w:val="single" w:sz="4" w:space="0" w:color="auto"/>
            </w:tcBorders>
          </w:tcPr>
          <w:p w:rsidR="00E446FC" w:rsidRPr="005B6BB6" w:rsidRDefault="00E446FC" w:rsidP="00CF5470">
            <w:pPr>
              <w:rPr>
                <w:b/>
                <w:szCs w:val="24"/>
              </w:rPr>
            </w:pPr>
            <w:r w:rsidRPr="006F1DA9">
              <w:rPr>
                <w:b/>
                <w:color w:val="000000"/>
                <w:szCs w:val="24"/>
              </w:rPr>
              <w:t>Pastatų griuvimai</w:t>
            </w:r>
            <w:r>
              <w:t xml:space="preserve"> </w:t>
            </w:r>
            <w:r>
              <w:rPr>
                <w:spacing w:val="-1"/>
              </w:rPr>
              <w:t>a</w:t>
            </w:r>
            <w:r>
              <w:t xml:space="preserve">r </w:t>
            </w:r>
            <w:r>
              <w:rPr>
                <w:spacing w:val="-2"/>
              </w:rPr>
              <w:t>a</w:t>
            </w:r>
            <w:r>
              <w:t>tsk</w:t>
            </w:r>
            <w:r>
              <w:rPr>
                <w:spacing w:val="1"/>
              </w:rPr>
              <w:t>i</w:t>
            </w:r>
            <w:r>
              <w:t>rų konstruk</w:t>
            </w:r>
            <w:r>
              <w:rPr>
                <w:spacing w:val="-2"/>
              </w:rPr>
              <w:t>c</w:t>
            </w:r>
            <w:r>
              <w:t>i</w:t>
            </w:r>
            <w:r>
              <w:rPr>
                <w:spacing w:val="1"/>
              </w:rPr>
              <w:t>j</w:t>
            </w:r>
            <w:r>
              <w:t>ų d</w:t>
            </w:r>
            <w:r>
              <w:rPr>
                <w:spacing w:val="-1"/>
              </w:rPr>
              <w:t>a</w:t>
            </w:r>
            <w:r>
              <w:t>l</w:t>
            </w:r>
            <w:r>
              <w:rPr>
                <w:spacing w:val="1"/>
              </w:rPr>
              <w:t>i</w:t>
            </w:r>
            <w:r>
              <w:t>nis su</w:t>
            </w:r>
            <w:r>
              <w:rPr>
                <w:spacing w:val="-2"/>
              </w:rPr>
              <w:t>g</w:t>
            </w:r>
            <w:r>
              <w:t>riuvim</w:t>
            </w:r>
            <w:r>
              <w:rPr>
                <w:spacing w:val="-1"/>
              </w:rPr>
              <w:t>a</w:t>
            </w:r>
            <w:r>
              <w:t>s</w:t>
            </w:r>
          </w:p>
        </w:tc>
        <w:tc>
          <w:tcPr>
            <w:tcW w:w="2705" w:type="dxa"/>
            <w:tcBorders>
              <w:top w:val="single" w:sz="4" w:space="0" w:color="auto"/>
              <w:left w:val="single" w:sz="4" w:space="0" w:color="auto"/>
              <w:bottom w:val="single" w:sz="4" w:space="0" w:color="auto"/>
              <w:right w:val="single" w:sz="4" w:space="0" w:color="auto"/>
            </w:tcBorders>
          </w:tcPr>
          <w:p w:rsidR="00E446FC" w:rsidRPr="00012A5D" w:rsidRDefault="007D3C30"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E446FC" w:rsidRPr="00012A5D" w:rsidRDefault="007D3C30" w:rsidP="00B04299">
            <w:pPr>
              <w:jc w:val="center"/>
            </w:pPr>
            <w:r w:rsidRPr="00012A5D">
              <w:t>Iki 30 parų</w:t>
            </w:r>
          </w:p>
        </w:tc>
      </w:tr>
      <w:tr w:rsidR="00D47B59" w:rsidRPr="00012A5D" w:rsidTr="006D4C7F">
        <w:tc>
          <w:tcPr>
            <w:tcW w:w="4135" w:type="dxa"/>
            <w:tcBorders>
              <w:top w:val="single" w:sz="4" w:space="0" w:color="auto"/>
              <w:left w:val="single" w:sz="4" w:space="0" w:color="auto"/>
              <w:bottom w:val="single" w:sz="4" w:space="0" w:color="auto"/>
              <w:right w:val="single" w:sz="4" w:space="0" w:color="auto"/>
            </w:tcBorders>
          </w:tcPr>
          <w:p w:rsidR="00D47B59" w:rsidRPr="006F1DA9" w:rsidRDefault="00D47B59" w:rsidP="00CF5470">
            <w:pPr>
              <w:rPr>
                <w:b/>
                <w:color w:val="000000"/>
                <w:szCs w:val="24"/>
              </w:rPr>
            </w:pPr>
            <w:r>
              <w:rPr>
                <w:b/>
                <w:color w:val="000000"/>
                <w:szCs w:val="24"/>
              </w:rPr>
              <w:t>Kibernetinės atakos</w:t>
            </w:r>
          </w:p>
        </w:tc>
        <w:tc>
          <w:tcPr>
            <w:tcW w:w="2705" w:type="dxa"/>
            <w:tcBorders>
              <w:top w:val="single" w:sz="4" w:space="0" w:color="auto"/>
              <w:left w:val="single" w:sz="4" w:space="0" w:color="auto"/>
              <w:bottom w:val="single" w:sz="4" w:space="0" w:color="auto"/>
              <w:right w:val="single" w:sz="4" w:space="0" w:color="auto"/>
            </w:tcBorders>
          </w:tcPr>
          <w:p w:rsidR="00D47B59" w:rsidRPr="00012A5D" w:rsidRDefault="007D3C30" w:rsidP="00CF5470">
            <w:pPr>
              <w:jc w:val="center"/>
            </w:pPr>
            <w:r w:rsidRPr="00012A5D">
              <w:t>Taip</w:t>
            </w:r>
          </w:p>
        </w:tc>
        <w:tc>
          <w:tcPr>
            <w:tcW w:w="2462" w:type="dxa"/>
            <w:tcBorders>
              <w:top w:val="single" w:sz="4" w:space="0" w:color="auto"/>
              <w:left w:val="single" w:sz="4" w:space="0" w:color="auto"/>
              <w:bottom w:val="single" w:sz="4" w:space="0" w:color="auto"/>
              <w:right w:val="single" w:sz="4" w:space="0" w:color="auto"/>
            </w:tcBorders>
          </w:tcPr>
          <w:p w:rsidR="00D47B59" w:rsidRPr="00012A5D" w:rsidRDefault="007D3C30" w:rsidP="00B04299">
            <w:pPr>
              <w:jc w:val="center"/>
            </w:pPr>
            <w:r w:rsidRPr="00012A5D">
              <w:t>Iki 3 parų</w:t>
            </w:r>
          </w:p>
        </w:tc>
      </w:tr>
      <w:tr w:rsidR="004925DF" w:rsidRPr="00012A5D" w:rsidTr="006D4C7F">
        <w:tc>
          <w:tcPr>
            <w:tcW w:w="4135" w:type="dxa"/>
            <w:tcBorders>
              <w:top w:val="single" w:sz="4" w:space="0" w:color="auto"/>
              <w:left w:val="single" w:sz="4" w:space="0" w:color="auto"/>
              <w:bottom w:val="single" w:sz="4" w:space="0" w:color="auto"/>
              <w:right w:val="single" w:sz="4" w:space="0" w:color="auto"/>
            </w:tcBorders>
          </w:tcPr>
          <w:p w:rsidR="004925DF" w:rsidRDefault="004925DF" w:rsidP="00CF5470">
            <w:pPr>
              <w:rPr>
                <w:b/>
                <w:color w:val="000000"/>
                <w:szCs w:val="24"/>
              </w:rPr>
            </w:pPr>
            <w:r w:rsidRPr="001B2AEE">
              <w:rPr>
                <w:b/>
                <w:bCs/>
                <w:szCs w:val="24"/>
              </w:rPr>
              <w:t xml:space="preserve">Galimi gamtiniai pavojai – </w:t>
            </w:r>
            <w:r w:rsidRPr="00D83433">
              <w:rPr>
                <w:rStyle w:val="apple-style-span"/>
                <w:b/>
                <w:bCs/>
              </w:rPr>
              <w:t>potvynis, upių krantų erozija</w:t>
            </w:r>
          </w:p>
        </w:tc>
        <w:tc>
          <w:tcPr>
            <w:tcW w:w="2705" w:type="dxa"/>
            <w:tcBorders>
              <w:top w:val="single" w:sz="4" w:space="0" w:color="auto"/>
              <w:left w:val="single" w:sz="4" w:space="0" w:color="auto"/>
              <w:bottom w:val="single" w:sz="4" w:space="0" w:color="auto"/>
              <w:right w:val="single" w:sz="4" w:space="0" w:color="auto"/>
            </w:tcBorders>
          </w:tcPr>
          <w:p w:rsidR="004925DF" w:rsidRPr="00012A5D" w:rsidRDefault="004925DF" w:rsidP="00CF5470">
            <w:pPr>
              <w:jc w:val="center"/>
            </w:pPr>
            <w:r>
              <w:t>Taip</w:t>
            </w:r>
          </w:p>
        </w:tc>
        <w:tc>
          <w:tcPr>
            <w:tcW w:w="2462" w:type="dxa"/>
            <w:tcBorders>
              <w:top w:val="single" w:sz="4" w:space="0" w:color="auto"/>
              <w:left w:val="single" w:sz="4" w:space="0" w:color="auto"/>
              <w:bottom w:val="single" w:sz="4" w:space="0" w:color="auto"/>
              <w:right w:val="single" w:sz="4" w:space="0" w:color="auto"/>
            </w:tcBorders>
          </w:tcPr>
          <w:p w:rsidR="004925DF" w:rsidRPr="00012A5D" w:rsidRDefault="004925DF" w:rsidP="00B04299">
            <w:pPr>
              <w:jc w:val="center"/>
            </w:pPr>
            <w:r>
              <w:t>7 paros</w:t>
            </w:r>
          </w:p>
        </w:tc>
      </w:tr>
    </w:tbl>
    <w:p w:rsidR="004925DF" w:rsidRDefault="004925DF" w:rsidP="00477D1B">
      <w:pPr>
        <w:jc w:val="center"/>
        <w:rPr>
          <w:b/>
          <w:bCs/>
        </w:rPr>
      </w:pPr>
    </w:p>
    <w:p w:rsidR="00720100" w:rsidRPr="00012A5D" w:rsidRDefault="00B43217" w:rsidP="00477D1B">
      <w:pPr>
        <w:jc w:val="center"/>
        <w:rPr>
          <w:b/>
          <w:bCs/>
        </w:rPr>
      </w:pPr>
      <w:r>
        <w:rPr>
          <w:b/>
          <w:bCs/>
        </w:rPr>
        <w:t>5.6.</w:t>
      </w:r>
      <w:r w:rsidR="00720100" w:rsidRPr="00012A5D">
        <w:rPr>
          <w:b/>
          <w:bCs/>
        </w:rPr>
        <w:t xml:space="preserve"> GALIMŲ PADARINIŲ (POVEIKIO) (P) ĮVERTINIMO KRITERIJAI</w:t>
      </w:r>
      <w:r>
        <w:rPr>
          <w:b/>
          <w:bCs/>
        </w:rPr>
        <w:t xml:space="preserve">, </w:t>
      </w:r>
      <w:r w:rsidRPr="00012A5D">
        <w:rPr>
          <w:b/>
          <w:bCs/>
        </w:rPr>
        <w:t>7 lentelė.</w:t>
      </w:r>
    </w:p>
    <w:p w:rsidR="00720100" w:rsidRPr="00012A5D" w:rsidRDefault="00720100" w:rsidP="00720100">
      <w:pPr>
        <w:ind w:firstLine="120"/>
        <w:rPr>
          <w:b/>
          <w:bCs/>
        </w:rPr>
      </w:pPr>
    </w:p>
    <w:tbl>
      <w:tblPr>
        <w:tblW w:w="8997" w:type="dxa"/>
        <w:tblInd w:w="288" w:type="dxa"/>
        <w:tblLayout w:type="fixed"/>
        <w:tblLook w:val="01E0" w:firstRow="1" w:lastRow="1" w:firstColumn="1" w:lastColumn="1" w:noHBand="0" w:noVBand="0"/>
      </w:tblPr>
      <w:tblGrid>
        <w:gridCol w:w="4696"/>
        <w:gridCol w:w="2431"/>
        <w:gridCol w:w="1870"/>
      </w:tblGrid>
      <w:tr w:rsidR="00720100" w:rsidRPr="00012A5D" w:rsidTr="007D3C30">
        <w:trPr>
          <w:tblHeader/>
        </w:trPr>
        <w:tc>
          <w:tcPr>
            <w:tcW w:w="4696" w:type="dxa"/>
            <w:tcBorders>
              <w:top w:val="single" w:sz="4" w:space="0" w:color="auto"/>
              <w:left w:val="single" w:sz="4" w:space="0" w:color="auto"/>
              <w:bottom w:val="single" w:sz="4" w:space="0" w:color="auto"/>
              <w:right w:val="single" w:sz="4" w:space="0" w:color="auto"/>
            </w:tcBorders>
          </w:tcPr>
          <w:p w:rsidR="00720100" w:rsidRDefault="00720100" w:rsidP="00CF5470">
            <w:pPr>
              <w:jc w:val="center"/>
              <w:rPr>
                <w:b/>
                <w:bCs/>
              </w:rPr>
            </w:pPr>
            <w:r w:rsidRPr="00012A5D">
              <w:rPr>
                <w:b/>
                <w:bCs/>
              </w:rPr>
              <w:t>Galimų padarinių (poveikio) gyventojų gyvybei ir sveikatai (P1) įvertinimas</w:t>
            </w:r>
          </w:p>
          <w:p w:rsidR="00720100" w:rsidRPr="00012A5D" w:rsidRDefault="00720100" w:rsidP="00CF5470">
            <w:pPr>
              <w:jc w:val="center"/>
              <w:rPr>
                <w:b/>
                <w:bCs/>
              </w:rPr>
            </w:pP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Galimų padarinių (poveikio) lygis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Vertinimo balai</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Žuvusiųjų, sužeistųjų nėra ir (ar) gyventojų evakuoti nereikia</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Nereikšmingas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1</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Sužaloti 1-5 gyventojai ir (ar) iki 300 gyventojų evakuota</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Ribotas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2</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Žuvo ne daugiau kaip 5 gyventojai ir (ar) sužalota nuo 5 iki 10 gyventojų, ir (ar) nuo 300 iki 500 gyventojų evakuota</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B800D2" w:rsidP="00CF5470">
            <w:r>
              <w:t>Didelė rizika</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3</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Žuvo ne daugiau kaip 20 gyventojų ir (ar) nuo 10 iki 100 gyventojų sunkiai sužalota, ir (ar) nuo 500 iki 1000 gyventojų evakuota</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 xml:space="preserve">Labai </w:t>
            </w:r>
            <w:r w:rsidR="00B800D2">
              <w:t>didelė rizika</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4</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Žuvo daugiau nei 20 gyventojų ir (ar) sužalota daugiau nei 100 gyventojų, ir (ar) daugiau kaip 1000 gyventojų evakuota</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Katastrofinis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5</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7D3C30">
            <w:pPr>
              <w:jc w:val="center"/>
              <w:rPr>
                <w:b/>
                <w:bCs/>
              </w:rPr>
            </w:pPr>
            <w:r w:rsidRPr="00012A5D">
              <w:rPr>
                <w:b/>
                <w:bCs/>
              </w:rPr>
              <w:t xml:space="preserve">Galimų padarinių (poveikio) turtui ir aplinkai (P2) įvertinimas, tūkst. </w:t>
            </w:r>
            <w:r w:rsidR="00B229FB">
              <w:rPr>
                <w:b/>
                <w:bCs/>
              </w:rPr>
              <w:t>Eur</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Galimų padarinių (poveikio) lygis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Vertinimo balai</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Mažiau nei 50</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Nereikšmingas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1</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50-200</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Ribotas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2</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200-1000</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B800D2" w:rsidP="00CF5470">
            <w:r>
              <w:t>Didelė rizika</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3</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lastRenderedPageBreak/>
              <w:t>1000-10 000</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 xml:space="preserve">Labai </w:t>
            </w:r>
            <w:r w:rsidR="00B800D2">
              <w:t>didelė rizika</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4</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Daugiau nei 10 000</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Katastrofinis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5</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7D3C30">
            <w:pPr>
              <w:jc w:val="center"/>
              <w:rPr>
                <w:b/>
                <w:bCs/>
              </w:rPr>
            </w:pPr>
            <w:r w:rsidRPr="00012A5D">
              <w:rPr>
                <w:b/>
                <w:bCs/>
              </w:rPr>
              <w:t>Galimų padarinių (poveikio) būtiniausioms gyvenimo (veiklos) (P3) įvertinimas</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Galimų padarinių (poveikio) lygis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rPr>
                <w:b/>
                <w:bCs/>
              </w:rPr>
            </w:pPr>
            <w:r w:rsidRPr="00012A5D">
              <w:rPr>
                <w:b/>
                <w:bCs/>
              </w:rPr>
              <w:t>Vertinimo balai</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Kai būtiniausios gyvenimo (veiklos) sąlygos sutrikdomos iki 6 valandų</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Nereikšmingas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1</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Kai būtiniausios gyvenimo (veiklos) sąlygos sutrikdomos nuo 6 iki 24 valandų</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Ribotas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2</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Kai būtiniausios gyvenimo (veiklos) sąlygos sutrikdomos nuo 1 iki 3 parų</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B800D2" w:rsidP="00CF5470">
            <w:r>
              <w:t>Didelė rizika</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3</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Kai būtiniausios gyvenimo (veiklos) sąlygos sutrikdomos nuo 3 iki 30 parų</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 xml:space="preserve">Labai </w:t>
            </w:r>
            <w:r w:rsidR="00B800D2">
              <w:t>didelė rizika</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4</w:t>
            </w:r>
          </w:p>
        </w:tc>
      </w:tr>
      <w:tr w:rsidR="00720100" w:rsidRPr="00012A5D" w:rsidTr="00477D1B">
        <w:tc>
          <w:tcPr>
            <w:tcW w:w="4696"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Kai būtiniausios gyvenimo (veiklos) sąlygos sutrikdomos daugiau kaip 30 parų</w:t>
            </w:r>
          </w:p>
        </w:tc>
        <w:tc>
          <w:tcPr>
            <w:tcW w:w="2431" w:type="dxa"/>
            <w:tcBorders>
              <w:top w:val="single" w:sz="4" w:space="0" w:color="auto"/>
              <w:left w:val="single" w:sz="4" w:space="0" w:color="auto"/>
              <w:bottom w:val="single" w:sz="4" w:space="0" w:color="auto"/>
              <w:right w:val="single" w:sz="4" w:space="0" w:color="auto"/>
            </w:tcBorders>
          </w:tcPr>
          <w:p w:rsidR="00720100" w:rsidRPr="00012A5D" w:rsidRDefault="00720100" w:rsidP="00CF5470">
            <w:r w:rsidRPr="00012A5D">
              <w:t>Katastrofinis</w:t>
            </w:r>
          </w:p>
        </w:tc>
        <w:tc>
          <w:tcPr>
            <w:tcW w:w="1870" w:type="dxa"/>
            <w:tcBorders>
              <w:top w:val="single" w:sz="4" w:space="0" w:color="auto"/>
              <w:left w:val="single" w:sz="4" w:space="0" w:color="auto"/>
              <w:bottom w:val="single" w:sz="4" w:space="0" w:color="auto"/>
              <w:right w:val="single" w:sz="4" w:space="0" w:color="auto"/>
            </w:tcBorders>
          </w:tcPr>
          <w:p w:rsidR="00720100" w:rsidRPr="00012A5D" w:rsidRDefault="00720100" w:rsidP="00CF5470">
            <w:pPr>
              <w:jc w:val="center"/>
            </w:pPr>
            <w:r w:rsidRPr="00012A5D">
              <w:t>5</w:t>
            </w:r>
          </w:p>
        </w:tc>
      </w:tr>
    </w:tbl>
    <w:p w:rsidR="00720100" w:rsidRDefault="00720100" w:rsidP="00720100">
      <w:pPr>
        <w:rPr>
          <w:b/>
          <w:bCs/>
        </w:rPr>
      </w:pPr>
    </w:p>
    <w:p w:rsidR="009C7762" w:rsidRPr="00012A5D" w:rsidRDefault="009C7762" w:rsidP="00720100">
      <w:pPr>
        <w:rPr>
          <w:b/>
          <w:bCs/>
        </w:rPr>
      </w:pPr>
    </w:p>
    <w:p w:rsidR="00EF69DB" w:rsidRPr="00012A5D" w:rsidRDefault="00EF69DB" w:rsidP="003A634B">
      <w:pPr>
        <w:spacing w:line="360" w:lineRule="auto"/>
        <w:ind w:firstLine="1080"/>
        <w:jc w:val="both"/>
      </w:pPr>
      <w:r>
        <w:t>9</w:t>
      </w:r>
      <w:r w:rsidRPr="00012A5D">
        <w:t>. Kiekvieno galimo pavojaus padariniai (poveikis) (P1, P2, P3) įvertinami balais pagal metodinėse rekomendacijose (7 lentelė) pateiktus įvertinimo kriterijus. Balai surašomi į 8 lentelės 4, 5, 6 ski</w:t>
      </w:r>
      <w:r w:rsidR="000B68C1">
        <w:t>lt</w:t>
      </w:r>
      <w:r w:rsidRPr="00012A5D">
        <w:t>is.</w:t>
      </w:r>
    </w:p>
    <w:p w:rsidR="00EF69DB" w:rsidRPr="00012A5D" w:rsidRDefault="00EF69DB" w:rsidP="003A634B">
      <w:pPr>
        <w:spacing w:line="360" w:lineRule="auto"/>
        <w:ind w:firstLine="1080"/>
        <w:jc w:val="both"/>
      </w:pPr>
      <w:r>
        <w:t>10</w:t>
      </w:r>
      <w:r w:rsidRPr="00012A5D">
        <w:t>. Galimi padariniai (poveikis) turtui ir aplinkai vertinami balais, atsižvelgiant į 3 ir 4 lentelėse numatomus nuostolius (3 ir 4 lentelėse nurodyti nuostoliai sumuojami).</w:t>
      </w:r>
    </w:p>
    <w:p w:rsidR="00870C1D" w:rsidRPr="00012A5D" w:rsidRDefault="003A634B" w:rsidP="003A634B">
      <w:pPr>
        <w:spacing w:line="360" w:lineRule="auto"/>
        <w:ind w:firstLine="1080"/>
        <w:jc w:val="both"/>
      </w:pPr>
      <w:r>
        <w:t>11</w:t>
      </w:r>
      <w:r w:rsidR="00870C1D" w:rsidRPr="00012A5D">
        <w:t>. Nustatytų galimų pavojų rizikos lygis apskaičiuojamas pagal formulę: R=TxP (R-rizika, T-tikimybė, P-padariniai (poveikis). Gautos reikšmės įrašomos į 8 lentelės 7, 8 ir 9 ski</w:t>
      </w:r>
      <w:r w:rsidR="00EF55CD">
        <w:t>ltis</w:t>
      </w:r>
      <w:r w:rsidR="00870C1D" w:rsidRPr="00012A5D">
        <w:t>:</w:t>
      </w:r>
    </w:p>
    <w:p w:rsidR="00870C1D" w:rsidRPr="00012A5D" w:rsidRDefault="003A634B" w:rsidP="00C873CE">
      <w:pPr>
        <w:spacing w:line="360" w:lineRule="auto"/>
        <w:ind w:left="720" w:firstLine="360"/>
        <w:jc w:val="both"/>
      </w:pPr>
      <w:r>
        <w:t>11.</w:t>
      </w:r>
      <w:r w:rsidR="00870C1D" w:rsidRPr="00012A5D">
        <w:t>1. galimo pavojaus rizikos žmonių gyvybei ir sveikatai lygis (R1);</w:t>
      </w:r>
    </w:p>
    <w:p w:rsidR="00870C1D" w:rsidRPr="00012A5D" w:rsidRDefault="003A634B" w:rsidP="00C873CE">
      <w:pPr>
        <w:spacing w:line="360" w:lineRule="auto"/>
        <w:ind w:firstLine="1080"/>
        <w:jc w:val="both"/>
      </w:pPr>
      <w:r>
        <w:t>11</w:t>
      </w:r>
      <w:r w:rsidR="00870C1D" w:rsidRPr="00012A5D">
        <w:t>.2. galimo pavojaus rizikos turtui ir aplinkai lygis (R2);</w:t>
      </w:r>
    </w:p>
    <w:p w:rsidR="00870C1D" w:rsidRPr="00012A5D" w:rsidRDefault="003A634B" w:rsidP="00C873CE">
      <w:pPr>
        <w:spacing w:line="360" w:lineRule="auto"/>
        <w:ind w:firstLine="1080"/>
        <w:jc w:val="both"/>
      </w:pPr>
      <w:r>
        <w:t>11</w:t>
      </w:r>
      <w:r w:rsidR="00870C1D" w:rsidRPr="00012A5D">
        <w:t>.3. galimo pavojaus rizikos būtiniausioms gyvenimo (veiklos) sąlygoms lygis (R3).</w:t>
      </w:r>
    </w:p>
    <w:p w:rsidR="00870C1D" w:rsidRPr="00012A5D" w:rsidRDefault="003A634B" w:rsidP="003A634B">
      <w:pPr>
        <w:spacing w:line="360" w:lineRule="auto"/>
        <w:ind w:firstLine="1080"/>
        <w:jc w:val="both"/>
      </w:pPr>
      <w:r>
        <w:t>12</w:t>
      </w:r>
      <w:r w:rsidR="00870C1D" w:rsidRPr="00012A5D">
        <w:t>. Naudojantis metodinių rekomendacijų lentelėmis, pagal nustatytų galimų pavojų tikimybės ir galimų padarinių (poveikio) balus (8 lentelės 3, 4, 5 ir 6 ski</w:t>
      </w:r>
      <w:r w:rsidR="00EF55CD">
        <w:t>ltis</w:t>
      </w:r>
      <w:r w:rsidR="00870C1D" w:rsidRPr="00012A5D">
        <w:t xml:space="preserve">) nustatomas kiekvieno galimo pavojaus rizikos (R1, R2, R3) lygis: labai </w:t>
      </w:r>
      <w:r w:rsidR="00B800D2">
        <w:t>didelė rizika</w:t>
      </w:r>
      <w:r w:rsidR="00870C1D" w:rsidRPr="00012A5D">
        <w:t xml:space="preserve">, </w:t>
      </w:r>
      <w:r w:rsidR="00B800D2">
        <w:t>didelė rizika</w:t>
      </w:r>
      <w:r w:rsidR="00870C1D" w:rsidRPr="00012A5D">
        <w:t xml:space="preserve">, </w:t>
      </w:r>
      <w:r w:rsidR="005E43F3">
        <w:t>vidutinė rizika</w:t>
      </w:r>
      <w:r w:rsidR="00870C1D" w:rsidRPr="00012A5D">
        <w:t xml:space="preserve"> arba </w:t>
      </w:r>
      <w:r w:rsidR="003E6FCC">
        <w:t>priimtina rizika</w:t>
      </w:r>
      <w:r w:rsidR="00870C1D" w:rsidRPr="00012A5D">
        <w:t xml:space="preserve">, kuris įrašomas į 8 </w:t>
      </w:r>
      <w:r w:rsidR="00EF55CD">
        <w:t>lentelės 7, 8 ir 9 skiltis</w:t>
      </w:r>
      <w:r w:rsidR="00870C1D" w:rsidRPr="00012A5D">
        <w:t>.</w:t>
      </w:r>
    </w:p>
    <w:p w:rsidR="00870C1D" w:rsidRPr="00012A5D" w:rsidRDefault="003A634B" w:rsidP="009C7762">
      <w:pPr>
        <w:spacing w:line="360" w:lineRule="auto"/>
        <w:ind w:firstLine="1080"/>
        <w:jc w:val="both"/>
      </w:pPr>
      <w:r>
        <w:t>13</w:t>
      </w:r>
      <w:r w:rsidR="00870C1D" w:rsidRPr="00012A5D">
        <w:t>. 8 lentelės 10 ski</w:t>
      </w:r>
      <w:r w:rsidR="007433E2">
        <w:t>lt</w:t>
      </w:r>
      <w:r w:rsidR="00870C1D" w:rsidRPr="00012A5D">
        <w:t>yje įrašomas bendras rizikos lygis, kuris gaunamas sudėjus R1, R2 ir R3 reikšmes.</w:t>
      </w:r>
    </w:p>
    <w:p w:rsidR="009C7762" w:rsidRPr="001847D0" w:rsidRDefault="009C7762" w:rsidP="00266BAF">
      <w:pPr>
        <w:spacing w:line="360" w:lineRule="auto"/>
        <w:ind w:firstLine="851"/>
        <w:jc w:val="both"/>
        <w:rPr>
          <w:szCs w:val="24"/>
        </w:rPr>
      </w:pPr>
      <w:r w:rsidRPr="009C7762">
        <w:rPr>
          <w:b/>
          <w:szCs w:val="24"/>
        </w:rPr>
        <w:t>II skyriuje</w:t>
      </w:r>
      <w:r w:rsidRPr="001847D0">
        <w:rPr>
          <w:szCs w:val="24"/>
        </w:rPr>
        <w:t xml:space="preserve"> apžvelgtų pavojų ir jų analizės bendrasis įvertinimas buvo atliktas apskaičiuojant išanalizuotų galimų pavojų rizikos lygius pagal formulę:</w:t>
      </w:r>
    </w:p>
    <w:p w:rsidR="009C7762" w:rsidRPr="00266BAF" w:rsidRDefault="009C7762" w:rsidP="009C7762">
      <w:pPr>
        <w:spacing w:line="360" w:lineRule="auto"/>
        <w:ind w:firstLine="851"/>
        <w:jc w:val="center"/>
        <w:rPr>
          <w:b/>
          <w:szCs w:val="24"/>
        </w:rPr>
      </w:pPr>
      <w:r w:rsidRPr="00266BAF">
        <w:rPr>
          <w:b/>
          <w:szCs w:val="24"/>
          <w:lang w:val="cs-CZ"/>
        </w:rPr>
        <w:t>R</w:t>
      </w:r>
      <w:r w:rsidRPr="00266BAF">
        <w:rPr>
          <w:b/>
          <w:szCs w:val="24"/>
        </w:rPr>
        <w:t>=T</w:t>
      </w:r>
      <w:r w:rsidR="007433E2">
        <w:rPr>
          <w:b/>
          <w:szCs w:val="24"/>
        </w:rPr>
        <w:t xml:space="preserve"> </w:t>
      </w:r>
      <w:r w:rsidR="007433E2" w:rsidRPr="007433E2">
        <w:rPr>
          <w:szCs w:val="24"/>
        </w:rPr>
        <w:t>X</w:t>
      </w:r>
      <w:r w:rsidR="007433E2">
        <w:rPr>
          <w:b/>
          <w:szCs w:val="24"/>
        </w:rPr>
        <w:t xml:space="preserve"> </w:t>
      </w:r>
      <w:r w:rsidRPr="00266BAF">
        <w:rPr>
          <w:b/>
          <w:szCs w:val="24"/>
        </w:rPr>
        <w:t>P,</w:t>
      </w:r>
    </w:p>
    <w:p w:rsidR="009C7762" w:rsidRDefault="009C7762" w:rsidP="009C7762">
      <w:pPr>
        <w:spacing w:line="360" w:lineRule="auto"/>
        <w:ind w:firstLine="851"/>
        <w:rPr>
          <w:szCs w:val="24"/>
        </w:rPr>
      </w:pPr>
      <w:r w:rsidRPr="001847D0">
        <w:rPr>
          <w:szCs w:val="24"/>
        </w:rPr>
        <w:t xml:space="preserve">kur: </w:t>
      </w:r>
    </w:p>
    <w:p w:rsidR="009C7762" w:rsidRDefault="009C7762" w:rsidP="009C7762">
      <w:pPr>
        <w:spacing w:line="360" w:lineRule="auto"/>
        <w:ind w:firstLine="851"/>
        <w:rPr>
          <w:szCs w:val="24"/>
        </w:rPr>
      </w:pPr>
      <w:r w:rsidRPr="001847D0">
        <w:rPr>
          <w:szCs w:val="24"/>
        </w:rPr>
        <w:t xml:space="preserve">R – rizika, </w:t>
      </w:r>
    </w:p>
    <w:p w:rsidR="009C7762" w:rsidRDefault="009C7762" w:rsidP="009C7762">
      <w:pPr>
        <w:spacing w:line="360" w:lineRule="auto"/>
        <w:ind w:firstLine="851"/>
        <w:rPr>
          <w:szCs w:val="24"/>
        </w:rPr>
      </w:pPr>
      <w:r w:rsidRPr="001847D0">
        <w:rPr>
          <w:szCs w:val="24"/>
        </w:rPr>
        <w:t xml:space="preserve">T – tikimybė, </w:t>
      </w:r>
    </w:p>
    <w:p w:rsidR="009C7762" w:rsidRPr="001847D0" w:rsidRDefault="009C7762" w:rsidP="009C7762">
      <w:pPr>
        <w:spacing w:line="360" w:lineRule="auto"/>
        <w:ind w:firstLine="851"/>
        <w:rPr>
          <w:szCs w:val="24"/>
        </w:rPr>
      </w:pPr>
      <w:r w:rsidRPr="001847D0">
        <w:rPr>
          <w:szCs w:val="24"/>
        </w:rPr>
        <w:lastRenderedPageBreak/>
        <w:t xml:space="preserve">P – padariniai (poveikis). </w:t>
      </w:r>
    </w:p>
    <w:p w:rsidR="009C7762" w:rsidRPr="001847D0" w:rsidRDefault="009C7762" w:rsidP="009C7762">
      <w:pPr>
        <w:spacing w:line="360" w:lineRule="auto"/>
        <w:ind w:firstLine="851"/>
        <w:rPr>
          <w:szCs w:val="24"/>
          <w:lang w:val="cs-CZ"/>
        </w:rPr>
      </w:pPr>
      <w:r w:rsidRPr="001847D0">
        <w:rPr>
          <w:szCs w:val="24"/>
        </w:rPr>
        <w:t xml:space="preserve">galimo pavojaus rizikos gyventojų gyvybei ir sveikatai lygis </w:t>
      </w:r>
      <w:r>
        <w:rPr>
          <w:szCs w:val="24"/>
        </w:rPr>
        <w:t xml:space="preserve">– </w:t>
      </w:r>
      <w:r w:rsidRPr="001847D0">
        <w:rPr>
          <w:szCs w:val="24"/>
        </w:rPr>
        <w:t xml:space="preserve">R1; </w:t>
      </w:r>
    </w:p>
    <w:p w:rsidR="009C7762" w:rsidRPr="001847D0" w:rsidRDefault="009C7762" w:rsidP="009C7762">
      <w:pPr>
        <w:spacing w:line="360" w:lineRule="auto"/>
        <w:ind w:firstLine="851"/>
        <w:rPr>
          <w:szCs w:val="24"/>
          <w:lang w:val="cs-CZ"/>
        </w:rPr>
      </w:pPr>
      <w:r w:rsidRPr="001847D0">
        <w:rPr>
          <w:szCs w:val="24"/>
        </w:rPr>
        <w:t xml:space="preserve">galimo pavojaus </w:t>
      </w:r>
      <w:r w:rsidRPr="001847D0">
        <w:rPr>
          <w:szCs w:val="24"/>
          <w:lang w:val="cs-CZ"/>
        </w:rPr>
        <w:t xml:space="preserve">rizikos turtui ir aplinkai lygis </w:t>
      </w:r>
      <w:r>
        <w:rPr>
          <w:szCs w:val="24"/>
          <w:lang w:val="cs-CZ"/>
        </w:rPr>
        <w:t xml:space="preserve">– </w:t>
      </w:r>
      <w:r w:rsidRPr="001847D0">
        <w:rPr>
          <w:szCs w:val="24"/>
          <w:lang w:val="cs-CZ"/>
        </w:rPr>
        <w:t>R2;</w:t>
      </w:r>
    </w:p>
    <w:p w:rsidR="009C7762" w:rsidRPr="001847D0" w:rsidRDefault="009C7762" w:rsidP="009C7762">
      <w:pPr>
        <w:spacing w:line="360" w:lineRule="auto"/>
        <w:ind w:firstLine="851"/>
        <w:rPr>
          <w:szCs w:val="24"/>
          <w:lang w:val="cs-CZ"/>
        </w:rPr>
      </w:pPr>
      <w:r w:rsidRPr="001847D0">
        <w:rPr>
          <w:szCs w:val="24"/>
        </w:rPr>
        <w:t>galimo pavojaus</w:t>
      </w:r>
      <w:r w:rsidRPr="001847D0">
        <w:rPr>
          <w:szCs w:val="24"/>
          <w:lang w:val="cs-CZ"/>
        </w:rPr>
        <w:t xml:space="preserve"> socialinės</w:t>
      </w:r>
      <w:r>
        <w:rPr>
          <w:szCs w:val="24"/>
          <w:lang w:val="cs-CZ"/>
        </w:rPr>
        <w:t xml:space="preserve"> ir (ar) </w:t>
      </w:r>
      <w:r w:rsidRPr="001847D0">
        <w:rPr>
          <w:szCs w:val="24"/>
          <w:lang w:val="cs-CZ"/>
        </w:rPr>
        <w:t xml:space="preserve">politinės rizikos lygis </w:t>
      </w:r>
      <w:r>
        <w:rPr>
          <w:szCs w:val="24"/>
          <w:lang w:val="cs-CZ"/>
        </w:rPr>
        <w:t xml:space="preserve">– </w:t>
      </w:r>
      <w:r w:rsidRPr="001847D0">
        <w:rPr>
          <w:szCs w:val="24"/>
          <w:lang w:val="cs-CZ"/>
        </w:rPr>
        <w:t>R3.</w:t>
      </w:r>
    </w:p>
    <w:p w:rsidR="009C7762" w:rsidRPr="001847D0" w:rsidRDefault="009C7762" w:rsidP="009C7762">
      <w:pPr>
        <w:spacing w:line="360" w:lineRule="auto"/>
        <w:ind w:firstLine="851"/>
        <w:rPr>
          <w:szCs w:val="24"/>
          <w:lang w:val="cs-CZ"/>
        </w:rPr>
      </w:pPr>
    </w:p>
    <w:p w:rsidR="009C7762" w:rsidRPr="001847D0" w:rsidRDefault="009C7762" w:rsidP="009C7762">
      <w:pPr>
        <w:spacing w:line="360" w:lineRule="auto"/>
        <w:ind w:firstLine="851"/>
        <w:jc w:val="both"/>
        <w:rPr>
          <w:szCs w:val="24"/>
          <w:lang w:val="cs-CZ"/>
        </w:rPr>
      </w:pPr>
      <w:r w:rsidRPr="001847D0">
        <w:rPr>
          <w:szCs w:val="24"/>
          <w:lang w:val="cs-CZ"/>
        </w:rPr>
        <w:t xml:space="preserve">Pavienio pavojaus atveju pažymimi trys kompetentingų institucijų įvertinti galimi neigiami poveikiai pagal sutartus kriterijus ir </w:t>
      </w:r>
      <w:r>
        <w:rPr>
          <w:szCs w:val="24"/>
          <w:lang w:val="cs-CZ"/>
        </w:rPr>
        <w:t xml:space="preserve">pavojų </w:t>
      </w:r>
      <w:r w:rsidRPr="001847D0">
        <w:rPr>
          <w:szCs w:val="24"/>
          <w:lang w:val="cs-CZ"/>
        </w:rPr>
        <w:t>kilimo tikimybė.</w:t>
      </w:r>
    </w:p>
    <w:p w:rsidR="009C7762" w:rsidRPr="001847D0" w:rsidRDefault="009C7762" w:rsidP="009C7762">
      <w:pPr>
        <w:spacing w:line="360" w:lineRule="auto"/>
        <w:ind w:firstLine="851"/>
        <w:jc w:val="both"/>
        <w:rPr>
          <w:szCs w:val="24"/>
        </w:rPr>
      </w:pPr>
      <w:r w:rsidRPr="001847D0">
        <w:rPr>
          <w:szCs w:val="24"/>
        </w:rPr>
        <w:t>Pavojaus, galinčio suke</w:t>
      </w:r>
      <w:r w:rsidR="007433E2">
        <w:rPr>
          <w:szCs w:val="24"/>
        </w:rPr>
        <w:t>lti</w:t>
      </w:r>
      <w:r w:rsidRPr="001847D0">
        <w:rPr>
          <w:szCs w:val="24"/>
        </w:rPr>
        <w:t xml:space="preserve"> antrinius (kaskadinius) pavojus (</w:t>
      </w:r>
      <w:r w:rsidRPr="004540EF">
        <w:rPr>
          <w:i/>
          <w:szCs w:val="24"/>
        </w:rPr>
        <w:t>Mu</w:t>
      </w:r>
      <w:r w:rsidR="00B229FB">
        <w:rPr>
          <w:i/>
          <w:szCs w:val="24"/>
        </w:rPr>
        <w:t>Eur</w:t>
      </w:r>
      <w:r w:rsidRPr="004540EF">
        <w:rPr>
          <w:i/>
          <w:szCs w:val="24"/>
        </w:rPr>
        <w:t>i-hazard</w:t>
      </w:r>
      <w:r w:rsidRPr="001847D0">
        <w:rPr>
          <w:szCs w:val="24"/>
        </w:rPr>
        <w:t xml:space="preserve">), atveju pažymimas didžiausias kiekvieno neigiamo poveikio rizikos įvertinimas, kuris pavaizduotas bendrosiose matricose, pateiktose po kiekvieno pavojaus aprašymo ir </w:t>
      </w:r>
      <w:r>
        <w:rPr>
          <w:szCs w:val="24"/>
        </w:rPr>
        <w:t>į</w:t>
      </w:r>
      <w:r w:rsidRPr="001847D0">
        <w:rPr>
          <w:szCs w:val="24"/>
        </w:rPr>
        <w:t>vertinimo. Atitinkamai – žmonių gyvybei ir sveikatai – R1, aplinkai ir turtui – R2 ir neigiamas socialinis</w:t>
      </w:r>
      <w:r>
        <w:rPr>
          <w:szCs w:val="24"/>
        </w:rPr>
        <w:t xml:space="preserve"> ir (ar) </w:t>
      </w:r>
      <w:r w:rsidRPr="001847D0">
        <w:rPr>
          <w:szCs w:val="24"/>
        </w:rPr>
        <w:t>politinis poveikis – R3. Atskirai nurodoma kiekvieno poveikio kilimo tikimybė ir padarinių įvertinimas.</w:t>
      </w:r>
    </w:p>
    <w:p w:rsidR="009C7762" w:rsidRDefault="009C7762" w:rsidP="009C7762">
      <w:pPr>
        <w:spacing w:line="360" w:lineRule="auto"/>
        <w:ind w:firstLine="851"/>
        <w:jc w:val="both"/>
        <w:rPr>
          <w:szCs w:val="24"/>
          <w:lang w:val="cs-CZ"/>
        </w:rPr>
      </w:pPr>
      <w:r w:rsidRPr="001847D0">
        <w:rPr>
          <w:szCs w:val="24"/>
          <w:lang w:val="cs-CZ"/>
        </w:rPr>
        <w:t>P</w:t>
      </w:r>
      <w:r w:rsidRPr="001847D0">
        <w:rPr>
          <w:szCs w:val="24"/>
        </w:rPr>
        <w:t xml:space="preserve">agal nustatytų galimų pavojų tikimybės (T) ir galimų padarinių (poveikio) (P) balus nustatomas kiekvieno galimo pavojaus rizikos (R1, R2, R3) lygis: labai </w:t>
      </w:r>
      <w:r w:rsidR="00B800D2">
        <w:rPr>
          <w:szCs w:val="24"/>
        </w:rPr>
        <w:t>didelė rizika</w:t>
      </w:r>
      <w:r w:rsidRPr="001847D0">
        <w:rPr>
          <w:szCs w:val="24"/>
        </w:rPr>
        <w:t xml:space="preserve">, </w:t>
      </w:r>
      <w:r w:rsidR="00B800D2">
        <w:rPr>
          <w:szCs w:val="24"/>
        </w:rPr>
        <w:t>didelė rizika</w:t>
      </w:r>
      <w:r w:rsidRPr="001847D0">
        <w:rPr>
          <w:szCs w:val="24"/>
        </w:rPr>
        <w:t xml:space="preserve">, </w:t>
      </w:r>
      <w:r w:rsidR="005E43F3">
        <w:rPr>
          <w:szCs w:val="24"/>
        </w:rPr>
        <w:t>vidutinė rizika</w:t>
      </w:r>
      <w:r w:rsidRPr="001847D0">
        <w:rPr>
          <w:szCs w:val="24"/>
        </w:rPr>
        <w:t xml:space="preserve"> arba </w:t>
      </w:r>
      <w:r w:rsidR="003E6FCC">
        <w:rPr>
          <w:szCs w:val="24"/>
        </w:rPr>
        <w:t>priimtina rizika</w:t>
      </w:r>
      <w:r w:rsidRPr="001847D0">
        <w:rPr>
          <w:szCs w:val="24"/>
        </w:rPr>
        <w:t xml:space="preserve">, taip pat apskaičiuojamas bendrasis rizikos lygis. </w:t>
      </w:r>
      <w:r w:rsidRPr="001847D0">
        <w:rPr>
          <w:szCs w:val="24"/>
          <w:lang w:val="cs-CZ"/>
        </w:rPr>
        <w:t>Bendras</w:t>
      </w:r>
      <w:r>
        <w:rPr>
          <w:szCs w:val="24"/>
          <w:lang w:val="cs-CZ"/>
        </w:rPr>
        <w:t>is</w:t>
      </w:r>
      <w:r w:rsidRPr="001847D0">
        <w:rPr>
          <w:szCs w:val="24"/>
          <w:lang w:val="cs-CZ"/>
        </w:rPr>
        <w:t xml:space="preserve"> rizikos lygis apskaičiuojamas sudėjus visas 3 rizikas (R1+R2+R3). Pažymėtina, kad bendroji rizika įvertinama labai aukšta, aukšta arba vidutinė, priklausomai nuo bendrosiose matricose pažymėtų rezu</w:t>
      </w:r>
      <w:r w:rsidR="00B229FB">
        <w:rPr>
          <w:szCs w:val="24"/>
          <w:lang w:val="cs-CZ"/>
        </w:rPr>
        <w:t>Eur</w:t>
      </w:r>
      <w:r w:rsidRPr="001847D0">
        <w:rPr>
          <w:szCs w:val="24"/>
          <w:lang w:val="cs-CZ"/>
        </w:rPr>
        <w:t>atų. Tai yra, jeigu bent viena iš 3 galimų poveikių rizika įvertinta kaip labai aukšta – bendroji rizika vertinama kaip labai aukšta, jeigu bent viena iš 3 galimų poveikių rizika įvertinta kaip aukšta – bendroji rizika vertinama kaip aukšta, jeigu bent viena iš 3 galimų poveikių rizika įvertinta kaip vidutinė – bendroji rizika vertinama kaip vidutinė.</w:t>
      </w:r>
    </w:p>
    <w:p w:rsidR="00870C1D" w:rsidRDefault="00870C1D" w:rsidP="00012A5D">
      <w:pPr>
        <w:rPr>
          <w:b/>
          <w:bCs/>
        </w:rPr>
        <w:sectPr w:rsidR="00870C1D" w:rsidSect="00EA3A35">
          <w:headerReference w:type="even" r:id="rId29"/>
          <w:headerReference w:type="default" r:id="rId30"/>
          <w:footerReference w:type="even" r:id="rId31"/>
          <w:footerReference w:type="default" r:id="rId32"/>
          <w:pgSz w:w="11906" w:h="16838" w:code="9"/>
          <w:pgMar w:top="1134" w:right="567" w:bottom="1021" w:left="1701" w:header="567" w:footer="567" w:gutter="0"/>
          <w:pgNumType w:start="1"/>
          <w:cols w:space="1296"/>
          <w:titlePg/>
          <w:docGrid w:linePitch="326"/>
        </w:sectPr>
      </w:pPr>
    </w:p>
    <w:p w:rsidR="00012A5D" w:rsidRPr="00012A5D" w:rsidRDefault="00012A5D" w:rsidP="00012A5D">
      <w:pPr>
        <w:ind w:firstLine="120"/>
        <w:rPr>
          <w:b/>
          <w:bCs/>
          <w:sz w:val="2"/>
          <w:szCs w:val="2"/>
        </w:rPr>
      </w:pPr>
    </w:p>
    <w:p w:rsidR="00012A5D" w:rsidRDefault="00B43217" w:rsidP="00E02FD7">
      <w:pPr>
        <w:ind w:firstLine="720"/>
        <w:jc w:val="center"/>
        <w:rPr>
          <w:b/>
          <w:bCs/>
        </w:rPr>
      </w:pPr>
      <w:r>
        <w:rPr>
          <w:b/>
          <w:bCs/>
        </w:rPr>
        <w:t>5.7.</w:t>
      </w:r>
      <w:r w:rsidR="00012A5D" w:rsidRPr="00012A5D">
        <w:rPr>
          <w:b/>
          <w:bCs/>
        </w:rPr>
        <w:t xml:space="preserve"> GALIMŲ PAVOJŲ RIZIKOS ĮVERTINIMAS</w:t>
      </w:r>
      <w:r>
        <w:rPr>
          <w:b/>
          <w:bCs/>
        </w:rPr>
        <w:t>, 8</w:t>
      </w:r>
      <w:r w:rsidRPr="00012A5D">
        <w:rPr>
          <w:b/>
          <w:bCs/>
        </w:rPr>
        <w:t xml:space="preserve"> lentelė.</w:t>
      </w:r>
    </w:p>
    <w:p w:rsidR="00E02FD7" w:rsidRPr="00012A5D" w:rsidRDefault="00E02FD7" w:rsidP="00FE5FB3">
      <w:pPr>
        <w:ind w:firstLine="720"/>
        <w:rPr>
          <w:b/>
          <w:bCs/>
        </w:rPr>
      </w:pPr>
    </w:p>
    <w:tbl>
      <w:tblPr>
        <w:tblW w:w="15594" w:type="dxa"/>
        <w:tblInd w:w="-176" w:type="dxa"/>
        <w:tblLayout w:type="fixed"/>
        <w:tblLook w:val="01E0" w:firstRow="1" w:lastRow="1" w:firstColumn="1" w:lastColumn="1" w:noHBand="0" w:noVBand="0"/>
      </w:tblPr>
      <w:tblGrid>
        <w:gridCol w:w="696"/>
        <w:gridCol w:w="3764"/>
        <w:gridCol w:w="851"/>
        <w:gridCol w:w="850"/>
        <w:gridCol w:w="851"/>
        <w:gridCol w:w="992"/>
        <w:gridCol w:w="1842"/>
        <w:gridCol w:w="1701"/>
        <w:gridCol w:w="2062"/>
        <w:gridCol w:w="1985"/>
      </w:tblGrid>
      <w:tr w:rsidR="00012A5D" w:rsidRPr="00012A5D" w:rsidTr="002008D6">
        <w:trPr>
          <w:trHeight w:val="555"/>
          <w:tblHead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pPr>
              <w:jc w:val="center"/>
            </w:pPr>
            <w:r w:rsidRPr="00012A5D">
              <w:t>Eil.</w:t>
            </w:r>
          </w:p>
          <w:p w:rsidR="00012A5D" w:rsidRPr="00012A5D" w:rsidRDefault="00012A5D" w:rsidP="00012A5D">
            <w:pPr>
              <w:jc w:val="center"/>
            </w:pPr>
            <w:r w:rsidRPr="00012A5D">
              <w:t>Nr.</w:t>
            </w:r>
          </w:p>
        </w:tc>
        <w:tc>
          <w:tcPr>
            <w:tcW w:w="3764" w:type="dxa"/>
            <w:vMerge w:val="restart"/>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pPr>
              <w:jc w:val="center"/>
            </w:pPr>
            <w:r w:rsidRPr="00012A5D">
              <w:t>Galimas pavojus</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Galimo pavojaus tikimybės (T) įvertinimas balais</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pPr>
              <w:jc w:val="center"/>
            </w:pPr>
            <w:r w:rsidRPr="00012A5D">
              <w:t>Galimi padarinių (poveikio) (P) įvertinimas balais</w:t>
            </w:r>
          </w:p>
        </w:tc>
        <w:tc>
          <w:tcPr>
            <w:tcW w:w="5605" w:type="dxa"/>
            <w:gridSpan w:val="3"/>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pPr>
              <w:jc w:val="center"/>
            </w:pPr>
            <w:r w:rsidRPr="00012A5D">
              <w:t>Rizikos lygio (</w:t>
            </w:r>
            <w:r w:rsidRPr="00012A5D">
              <w:rPr>
                <w:caps/>
              </w:rPr>
              <w:t>r</w:t>
            </w:r>
            <w:r w:rsidRPr="00012A5D">
              <w:t>) nustatymas</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2A5D" w:rsidRPr="00012A5D" w:rsidRDefault="00012A5D" w:rsidP="00012A5D">
            <w:pPr>
              <w:ind w:left="113" w:right="113"/>
              <w:jc w:val="center"/>
            </w:pPr>
            <w:r w:rsidRPr="00012A5D">
              <w:t>Bendras rizikos lygis (</w:t>
            </w:r>
            <w:r w:rsidRPr="00012A5D">
              <w:rPr>
                <w:caps/>
              </w:rPr>
              <w:t>r</w:t>
            </w:r>
            <w:r w:rsidRPr="00012A5D">
              <w:t>) R=R1+R2+R3</w:t>
            </w:r>
          </w:p>
        </w:tc>
      </w:tr>
      <w:tr w:rsidR="00012A5D" w:rsidRPr="00012A5D" w:rsidTr="002008D6">
        <w:trPr>
          <w:cantSplit/>
          <w:trHeight w:val="3527"/>
          <w:tblHeader/>
        </w:trPr>
        <w:tc>
          <w:tcPr>
            <w:tcW w:w="696" w:type="dxa"/>
            <w:vMerge/>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tc>
        <w:tc>
          <w:tcPr>
            <w:tcW w:w="3764" w:type="dxa"/>
            <w:vMerge/>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tc>
        <w:tc>
          <w:tcPr>
            <w:tcW w:w="851" w:type="dxa"/>
            <w:vMerge/>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Galimi padariniai (poveikis) gyventojų gyvybei ir sveikatai (P1)</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Galimi padariniai (poveikis) turtui ir aplinkai (P2)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Galimi padariniai (poveikis) būtiniausioms gyvenimo (veiklos) sąlygoms (P3)</w:t>
            </w:r>
          </w:p>
        </w:tc>
        <w:tc>
          <w:tcPr>
            <w:tcW w:w="1842" w:type="dxa"/>
            <w:tcBorders>
              <w:top w:val="nil"/>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Galimo pavojaus rizikos gyventojų gyvybei ir sveikatai lygis (R1) R1=TxP1</w:t>
            </w:r>
          </w:p>
        </w:tc>
        <w:tc>
          <w:tcPr>
            <w:tcW w:w="1701" w:type="dxa"/>
            <w:tcBorders>
              <w:top w:val="nil"/>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Galimo pavojaus rizikos turtui ir aplinkai lygis (R2) R2=TxP2</w:t>
            </w:r>
          </w:p>
        </w:tc>
        <w:tc>
          <w:tcPr>
            <w:tcW w:w="2062" w:type="dxa"/>
            <w:tcBorders>
              <w:top w:val="single" w:sz="4" w:space="0" w:color="auto"/>
              <w:left w:val="single" w:sz="4" w:space="0" w:color="auto"/>
              <w:bottom w:val="single" w:sz="4" w:space="0" w:color="auto"/>
              <w:right w:val="single" w:sz="4" w:space="0" w:color="auto"/>
            </w:tcBorders>
            <w:textDirection w:val="btLr"/>
            <w:vAlign w:val="center"/>
          </w:tcPr>
          <w:p w:rsidR="00012A5D" w:rsidRPr="00012A5D" w:rsidRDefault="00012A5D" w:rsidP="007B4AAD">
            <w:pPr>
              <w:ind w:left="113" w:right="113"/>
            </w:pPr>
            <w:r w:rsidRPr="00012A5D">
              <w:t>Galimo pavojaus rizikos būtiniausioms gyvenimo (veiklos) sąlygoms lygis (R3) R3</w:t>
            </w:r>
            <w:r w:rsidRPr="00012A5D">
              <w:rPr>
                <w:rFonts w:cs="Arial"/>
              </w:rPr>
              <w:t>=TxP3</w:t>
            </w:r>
          </w:p>
        </w:tc>
        <w:tc>
          <w:tcPr>
            <w:tcW w:w="1985" w:type="dxa"/>
            <w:vMerge/>
            <w:tcBorders>
              <w:top w:val="single" w:sz="4" w:space="0" w:color="auto"/>
              <w:left w:val="single" w:sz="4" w:space="0" w:color="auto"/>
              <w:bottom w:val="single" w:sz="4" w:space="0" w:color="auto"/>
              <w:right w:val="single" w:sz="4" w:space="0" w:color="auto"/>
            </w:tcBorders>
            <w:vAlign w:val="center"/>
          </w:tcPr>
          <w:p w:rsidR="00012A5D" w:rsidRPr="00012A5D" w:rsidRDefault="00012A5D" w:rsidP="00012A5D"/>
        </w:tc>
      </w:tr>
      <w:tr w:rsidR="003D7A25" w:rsidRPr="00012A5D" w:rsidTr="00F27B38">
        <w:tc>
          <w:tcPr>
            <w:tcW w:w="696" w:type="dxa"/>
            <w:tcBorders>
              <w:top w:val="single" w:sz="4" w:space="0" w:color="auto"/>
              <w:left w:val="single" w:sz="4" w:space="0" w:color="auto"/>
              <w:bottom w:val="single" w:sz="4" w:space="0" w:color="auto"/>
              <w:right w:val="single" w:sz="4" w:space="0" w:color="auto"/>
            </w:tcBorders>
          </w:tcPr>
          <w:p w:rsidR="003D7A25" w:rsidRPr="004F0B16" w:rsidRDefault="003D7A25" w:rsidP="00012A5D">
            <w:pPr>
              <w:jc w:val="center"/>
              <w:rPr>
                <w:b/>
                <w:bCs/>
              </w:rPr>
            </w:pPr>
            <w:r w:rsidRPr="004F0B16">
              <w:rPr>
                <w:b/>
                <w:bCs/>
              </w:rPr>
              <w:t>1.</w:t>
            </w:r>
          </w:p>
        </w:tc>
        <w:tc>
          <w:tcPr>
            <w:tcW w:w="6316" w:type="dxa"/>
            <w:gridSpan w:val="4"/>
            <w:tcBorders>
              <w:top w:val="single" w:sz="4" w:space="0" w:color="auto"/>
              <w:left w:val="single" w:sz="4" w:space="0" w:color="auto"/>
              <w:bottom w:val="single" w:sz="4" w:space="0" w:color="auto"/>
              <w:right w:val="single" w:sz="4" w:space="0" w:color="auto"/>
            </w:tcBorders>
          </w:tcPr>
          <w:p w:rsidR="003D7A25" w:rsidRPr="00012A5D" w:rsidRDefault="003D7A25" w:rsidP="00012A5D">
            <w:pPr>
              <w:jc w:val="center"/>
              <w:rPr>
                <w:bCs/>
              </w:rPr>
            </w:pPr>
            <w:r w:rsidRPr="00285D01">
              <w:rPr>
                <w:b/>
                <w:szCs w:val="24"/>
              </w:rPr>
              <w:t xml:space="preserve">Stichiniai ir </w:t>
            </w:r>
            <w:r w:rsidRPr="00285D01">
              <w:rPr>
                <w:rStyle w:val="apple-style-span"/>
                <w:b/>
                <w:color w:val="000000"/>
                <w:szCs w:val="24"/>
              </w:rPr>
              <w:t xml:space="preserve">katastrofiniai </w:t>
            </w:r>
            <w:r w:rsidRPr="00285D01">
              <w:rPr>
                <w:b/>
                <w:szCs w:val="24"/>
              </w:rPr>
              <w:t>meteorologiniai reiškiniai:</w:t>
            </w:r>
          </w:p>
        </w:tc>
        <w:tc>
          <w:tcPr>
            <w:tcW w:w="992" w:type="dxa"/>
            <w:tcBorders>
              <w:top w:val="single" w:sz="4" w:space="0" w:color="auto"/>
              <w:left w:val="single" w:sz="4" w:space="0" w:color="auto"/>
              <w:bottom w:val="single" w:sz="4" w:space="0" w:color="auto"/>
              <w:right w:val="single" w:sz="4" w:space="0" w:color="auto"/>
            </w:tcBorders>
          </w:tcPr>
          <w:p w:rsidR="003D7A25" w:rsidRPr="00012A5D" w:rsidRDefault="003D7A25" w:rsidP="00012A5D">
            <w:pPr>
              <w:jc w:val="center"/>
              <w:rPr>
                <w:bCs/>
              </w:rPr>
            </w:pPr>
          </w:p>
        </w:tc>
        <w:tc>
          <w:tcPr>
            <w:tcW w:w="1842" w:type="dxa"/>
            <w:tcBorders>
              <w:top w:val="single" w:sz="4" w:space="0" w:color="auto"/>
              <w:left w:val="single" w:sz="4" w:space="0" w:color="auto"/>
              <w:bottom w:val="single" w:sz="4" w:space="0" w:color="auto"/>
              <w:right w:val="single" w:sz="4" w:space="0" w:color="auto"/>
            </w:tcBorders>
          </w:tcPr>
          <w:p w:rsidR="003D7A25" w:rsidRPr="00012A5D" w:rsidRDefault="003D7A25" w:rsidP="00012A5D">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3D7A25" w:rsidRPr="00012A5D" w:rsidRDefault="003D7A25" w:rsidP="00012A5D">
            <w:pPr>
              <w:jc w:val="center"/>
              <w:rPr>
                <w:bCs/>
              </w:rPr>
            </w:pPr>
          </w:p>
        </w:tc>
        <w:tc>
          <w:tcPr>
            <w:tcW w:w="2062" w:type="dxa"/>
            <w:tcBorders>
              <w:top w:val="single" w:sz="4" w:space="0" w:color="auto"/>
              <w:left w:val="single" w:sz="4" w:space="0" w:color="auto"/>
              <w:bottom w:val="single" w:sz="4" w:space="0" w:color="auto"/>
              <w:right w:val="single" w:sz="4" w:space="0" w:color="auto"/>
            </w:tcBorders>
          </w:tcPr>
          <w:p w:rsidR="003D7A25" w:rsidRPr="00012A5D" w:rsidRDefault="003D7A25" w:rsidP="00012A5D">
            <w:pPr>
              <w:jc w:val="center"/>
              <w:rPr>
                <w:bCs/>
              </w:rPr>
            </w:pPr>
          </w:p>
        </w:tc>
        <w:tc>
          <w:tcPr>
            <w:tcW w:w="1985" w:type="dxa"/>
            <w:tcBorders>
              <w:top w:val="single" w:sz="4" w:space="0" w:color="auto"/>
              <w:left w:val="single" w:sz="4" w:space="0" w:color="auto"/>
              <w:bottom w:val="single" w:sz="4" w:space="0" w:color="auto"/>
              <w:right w:val="single" w:sz="4" w:space="0" w:color="auto"/>
            </w:tcBorders>
          </w:tcPr>
          <w:p w:rsidR="003D7A25" w:rsidRPr="00012A5D" w:rsidRDefault="003D7A25" w:rsidP="00012A5D">
            <w:pPr>
              <w:jc w:val="center"/>
              <w:rPr>
                <w:bCs/>
              </w:rPr>
            </w:pP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1.</w:t>
            </w:r>
            <w:r w:rsidR="0097271D" w:rsidRPr="00012A5D">
              <w:t>2.</w:t>
            </w:r>
          </w:p>
        </w:tc>
        <w:tc>
          <w:tcPr>
            <w:tcW w:w="3764" w:type="dxa"/>
            <w:tcBorders>
              <w:top w:val="single" w:sz="4" w:space="0" w:color="auto"/>
              <w:left w:val="single" w:sz="4" w:space="0" w:color="auto"/>
              <w:bottom w:val="single" w:sz="4" w:space="0" w:color="auto"/>
              <w:right w:val="single" w:sz="4" w:space="0" w:color="auto"/>
            </w:tcBorders>
          </w:tcPr>
          <w:p w:rsidR="0097271D" w:rsidRPr="00F6595A" w:rsidRDefault="0097271D" w:rsidP="00471C38">
            <w:r w:rsidRPr="00F6595A">
              <w:t xml:space="preserve">Labai smarki audra, viesulas, škvalas </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3</w:t>
            </w:r>
          </w:p>
          <w:p w:rsidR="00124C78" w:rsidRPr="00012A5D" w:rsidRDefault="00124C78" w:rsidP="00012A5D">
            <w:pPr>
              <w:jc w:val="center"/>
            </w:pPr>
          </w:p>
        </w:tc>
        <w:tc>
          <w:tcPr>
            <w:tcW w:w="851"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4</w:t>
            </w:r>
          </w:p>
          <w:p w:rsidR="00E549E6" w:rsidRPr="00012A5D" w:rsidRDefault="00E549E6" w:rsidP="00012A5D">
            <w:pPr>
              <w:jc w:val="center"/>
            </w:pPr>
          </w:p>
        </w:tc>
        <w:tc>
          <w:tcPr>
            <w:tcW w:w="99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4</w:t>
            </w:r>
          </w:p>
          <w:p w:rsidR="00E549E6" w:rsidRPr="00012A5D" w:rsidRDefault="00E549E6" w:rsidP="00012A5D">
            <w:pPr>
              <w:jc w:val="center"/>
            </w:pPr>
          </w:p>
        </w:tc>
        <w:tc>
          <w:tcPr>
            <w:tcW w:w="184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12</w:t>
            </w:r>
          </w:p>
          <w:p w:rsidR="00E549E6" w:rsidRPr="00012A5D" w:rsidRDefault="00B800D2" w:rsidP="00012A5D">
            <w:pPr>
              <w:jc w:val="center"/>
            </w:pPr>
            <w:r>
              <w:t>didelė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16</w:t>
            </w:r>
          </w:p>
          <w:p w:rsidR="00E549E6" w:rsidRPr="00012A5D" w:rsidRDefault="00E549E6" w:rsidP="00012A5D">
            <w:pPr>
              <w:jc w:val="center"/>
            </w:pPr>
            <w:r>
              <w:t xml:space="preserve">labai </w:t>
            </w:r>
            <w:r w:rsidR="00B800D2">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16</w:t>
            </w:r>
          </w:p>
          <w:p w:rsidR="00E549E6" w:rsidRPr="00012A5D" w:rsidRDefault="00E549E6" w:rsidP="00012A5D">
            <w:pPr>
              <w:jc w:val="center"/>
            </w:pPr>
            <w:r>
              <w:t xml:space="preserve">labai </w:t>
            </w:r>
            <w:r w:rsidR="00B800D2">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236F04" w:rsidP="00012A5D">
            <w:pPr>
              <w:jc w:val="center"/>
              <w:rPr>
                <w:b/>
                <w:color w:val="FF0000"/>
              </w:rPr>
            </w:pPr>
            <w:r w:rsidRPr="002F09EC">
              <w:rPr>
                <w:b/>
                <w:color w:val="FF0000"/>
              </w:rPr>
              <w:t>44</w:t>
            </w:r>
          </w:p>
          <w:p w:rsidR="00E549E6" w:rsidRPr="002F09EC" w:rsidRDefault="00E549E6" w:rsidP="00012A5D">
            <w:pPr>
              <w:jc w:val="center"/>
              <w:rPr>
                <w:b/>
              </w:rPr>
            </w:pPr>
            <w:r w:rsidRPr="002F09EC">
              <w:rPr>
                <w:b/>
                <w:color w:val="FF0000"/>
              </w:rPr>
              <w:t xml:space="preserve">labai </w:t>
            </w:r>
            <w:r w:rsidR="00B800D2" w:rsidRPr="002F09EC">
              <w:rPr>
                <w:b/>
                <w:color w:val="FF0000"/>
              </w:rPr>
              <w:t>didelė rizika</w:t>
            </w:r>
          </w:p>
        </w:tc>
      </w:tr>
      <w:tr w:rsidR="002F09EC" w:rsidRPr="00A43F81"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rPr>
                <w:bCs/>
              </w:rPr>
            </w:pPr>
            <w:r>
              <w:rPr>
                <w:bCs/>
              </w:rPr>
              <w:t>1.</w:t>
            </w:r>
            <w:r w:rsidR="0097271D" w:rsidRPr="00012A5D">
              <w:rPr>
                <w:bCs/>
              </w:rPr>
              <w:t>3.</w:t>
            </w:r>
          </w:p>
        </w:tc>
        <w:tc>
          <w:tcPr>
            <w:tcW w:w="3764" w:type="dxa"/>
            <w:tcBorders>
              <w:top w:val="single" w:sz="4" w:space="0" w:color="auto"/>
              <w:left w:val="single" w:sz="4" w:space="0" w:color="auto"/>
              <w:bottom w:val="single" w:sz="4" w:space="0" w:color="auto"/>
              <w:right w:val="single" w:sz="4" w:space="0" w:color="auto"/>
            </w:tcBorders>
          </w:tcPr>
          <w:p w:rsidR="0097271D" w:rsidRPr="00F6595A" w:rsidRDefault="0097271D" w:rsidP="00471C38">
            <w:r w:rsidRPr="00F6595A">
              <w:t>Smarki lijundra</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rPr>
                <w:bCs/>
              </w:rPr>
            </w:pPr>
            <w:r>
              <w:rPr>
                <w:bCs/>
              </w:rPr>
              <w:t>3</w:t>
            </w:r>
          </w:p>
        </w:tc>
        <w:tc>
          <w:tcPr>
            <w:tcW w:w="184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rPr>
                <w:bCs/>
              </w:rPr>
            </w:pPr>
            <w:r>
              <w:rPr>
                <w:bCs/>
              </w:rPr>
              <w:t>12</w:t>
            </w:r>
          </w:p>
          <w:p w:rsidR="00C641FE" w:rsidRPr="00012A5D" w:rsidRDefault="00B800D2" w:rsidP="00012A5D">
            <w:pPr>
              <w:jc w:val="center"/>
              <w:rPr>
                <w:bCs/>
              </w:rPr>
            </w:pPr>
            <w:r>
              <w:t>didelė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rPr>
                <w:bCs/>
              </w:rPr>
            </w:pPr>
            <w:r>
              <w:rPr>
                <w:bCs/>
              </w:rPr>
              <w:t>12</w:t>
            </w:r>
          </w:p>
          <w:p w:rsidR="00C641FE" w:rsidRPr="00012A5D" w:rsidRDefault="00B800D2" w:rsidP="00012A5D">
            <w:pPr>
              <w:jc w:val="center"/>
              <w:rPr>
                <w:bCs/>
              </w:rPr>
            </w:pPr>
            <w:r>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rPr>
                <w:bCs/>
              </w:rPr>
            </w:pPr>
            <w:r>
              <w:rPr>
                <w:bCs/>
              </w:rPr>
              <w:t>12</w:t>
            </w:r>
          </w:p>
          <w:p w:rsidR="00F43E01" w:rsidRPr="00F43E01" w:rsidRDefault="00B800D2" w:rsidP="00F43E01">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236F04" w:rsidP="00012A5D">
            <w:pPr>
              <w:jc w:val="center"/>
              <w:rPr>
                <w:b/>
                <w:bCs/>
                <w:color w:val="ED7D31"/>
              </w:rPr>
            </w:pPr>
            <w:r w:rsidRPr="00A43F81">
              <w:rPr>
                <w:b/>
                <w:bCs/>
                <w:color w:val="ED7D31"/>
              </w:rPr>
              <w:t>36</w:t>
            </w:r>
          </w:p>
          <w:p w:rsidR="00C641FE" w:rsidRPr="00A43F81" w:rsidRDefault="00B800D2" w:rsidP="00012A5D">
            <w:pPr>
              <w:jc w:val="center"/>
              <w:rPr>
                <w:b/>
                <w:bCs/>
                <w:color w:val="ED7D31"/>
              </w:rPr>
            </w:pPr>
            <w:r w:rsidRPr="00A43F81">
              <w:rPr>
                <w:b/>
                <w:color w:val="ED7D31"/>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1.</w:t>
            </w:r>
            <w:r w:rsidR="0097271D" w:rsidRPr="00012A5D">
              <w:t>4.</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rPr>
                <w:bCs/>
              </w:rPr>
            </w:pPr>
            <w:r w:rsidRPr="00012A5D">
              <w:rPr>
                <w:bCs/>
              </w:rPr>
              <w:t>Uraganas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4</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12</w:t>
            </w:r>
          </w:p>
          <w:p w:rsidR="00C641FE" w:rsidRPr="00012A5D" w:rsidRDefault="00B800D2" w:rsidP="00012A5D">
            <w:pPr>
              <w:jc w:val="center"/>
            </w:pPr>
            <w:r>
              <w:t>didelė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16</w:t>
            </w:r>
          </w:p>
          <w:p w:rsidR="00C641FE" w:rsidRPr="00012A5D" w:rsidRDefault="00C641FE" w:rsidP="00012A5D">
            <w:pPr>
              <w:jc w:val="center"/>
            </w:pPr>
            <w:r>
              <w:t xml:space="preserve">labai </w:t>
            </w:r>
            <w:r w:rsidR="00B800D2">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16</w:t>
            </w:r>
          </w:p>
          <w:p w:rsidR="00C641FE" w:rsidRPr="00012A5D" w:rsidRDefault="00C641FE" w:rsidP="00012A5D">
            <w:pPr>
              <w:jc w:val="center"/>
            </w:pPr>
            <w:r>
              <w:t xml:space="preserve">labai </w:t>
            </w:r>
            <w:r w:rsidR="00B800D2">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236F04" w:rsidP="00012A5D">
            <w:pPr>
              <w:jc w:val="center"/>
              <w:rPr>
                <w:b/>
                <w:color w:val="C00000"/>
              </w:rPr>
            </w:pPr>
            <w:r w:rsidRPr="002F09EC">
              <w:rPr>
                <w:b/>
                <w:color w:val="C00000"/>
              </w:rPr>
              <w:t>44</w:t>
            </w:r>
          </w:p>
          <w:p w:rsidR="00C641FE" w:rsidRPr="002F09EC" w:rsidRDefault="00C641FE" w:rsidP="00012A5D">
            <w:pPr>
              <w:jc w:val="center"/>
              <w:rPr>
                <w:b/>
              </w:rPr>
            </w:pPr>
            <w:r w:rsidRPr="002F09EC">
              <w:rPr>
                <w:b/>
                <w:color w:val="C00000"/>
              </w:rPr>
              <w:t xml:space="preserve">labai </w:t>
            </w:r>
            <w:r w:rsidR="00B800D2" w:rsidRPr="002F09EC">
              <w:rPr>
                <w:b/>
                <w:color w:val="C00000"/>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1.</w:t>
            </w:r>
            <w:r w:rsidR="0097271D" w:rsidRPr="00012A5D">
              <w:t>5.</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r w:rsidRPr="00012A5D">
              <w:t>Labai smarkus lietus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236F04" w:rsidP="00012A5D">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97271D" w:rsidRDefault="00236F04" w:rsidP="00012A5D">
            <w:pPr>
              <w:jc w:val="center"/>
            </w:pPr>
            <w:r>
              <w:t>4</w:t>
            </w:r>
          </w:p>
          <w:p w:rsidR="00C641FE" w:rsidRPr="00012A5D" w:rsidRDefault="003E6FCC" w:rsidP="00012A5D">
            <w:pPr>
              <w:jc w:val="center"/>
            </w:pPr>
            <w: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8</w:t>
            </w:r>
          </w:p>
          <w:p w:rsidR="00C641FE" w:rsidRPr="00012A5D" w:rsidRDefault="005E43F3" w:rsidP="00012A5D">
            <w:pPr>
              <w:jc w:val="center"/>
            </w:pPr>
            <w:r w:rsidRPr="001847D0">
              <w:rPr>
                <w:szCs w:val="24"/>
              </w:rP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12</w:t>
            </w:r>
          </w:p>
          <w:p w:rsidR="00C641FE" w:rsidRPr="00012A5D" w:rsidRDefault="00B800D2" w:rsidP="00012A5D">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1744EE" w:rsidP="00012A5D">
            <w:pPr>
              <w:jc w:val="center"/>
              <w:rPr>
                <w:b/>
                <w:color w:val="ED7D31"/>
              </w:rPr>
            </w:pPr>
            <w:r w:rsidRPr="00A43F81">
              <w:rPr>
                <w:b/>
                <w:color w:val="ED7D31"/>
              </w:rPr>
              <w:t>24</w:t>
            </w:r>
          </w:p>
          <w:p w:rsidR="00C641FE" w:rsidRPr="002F09EC" w:rsidRDefault="00B800D2" w:rsidP="00012A5D">
            <w:pPr>
              <w:jc w:val="center"/>
              <w:rPr>
                <w:b/>
                <w:color w:val="ED7D31"/>
              </w:rPr>
            </w:pPr>
            <w:r w:rsidRPr="00A43F81">
              <w:rPr>
                <w:b/>
                <w:color w:val="ED7D31"/>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1.</w:t>
            </w:r>
            <w:r w:rsidR="0097271D" w:rsidRPr="00012A5D">
              <w:t>6.</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r w:rsidRPr="00012A5D">
              <w:t>Labai smarkus snygis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9</w:t>
            </w:r>
          </w:p>
          <w:p w:rsidR="00C641FE" w:rsidRPr="00012A5D" w:rsidRDefault="00B800D2" w:rsidP="00012A5D">
            <w:pPr>
              <w:jc w:val="center"/>
            </w:pPr>
            <w:r>
              <w:t>didelė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C641FE" w:rsidRPr="00012A5D" w:rsidRDefault="005E43F3" w:rsidP="00012A5D">
            <w:pPr>
              <w:jc w:val="center"/>
            </w:pPr>
            <w:r w:rsidRPr="001847D0">
              <w:rPr>
                <w:szCs w:val="24"/>
              </w:rP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9</w:t>
            </w:r>
          </w:p>
          <w:p w:rsidR="00C641FE" w:rsidRPr="00012A5D" w:rsidRDefault="00B800D2" w:rsidP="00012A5D">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1744EE" w:rsidP="00012A5D">
            <w:pPr>
              <w:jc w:val="center"/>
              <w:rPr>
                <w:b/>
                <w:color w:val="ED7D31"/>
              </w:rPr>
            </w:pPr>
            <w:r w:rsidRPr="002F09EC">
              <w:rPr>
                <w:b/>
                <w:color w:val="ED7D31"/>
              </w:rPr>
              <w:t>24</w:t>
            </w:r>
          </w:p>
          <w:p w:rsidR="00C641FE" w:rsidRPr="002F09EC" w:rsidRDefault="00B800D2" w:rsidP="00012A5D">
            <w:pPr>
              <w:jc w:val="center"/>
              <w:rPr>
                <w:b/>
                <w:color w:val="ED7D31"/>
              </w:rPr>
            </w:pPr>
            <w:r w:rsidRPr="002F09EC">
              <w:rPr>
                <w:b/>
                <w:color w:val="ED7D31"/>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1.</w:t>
            </w:r>
            <w:r w:rsidR="0097271D" w:rsidRPr="00012A5D">
              <w:t>8.</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r w:rsidRPr="00012A5D">
              <w:t>Labai smarki pūga</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9</w:t>
            </w:r>
          </w:p>
          <w:p w:rsidR="00C641FE" w:rsidRPr="00012A5D" w:rsidRDefault="00B800D2" w:rsidP="00012A5D">
            <w:pPr>
              <w:jc w:val="center"/>
            </w:pPr>
            <w:r>
              <w:t>didelė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C641FE" w:rsidRPr="00012A5D" w:rsidRDefault="005E43F3" w:rsidP="00012A5D">
            <w:pPr>
              <w:jc w:val="center"/>
            </w:pPr>
            <w: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12</w:t>
            </w:r>
          </w:p>
          <w:p w:rsidR="00C641FE" w:rsidRPr="00012A5D" w:rsidRDefault="00B800D2" w:rsidP="00012A5D">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1744EE" w:rsidP="00012A5D">
            <w:pPr>
              <w:jc w:val="center"/>
              <w:rPr>
                <w:b/>
                <w:color w:val="ED7D31"/>
              </w:rPr>
            </w:pPr>
            <w:r w:rsidRPr="00A43F81">
              <w:rPr>
                <w:b/>
                <w:color w:val="ED7D31"/>
              </w:rPr>
              <w:t>27</w:t>
            </w:r>
          </w:p>
          <w:p w:rsidR="00C641FE" w:rsidRPr="002F09EC" w:rsidRDefault="00B800D2" w:rsidP="00012A5D">
            <w:pPr>
              <w:jc w:val="center"/>
              <w:rPr>
                <w:b/>
                <w:color w:val="ED7D31"/>
              </w:rPr>
            </w:pPr>
            <w:r w:rsidRPr="00A43F81">
              <w:rPr>
                <w:b/>
                <w:color w:val="ED7D31"/>
              </w:rPr>
              <w:t>didelė rizika</w:t>
            </w:r>
          </w:p>
        </w:tc>
      </w:tr>
      <w:tr w:rsidR="0097271D" w:rsidRPr="00B14E54"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lastRenderedPageBreak/>
              <w:t>1.</w:t>
            </w:r>
            <w:r w:rsidR="0097271D" w:rsidRPr="00012A5D">
              <w:t>9.</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r w:rsidRPr="00012A5D">
              <w:t>Smarkus speigas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F43E01" w:rsidRPr="00012A5D" w:rsidRDefault="005E43F3" w:rsidP="00012A5D">
            <w:pPr>
              <w:jc w:val="center"/>
            </w:pPr>
            <w:r w:rsidRPr="001847D0">
              <w:rPr>
                <w:szCs w:val="24"/>
              </w:rPr>
              <w:t>vidutinė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F43E01" w:rsidRPr="00012A5D" w:rsidRDefault="005E43F3" w:rsidP="00012A5D">
            <w:pPr>
              <w:jc w:val="center"/>
            </w:pPr>
            <w:r w:rsidRPr="001847D0">
              <w:rPr>
                <w:szCs w:val="24"/>
              </w:rP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F43E01" w:rsidRPr="00012A5D" w:rsidRDefault="005E43F3" w:rsidP="00012A5D">
            <w:pPr>
              <w:jc w:val="center"/>
            </w:pPr>
            <w:r w:rsidRPr="001847D0">
              <w:rPr>
                <w:szCs w:val="24"/>
              </w:rPr>
              <w:t>vidutinė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1744EE" w:rsidP="00012A5D">
            <w:pPr>
              <w:jc w:val="center"/>
              <w:rPr>
                <w:b/>
                <w:color w:val="00B050"/>
              </w:rPr>
            </w:pPr>
            <w:r w:rsidRPr="002F09EC">
              <w:rPr>
                <w:b/>
                <w:color w:val="00B050"/>
              </w:rPr>
              <w:t>18</w:t>
            </w:r>
          </w:p>
          <w:p w:rsidR="00F43E01" w:rsidRPr="002F09EC" w:rsidRDefault="005E43F3" w:rsidP="00012A5D">
            <w:pPr>
              <w:jc w:val="center"/>
              <w:rPr>
                <w:b/>
                <w:color w:val="00B050"/>
              </w:rPr>
            </w:pPr>
            <w:r w:rsidRPr="002F09EC">
              <w:rPr>
                <w:b/>
                <w:color w:val="00B050"/>
                <w:szCs w:val="24"/>
              </w:rPr>
              <w:t>vidutinė rizika</w:t>
            </w:r>
          </w:p>
        </w:tc>
      </w:tr>
      <w:tr w:rsidR="0097271D" w:rsidRPr="00B14E54" w:rsidTr="002008D6">
        <w:tc>
          <w:tcPr>
            <w:tcW w:w="696" w:type="dxa"/>
            <w:tcBorders>
              <w:top w:val="single" w:sz="4" w:space="0" w:color="auto"/>
              <w:left w:val="single" w:sz="4" w:space="0" w:color="auto"/>
              <w:bottom w:val="single" w:sz="4" w:space="0" w:color="auto"/>
              <w:right w:val="single" w:sz="4" w:space="0" w:color="auto"/>
            </w:tcBorders>
          </w:tcPr>
          <w:p w:rsidR="0097271D" w:rsidRPr="004F0B16" w:rsidRDefault="001744EE" w:rsidP="00012A5D">
            <w:pPr>
              <w:jc w:val="center"/>
              <w:rPr>
                <w:b/>
              </w:rPr>
            </w:pPr>
            <w:r w:rsidRPr="004F0B16">
              <w:rPr>
                <w:b/>
              </w:rPr>
              <w:t>2</w:t>
            </w:r>
            <w:r w:rsidR="0097271D" w:rsidRPr="004F0B16">
              <w:rPr>
                <w:b/>
              </w:rPr>
              <w:t>.</w:t>
            </w:r>
          </w:p>
        </w:tc>
        <w:tc>
          <w:tcPr>
            <w:tcW w:w="3764" w:type="dxa"/>
            <w:tcBorders>
              <w:top w:val="single" w:sz="4" w:space="0" w:color="auto"/>
              <w:left w:val="single" w:sz="4" w:space="0" w:color="auto"/>
              <w:bottom w:val="single" w:sz="4" w:space="0" w:color="auto"/>
              <w:right w:val="single" w:sz="4" w:space="0" w:color="auto"/>
            </w:tcBorders>
          </w:tcPr>
          <w:p w:rsidR="0097271D" w:rsidRPr="00285D01" w:rsidRDefault="0097271D" w:rsidP="00471C38">
            <w:pPr>
              <w:rPr>
                <w:b/>
              </w:rPr>
            </w:pPr>
            <w:r w:rsidRPr="00285D01">
              <w:rPr>
                <w:b/>
              </w:rPr>
              <w:t>Stichinis Nemuno vandens lygio pakilimas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1744EE" w:rsidP="00012A5D">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C641FE" w:rsidRPr="00012A5D" w:rsidRDefault="005E43F3" w:rsidP="00012A5D">
            <w:pPr>
              <w:jc w:val="center"/>
            </w:pPr>
            <w:r w:rsidRPr="001847D0">
              <w:rPr>
                <w:szCs w:val="24"/>
              </w:rPr>
              <w:t>vidutinė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9</w:t>
            </w:r>
          </w:p>
          <w:p w:rsidR="00C641FE" w:rsidRPr="00012A5D" w:rsidRDefault="00B800D2" w:rsidP="00012A5D">
            <w:pPr>
              <w:jc w:val="center"/>
            </w:pPr>
            <w:r>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1744EE" w:rsidP="00012A5D">
            <w:pPr>
              <w:jc w:val="center"/>
            </w:pPr>
            <w:r>
              <w:t>6</w:t>
            </w:r>
          </w:p>
          <w:p w:rsidR="00C641FE" w:rsidRPr="00012A5D" w:rsidRDefault="005E43F3" w:rsidP="00012A5D">
            <w:pPr>
              <w:jc w:val="center"/>
            </w:pPr>
            <w:r>
              <w:t>vidutinė rizika</w:t>
            </w:r>
          </w:p>
        </w:tc>
        <w:tc>
          <w:tcPr>
            <w:tcW w:w="1985" w:type="dxa"/>
            <w:tcBorders>
              <w:top w:val="single" w:sz="4" w:space="0" w:color="auto"/>
              <w:left w:val="single" w:sz="4" w:space="0" w:color="auto"/>
              <w:bottom w:val="single" w:sz="4" w:space="0" w:color="auto"/>
              <w:right w:val="single" w:sz="4" w:space="0" w:color="auto"/>
            </w:tcBorders>
          </w:tcPr>
          <w:p w:rsidR="0097271D" w:rsidRPr="00B80D6E" w:rsidRDefault="001744EE" w:rsidP="00012A5D">
            <w:pPr>
              <w:jc w:val="center"/>
              <w:rPr>
                <w:b/>
                <w:color w:val="ED7D31"/>
              </w:rPr>
            </w:pPr>
            <w:r w:rsidRPr="00B80D6E">
              <w:rPr>
                <w:b/>
                <w:color w:val="ED7D31"/>
              </w:rPr>
              <w:t>21</w:t>
            </w:r>
          </w:p>
          <w:p w:rsidR="00C641FE" w:rsidRPr="002F09EC" w:rsidRDefault="00300733" w:rsidP="00012A5D">
            <w:pPr>
              <w:jc w:val="center"/>
              <w:rPr>
                <w:b/>
                <w:color w:val="00B050"/>
              </w:rPr>
            </w:pPr>
            <w:r w:rsidRPr="00A43F81">
              <w:rPr>
                <w:b/>
                <w:color w:val="ED7D31"/>
              </w:rPr>
              <w:t>didelė rizika</w:t>
            </w:r>
          </w:p>
        </w:tc>
      </w:tr>
      <w:tr w:rsidR="00F43E01" w:rsidRPr="00012A5D" w:rsidTr="002008D6">
        <w:tc>
          <w:tcPr>
            <w:tcW w:w="696" w:type="dxa"/>
            <w:tcBorders>
              <w:top w:val="single" w:sz="4" w:space="0" w:color="auto"/>
              <w:left w:val="single" w:sz="4" w:space="0" w:color="auto"/>
              <w:bottom w:val="single" w:sz="4" w:space="0" w:color="auto"/>
              <w:right w:val="single" w:sz="4" w:space="0" w:color="auto"/>
            </w:tcBorders>
          </w:tcPr>
          <w:p w:rsidR="00F43E01" w:rsidRPr="004F0B16" w:rsidRDefault="00F43E01" w:rsidP="00AD6CEA">
            <w:pPr>
              <w:jc w:val="center"/>
              <w:rPr>
                <w:b/>
              </w:rPr>
            </w:pPr>
            <w:r w:rsidRPr="004F0B16">
              <w:rPr>
                <w:b/>
              </w:rPr>
              <w:t>3.</w:t>
            </w:r>
          </w:p>
        </w:tc>
        <w:tc>
          <w:tcPr>
            <w:tcW w:w="3764" w:type="dxa"/>
            <w:tcBorders>
              <w:top w:val="single" w:sz="4" w:space="0" w:color="auto"/>
              <w:left w:val="single" w:sz="4" w:space="0" w:color="auto"/>
              <w:bottom w:val="single" w:sz="4" w:space="0" w:color="auto"/>
              <w:right w:val="single" w:sz="4" w:space="0" w:color="auto"/>
            </w:tcBorders>
          </w:tcPr>
          <w:p w:rsidR="002F09EC" w:rsidRPr="00285D01" w:rsidRDefault="00F43E01" w:rsidP="00AD6CEA">
            <w:pPr>
              <w:rPr>
                <w:b/>
                <w:bCs/>
              </w:rPr>
            </w:pPr>
            <w:r w:rsidRPr="00285D01">
              <w:rPr>
                <w:b/>
                <w:bCs/>
              </w:rPr>
              <w:t>Pavojingos užkrečiamos žmonių ligos</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6</w:t>
            </w:r>
          </w:p>
          <w:p w:rsidR="00F43E01" w:rsidRPr="00012A5D" w:rsidRDefault="005E43F3" w:rsidP="00AD6CEA">
            <w:pPr>
              <w:jc w:val="center"/>
            </w:pPr>
            <w:r>
              <w:t>vidutinė rizika</w:t>
            </w:r>
          </w:p>
        </w:tc>
        <w:tc>
          <w:tcPr>
            <w:tcW w:w="1701"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9</w:t>
            </w:r>
          </w:p>
          <w:p w:rsidR="00F43E01" w:rsidRPr="00012A5D" w:rsidRDefault="00B800D2" w:rsidP="00AD6CEA">
            <w:pPr>
              <w:jc w:val="center"/>
            </w:pPr>
            <w:r>
              <w:t>didelė rizika</w:t>
            </w:r>
          </w:p>
        </w:tc>
        <w:tc>
          <w:tcPr>
            <w:tcW w:w="206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12</w:t>
            </w:r>
          </w:p>
          <w:p w:rsidR="00F43E01" w:rsidRPr="00012A5D" w:rsidRDefault="00B800D2" w:rsidP="00AD6CEA">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F43E01" w:rsidRPr="00A43F81" w:rsidRDefault="00F43E01" w:rsidP="00AD6CEA">
            <w:pPr>
              <w:jc w:val="center"/>
              <w:rPr>
                <w:b/>
                <w:color w:val="ED7D31"/>
              </w:rPr>
            </w:pPr>
            <w:r w:rsidRPr="00A43F81">
              <w:rPr>
                <w:b/>
                <w:color w:val="ED7D31"/>
              </w:rPr>
              <w:t>27</w:t>
            </w:r>
          </w:p>
          <w:p w:rsidR="00F43E01" w:rsidRPr="00A43F81" w:rsidRDefault="00B800D2" w:rsidP="00AD6CEA">
            <w:pPr>
              <w:jc w:val="center"/>
              <w:rPr>
                <w:b/>
                <w:color w:val="ED7D31"/>
              </w:rPr>
            </w:pPr>
            <w:r w:rsidRPr="00A43F81">
              <w:rPr>
                <w:b/>
                <w:color w:val="ED7D31"/>
              </w:rPr>
              <w:t>didelė rizika</w:t>
            </w:r>
          </w:p>
        </w:tc>
      </w:tr>
      <w:tr w:rsidR="00F43E01" w:rsidRPr="00012A5D" w:rsidTr="002008D6">
        <w:trPr>
          <w:trHeight w:val="219"/>
        </w:trPr>
        <w:tc>
          <w:tcPr>
            <w:tcW w:w="696" w:type="dxa"/>
            <w:tcBorders>
              <w:top w:val="single" w:sz="4" w:space="0" w:color="auto"/>
              <w:left w:val="single" w:sz="4" w:space="0" w:color="auto"/>
              <w:bottom w:val="single" w:sz="4" w:space="0" w:color="auto"/>
              <w:right w:val="single" w:sz="4" w:space="0" w:color="auto"/>
            </w:tcBorders>
          </w:tcPr>
          <w:p w:rsidR="00F43E01" w:rsidRPr="004F0B16" w:rsidRDefault="00F43E01" w:rsidP="00AD6CEA">
            <w:pPr>
              <w:jc w:val="center"/>
              <w:rPr>
                <w:b/>
              </w:rPr>
            </w:pPr>
            <w:r w:rsidRPr="004F0B16">
              <w:rPr>
                <w:b/>
              </w:rPr>
              <w:t>4.</w:t>
            </w:r>
          </w:p>
        </w:tc>
        <w:tc>
          <w:tcPr>
            <w:tcW w:w="3764" w:type="dxa"/>
            <w:tcBorders>
              <w:top w:val="single" w:sz="4" w:space="0" w:color="auto"/>
              <w:left w:val="single" w:sz="4" w:space="0" w:color="auto"/>
              <w:bottom w:val="single" w:sz="4" w:space="0" w:color="auto"/>
              <w:right w:val="single" w:sz="4" w:space="0" w:color="auto"/>
            </w:tcBorders>
          </w:tcPr>
          <w:p w:rsidR="00F43E01" w:rsidRPr="00285D01" w:rsidRDefault="002F09EC" w:rsidP="00AD6CEA">
            <w:pPr>
              <w:rPr>
                <w:b/>
                <w:bCs/>
              </w:rPr>
            </w:pPr>
            <w:r w:rsidRPr="00285D01">
              <w:rPr>
                <w:b/>
                <w:bCs/>
              </w:rPr>
              <w:t xml:space="preserve">Pavojingos užkrečiamos </w:t>
            </w:r>
            <w:r>
              <w:rPr>
                <w:b/>
                <w:bCs/>
              </w:rPr>
              <w:t>g</w:t>
            </w:r>
            <w:r w:rsidR="00F43E01" w:rsidRPr="00285D01">
              <w:rPr>
                <w:b/>
                <w:bCs/>
              </w:rPr>
              <w:t>yvūnų ligos</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6</w:t>
            </w:r>
          </w:p>
          <w:p w:rsidR="00F43E01" w:rsidRPr="00012A5D" w:rsidRDefault="005E43F3" w:rsidP="00AD6CEA">
            <w:pPr>
              <w:jc w:val="center"/>
            </w:pPr>
            <w:r>
              <w:t>vidutinė rizika</w:t>
            </w:r>
          </w:p>
        </w:tc>
        <w:tc>
          <w:tcPr>
            <w:tcW w:w="1701"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9</w:t>
            </w:r>
          </w:p>
          <w:p w:rsidR="00F43E01" w:rsidRPr="00012A5D" w:rsidRDefault="00B800D2" w:rsidP="00AD6CEA">
            <w:pPr>
              <w:jc w:val="center"/>
            </w:pPr>
            <w:r>
              <w:t>didelė rizika</w:t>
            </w:r>
          </w:p>
        </w:tc>
        <w:tc>
          <w:tcPr>
            <w:tcW w:w="206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9</w:t>
            </w:r>
          </w:p>
          <w:p w:rsidR="00F43E01" w:rsidRPr="00012A5D" w:rsidRDefault="00B800D2" w:rsidP="00AD6CEA">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F43E01" w:rsidRPr="00A43F81" w:rsidRDefault="00F43E01" w:rsidP="00AD6CEA">
            <w:pPr>
              <w:jc w:val="center"/>
              <w:rPr>
                <w:b/>
                <w:color w:val="ED7D31"/>
              </w:rPr>
            </w:pPr>
            <w:r w:rsidRPr="00A43F81">
              <w:rPr>
                <w:b/>
                <w:color w:val="ED7D31"/>
              </w:rPr>
              <w:t>24</w:t>
            </w:r>
          </w:p>
          <w:p w:rsidR="00F43E01" w:rsidRPr="00A43F81" w:rsidRDefault="00B800D2" w:rsidP="00AD6CEA">
            <w:pPr>
              <w:jc w:val="center"/>
              <w:rPr>
                <w:b/>
                <w:color w:val="ED7D31"/>
              </w:rPr>
            </w:pPr>
            <w:r w:rsidRPr="00A43F81">
              <w:rPr>
                <w:b/>
                <w:color w:val="ED7D31"/>
              </w:rPr>
              <w:t>didelė rizika</w:t>
            </w:r>
          </w:p>
        </w:tc>
      </w:tr>
      <w:tr w:rsidR="00F43E01" w:rsidRPr="00012A5D" w:rsidTr="002008D6">
        <w:tc>
          <w:tcPr>
            <w:tcW w:w="696" w:type="dxa"/>
            <w:tcBorders>
              <w:top w:val="single" w:sz="4" w:space="0" w:color="auto"/>
              <w:left w:val="single" w:sz="4" w:space="0" w:color="auto"/>
              <w:bottom w:val="single" w:sz="4" w:space="0" w:color="auto"/>
              <w:right w:val="single" w:sz="4" w:space="0" w:color="auto"/>
            </w:tcBorders>
          </w:tcPr>
          <w:p w:rsidR="00F43E01" w:rsidRPr="004F0B16" w:rsidRDefault="00F43E01" w:rsidP="00AD6CEA">
            <w:pPr>
              <w:jc w:val="center"/>
              <w:rPr>
                <w:b/>
              </w:rPr>
            </w:pPr>
            <w:r w:rsidRPr="004F0B16">
              <w:rPr>
                <w:b/>
              </w:rPr>
              <w:t>5.</w:t>
            </w:r>
          </w:p>
        </w:tc>
        <w:tc>
          <w:tcPr>
            <w:tcW w:w="3764" w:type="dxa"/>
            <w:tcBorders>
              <w:top w:val="single" w:sz="4" w:space="0" w:color="auto"/>
              <w:left w:val="single" w:sz="4" w:space="0" w:color="auto"/>
              <w:bottom w:val="single" w:sz="4" w:space="0" w:color="auto"/>
              <w:right w:val="single" w:sz="4" w:space="0" w:color="auto"/>
            </w:tcBorders>
          </w:tcPr>
          <w:p w:rsidR="00F43E01" w:rsidRPr="00285D01" w:rsidRDefault="00F43E01" w:rsidP="00AD6CEA">
            <w:pPr>
              <w:rPr>
                <w:b/>
                <w:bCs/>
              </w:rPr>
            </w:pPr>
            <w:r w:rsidRPr="00285D01">
              <w:rPr>
                <w:b/>
                <w:bCs/>
              </w:rPr>
              <w:t>Radiacinė avarija</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4</w:t>
            </w:r>
          </w:p>
          <w:p w:rsidR="00F43E01" w:rsidRPr="00012A5D" w:rsidRDefault="005E43F3" w:rsidP="00AD6CEA">
            <w:pPr>
              <w:jc w:val="center"/>
            </w:pPr>
            <w:r>
              <w:t>vidutinė rizika</w:t>
            </w:r>
          </w:p>
        </w:tc>
        <w:tc>
          <w:tcPr>
            <w:tcW w:w="1701"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10</w:t>
            </w:r>
          </w:p>
          <w:p w:rsidR="00F43E01" w:rsidRPr="00012A5D" w:rsidRDefault="00B800D2" w:rsidP="00AD6CEA">
            <w:pPr>
              <w:jc w:val="center"/>
            </w:pPr>
            <w:r>
              <w:t>didelė rizika</w:t>
            </w:r>
          </w:p>
        </w:tc>
        <w:tc>
          <w:tcPr>
            <w:tcW w:w="206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6</w:t>
            </w:r>
          </w:p>
          <w:p w:rsidR="00F43E01" w:rsidRPr="00012A5D" w:rsidRDefault="005E43F3" w:rsidP="00AD6CEA">
            <w:pPr>
              <w:jc w:val="center"/>
            </w:pPr>
            <w:r>
              <w:t>vidutinė rizika</w:t>
            </w:r>
          </w:p>
        </w:tc>
        <w:tc>
          <w:tcPr>
            <w:tcW w:w="1985" w:type="dxa"/>
            <w:tcBorders>
              <w:top w:val="single" w:sz="4" w:space="0" w:color="auto"/>
              <w:left w:val="single" w:sz="4" w:space="0" w:color="auto"/>
              <w:bottom w:val="single" w:sz="4" w:space="0" w:color="auto"/>
              <w:right w:val="single" w:sz="4" w:space="0" w:color="auto"/>
            </w:tcBorders>
          </w:tcPr>
          <w:p w:rsidR="00F43E01" w:rsidRPr="00B80D6E" w:rsidRDefault="00F43E01" w:rsidP="00AD6CEA">
            <w:pPr>
              <w:jc w:val="center"/>
              <w:rPr>
                <w:b/>
                <w:color w:val="ED7D31"/>
              </w:rPr>
            </w:pPr>
            <w:r w:rsidRPr="00B80D6E">
              <w:rPr>
                <w:b/>
                <w:color w:val="ED7D31"/>
              </w:rPr>
              <w:t>20</w:t>
            </w:r>
          </w:p>
          <w:p w:rsidR="00F43E01" w:rsidRPr="002F09EC" w:rsidRDefault="00300733" w:rsidP="00AD6CEA">
            <w:pPr>
              <w:jc w:val="center"/>
              <w:rPr>
                <w:b/>
              </w:rPr>
            </w:pPr>
            <w:r w:rsidRPr="00A43F81">
              <w:rPr>
                <w:b/>
                <w:color w:val="ED7D31"/>
              </w:rPr>
              <w:t>didelė rizika</w:t>
            </w:r>
          </w:p>
        </w:tc>
      </w:tr>
      <w:tr w:rsidR="00F43E01" w:rsidRPr="00012A5D" w:rsidTr="002008D6">
        <w:tc>
          <w:tcPr>
            <w:tcW w:w="696" w:type="dxa"/>
            <w:tcBorders>
              <w:top w:val="single" w:sz="4" w:space="0" w:color="auto"/>
              <w:left w:val="single" w:sz="4" w:space="0" w:color="auto"/>
              <w:bottom w:val="single" w:sz="4" w:space="0" w:color="auto"/>
              <w:right w:val="single" w:sz="4" w:space="0" w:color="auto"/>
            </w:tcBorders>
          </w:tcPr>
          <w:p w:rsidR="00F43E01" w:rsidRPr="004F0B16" w:rsidRDefault="00F43E01" w:rsidP="00AD6CEA">
            <w:pPr>
              <w:jc w:val="center"/>
              <w:rPr>
                <w:b/>
              </w:rPr>
            </w:pPr>
            <w:r w:rsidRPr="004F0B16">
              <w:rPr>
                <w:b/>
              </w:rPr>
              <w:t>6.</w:t>
            </w:r>
          </w:p>
        </w:tc>
        <w:tc>
          <w:tcPr>
            <w:tcW w:w="3764" w:type="dxa"/>
            <w:tcBorders>
              <w:top w:val="single" w:sz="4" w:space="0" w:color="auto"/>
              <w:left w:val="single" w:sz="4" w:space="0" w:color="auto"/>
              <w:bottom w:val="single" w:sz="4" w:space="0" w:color="auto"/>
              <w:right w:val="single" w:sz="4" w:space="0" w:color="auto"/>
            </w:tcBorders>
          </w:tcPr>
          <w:p w:rsidR="00F43E01" w:rsidRPr="00285D01" w:rsidRDefault="00F43E01" w:rsidP="00AD6CEA">
            <w:pPr>
              <w:rPr>
                <w:b/>
                <w:bCs/>
              </w:rPr>
            </w:pPr>
            <w:r w:rsidRPr="00285D01">
              <w:rPr>
                <w:b/>
                <w:bCs/>
              </w:rPr>
              <w:t>Cheminė avarija</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6</w:t>
            </w:r>
          </w:p>
          <w:p w:rsidR="00F43E01" w:rsidRPr="00012A5D" w:rsidRDefault="005E43F3" w:rsidP="00AD6CEA">
            <w:pPr>
              <w:jc w:val="center"/>
            </w:pPr>
            <w:r>
              <w:t>vidutinė rizika</w:t>
            </w:r>
          </w:p>
        </w:tc>
        <w:tc>
          <w:tcPr>
            <w:tcW w:w="1701"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9</w:t>
            </w:r>
          </w:p>
          <w:p w:rsidR="009D5D20" w:rsidRPr="00012A5D" w:rsidRDefault="00B800D2" w:rsidP="00AD6CEA">
            <w:pPr>
              <w:jc w:val="center"/>
            </w:pPr>
            <w:r>
              <w:t>didelė rizika</w:t>
            </w:r>
          </w:p>
        </w:tc>
        <w:tc>
          <w:tcPr>
            <w:tcW w:w="206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pPr>
            <w:r>
              <w:t>9</w:t>
            </w:r>
          </w:p>
          <w:p w:rsidR="009D5D20" w:rsidRPr="00012A5D" w:rsidRDefault="00B800D2" w:rsidP="00AD6CEA">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F43E01" w:rsidRPr="00A43F81" w:rsidRDefault="00F43E01" w:rsidP="00AD6CEA">
            <w:pPr>
              <w:jc w:val="center"/>
              <w:rPr>
                <w:b/>
                <w:color w:val="ED7D31"/>
              </w:rPr>
            </w:pPr>
            <w:r w:rsidRPr="00A43F81">
              <w:rPr>
                <w:b/>
                <w:color w:val="ED7D31"/>
              </w:rPr>
              <w:t>24</w:t>
            </w:r>
          </w:p>
          <w:p w:rsidR="009D5D20" w:rsidRPr="002F09EC" w:rsidRDefault="00B800D2" w:rsidP="00AD6CEA">
            <w:pPr>
              <w:jc w:val="center"/>
              <w:rPr>
                <w:b/>
              </w:rPr>
            </w:pPr>
            <w:r w:rsidRPr="00A43F81">
              <w:rPr>
                <w:b/>
                <w:color w:val="ED7D31"/>
              </w:rPr>
              <w:t>didelė rizika</w:t>
            </w:r>
          </w:p>
        </w:tc>
      </w:tr>
      <w:tr w:rsidR="00F43E01" w:rsidRPr="00012A5D" w:rsidTr="002008D6">
        <w:tc>
          <w:tcPr>
            <w:tcW w:w="696" w:type="dxa"/>
            <w:tcBorders>
              <w:top w:val="single" w:sz="4" w:space="0" w:color="auto"/>
              <w:left w:val="single" w:sz="4" w:space="0" w:color="auto"/>
              <w:bottom w:val="single" w:sz="4" w:space="0" w:color="auto"/>
              <w:right w:val="single" w:sz="4" w:space="0" w:color="auto"/>
            </w:tcBorders>
          </w:tcPr>
          <w:p w:rsidR="00F43E01" w:rsidRPr="001744EE" w:rsidRDefault="00F43E01" w:rsidP="00AD6CEA">
            <w:pPr>
              <w:jc w:val="center"/>
              <w:rPr>
                <w:b/>
              </w:rPr>
            </w:pPr>
            <w:r w:rsidRPr="001744EE">
              <w:rPr>
                <w:b/>
              </w:rPr>
              <w:t>7.</w:t>
            </w:r>
          </w:p>
        </w:tc>
        <w:tc>
          <w:tcPr>
            <w:tcW w:w="3764" w:type="dxa"/>
            <w:tcBorders>
              <w:top w:val="single" w:sz="4" w:space="0" w:color="auto"/>
              <w:left w:val="single" w:sz="4" w:space="0" w:color="auto"/>
              <w:bottom w:val="single" w:sz="4" w:space="0" w:color="auto"/>
              <w:right w:val="single" w:sz="4" w:space="0" w:color="auto"/>
            </w:tcBorders>
          </w:tcPr>
          <w:p w:rsidR="00F43E01" w:rsidRPr="002F09EC" w:rsidRDefault="00F43E01" w:rsidP="00AD6CEA">
            <w:pPr>
              <w:rPr>
                <w:b/>
                <w:bCs/>
              </w:rPr>
            </w:pPr>
            <w:r w:rsidRPr="00285D01">
              <w:rPr>
                <w:b/>
                <w:bCs/>
              </w:rPr>
              <w:t>Automobilių kelių eismo įvykis:</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184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170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206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p>
        </w:tc>
        <w:tc>
          <w:tcPr>
            <w:tcW w:w="1985" w:type="dxa"/>
            <w:tcBorders>
              <w:top w:val="single" w:sz="4" w:space="0" w:color="auto"/>
              <w:left w:val="single" w:sz="4" w:space="0" w:color="auto"/>
              <w:bottom w:val="single" w:sz="4" w:space="0" w:color="auto"/>
              <w:right w:val="single" w:sz="4" w:space="0" w:color="auto"/>
            </w:tcBorders>
          </w:tcPr>
          <w:p w:rsidR="00F43E01" w:rsidRPr="002F09EC" w:rsidRDefault="00F43E01" w:rsidP="00AD6CEA">
            <w:pPr>
              <w:jc w:val="center"/>
              <w:rPr>
                <w:b/>
              </w:rPr>
            </w:pPr>
          </w:p>
        </w:tc>
      </w:tr>
      <w:tr w:rsidR="00F43E01" w:rsidRPr="00012A5D" w:rsidTr="002008D6">
        <w:tc>
          <w:tcPr>
            <w:tcW w:w="696"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pPr>
            <w:r>
              <w:t>7</w:t>
            </w:r>
            <w:r w:rsidRPr="00012A5D">
              <w:t>.</w:t>
            </w:r>
            <w:r>
              <w:t>1.</w:t>
            </w:r>
          </w:p>
        </w:tc>
        <w:tc>
          <w:tcPr>
            <w:tcW w:w="3764"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rPr>
                <w:bCs/>
              </w:rPr>
            </w:pPr>
            <w:r>
              <w:rPr>
                <w:bCs/>
              </w:rPr>
              <w:t>E</w:t>
            </w:r>
            <w:r w:rsidRPr="00012A5D">
              <w:rPr>
                <w:bCs/>
              </w:rPr>
              <w:t>ismo kelyje sutrikimas ar nutrūkimas</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rPr>
                <w:bCs/>
              </w:rPr>
            </w:pPr>
            <w:r>
              <w:rPr>
                <w:bCs/>
              </w:rPr>
              <w:t>6</w:t>
            </w:r>
          </w:p>
          <w:p w:rsidR="009D5D20" w:rsidRPr="00012A5D" w:rsidRDefault="005E43F3" w:rsidP="00AD6CEA">
            <w:pPr>
              <w:jc w:val="center"/>
              <w:rPr>
                <w:bCs/>
              </w:rPr>
            </w:pPr>
            <w:r>
              <w:t>vidutinė rizika</w:t>
            </w:r>
          </w:p>
        </w:tc>
        <w:tc>
          <w:tcPr>
            <w:tcW w:w="1701"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rPr>
                <w:bCs/>
              </w:rPr>
            </w:pPr>
            <w:r>
              <w:rPr>
                <w:bCs/>
              </w:rPr>
              <w:t>6</w:t>
            </w:r>
          </w:p>
          <w:p w:rsidR="009D5D20" w:rsidRPr="00012A5D" w:rsidRDefault="005E43F3" w:rsidP="00AD6CEA">
            <w:pPr>
              <w:jc w:val="center"/>
              <w:rPr>
                <w:bCs/>
              </w:rPr>
            </w:pPr>
            <w:r>
              <w:t>vidutinė rizika</w:t>
            </w:r>
          </w:p>
        </w:tc>
        <w:tc>
          <w:tcPr>
            <w:tcW w:w="206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rPr>
                <w:bCs/>
              </w:rPr>
            </w:pPr>
            <w:r>
              <w:rPr>
                <w:bCs/>
              </w:rPr>
              <w:t>2</w:t>
            </w:r>
          </w:p>
          <w:p w:rsidR="009D5D20" w:rsidRPr="00012A5D" w:rsidRDefault="003E6FCC" w:rsidP="00AD6CEA">
            <w:pPr>
              <w:jc w:val="center"/>
              <w:rPr>
                <w:bCs/>
              </w:rPr>
            </w:pPr>
            <w:r>
              <w:rPr>
                <w:bCs/>
              </w:rPr>
              <w:t>priimtina rizika</w:t>
            </w:r>
          </w:p>
        </w:tc>
        <w:tc>
          <w:tcPr>
            <w:tcW w:w="1985" w:type="dxa"/>
            <w:tcBorders>
              <w:top w:val="single" w:sz="4" w:space="0" w:color="auto"/>
              <w:left w:val="single" w:sz="4" w:space="0" w:color="auto"/>
              <w:bottom w:val="single" w:sz="4" w:space="0" w:color="auto"/>
              <w:right w:val="single" w:sz="4" w:space="0" w:color="auto"/>
            </w:tcBorders>
          </w:tcPr>
          <w:p w:rsidR="00F43E01" w:rsidRPr="002F09EC" w:rsidRDefault="00F43E01" w:rsidP="00AD6CEA">
            <w:pPr>
              <w:jc w:val="center"/>
              <w:rPr>
                <w:b/>
                <w:bCs/>
                <w:color w:val="00B050"/>
              </w:rPr>
            </w:pPr>
            <w:r w:rsidRPr="002F09EC">
              <w:rPr>
                <w:b/>
                <w:bCs/>
                <w:color w:val="00B050"/>
              </w:rPr>
              <w:t>14</w:t>
            </w:r>
          </w:p>
          <w:p w:rsidR="009D5D20" w:rsidRPr="002F09EC" w:rsidRDefault="005E43F3" w:rsidP="00AD6CEA">
            <w:pPr>
              <w:jc w:val="center"/>
              <w:rPr>
                <w:b/>
                <w:bCs/>
                <w:color w:val="00B050"/>
              </w:rPr>
            </w:pPr>
            <w:r w:rsidRPr="002F09EC">
              <w:rPr>
                <w:b/>
                <w:color w:val="00B050"/>
              </w:rPr>
              <w:t>vidutinė rizika</w:t>
            </w:r>
          </w:p>
        </w:tc>
      </w:tr>
      <w:tr w:rsidR="00F43E01" w:rsidRPr="00012A5D" w:rsidTr="002008D6">
        <w:trPr>
          <w:trHeight w:val="440"/>
        </w:trPr>
        <w:tc>
          <w:tcPr>
            <w:tcW w:w="696"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7.2.</w:t>
            </w:r>
          </w:p>
        </w:tc>
        <w:tc>
          <w:tcPr>
            <w:tcW w:w="3764"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rPr>
                <w:bCs/>
              </w:rPr>
            </w:pPr>
            <w:r w:rsidRPr="00012A5D">
              <w:rPr>
                <w:bCs/>
              </w:rPr>
              <w:t>Eismo įvykis</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tcPr>
          <w:p w:rsidR="00F43E01" w:rsidRPr="00012A5D" w:rsidRDefault="00F43E01" w:rsidP="00AD6CEA">
            <w:pPr>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rPr>
                <w:bCs/>
              </w:rPr>
            </w:pPr>
            <w:r>
              <w:rPr>
                <w:bCs/>
              </w:rPr>
              <w:t>9</w:t>
            </w:r>
          </w:p>
          <w:p w:rsidR="009D5D20" w:rsidRPr="00012A5D" w:rsidRDefault="00B800D2" w:rsidP="00AD6CEA">
            <w:pPr>
              <w:jc w:val="center"/>
              <w:rPr>
                <w:bCs/>
              </w:rPr>
            </w:pPr>
            <w:r>
              <w:t>didelė rizika</w:t>
            </w:r>
          </w:p>
        </w:tc>
        <w:tc>
          <w:tcPr>
            <w:tcW w:w="1701"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rPr>
                <w:bCs/>
              </w:rPr>
            </w:pPr>
            <w:r>
              <w:rPr>
                <w:bCs/>
              </w:rPr>
              <w:t>9</w:t>
            </w:r>
          </w:p>
          <w:p w:rsidR="009D5D20" w:rsidRPr="00012A5D" w:rsidRDefault="005E43F3" w:rsidP="00AD6CEA">
            <w:pPr>
              <w:jc w:val="center"/>
              <w:rPr>
                <w:bCs/>
              </w:rPr>
            </w:pPr>
            <w:r>
              <w:t>vidutinė rizika</w:t>
            </w:r>
          </w:p>
        </w:tc>
        <w:tc>
          <w:tcPr>
            <w:tcW w:w="2062" w:type="dxa"/>
            <w:tcBorders>
              <w:top w:val="single" w:sz="4" w:space="0" w:color="auto"/>
              <w:left w:val="single" w:sz="4" w:space="0" w:color="auto"/>
              <w:bottom w:val="single" w:sz="4" w:space="0" w:color="auto"/>
              <w:right w:val="single" w:sz="4" w:space="0" w:color="auto"/>
            </w:tcBorders>
          </w:tcPr>
          <w:p w:rsidR="00F43E01" w:rsidRDefault="00F43E01" w:rsidP="00AD6CEA">
            <w:pPr>
              <w:jc w:val="center"/>
              <w:rPr>
                <w:bCs/>
              </w:rPr>
            </w:pPr>
            <w:r>
              <w:rPr>
                <w:bCs/>
              </w:rPr>
              <w:t>3</w:t>
            </w:r>
          </w:p>
          <w:p w:rsidR="009D5D20" w:rsidRPr="00012A5D" w:rsidRDefault="003E6FCC" w:rsidP="00AD6CEA">
            <w:pPr>
              <w:jc w:val="center"/>
              <w:rPr>
                <w:bCs/>
              </w:rPr>
            </w:pPr>
            <w:r>
              <w:rPr>
                <w:bCs/>
              </w:rPr>
              <w:t>priimtina rizika</w:t>
            </w:r>
          </w:p>
        </w:tc>
        <w:tc>
          <w:tcPr>
            <w:tcW w:w="1985" w:type="dxa"/>
            <w:tcBorders>
              <w:top w:val="single" w:sz="4" w:space="0" w:color="auto"/>
              <w:left w:val="single" w:sz="4" w:space="0" w:color="auto"/>
              <w:bottom w:val="single" w:sz="4" w:space="0" w:color="auto"/>
              <w:right w:val="single" w:sz="4" w:space="0" w:color="auto"/>
            </w:tcBorders>
          </w:tcPr>
          <w:p w:rsidR="00F43E01" w:rsidRPr="00B80D6E" w:rsidRDefault="00F43E01" w:rsidP="00AD6CEA">
            <w:pPr>
              <w:jc w:val="center"/>
              <w:rPr>
                <w:b/>
                <w:bCs/>
                <w:color w:val="ED7D31"/>
              </w:rPr>
            </w:pPr>
            <w:r w:rsidRPr="00B80D6E">
              <w:rPr>
                <w:b/>
                <w:bCs/>
                <w:color w:val="ED7D31"/>
              </w:rPr>
              <w:t>18</w:t>
            </w:r>
          </w:p>
          <w:p w:rsidR="009D5D20" w:rsidRPr="002F09EC" w:rsidRDefault="00300733" w:rsidP="00AD6CEA">
            <w:pPr>
              <w:jc w:val="center"/>
              <w:rPr>
                <w:b/>
                <w:bCs/>
                <w:color w:val="00B050"/>
              </w:rPr>
            </w:pPr>
            <w:r w:rsidRPr="00A43F81">
              <w:rPr>
                <w:b/>
                <w:color w:val="ED7D31"/>
              </w:rPr>
              <w:t>didelė rizika</w:t>
            </w:r>
          </w:p>
        </w:tc>
      </w:tr>
      <w:tr w:rsidR="004F0B16" w:rsidRPr="00012A5D" w:rsidTr="002008D6">
        <w:tc>
          <w:tcPr>
            <w:tcW w:w="696" w:type="dxa"/>
            <w:tcBorders>
              <w:top w:val="single" w:sz="4" w:space="0" w:color="auto"/>
              <w:left w:val="single" w:sz="4" w:space="0" w:color="auto"/>
              <w:bottom w:val="single" w:sz="4" w:space="0" w:color="auto"/>
              <w:right w:val="single" w:sz="4" w:space="0" w:color="auto"/>
            </w:tcBorders>
          </w:tcPr>
          <w:p w:rsidR="004F0B16" w:rsidRPr="004F0B16" w:rsidRDefault="004F0B16" w:rsidP="008B3886">
            <w:pPr>
              <w:jc w:val="center"/>
              <w:rPr>
                <w:b/>
              </w:rPr>
            </w:pPr>
            <w:r w:rsidRPr="004F0B16">
              <w:rPr>
                <w:b/>
              </w:rPr>
              <w:lastRenderedPageBreak/>
              <w:t>8.</w:t>
            </w:r>
          </w:p>
        </w:tc>
        <w:tc>
          <w:tcPr>
            <w:tcW w:w="3764" w:type="dxa"/>
            <w:tcBorders>
              <w:top w:val="single" w:sz="4" w:space="0" w:color="auto"/>
              <w:left w:val="single" w:sz="4" w:space="0" w:color="auto"/>
              <w:bottom w:val="single" w:sz="4" w:space="0" w:color="auto"/>
              <w:right w:val="single" w:sz="4" w:space="0" w:color="auto"/>
            </w:tcBorders>
          </w:tcPr>
          <w:p w:rsidR="004F0B16" w:rsidRPr="004F0B16" w:rsidRDefault="004F0B16" w:rsidP="008B3886">
            <w:pPr>
              <w:rPr>
                <w:b/>
                <w:bCs/>
              </w:rPr>
            </w:pPr>
            <w:r w:rsidRPr="004F0B16">
              <w:rPr>
                <w:b/>
                <w:bCs/>
              </w:rPr>
              <w:t>Geležinkelių transporto eismo nutraukimas</w:t>
            </w:r>
          </w:p>
        </w:tc>
        <w:tc>
          <w:tcPr>
            <w:tcW w:w="851" w:type="dxa"/>
            <w:tcBorders>
              <w:top w:val="single" w:sz="4" w:space="0" w:color="auto"/>
              <w:left w:val="single" w:sz="4" w:space="0" w:color="auto"/>
              <w:bottom w:val="single" w:sz="4" w:space="0" w:color="auto"/>
              <w:right w:val="single" w:sz="4" w:space="0" w:color="auto"/>
            </w:tcBorders>
          </w:tcPr>
          <w:p w:rsidR="004F0B16" w:rsidRPr="00012A5D" w:rsidRDefault="003C64E7" w:rsidP="008B3886">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4F0B16" w:rsidRPr="00012A5D" w:rsidRDefault="003C64E7" w:rsidP="008B3886">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4F0B16" w:rsidRPr="00012A5D" w:rsidRDefault="003C64E7" w:rsidP="008B3886">
            <w:pPr>
              <w:jc w:val="center"/>
            </w:pPr>
            <w:r>
              <w:t>4</w:t>
            </w:r>
          </w:p>
        </w:tc>
        <w:tc>
          <w:tcPr>
            <w:tcW w:w="992" w:type="dxa"/>
            <w:tcBorders>
              <w:top w:val="single" w:sz="4" w:space="0" w:color="auto"/>
              <w:left w:val="single" w:sz="4" w:space="0" w:color="auto"/>
              <w:bottom w:val="single" w:sz="4" w:space="0" w:color="auto"/>
              <w:right w:val="single" w:sz="4" w:space="0" w:color="auto"/>
            </w:tcBorders>
          </w:tcPr>
          <w:p w:rsidR="004F0B16" w:rsidRPr="00012A5D" w:rsidRDefault="003C64E7" w:rsidP="008B3886">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4F0B16" w:rsidRDefault="003C64E7" w:rsidP="008B3886">
            <w:pPr>
              <w:jc w:val="center"/>
            </w:pPr>
            <w:r>
              <w:t>12</w:t>
            </w:r>
          </w:p>
          <w:p w:rsidR="009D5D20" w:rsidRPr="00012A5D" w:rsidRDefault="00B800D2" w:rsidP="008B3886">
            <w:pPr>
              <w:jc w:val="center"/>
            </w:pPr>
            <w:r>
              <w:t>didelė rizika</w:t>
            </w:r>
          </w:p>
        </w:tc>
        <w:tc>
          <w:tcPr>
            <w:tcW w:w="1701" w:type="dxa"/>
            <w:tcBorders>
              <w:top w:val="single" w:sz="4" w:space="0" w:color="auto"/>
              <w:left w:val="single" w:sz="4" w:space="0" w:color="auto"/>
              <w:bottom w:val="single" w:sz="4" w:space="0" w:color="auto"/>
              <w:right w:val="single" w:sz="4" w:space="0" w:color="auto"/>
            </w:tcBorders>
          </w:tcPr>
          <w:p w:rsidR="004F0B16" w:rsidRDefault="003C64E7" w:rsidP="008B3886">
            <w:pPr>
              <w:jc w:val="center"/>
            </w:pPr>
            <w:r>
              <w:t>16</w:t>
            </w:r>
          </w:p>
          <w:p w:rsidR="009D5D20" w:rsidRPr="00012A5D" w:rsidRDefault="009D5D20" w:rsidP="008B3886">
            <w:pPr>
              <w:jc w:val="center"/>
            </w:pPr>
            <w:r>
              <w:t xml:space="preserve">labai </w:t>
            </w:r>
            <w:r w:rsidR="00B800D2">
              <w:t>didelė rizika</w:t>
            </w:r>
          </w:p>
        </w:tc>
        <w:tc>
          <w:tcPr>
            <w:tcW w:w="2062" w:type="dxa"/>
            <w:tcBorders>
              <w:top w:val="single" w:sz="4" w:space="0" w:color="auto"/>
              <w:left w:val="single" w:sz="4" w:space="0" w:color="auto"/>
              <w:bottom w:val="single" w:sz="4" w:space="0" w:color="auto"/>
              <w:right w:val="single" w:sz="4" w:space="0" w:color="auto"/>
            </w:tcBorders>
          </w:tcPr>
          <w:p w:rsidR="004F0B16" w:rsidRDefault="003C64E7" w:rsidP="008B3886">
            <w:pPr>
              <w:jc w:val="center"/>
            </w:pPr>
            <w:r>
              <w:t>12</w:t>
            </w:r>
          </w:p>
          <w:p w:rsidR="009D5D20" w:rsidRPr="00012A5D" w:rsidRDefault="00B800D2" w:rsidP="008B3886">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4F0B16" w:rsidRPr="002F09EC" w:rsidRDefault="003C64E7" w:rsidP="008B3886">
            <w:pPr>
              <w:jc w:val="center"/>
              <w:rPr>
                <w:b/>
                <w:color w:val="C00000"/>
              </w:rPr>
            </w:pPr>
            <w:r w:rsidRPr="002F09EC">
              <w:rPr>
                <w:b/>
                <w:color w:val="C00000"/>
              </w:rPr>
              <w:t>40</w:t>
            </w:r>
          </w:p>
          <w:p w:rsidR="009D5D20" w:rsidRPr="002F09EC" w:rsidRDefault="009D5D20" w:rsidP="008B3886">
            <w:pPr>
              <w:jc w:val="center"/>
              <w:rPr>
                <w:b/>
              </w:rPr>
            </w:pPr>
            <w:r w:rsidRPr="002F09EC">
              <w:rPr>
                <w:b/>
                <w:color w:val="C00000"/>
              </w:rPr>
              <w:t xml:space="preserve">labai </w:t>
            </w:r>
            <w:r w:rsidR="00B800D2" w:rsidRPr="002F09EC">
              <w:rPr>
                <w:b/>
                <w:color w:val="C00000"/>
              </w:rPr>
              <w:t>didelė rizika</w:t>
            </w:r>
          </w:p>
        </w:tc>
      </w:tr>
      <w:tr w:rsidR="0031734B" w:rsidRPr="00012A5D" w:rsidTr="002008D6">
        <w:tc>
          <w:tcPr>
            <w:tcW w:w="696" w:type="dxa"/>
            <w:tcBorders>
              <w:top w:val="single" w:sz="4" w:space="0" w:color="auto"/>
              <w:left w:val="single" w:sz="4" w:space="0" w:color="auto"/>
              <w:bottom w:val="single" w:sz="4" w:space="0" w:color="auto"/>
              <w:right w:val="single" w:sz="4" w:space="0" w:color="auto"/>
            </w:tcBorders>
          </w:tcPr>
          <w:p w:rsidR="0031734B" w:rsidRPr="00FB26DC" w:rsidRDefault="00FB26DC" w:rsidP="00471C38">
            <w:pPr>
              <w:jc w:val="center"/>
              <w:rPr>
                <w:b/>
              </w:rPr>
            </w:pPr>
            <w:r>
              <w:rPr>
                <w:b/>
              </w:rPr>
              <w:t>9</w:t>
            </w:r>
            <w:r w:rsidR="0031734B" w:rsidRPr="00FB26DC">
              <w:rPr>
                <w:b/>
              </w:rPr>
              <w:t>.</w:t>
            </w:r>
          </w:p>
        </w:tc>
        <w:tc>
          <w:tcPr>
            <w:tcW w:w="3764" w:type="dxa"/>
            <w:tcBorders>
              <w:top w:val="single" w:sz="4" w:space="0" w:color="auto"/>
              <w:left w:val="single" w:sz="4" w:space="0" w:color="auto"/>
              <w:bottom w:val="single" w:sz="4" w:space="0" w:color="auto"/>
              <w:right w:val="single" w:sz="4" w:space="0" w:color="auto"/>
            </w:tcBorders>
          </w:tcPr>
          <w:p w:rsidR="0031734B" w:rsidRPr="00FB26DC" w:rsidRDefault="0031734B" w:rsidP="00471C38">
            <w:pPr>
              <w:rPr>
                <w:b/>
                <w:bCs/>
              </w:rPr>
            </w:pPr>
            <w:r w:rsidRPr="00FB26DC">
              <w:rPr>
                <w:b/>
                <w:bCs/>
              </w:rPr>
              <w:t>Dujotiekio avarija</w:t>
            </w:r>
          </w:p>
        </w:tc>
        <w:tc>
          <w:tcPr>
            <w:tcW w:w="851" w:type="dxa"/>
            <w:tcBorders>
              <w:top w:val="single" w:sz="4" w:space="0" w:color="auto"/>
              <w:left w:val="single" w:sz="4" w:space="0" w:color="auto"/>
              <w:bottom w:val="single" w:sz="4" w:space="0" w:color="auto"/>
              <w:right w:val="single" w:sz="4" w:space="0" w:color="auto"/>
            </w:tcBorders>
          </w:tcPr>
          <w:p w:rsidR="0031734B" w:rsidRPr="00012A5D" w:rsidRDefault="00AB4682" w:rsidP="00471C38">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31734B" w:rsidRPr="00012A5D" w:rsidRDefault="00AB4682" w:rsidP="00471C38">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31734B" w:rsidRPr="00012A5D" w:rsidRDefault="00AB4682" w:rsidP="00471C38">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1734B" w:rsidRPr="00012A5D" w:rsidRDefault="00AB4682" w:rsidP="00471C38">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31734B" w:rsidRDefault="00AB4682" w:rsidP="00471C38">
            <w:pPr>
              <w:jc w:val="center"/>
            </w:pPr>
            <w:r>
              <w:t>6</w:t>
            </w:r>
          </w:p>
          <w:p w:rsidR="009D5D20" w:rsidRPr="00012A5D" w:rsidRDefault="005E43F3" w:rsidP="00471C38">
            <w:pPr>
              <w:jc w:val="center"/>
            </w:pPr>
            <w:r>
              <w:t>vidutinė rizika</w:t>
            </w:r>
          </w:p>
        </w:tc>
        <w:tc>
          <w:tcPr>
            <w:tcW w:w="1701" w:type="dxa"/>
            <w:tcBorders>
              <w:top w:val="single" w:sz="4" w:space="0" w:color="auto"/>
              <w:left w:val="single" w:sz="4" w:space="0" w:color="auto"/>
              <w:bottom w:val="single" w:sz="4" w:space="0" w:color="auto"/>
              <w:right w:val="single" w:sz="4" w:space="0" w:color="auto"/>
            </w:tcBorders>
          </w:tcPr>
          <w:p w:rsidR="0031734B" w:rsidRDefault="00AB4682" w:rsidP="00471C38">
            <w:pPr>
              <w:jc w:val="center"/>
            </w:pPr>
            <w:r>
              <w:t>6</w:t>
            </w:r>
          </w:p>
          <w:p w:rsidR="009D5D20" w:rsidRPr="00012A5D" w:rsidRDefault="005E43F3" w:rsidP="00471C38">
            <w:pPr>
              <w:jc w:val="center"/>
            </w:pPr>
            <w:r>
              <w:t>vidutinė rizika</w:t>
            </w:r>
          </w:p>
        </w:tc>
        <w:tc>
          <w:tcPr>
            <w:tcW w:w="2062" w:type="dxa"/>
            <w:tcBorders>
              <w:top w:val="single" w:sz="4" w:space="0" w:color="auto"/>
              <w:left w:val="single" w:sz="4" w:space="0" w:color="auto"/>
              <w:bottom w:val="single" w:sz="4" w:space="0" w:color="auto"/>
              <w:right w:val="single" w:sz="4" w:space="0" w:color="auto"/>
            </w:tcBorders>
          </w:tcPr>
          <w:p w:rsidR="0031734B" w:rsidRDefault="00AB4682" w:rsidP="00471C38">
            <w:pPr>
              <w:jc w:val="center"/>
            </w:pPr>
            <w:r>
              <w:t>6</w:t>
            </w:r>
          </w:p>
          <w:p w:rsidR="009D5D20" w:rsidRPr="00012A5D" w:rsidRDefault="005E43F3" w:rsidP="00471C38">
            <w:pPr>
              <w:jc w:val="center"/>
            </w:pPr>
            <w:r>
              <w:t>vidutinė rizika</w:t>
            </w:r>
          </w:p>
        </w:tc>
        <w:tc>
          <w:tcPr>
            <w:tcW w:w="1985" w:type="dxa"/>
            <w:tcBorders>
              <w:top w:val="single" w:sz="4" w:space="0" w:color="auto"/>
              <w:left w:val="single" w:sz="4" w:space="0" w:color="auto"/>
              <w:bottom w:val="single" w:sz="4" w:space="0" w:color="auto"/>
              <w:right w:val="single" w:sz="4" w:space="0" w:color="auto"/>
            </w:tcBorders>
          </w:tcPr>
          <w:p w:rsidR="0031734B" w:rsidRPr="002F09EC" w:rsidRDefault="00AB4682" w:rsidP="00471C38">
            <w:pPr>
              <w:jc w:val="center"/>
              <w:rPr>
                <w:b/>
                <w:color w:val="00B050"/>
              </w:rPr>
            </w:pPr>
            <w:r w:rsidRPr="002F09EC">
              <w:rPr>
                <w:b/>
                <w:color w:val="00B050"/>
              </w:rPr>
              <w:t>18</w:t>
            </w:r>
          </w:p>
          <w:p w:rsidR="00B14E54" w:rsidRPr="002F09EC" w:rsidRDefault="002F09EC" w:rsidP="00471C38">
            <w:pPr>
              <w:jc w:val="center"/>
              <w:rPr>
                <w:b/>
                <w:color w:val="00B050"/>
              </w:rPr>
            </w:pPr>
            <w:r w:rsidRPr="002F09EC">
              <w:rPr>
                <w:b/>
                <w:color w:val="00B050"/>
              </w:rPr>
              <w:t>v</w:t>
            </w:r>
            <w:r w:rsidR="005E43F3" w:rsidRPr="002F09EC">
              <w:rPr>
                <w:b/>
                <w:color w:val="00B050"/>
              </w:rPr>
              <w:t>idutinė rizika</w:t>
            </w:r>
          </w:p>
        </w:tc>
      </w:tr>
      <w:tr w:rsidR="0097271D" w:rsidRPr="00012A5D" w:rsidTr="002008D6">
        <w:trPr>
          <w:trHeight w:val="271"/>
        </w:trPr>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471C38">
            <w:pPr>
              <w:jc w:val="center"/>
              <w:rPr>
                <w:b/>
                <w:bCs/>
              </w:rPr>
            </w:pPr>
            <w:r>
              <w:rPr>
                <w:b/>
                <w:bCs/>
              </w:rPr>
              <w:t>10.</w:t>
            </w:r>
          </w:p>
        </w:tc>
        <w:tc>
          <w:tcPr>
            <w:tcW w:w="3764" w:type="dxa"/>
            <w:tcBorders>
              <w:top w:val="single" w:sz="4" w:space="0" w:color="auto"/>
              <w:left w:val="single" w:sz="4" w:space="0" w:color="auto"/>
              <w:bottom w:val="single" w:sz="4" w:space="0" w:color="auto"/>
              <w:right w:val="single" w:sz="4" w:space="0" w:color="auto"/>
            </w:tcBorders>
          </w:tcPr>
          <w:p w:rsidR="0097271D" w:rsidRDefault="0097271D" w:rsidP="00471C38">
            <w:pPr>
              <w:rPr>
                <w:b/>
                <w:bCs/>
              </w:rPr>
            </w:pPr>
            <w:r w:rsidRPr="00285D01">
              <w:rPr>
                <w:b/>
                <w:bCs/>
              </w:rPr>
              <w:t>Įvykis energetikos sistemoje:</w:t>
            </w:r>
          </w:p>
          <w:p w:rsidR="009D5D20" w:rsidRPr="00285D01" w:rsidRDefault="009D5D20" w:rsidP="00471C38">
            <w:pPr>
              <w:rPr>
                <w:b/>
                <w:bCs/>
              </w:rPr>
            </w:pP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1842"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2062"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jc w:val="center"/>
              <w:rPr>
                <w:bCs/>
              </w:rPr>
            </w:pP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97271D" w:rsidP="00471C38">
            <w:pPr>
              <w:jc w:val="center"/>
              <w:rPr>
                <w:b/>
                <w:bCs/>
              </w:rPr>
            </w:pP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FB26DC" w:rsidP="00471C38">
            <w:pPr>
              <w:jc w:val="center"/>
            </w:pPr>
            <w:r>
              <w:t>10</w:t>
            </w:r>
            <w:r w:rsidR="0097271D" w:rsidRPr="00012A5D">
              <w:t>.</w:t>
            </w:r>
            <w:r>
              <w:t>1.</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r w:rsidRPr="00012A5D">
              <w:t>Elektros energijos tiekimo vartotojams sutrikimas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AB4682" w:rsidP="00471C38">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AB4682" w:rsidP="00471C38">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AB4682" w:rsidP="00471C38">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AB4682" w:rsidP="00471C38">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97271D" w:rsidRDefault="00AB4682" w:rsidP="00471C38">
            <w:pPr>
              <w:jc w:val="center"/>
            </w:pPr>
            <w:r>
              <w:t>3</w:t>
            </w:r>
          </w:p>
          <w:p w:rsidR="009D5D20" w:rsidRPr="00012A5D" w:rsidRDefault="003E6FCC" w:rsidP="00471C38">
            <w:pPr>
              <w:jc w:val="cente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AB4682" w:rsidP="00471C38">
            <w:pPr>
              <w:jc w:val="center"/>
            </w:pPr>
            <w:r>
              <w:t>6</w:t>
            </w:r>
          </w:p>
          <w:p w:rsidR="009D5D20" w:rsidRPr="00012A5D" w:rsidRDefault="005E43F3" w:rsidP="00471C38">
            <w:pPr>
              <w:jc w:val="center"/>
            </w:pPr>
            <w: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AB4682" w:rsidP="00471C38">
            <w:pPr>
              <w:jc w:val="center"/>
            </w:pPr>
            <w:r>
              <w:t>12</w:t>
            </w:r>
          </w:p>
          <w:p w:rsidR="009D5D20" w:rsidRPr="00012A5D" w:rsidRDefault="00B800D2" w:rsidP="00471C38">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AB4682" w:rsidP="00471C38">
            <w:pPr>
              <w:jc w:val="center"/>
              <w:rPr>
                <w:b/>
                <w:color w:val="ED7D31"/>
              </w:rPr>
            </w:pPr>
            <w:r w:rsidRPr="00A43F81">
              <w:rPr>
                <w:b/>
                <w:color w:val="ED7D31"/>
              </w:rPr>
              <w:t>21</w:t>
            </w:r>
          </w:p>
          <w:p w:rsidR="009D5D20" w:rsidRPr="00A43F81" w:rsidRDefault="00B800D2" w:rsidP="00471C38">
            <w:pPr>
              <w:jc w:val="center"/>
              <w:rPr>
                <w:b/>
                <w:color w:val="ED7D31"/>
              </w:rPr>
            </w:pPr>
            <w:r w:rsidRPr="00A43F81">
              <w:rPr>
                <w:b/>
                <w:color w:val="ED7D31"/>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FB26DC" w:rsidP="00012A5D">
            <w:pPr>
              <w:jc w:val="center"/>
            </w:pPr>
            <w:r>
              <w:t>10.2.</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rPr>
                <w:rFonts w:eastAsia="Arial Unicode MS"/>
                <w:bCs/>
              </w:rPr>
            </w:pPr>
            <w:r w:rsidRPr="00012A5D">
              <w:rPr>
                <w:bCs/>
              </w:rPr>
              <w:t>Šilumos energijos tiekimo sutrikimai ir (ar) gedimai</w:t>
            </w:r>
          </w:p>
        </w:tc>
        <w:tc>
          <w:tcPr>
            <w:tcW w:w="851"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pPr>
            <w:r>
              <w:t>3</w:t>
            </w:r>
          </w:p>
          <w:p w:rsidR="009D5D20" w:rsidRPr="00012A5D" w:rsidRDefault="009D5D20" w:rsidP="009D5D20"/>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pPr>
            <w:r>
              <w:t>3</w:t>
            </w:r>
          </w:p>
          <w:p w:rsidR="00FC4520" w:rsidRPr="00012A5D" w:rsidRDefault="003E6FCC" w:rsidP="00012A5D">
            <w:pPr>
              <w:jc w:val="cente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pPr>
            <w:r>
              <w:t>6</w:t>
            </w:r>
          </w:p>
          <w:p w:rsidR="00FC4520" w:rsidRPr="00012A5D" w:rsidRDefault="005E43F3" w:rsidP="00012A5D">
            <w:pPr>
              <w:jc w:val="center"/>
            </w:pPr>
            <w: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pPr>
            <w:r>
              <w:t>9</w:t>
            </w:r>
          </w:p>
          <w:p w:rsidR="00FC4520" w:rsidRPr="00012A5D" w:rsidRDefault="00B800D2" w:rsidP="00012A5D">
            <w:pPr>
              <w:jc w:val="cente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BD429F" w:rsidP="00012A5D">
            <w:pPr>
              <w:jc w:val="center"/>
              <w:rPr>
                <w:b/>
                <w:color w:val="ED7D31"/>
              </w:rPr>
            </w:pPr>
            <w:r w:rsidRPr="00A43F81">
              <w:rPr>
                <w:b/>
                <w:color w:val="ED7D31"/>
              </w:rPr>
              <w:t>18</w:t>
            </w:r>
          </w:p>
          <w:p w:rsidR="00FC4520" w:rsidRPr="00A43F81" w:rsidRDefault="00B800D2" w:rsidP="00012A5D">
            <w:pPr>
              <w:jc w:val="center"/>
              <w:rPr>
                <w:b/>
                <w:color w:val="ED7D31"/>
              </w:rPr>
            </w:pPr>
            <w:r w:rsidRPr="00A43F81">
              <w:rPr>
                <w:b/>
                <w:color w:val="ED7D31"/>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rPr>
            </w:pPr>
            <w:r>
              <w:rPr>
                <w:b/>
              </w:rPr>
              <w:t>11.</w:t>
            </w:r>
          </w:p>
        </w:tc>
        <w:tc>
          <w:tcPr>
            <w:tcW w:w="3764" w:type="dxa"/>
            <w:tcBorders>
              <w:top w:val="single" w:sz="4" w:space="0" w:color="auto"/>
              <w:left w:val="single" w:sz="4" w:space="0" w:color="auto"/>
              <w:bottom w:val="single" w:sz="4" w:space="0" w:color="auto"/>
              <w:right w:val="single" w:sz="4" w:space="0" w:color="auto"/>
            </w:tcBorders>
          </w:tcPr>
          <w:p w:rsidR="002F09EC" w:rsidRDefault="0097271D" w:rsidP="00471C38">
            <w:pPr>
              <w:rPr>
                <w:b/>
                <w:bCs/>
              </w:rPr>
            </w:pPr>
            <w:r w:rsidRPr="00285D01">
              <w:rPr>
                <w:b/>
                <w:bCs/>
              </w:rPr>
              <w:t>Komunalinių sistemų avarijos:</w:t>
            </w:r>
          </w:p>
          <w:p w:rsidR="002F09EC" w:rsidRPr="00285D01" w:rsidRDefault="002F09EC" w:rsidP="00471C38">
            <w:pPr>
              <w:rPr>
                <w:b/>
                <w:bCs/>
              </w:rPr>
            </w:pPr>
          </w:p>
        </w:tc>
        <w:tc>
          <w:tcPr>
            <w:tcW w:w="851" w:type="dxa"/>
            <w:tcBorders>
              <w:top w:val="single" w:sz="4" w:space="0" w:color="auto"/>
              <w:left w:val="single" w:sz="4" w:space="0" w:color="auto"/>
              <w:bottom w:val="single" w:sz="4" w:space="0" w:color="auto"/>
              <w:right w:val="single" w:sz="4" w:space="0" w:color="auto"/>
            </w:tcBorders>
          </w:tcPr>
          <w:p w:rsidR="00FC4520" w:rsidRPr="00012A5D" w:rsidRDefault="00FC4520" w:rsidP="002150DA"/>
        </w:tc>
        <w:tc>
          <w:tcPr>
            <w:tcW w:w="850"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c>
          <w:tcPr>
            <w:tcW w:w="1842"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c>
          <w:tcPr>
            <w:tcW w:w="1701"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c>
          <w:tcPr>
            <w:tcW w:w="2062"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c>
          <w:tcPr>
            <w:tcW w:w="1985" w:type="dxa"/>
            <w:tcBorders>
              <w:top w:val="single" w:sz="4" w:space="0" w:color="auto"/>
              <w:left w:val="single" w:sz="4" w:space="0" w:color="auto"/>
              <w:bottom w:val="single" w:sz="4" w:space="0" w:color="auto"/>
              <w:right w:val="single" w:sz="4" w:space="0" w:color="auto"/>
            </w:tcBorders>
          </w:tcPr>
          <w:p w:rsidR="0097271D" w:rsidRPr="00012A5D" w:rsidRDefault="0097271D" w:rsidP="00012A5D">
            <w:pPr>
              <w:jc w:val="center"/>
            </w:pP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FB26DC" w:rsidP="00012A5D">
            <w:pPr>
              <w:jc w:val="center"/>
              <w:rPr>
                <w:bCs/>
                <w:color w:val="000000"/>
              </w:rPr>
            </w:pPr>
            <w:r>
              <w:rPr>
                <w:bCs/>
                <w:color w:val="000000"/>
              </w:rPr>
              <w:t>11</w:t>
            </w:r>
            <w:r w:rsidR="0097271D" w:rsidRPr="00012A5D">
              <w:rPr>
                <w:bCs/>
                <w:color w:val="000000"/>
              </w:rPr>
              <w:t>.1.</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rPr>
                <w:rFonts w:eastAsia="Arial Unicode MS"/>
              </w:rPr>
            </w:pPr>
            <w:r>
              <w:t>V</w:t>
            </w:r>
            <w:r w:rsidRPr="00012A5D">
              <w:t>andens tiekimo sutrikimas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3</w:t>
            </w:r>
          </w:p>
        </w:tc>
        <w:tc>
          <w:tcPr>
            <w:tcW w:w="184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2</w:t>
            </w:r>
          </w:p>
          <w:p w:rsidR="00FC4520" w:rsidRPr="00012A5D" w:rsidRDefault="003E6FCC" w:rsidP="00012A5D">
            <w:pPr>
              <w:jc w:val="center"/>
              <w:rPr>
                <w:bCs/>
              </w:rP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BD429F" w:rsidP="002F09EC">
            <w:pPr>
              <w:ind w:right="-108"/>
              <w:jc w:val="center"/>
              <w:rPr>
                <w:bCs/>
              </w:rPr>
            </w:pPr>
            <w:r>
              <w:rPr>
                <w:bCs/>
              </w:rPr>
              <w:t>2</w:t>
            </w:r>
          </w:p>
          <w:p w:rsidR="00FC4520" w:rsidRPr="00012A5D" w:rsidRDefault="003E6FCC" w:rsidP="002F09EC">
            <w:pPr>
              <w:ind w:left="-108"/>
              <w:jc w:val="center"/>
              <w:rPr>
                <w:bCs/>
              </w:rPr>
            </w:pPr>
            <w:r>
              <w:rPr>
                <w:bCs/>
              </w:rPr>
              <w:t>priimtina rizika</w:t>
            </w:r>
          </w:p>
        </w:tc>
        <w:tc>
          <w:tcPr>
            <w:tcW w:w="206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6</w:t>
            </w:r>
          </w:p>
          <w:p w:rsidR="00FC4520" w:rsidRPr="00012A5D" w:rsidRDefault="005E43F3" w:rsidP="00012A5D">
            <w:pPr>
              <w:jc w:val="center"/>
              <w:rPr>
                <w:bCs/>
              </w:rPr>
            </w:pPr>
            <w:r>
              <w:t>vidutinė rizika</w:t>
            </w:r>
          </w:p>
        </w:tc>
        <w:tc>
          <w:tcPr>
            <w:tcW w:w="1985" w:type="dxa"/>
            <w:tcBorders>
              <w:top w:val="single" w:sz="4" w:space="0" w:color="auto"/>
              <w:left w:val="single" w:sz="4" w:space="0" w:color="auto"/>
              <w:bottom w:val="single" w:sz="4" w:space="0" w:color="auto"/>
              <w:right w:val="single" w:sz="4" w:space="0" w:color="auto"/>
            </w:tcBorders>
          </w:tcPr>
          <w:p w:rsidR="0097271D" w:rsidRPr="00300733" w:rsidRDefault="00BD429F" w:rsidP="002F09EC">
            <w:pPr>
              <w:ind w:left="-108"/>
              <w:jc w:val="center"/>
              <w:rPr>
                <w:b/>
                <w:bCs/>
                <w:color w:val="00B050"/>
              </w:rPr>
            </w:pPr>
            <w:r w:rsidRPr="00300733">
              <w:rPr>
                <w:b/>
                <w:bCs/>
                <w:color w:val="00B050"/>
              </w:rPr>
              <w:t>10</w:t>
            </w:r>
          </w:p>
          <w:p w:rsidR="00FC4520" w:rsidRPr="002F09EC" w:rsidRDefault="00300733" w:rsidP="002F09EC">
            <w:pPr>
              <w:ind w:left="-108"/>
              <w:jc w:val="center"/>
              <w:rPr>
                <w:b/>
                <w:bCs/>
              </w:rPr>
            </w:pPr>
            <w:r w:rsidRPr="002F09EC">
              <w:rPr>
                <w:b/>
                <w:color w:val="00B050"/>
              </w:rPr>
              <w:t>vidutinė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012A5D" w:rsidRDefault="00FB26DC" w:rsidP="00012A5D">
            <w:pPr>
              <w:jc w:val="center"/>
              <w:rPr>
                <w:bCs/>
                <w:color w:val="000000"/>
              </w:rPr>
            </w:pPr>
            <w:r>
              <w:rPr>
                <w:bCs/>
                <w:color w:val="000000"/>
              </w:rPr>
              <w:t>11</w:t>
            </w:r>
            <w:r w:rsidR="0097271D" w:rsidRPr="00012A5D">
              <w:rPr>
                <w:bCs/>
                <w:color w:val="000000"/>
              </w:rPr>
              <w:t>.2.</w:t>
            </w:r>
          </w:p>
        </w:tc>
        <w:tc>
          <w:tcPr>
            <w:tcW w:w="3764" w:type="dxa"/>
            <w:tcBorders>
              <w:top w:val="single" w:sz="4" w:space="0" w:color="auto"/>
              <w:left w:val="single" w:sz="4" w:space="0" w:color="auto"/>
              <w:bottom w:val="single" w:sz="4" w:space="0" w:color="auto"/>
              <w:right w:val="single" w:sz="4" w:space="0" w:color="auto"/>
            </w:tcBorders>
          </w:tcPr>
          <w:p w:rsidR="0097271D" w:rsidRPr="00012A5D" w:rsidRDefault="0097271D" w:rsidP="00471C38">
            <w:pPr>
              <w:rPr>
                <w:rFonts w:eastAsia="Arial Unicode MS"/>
              </w:rPr>
            </w:pPr>
            <w:r>
              <w:rPr>
                <w:bCs/>
              </w:rPr>
              <w:t>N</w:t>
            </w:r>
            <w:r w:rsidRPr="00012A5D">
              <w:rPr>
                <w:bCs/>
              </w:rPr>
              <w:t>uotekų šalinimo sutrikimas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4</w:t>
            </w:r>
          </w:p>
        </w:tc>
        <w:tc>
          <w:tcPr>
            <w:tcW w:w="184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3</w:t>
            </w:r>
          </w:p>
          <w:p w:rsidR="00FC4520" w:rsidRPr="00012A5D" w:rsidRDefault="003E6FCC" w:rsidP="00012A5D">
            <w:pPr>
              <w:jc w:val="center"/>
              <w:rPr>
                <w:bCs/>
              </w:rP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9</w:t>
            </w:r>
          </w:p>
          <w:p w:rsidR="00FC4520" w:rsidRPr="00012A5D" w:rsidRDefault="00B800D2" w:rsidP="00012A5D">
            <w:pPr>
              <w:jc w:val="center"/>
              <w:rPr>
                <w:bCs/>
              </w:rPr>
            </w:pPr>
            <w:r>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12</w:t>
            </w:r>
          </w:p>
          <w:p w:rsidR="00FC4520" w:rsidRPr="00012A5D" w:rsidRDefault="00B800D2" w:rsidP="00012A5D">
            <w:pPr>
              <w:jc w:val="center"/>
              <w:rPr>
                <w:bCs/>
              </w:rP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BD429F" w:rsidP="00012A5D">
            <w:pPr>
              <w:jc w:val="center"/>
              <w:rPr>
                <w:b/>
                <w:bCs/>
                <w:color w:val="ED7D31"/>
              </w:rPr>
            </w:pPr>
            <w:r w:rsidRPr="00A43F81">
              <w:rPr>
                <w:b/>
                <w:bCs/>
                <w:color w:val="ED7D31"/>
              </w:rPr>
              <w:t>24</w:t>
            </w:r>
          </w:p>
          <w:p w:rsidR="00FC4520" w:rsidRPr="002F09EC" w:rsidRDefault="00B800D2" w:rsidP="00012A5D">
            <w:pPr>
              <w:jc w:val="center"/>
              <w:rPr>
                <w:b/>
                <w:bCs/>
              </w:rPr>
            </w:pPr>
            <w:r w:rsidRPr="00A43F81">
              <w:rPr>
                <w:b/>
                <w:color w:val="ED7D31"/>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bCs/>
                <w:color w:val="000000"/>
              </w:rPr>
            </w:pPr>
            <w:r w:rsidRPr="00FB26DC">
              <w:rPr>
                <w:b/>
                <w:bCs/>
                <w:color w:val="000000"/>
              </w:rPr>
              <w:lastRenderedPageBreak/>
              <w:t>12</w:t>
            </w:r>
            <w:r w:rsidR="0097271D" w:rsidRPr="00FB26DC">
              <w:rPr>
                <w:b/>
                <w:bCs/>
                <w:color w:val="000000"/>
              </w:rPr>
              <w:t>.</w:t>
            </w:r>
          </w:p>
        </w:tc>
        <w:tc>
          <w:tcPr>
            <w:tcW w:w="3764" w:type="dxa"/>
            <w:tcBorders>
              <w:top w:val="single" w:sz="4" w:space="0" w:color="auto"/>
              <w:left w:val="single" w:sz="4" w:space="0" w:color="auto"/>
              <w:bottom w:val="single" w:sz="4" w:space="0" w:color="auto"/>
              <w:right w:val="single" w:sz="4" w:space="0" w:color="auto"/>
            </w:tcBorders>
          </w:tcPr>
          <w:p w:rsidR="0097271D" w:rsidRDefault="0097271D" w:rsidP="00471C38">
            <w:pPr>
              <w:rPr>
                <w:b/>
              </w:rPr>
            </w:pPr>
            <w:r w:rsidRPr="005B6BB6">
              <w:rPr>
                <w:b/>
              </w:rPr>
              <w:t>Elektroninių ryšių teikimo sutrikimas ir (ar) gedimai</w:t>
            </w:r>
          </w:p>
          <w:p w:rsidR="00B14E54" w:rsidRPr="005B6BB6" w:rsidRDefault="00B14E54" w:rsidP="00471C38">
            <w:pPr>
              <w:rPr>
                <w:b/>
              </w:rPr>
            </w:pP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3</w:t>
            </w:r>
          </w:p>
          <w:p w:rsidR="00FC4520" w:rsidRPr="00012A5D" w:rsidRDefault="003E6FCC" w:rsidP="00012A5D">
            <w:pPr>
              <w:jc w:val="center"/>
              <w:rPr>
                <w:bCs/>
              </w:rP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6</w:t>
            </w:r>
          </w:p>
          <w:p w:rsidR="00FC4520" w:rsidRPr="00012A5D" w:rsidRDefault="005E43F3" w:rsidP="00012A5D">
            <w:pPr>
              <w:jc w:val="center"/>
              <w:rPr>
                <w:bCs/>
              </w:rPr>
            </w:pPr>
            <w: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BD429F" w:rsidP="002F09EC">
            <w:pPr>
              <w:ind w:left="-108" w:right="-108"/>
              <w:jc w:val="center"/>
              <w:rPr>
                <w:bCs/>
              </w:rPr>
            </w:pPr>
            <w:r>
              <w:rPr>
                <w:bCs/>
              </w:rPr>
              <w:t>3</w:t>
            </w:r>
          </w:p>
          <w:p w:rsidR="00FC4520" w:rsidRPr="00012A5D" w:rsidRDefault="003E6FCC" w:rsidP="002F09EC">
            <w:pPr>
              <w:ind w:left="-108" w:right="-108"/>
              <w:jc w:val="center"/>
              <w:rPr>
                <w:bCs/>
              </w:rPr>
            </w:pPr>
            <w:r>
              <w:rPr>
                <w:bCs/>
              </w:rPr>
              <w:t>priimtina rizika</w:t>
            </w:r>
          </w:p>
        </w:tc>
        <w:tc>
          <w:tcPr>
            <w:tcW w:w="1985" w:type="dxa"/>
            <w:tcBorders>
              <w:top w:val="single" w:sz="4" w:space="0" w:color="auto"/>
              <w:left w:val="single" w:sz="4" w:space="0" w:color="auto"/>
              <w:bottom w:val="single" w:sz="4" w:space="0" w:color="auto"/>
              <w:right w:val="single" w:sz="4" w:space="0" w:color="auto"/>
            </w:tcBorders>
          </w:tcPr>
          <w:p w:rsidR="0097271D" w:rsidRPr="00300733" w:rsidRDefault="00BD429F" w:rsidP="002F09EC">
            <w:pPr>
              <w:ind w:left="-108"/>
              <w:jc w:val="center"/>
              <w:rPr>
                <w:b/>
                <w:bCs/>
                <w:color w:val="00B050"/>
              </w:rPr>
            </w:pPr>
            <w:r w:rsidRPr="00300733">
              <w:rPr>
                <w:b/>
                <w:bCs/>
                <w:color w:val="00B050"/>
              </w:rPr>
              <w:t>12</w:t>
            </w:r>
          </w:p>
          <w:p w:rsidR="00FC4520" w:rsidRPr="002F09EC" w:rsidRDefault="00300733" w:rsidP="002F09EC">
            <w:pPr>
              <w:ind w:left="-108"/>
              <w:jc w:val="center"/>
              <w:rPr>
                <w:b/>
                <w:bCs/>
              </w:rPr>
            </w:pPr>
            <w:r w:rsidRPr="002F09EC">
              <w:rPr>
                <w:b/>
                <w:color w:val="00B050"/>
              </w:rPr>
              <w:t>vidutinė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bCs/>
                <w:color w:val="000000"/>
              </w:rPr>
            </w:pPr>
            <w:r w:rsidRPr="00FB26DC">
              <w:rPr>
                <w:b/>
                <w:bCs/>
                <w:color w:val="000000"/>
              </w:rPr>
              <w:t>13</w:t>
            </w:r>
            <w:r w:rsidR="0097271D" w:rsidRPr="00FB26DC">
              <w:rPr>
                <w:b/>
                <w:bCs/>
                <w:color w:val="000000"/>
              </w:rPr>
              <w:t>.</w:t>
            </w:r>
          </w:p>
        </w:tc>
        <w:tc>
          <w:tcPr>
            <w:tcW w:w="3764" w:type="dxa"/>
            <w:tcBorders>
              <w:top w:val="single" w:sz="4" w:space="0" w:color="auto"/>
              <w:left w:val="single" w:sz="4" w:space="0" w:color="auto"/>
              <w:bottom w:val="single" w:sz="4" w:space="0" w:color="auto"/>
              <w:right w:val="single" w:sz="4" w:space="0" w:color="auto"/>
            </w:tcBorders>
          </w:tcPr>
          <w:p w:rsidR="0097271D" w:rsidRPr="005B6BB6" w:rsidRDefault="0097271D" w:rsidP="00471C38">
            <w:pPr>
              <w:rPr>
                <w:b/>
              </w:rPr>
            </w:pPr>
            <w:r w:rsidRPr="005B6BB6">
              <w:rPr>
                <w:b/>
              </w:rPr>
              <w:t>Įvykis, susijęs su nusikalstama veikla</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6</w:t>
            </w:r>
          </w:p>
          <w:p w:rsidR="00FC4520" w:rsidRPr="00012A5D" w:rsidRDefault="005E43F3" w:rsidP="00012A5D">
            <w:pPr>
              <w:jc w:val="center"/>
              <w:rPr>
                <w:bCs/>
              </w:rPr>
            </w:pPr>
            <w:r>
              <w:t>vidutinė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4</w:t>
            </w:r>
          </w:p>
          <w:p w:rsidR="00FC4520" w:rsidRPr="00012A5D" w:rsidRDefault="005E43F3" w:rsidP="00012A5D">
            <w:pPr>
              <w:jc w:val="center"/>
              <w:rPr>
                <w:bCs/>
              </w:rPr>
            </w:pPr>
            <w:r>
              <w:t>vidutinė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BD429F" w:rsidP="002F09EC">
            <w:pPr>
              <w:ind w:left="-108" w:right="-108"/>
              <w:jc w:val="center"/>
              <w:rPr>
                <w:bCs/>
              </w:rPr>
            </w:pPr>
            <w:r>
              <w:rPr>
                <w:bCs/>
              </w:rPr>
              <w:t>2</w:t>
            </w:r>
          </w:p>
          <w:p w:rsidR="00FC4520" w:rsidRPr="00012A5D" w:rsidRDefault="003E6FCC" w:rsidP="002F09EC">
            <w:pPr>
              <w:ind w:left="-108" w:right="-108"/>
              <w:jc w:val="center"/>
              <w:rPr>
                <w:bCs/>
              </w:rPr>
            </w:pPr>
            <w:r>
              <w:rPr>
                <w:bCs/>
              </w:rPr>
              <w:t>priimtina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BD429F" w:rsidP="00012A5D">
            <w:pPr>
              <w:jc w:val="center"/>
              <w:rPr>
                <w:b/>
                <w:bCs/>
                <w:color w:val="00B050"/>
              </w:rPr>
            </w:pPr>
            <w:r w:rsidRPr="002F09EC">
              <w:rPr>
                <w:b/>
                <w:bCs/>
                <w:color w:val="00B050"/>
              </w:rPr>
              <w:t>12</w:t>
            </w:r>
          </w:p>
          <w:p w:rsidR="00FC4520" w:rsidRPr="002F09EC" w:rsidRDefault="005E43F3" w:rsidP="00012A5D">
            <w:pPr>
              <w:jc w:val="center"/>
              <w:rPr>
                <w:b/>
                <w:bCs/>
                <w:color w:val="00B050"/>
              </w:rPr>
            </w:pPr>
            <w:r w:rsidRPr="002F09EC">
              <w:rPr>
                <w:b/>
                <w:color w:val="00B050"/>
              </w:rPr>
              <w:t>vidutinė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bCs/>
                <w:color w:val="000000"/>
              </w:rPr>
            </w:pPr>
            <w:r w:rsidRPr="00FB26DC">
              <w:rPr>
                <w:b/>
                <w:bCs/>
                <w:color w:val="000000"/>
              </w:rPr>
              <w:t>14</w:t>
            </w:r>
            <w:r w:rsidR="0097271D" w:rsidRPr="00FB26DC">
              <w:rPr>
                <w:b/>
                <w:bCs/>
                <w:color w:val="000000"/>
              </w:rPr>
              <w:t>.</w:t>
            </w:r>
          </w:p>
        </w:tc>
        <w:tc>
          <w:tcPr>
            <w:tcW w:w="3764" w:type="dxa"/>
            <w:tcBorders>
              <w:top w:val="single" w:sz="4" w:space="0" w:color="auto"/>
              <w:left w:val="single" w:sz="4" w:space="0" w:color="auto"/>
              <w:bottom w:val="single" w:sz="4" w:space="0" w:color="auto"/>
              <w:right w:val="single" w:sz="4" w:space="0" w:color="auto"/>
            </w:tcBorders>
          </w:tcPr>
          <w:p w:rsidR="0097271D" w:rsidRPr="005B6BB6" w:rsidRDefault="0097271D" w:rsidP="00471C38">
            <w:pPr>
              <w:rPr>
                <w:rFonts w:eastAsia="Arial Unicode MS"/>
                <w:b/>
                <w:bCs/>
              </w:rPr>
            </w:pPr>
            <w:r w:rsidRPr="005B6BB6">
              <w:rPr>
                <w:b/>
                <w:bCs/>
              </w:rPr>
              <w:t>Pavojingas radinys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8</w:t>
            </w:r>
          </w:p>
          <w:p w:rsidR="00FC4520" w:rsidRPr="00012A5D" w:rsidRDefault="005E43F3" w:rsidP="00012A5D">
            <w:pPr>
              <w:jc w:val="center"/>
              <w:rPr>
                <w:bCs/>
              </w:rPr>
            </w:pPr>
            <w:r>
              <w:t>vidutinė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BD429F" w:rsidP="00012A5D">
            <w:pPr>
              <w:jc w:val="center"/>
              <w:rPr>
                <w:bCs/>
              </w:rPr>
            </w:pPr>
            <w:r>
              <w:rPr>
                <w:bCs/>
              </w:rPr>
              <w:t>4</w:t>
            </w:r>
          </w:p>
          <w:p w:rsidR="00FC4520" w:rsidRPr="00012A5D" w:rsidRDefault="003E6FCC" w:rsidP="002F09EC">
            <w:pPr>
              <w:ind w:left="-108" w:right="-108" w:firstLine="108"/>
              <w:jc w:val="center"/>
              <w:rPr>
                <w:bCs/>
              </w:rPr>
            </w:pPr>
            <w:r>
              <w:rPr>
                <w:bCs/>
              </w:rPr>
              <w:t>priimtina rizika</w:t>
            </w:r>
          </w:p>
        </w:tc>
        <w:tc>
          <w:tcPr>
            <w:tcW w:w="2062" w:type="dxa"/>
            <w:tcBorders>
              <w:top w:val="single" w:sz="4" w:space="0" w:color="auto"/>
              <w:left w:val="single" w:sz="4" w:space="0" w:color="auto"/>
              <w:bottom w:val="single" w:sz="4" w:space="0" w:color="auto"/>
              <w:right w:val="single" w:sz="4" w:space="0" w:color="auto"/>
            </w:tcBorders>
          </w:tcPr>
          <w:p w:rsidR="0097271D" w:rsidRDefault="00BD429F" w:rsidP="002F09EC">
            <w:pPr>
              <w:ind w:left="-108" w:right="-108"/>
              <w:jc w:val="center"/>
              <w:rPr>
                <w:bCs/>
              </w:rPr>
            </w:pPr>
            <w:r>
              <w:rPr>
                <w:bCs/>
              </w:rPr>
              <w:t>4</w:t>
            </w:r>
          </w:p>
          <w:p w:rsidR="00FC4520" w:rsidRPr="00012A5D" w:rsidRDefault="003E6FCC" w:rsidP="002F09EC">
            <w:pPr>
              <w:ind w:left="-108" w:right="-108"/>
              <w:jc w:val="center"/>
              <w:rPr>
                <w:bCs/>
              </w:rPr>
            </w:pPr>
            <w:r>
              <w:rPr>
                <w:bCs/>
              </w:rPr>
              <w:t>priimtina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BD429F" w:rsidP="00012A5D">
            <w:pPr>
              <w:jc w:val="center"/>
              <w:rPr>
                <w:b/>
                <w:bCs/>
                <w:color w:val="00B050"/>
              </w:rPr>
            </w:pPr>
            <w:r w:rsidRPr="002F09EC">
              <w:rPr>
                <w:b/>
                <w:bCs/>
                <w:color w:val="00B050"/>
              </w:rPr>
              <w:t>16</w:t>
            </w:r>
          </w:p>
          <w:p w:rsidR="00FC4520" w:rsidRPr="002F09EC" w:rsidRDefault="005E43F3" w:rsidP="00012A5D">
            <w:pPr>
              <w:jc w:val="center"/>
              <w:rPr>
                <w:b/>
                <w:bCs/>
                <w:color w:val="00B050"/>
              </w:rPr>
            </w:pPr>
            <w:r w:rsidRPr="002F09EC">
              <w:rPr>
                <w:b/>
                <w:color w:val="00B050"/>
              </w:rPr>
              <w:t>vidutinė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bCs/>
                <w:color w:val="000000"/>
              </w:rPr>
            </w:pPr>
            <w:r w:rsidRPr="00FB26DC">
              <w:rPr>
                <w:b/>
                <w:bCs/>
                <w:color w:val="000000"/>
              </w:rPr>
              <w:t>15</w:t>
            </w:r>
            <w:r w:rsidR="0097271D" w:rsidRPr="00FB26DC">
              <w:rPr>
                <w:b/>
                <w:bCs/>
                <w:color w:val="000000"/>
              </w:rPr>
              <w:t>.</w:t>
            </w:r>
          </w:p>
        </w:tc>
        <w:tc>
          <w:tcPr>
            <w:tcW w:w="3764" w:type="dxa"/>
            <w:tcBorders>
              <w:top w:val="single" w:sz="4" w:space="0" w:color="auto"/>
              <w:left w:val="single" w:sz="4" w:space="0" w:color="auto"/>
              <w:bottom w:val="single" w:sz="4" w:space="0" w:color="auto"/>
              <w:right w:val="single" w:sz="4" w:space="0" w:color="auto"/>
            </w:tcBorders>
          </w:tcPr>
          <w:p w:rsidR="0097271D" w:rsidRPr="005B6BB6" w:rsidRDefault="0097271D" w:rsidP="00471C38">
            <w:pPr>
              <w:rPr>
                <w:b/>
                <w:bCs/>
              </w:rPr>
            </w:pPr>
            <w:r w:rsidRPr="005B6BB6">
              <w:rPr>
                <w:b/>
                <w:bCs/>
              </w:rPr>
              <w:t>Gaisrai</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BD429F" w:rsidP="00012A5D">
            <w:pPr>
              <w:jc w:val="center"/>
              <w:rPr>
                <w:bCs/>
              </w:rPr>
            </w:pPr>
            <w:r>
              <w:rPr>
                <w:bCs/>
              </w:rPr>
              <w:t>2</w:t>
            </w:r>
          </w:p>
        </w:tc>
        <w:tc>
          <w:tcPr>
            <w:tcW w:w="1842" w:type="dxa"/>
            <w:tcBorders>
              <w:top w:val="single" w:sz="4" w:space="0" w:color="auto"/>
              <w:left w:val="single" w:sz="4" w:space="0" w:color="auto"/>
              <w:bottom w:val="single" w:sz="4" w:space="0" w:color="auto"/>
              <w:right w:val="single" w:sz="4" w:space="0" w:color="auto"/>
            </w:tcBorders>
          </w:tcPr>
          <w:p w:rsidR="0097271D" w:rsidRDefault="00E401EF" w:rsidP="00012A5D">
            <w:pPr>
              <w:jc w:val="center"/>
              <w:rPr>
                <w:bCs/>
              </w:rPr>
            </w:pPr>
            <w:r>
              <w:rPr>
                <w:bCs/>
              </w:rPr>
              <w:t>8</w:t>
            </w:r>
          </w:p>
          <w:p w:rsidR="00FC4520" w:rsidRPr="00012A5D" w:rsidRDefault="005E43F3" w:rsidP="00012A5D">
            <w:pPr>
              <w:jc w:val="center"/>
              <w:rPr>
                <w:bCs/>
              </w:rPr>
            </w:pPr>
            <w:r>
              <w:t>vidutinė rizika</w:t>
            </w:r>
          </w:p>
        </w:tc>
        <w:tc>
          <w:tcPr>
            <w:tcW w:w="1701" w:type="dxa"/>
            <w:tcBorders>
              <w:top w:val="single" w:sz="4" w:space="0" w:color="auto"/>
              <w:left w:val="single" w:sz="4" w:space="0" w:color="auto"/>
              <w:bottom w:val="single" w:sz="4" w:space="0" w:color="auto"/>
              <w:right w:val="single" w:sz="4" w:space="0" w:color="auto"/>
            </w:tcBorders>
          </w:tcPr>
          <w:p w:rsidR="0097271D" w:rsidRDefault="00E401EF" w:rsidP="00012A5D">
            <w:pPr>
              <w:jc w:val="center"/>
              <w:rPr>
                <w:bCs/>
              </w:rPr>
            </w:pPr>
            <w:r>
              <w:rPr>
                <w:bCs/>
              </w:rPr>
              <w:t>16</w:t>
            </w:r>
          </w:p>
          <w:p w:rsidR="00FC4520" w:rsidRPr="00012A5D" w:rsidRDefault="002150DA" w:rsidP="00012A5D">
            <w:pPr>
              <w:jc w:val="center"/>
              <w:rPr>
                <w:bCs/>
              </w:rPr>
            </w:pPr>
            <w:r>
              <w:t xml:space="preserve">labai </w:t>
            </w:r>
            <w:r w:rsidR="00B800D2">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E401EF" w:rsidP="00012A5D">
            <w:pPr>
              <w:jc w:val="center"/>
              <w:rPr>
                <w:bCs/>
              </w:rPr>
            </w:pPr>
            <w:r>
              <w:rPr>
                <w:bCs/>
              </w:rPr>
              <w:t>8</w:t>
            </w:r>
          </w:p>
          <w:p w:rsidR="00FC4520" w:rsidRPr="00012A5D" w:rsidRDefault="005E43F3" w:rsidP="00012A5D">
            <w:pPr>
              <w:jc w:val="center"/>
              <w:rPr>
                <w:bCs/>
              </w:rPr>
            </w:pPr>
            <w:r>
              <w:t>vidutinė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E401EF" w:rsidP="00012A5D">
            <w:pPr>
              <w:jc w:val="center"/>
              <w:rPr>
                <w:b/>
                <w:bCs/>
                <w:color w:val="ED7D31"/>
              </w:rPr>
            </w:pPr>
            <w:r w:rsidRPr="00A43F81">
              <w:rPr>
                <w:b/>
                <w:bCs/>
                <w:color w:val="ED7D31"/>
              </w:rPr>
              <w:t>32</w:t>
            </w:r>
          </w:p>
          <w:p w:rsidR="00FC4520" w:rsidRPr="002F09EC" w:rsidRDefault="00B800D2" w:rsidP="00012A5D">
            <w:pPr>
              <w:jc w:val="center"/>
              <w:rPr>
                <w:b/>
                <w:bCs/>
              </w:rPr>
            </w:pPr>
            <w:r w:rsidRPr="00A43F81">
              <w:rPr>
                <w:b/>
                <w:color w:val="ED7D31"/>
              </w:rPr>
              <w:t>didelė rizika</w:t>
            </w:r>
          </w:p>
        </w:tc>
      </w:tr>
      <w:tr w:rsidR="0097271D" w:rsidRPr="00AD7881"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bCs/>
                <w:color w:val="000000"/>
              </w:rPr>
            </w:pPr>
            <w:r w:rsidRPr="00FB26DC">
              <w:rPr>
                <w:b/>
                <w:bCs/>
                <w:color w:val="000000"/>
              </w:rPr>
              <w:t>16</w:t>
            </w:r>
            <w:r w:rsidR="0097271D" w:rsidRPr="00FB26DC">
              <w:rPr>
                <w:b/>
                <w:bCs/>
                <w:color w:val="000000"/>
              </w:rPr>
              <w:t>.</w:t>
            </w:r>
          </w:p>
        </w:tc>
        <w:tc>
          <w:tcPr>
            <w:tcW w:w="3764" w:type="dxa"/>
            <w:tcBorders>
              <w:top w:val="single" w:sz="4" w:space="0" w:color="auto"/>
              <w:left w:val="single" w:sz="4" w:space="0" w:color="auto"/>
              <w:bottom w:val="single" w:sz="4" w:space="0" w:color="auto"/>
              <w:right w:val="single" w:sz="4" w:space="0" w:color="auto"/>
            </w:tcBorders>
          </w:tcPr>
          <w:p w:rsidR="0097271D" w:rsidRPr="005B6BB6" w:rsidRDefault="0097271D" w:rsidP="00471C38">
            <w:pPr>
              <w:rPr>
                <w:b/>
                <w:bCs/>
              </w:rPr>
            </w:pPr>
            <w:r w:rsidRPr="005B6BB6">
              <w:rPr>
                <w:b/>
                <w:bCs/>
              </w:rPr>
              <w:t>Miškų suniokojimas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4</w:t>
            </w:r>
          </w:p>
        </w:tc>
        <w:tc>
          <w:tcPr>
            <w:tcW w:w="1842" w:type="dxa"/>
            <w:tcBorders>
              <w:top w:val="single" w:sz="4" w:space="0" w:color="auto"/>
              <w:left w:val="single" w:sz="4" w:space="0" w:color="auto"/>
              <w:bottom w:val="single" w:sz="4" w:space="0" w:color="auto"/>
              <w:right w:val="single" w:sz="4" w:space="0" w:color="auto"/>
            </w:tcBorders>
          </w:tcPr>
          <w:p w:rsidR="0097271D" w:rsidRDefault="009276B3" w:rsidP="00012A5D">
            <w:pPr>
              <w:jc w:val="center"/>
              <w:rPr>
                <w:bCs/>
              </w:rPr>
            </w:pPr>
            <w:r>
              <w:rPr>
                <w:bCs/>
              </w:rPr>
              <w:t>4</w:t>
            </w:r>
          </w:p>
          <w:p w:rsidR="00FC4520" w:rsidRPr="00012A5D" w:rsidRDefault="003E6FCC" w:rsidP="00012A5D">
            <w:pPr>
              <w:jc w:val="center"/>
              <w:rPr>
                <w:bCs/>
              </w:rP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9276B3" w:rsidP="00012A5D">
            <w:pPr>
              <w:jc w:val="center"/>
              <w:rPr>
                <w:bCs/>
              </w:rPr>
            </w:pPr>
            <w:r>
              <w:rPr>
                <w:bCs/>
              </w:rPr>
              <w:t>16</w:t>
            </w:r>
          </w:p>
          <w:p w:rsidR="00FC4520" w:rsidRPr="00012A5D" w:rsidRDefault="002150DA" w:rsidP="002008D6">
            <w:pPr>
              <w:ind w:left="-30" w:right="-43" w:firstLine="30"/>
              <w:jc w:val="center"/>
              <w:rPr>
                <w:bCs/>
              </w:rPr>
            </w:pPr>
            <w:r>
              <w:t xml:space="preserve">labai </w:t>
            </w:r>
            <w:r w:rsidR="00B800D2">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9276B3" w:rsidP="00012A5D">
            <w:pPr>
              <w:jc w:val="center"/>
              <w:rPr>
                <w:bCs/>
              </w:rPr>
            </w:pPr>
            <w:r>
              <w:rPr>
                <w:bCs/>
              </w:rPr>
              <w:t>16</w:t>
            </w:r>
          </w:p>
          <w:p w:rsidR="00FC4520" w:rsidRPr="00012A5D" w:rsidRDefault="002150DA" w:rsidP="00012A5D">
            <w:pPr>
              <w:jc w:val="center"/>
              <w:rPr>
                <w:bCs/>
              </w:rPr>
            </w:pPr>
            <w:r>
              <w:t xml:space="preserve">labai </w:t>
            </w:r>
            <w:r w:rsidR="00B800D2">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2F09EC" w:rsidRDefault="009276B3" w:rsidP="002F09EC">
            <w:pPr>
              <w:ind w:left="-108" w:right="-9"/>
              <w:jc w:val="center"/>
              <w:rPr>
                <w:b/>
                <w:bCs/>
                <w:color w:val="C00000"/>
              </w:rPr>
            </w:pPr>
            <w:r w:rsidRPr="002F09EC">
              <w:rPr>
                <w:b/>
                <w:bCs/>
                <w:color w:val="C00000"/>
              </w:rPr>
              <w:t>36</w:t>
            </w:r>
          </w:p>
          <w:p w:rsidR="00FC4520" w:rsidRPr="002F09EC" w:rsidRDefault="002150DA" w:rsidP="002F09EC">
            <w:pPr>
              <w:ind w:left="-108" w:right="-9"/>
              <w:jc w:val="center"/>
              <w:rPr>
                <w:b/>
                <w:bCs/>
                <w:color w:val="C00000"/>
              </w:rPr>
            </w:pPr>
            <w:r w:rsidRPr="002F09EC">
              <w:rPr>
                <w:b/>
                <w:color w:val="C00000"/>
              </w:rPr>
              <w:t xml:space="preserve">labai </w:t>
            </w:r>
            <w:r w:rsidR="00B800D2" w:rsidRPr="002F09EC">
              <w:rPr>
                <w:b/>
                <w:color w:val="C00000"/>
              </w:rPr>
              <w:t>didelė rizika</w:t>
            </w:r>
          </w:p>
        </w:tc>
      </w:tr>
      <w:tr w:rsidR="0097271D" w:rsidRPr="00012A5D" w:rsidTr="002008D6">
        <w:tc>
          <w:tcPr>
            <w:tcW w:w="696" w:type="dxa"/>
            <w:tcBorders>
              <w:top w:val="single" w:sz="4" w:space="0" w:color="auto"/>
              <w:left w:val="single" w:sz="4" w:space="0" w:color="auto"/>
              <w:bottom w:val="single" w:sz="4" w:space="0" w:color="auto"/>
              <w:right w:val="single" w:sz="4" w:space="0" w:color="auto"/>
            </w:tcBorders>
          </w:tcPr>
          <w:p w:rsidR="0097271D" w:rsidRPr="00FB26DC" w:rsidRDefault="00FB26DC" w:rsidP="00012A5D">
            <w:pPr>
              <w:jc w:val="center"/>
              <w:rPr>
                <w:b/>
                <w:bCs/>
                <w:color w:val="000000"/>
              </w:rPr>
            </w:pPr>
            <w:r w:rsidRPr="00FB26DC">
              <w:rPr>
                <w:b/>
                <w:bCs/>
                <w:color w:val="000000"/>
              </w:rPr>
              <w:t>17</w:t>
            </w:r>
            <w:r w:rsidR="0097271D" w:rsidRPr="00FB26DC">
              <w:rPr>
                <w:b/>
                <w:bCs/>
                <w:color w:val="000000"/>
              </w:rPr>
              <w:t>.</w:t>
            </w:r>
          </w:p>
        </w:tc>
        <w:tc>
          <w:tcPr>
            <w:tcW w:w="3764" w:type="dxa"/>
            <w:tcBorders>
              <w:top w:val="single" w:sz="4" w:space="0" w:color="auto"/>
              <w:left w:val="single" w:sz="4" w:space="0" w:color="auto"/>
              <w:bottom w:val="single" w:sz="4" w:space="0" w:color="auto"/>
              <w:right w:val="single" w:sz="4" w:space="0" w:color="auto"/>
            </w:tcBorders>
          </w:tcPr>
          <w:p w:rsidR="0097271D" w:rsidRPr="005B6BB6" w:rsidRDefault="0097271D" w:rsidP="00471C38">
            <w:pPr>
              <w:rPr>
                <w:b/>
                <w:bCs/>
              </w:rPr>
            </w:pPr>
            <w:r w:rsidRPr="005B6BB6">
              <w:rPr>
                <w:b/>
                <w:bCs/>
              </w:rPr>
              <w:t xml:space="preserve">Žemės ūkio </w:t>
            </w:r>
            <w:r w:rsidR="00B229FB">
              <w:rPr>
                <w:b/>
                <w:bCs/>
              </w:rPr>
              <w:t xml:space="preserve">kultūrų </w:t>
            </w:r>
            <w:r w:rsidRPr="005B6BB6">
              <w:rPr>
                <w:b/>
                <w:bCs/>
              </w:rPr>
              <w:t xml:space="preserve"> žūtis</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97271D" w:rsidRPr="00012A5D" w:rsidRDefault="009276B3" w:rsidP="00012A5D">
            <w:pPr>
              <w:jc w:val="center"/>
              <w:rPr>
                <w:bCs/>
              </w:rPr>
            </w:pPr>
            <w:r>
              <w:rPr>
                <w:bCs/>
              </w:rPr>
              <w:t>3</w:t>
            </w:r>
          </w:p>
        </w:tc>
        <w:tc>
          <w:tcPr>
            <w:tcW w:w="1842" w:type="dxa"/>
            <w:tcBorders>
              <w:top w:val="single" w:sz="4" w:space="0" w:color="auto"/>
              <w:left w:val="single" w:sz="4" w:space="0" w:color="auto"/>
              <w:bottom w:val="single" w:sz="4" w:space="0" w:color="auto"/>
              <w:right w:val="single" w:sz="4" w:space="0" w:color="auto"/>
            </w:tcBorders>
          </w:tcPr>
          <w:p w:rsidR="0097271D" w:rsidRDefault="009276B3" w:rsidP="00012A5D">
            <w:pPr>
              <w:jc w:val="center"/>
              <w:rPr>
                <w:bCs/>
              </w:rPr>
            </w:pPr>
            <w:r>
              <w:rPr>
                <w:bCs/>
              </w:rPr>
              <w:t>3</w:t>
            </w:r>
          </w:p>
          <w:p w:rsidR="00FC4520" w:rsidRPr="00012A5D" w:rsidRDefault="003E6FCC" w:rsidP="00012A5D">
            <w:pPr>
              <w:jc w:val="center"/>
              <w:rPr>
                <w:bCs/>
              </w:rP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97271D" w:rsidRDefault="009276B3" w:rsidP="00012A5D">
            <w:pPr>
              <w:jc w:val="center"/>
              <w:rPr>
                <w:bCs/>
              </w:rPr>
            </w:pPr>
            <w:r>
              <w:rPr>
                <w:bCs/>
              </w:rPr>
              <w:t>9</w:t>
            </w:r>
          </w:p>
          <w:p w:rsidR="00FC4520" w:rsidRPr="00012A5D" w:rsidRDefault="00B800D2" w:rsidP="00012A5D">
            <w:pPr>
              <w:jc w:val="center"/>
              <w:rPr>
                <w:bCs/>
              </w:rPr>
            </w:pPr>
            <w:r>
              <w:t>didelė rizika</w:t>
            </w:r>
          </w:p>
        </w:tc>
        <w:tc>
          <w:tcPr>
            <w:tcW w:w="2062" w:type="dxa"/>
            <w:tcBorders>
              <w:top w:val="single" w:sz="4" w:space="0" w:color="auto"/>
              <w:left w:val="single" w:sz="4" w:space="0" w:color="auto"/>
              <w:bottom w:val="single" w:sz="4" w:space="0" w:color="auto"/>
              <w:right w:val="single" w:sz="4" w:space="0" w:color="auto"/>
            </w:tcBorders>
          </w:tcPr>
          <w:p w:rsidR="0097271D" w:rsidRDefault="009276B3" w:rsidP="00012A5D">
            <w:pPr>
              <w:jc w:val="center"/>
              <w:rPr>
                <w:bCs/>
              </w:rPr>
            </w:pPr>
            <w:r>
              <w:rPr>
                <w:bCs/>
              </w:rPr>
              <w:t>9</w:t>
            </w:r>
          </w:p>
          <w:p w:rsidR="00FC4520" w:rsidRPr="00012A5D" w:rsidRDefault="00B800D2" w:rsidP="00012A5D">
            <w:pPr>
              <w:jc w:val="center"/>
              <w:rPr>
                <w:bCs/>
              </w:rPr>
            </w:pPr>
            <w:r>
              <w:t>didelė rizika</w:t>
            </w:r>
          </w:p>
        </w:tc>
        <w:tc>
          <w:tcPr>
            <w:tcW w:w="1985" w:type="dxa"/>
            <w:tcBorders>
              <w:top w:val="single" w:sz="4" w:space="0" w:color="auto"/>
              <w:left w:val="single" w:sz="4" w:space="0" w:color="auto"/>
              <w:bottom w:val="single" w:sz="4" w:space="0" w:color="auto"/>
              <w:right w:val="single" w:sz="4" w:space="0" w:color="auto"/>
            </w:tcBorders>
          </w:tcPr>
          <w:p w:rsidR="0097271D" w:rsidRPr="00A43F81" w:rsidRDefault="009276B3" w:rsidP="00012A5D">
            <w:pPr>
              <w:jc w:val="center"/>
              <w:rPr>
                <w:b/>
                <w:bCs/>
                <w:color w:val="ED7D31"/>
              </w:rPr>
            </w:pPr>
            <w:r w:rsidRPr="00A43F81">
              <w:rPr>
                <w:b/>
                <w:bCs/>
                <w:color w:val="ED7D31"/>
              </w:rPr>
              <w:t>21</w:t>
            </w:r>
          </w:p>
          <w:p w:rsidR="00FC4520" w:rsidRPr="002F09EC" w:rsidRDefault="00B800D2" w:rsidP="00012A5D">
            <w:pPr>
              <w:jc w:val="center"/>
              <w:rPr>
                <w:b/>
                <w:bCs/>
              </w:rPr>
            </w:pPr>
            <w:r w:rsidRPr="00A43F81">
              <w:rPr>
                <w:b/>
                <w:color w:val="ED7D31"/>
              </w:rPr>
              <w:t>didelė rizika</w:t>
            </w:r>
          </w:p>
        </w:tc>
      </w:tr>
      <w:tr w:rsidR="002F09EC" w:rsidRPr="00A43F81" w:rsidTr="002008D6">
        <w:tc>
          <w:tcPr>
            <w:tcW w:w="696" w:type="dxa"/>
            <w:tcBorders>
              <w:top w:val="single" w:sz="4" w:space="0" w:color="auto"/>
              <w:left w:val="single" w:sz="4" w:space="0" w:color="auto"/>
              <w:bottom w:val="single" w:sz="4" w:space="0" w:color="auto"/>
              <w:right w:val="single" w:sz="4" w:space="0" w:color="auto"/>
            </w:tcBorders>
          </w:tcPr>
          <w:p w:rsidR="00E446FC" w:rsidRPr="00FB26DC" w:rsidRDefault="00E446FC" w:rsidP="00D66419">
            <w:pPr>
              <w:jc w:val="center"/>
              <w:rPr>
                <w:b/>
                <w:bCs/>
                <w:color w:val="000000"/>
              </w:rPr>
            </w:pPr>
            <w:r w:rsidRPr="00FB26DC">
              <w:rPr>
                <w:b/>
                <w:bCs/>
                <w:color w:val="000000"/>
              </w:rPr>
              <w:t>18.</w:t>
            </w:r>
          </w:p>
        </w:tc>
        <w:tc>
          <w:tcPr>
            <w:tcW w:w="3764" w:type="dxa"/>
            <w:tcBorders>
              <w:top w:val="single" w:sz="4" w:space="0" w:color="auto"/>
              <w:left w:val="single" w:sz="4" w:space="0" w:color="auto"/>
              <w:bottom w:val="single" w:sz="4" w:space="0" w:color="auto"/>
              <w:right w:val="single" w:sz="4" w:space="0" w:color="auto"/>
            </w:tcBorders>
          </w:tcPr>
          <w:p w:rsidR="00E446FC" w:rsidRPr="00012A5D" w:rsidRDefault="00E446FC" w:rsidP="002008D6">
            <w:pPr>
              <w:ind w:right="-106"/>
              <w:rPr>
                <w:bCs/>
              </w:rPr>
            </w:pPr>
            <w:r w:rsidRPr="005B6BB6">
              <w:rPr>
                <w:b/>
                <w:szCs w:val="24"/>
              </w:rPr>
              <w:t xml:space="preserve">Galimos grėsmės </w:t>
            </w:r>
            <w:r w:rsidR="00EF55CD">
              <w:rPr>
                <w:b/>
                <w:szCs w:val="24"/>
              </w:rPr>
              <w:t>kultūrų</w:t>
            </w:r>
            <w:r w:rsidRPr="005B6BB6">
              <w:rPr>
                <w:b/>
                <w:szCs w:val="24"/>
              </w:rPr>
              <w:t xml:space="preserve"> paveldui</w:t>
            </w:r>
            <w:r>
              <w:rPr>
                <w:b/>
                <w:szCs w:val="24"/>
              </w:rPr>
              <w:t xml:space="preserve">, </w:t>
            </w:r>
            <w:r w:rsidRPr="005B6BB6">
              <w:rPr>
                <w:b/>
                <w:szCs w:val="24"/>
              </w:rPr>
              <w:t>objektam</w:t>
            </w:r>
            <w:r>
              <w:rPr>
                <w:b/>
                <w:szCs w:val="24"/>
              </w:rPr>
              <w:t>s</w:t>
            </w:r>
            <w:r w:rsidRPr="005B6BB6">
              <w:rPr>
                <w:b/>
                <w:szCs w:val="24"/>
              </w:rPr>
              <w:t xml:space="preserve"> arba </w:t>
            </w:r>
            <w:r>
              <w:rPr>
                <w:b/>
                <w:szCs w:val="24"/>
              </w:rPr>
              <w:t xml:space="preserve">jų </w:t>
            </w:r>
            <w:r w:rsidRPr="005B6BB6">
              <w:rPr>
                <w:b/>
                <w:szCs w:val="24"/>
              </w:rPr>
              <w:t>sunaikinimas</w:t>
            </w:r>
          </w:p>
        </w:tc>
        <w:tc>
          <w:tcPr>
            <w:tcW w:w="851"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E446FC" w:rsidRPr="00012A5D" w:rsidRDefault="00E446FC" w:rsidP="00D66419">
            <w:pPr>
              <w:jc w:val="center"/>
              <w:rPr>
                <w:bCs/>
              </w:rPr>
            </w:pPr>
            <w:r>
              <w:rPr>
                <w:bCs/>
              </w:rPr>
              <w:t>3</w:t>
            </w:r>
          </w:p>
        </w:tc>
        <w:tc>
          <w:tcPr>
            <w:tcW w:w="1842" w:type="dxa"/>
            <w:tcBorders>
              <w:top w:val="single" w:sz="4" w:space="0" w:color="auto"/>
              <w:left w:val="single" w:sz="4" w:space="0" w:color="auto"/>
              <w:bottom w:val="single" w:sz="4" w:space="0" w:color="auto"/>
              <w:right w:val="single" w:sz="4" w:space="0" w:color="auto"/>
            </w:tcBorders>
          </w:tcPr>
          <w:p w:rsidR="00E446FC" w:rsidRDefault="00E446FC" w:rsidP="00D66419">
            <w:pPr>
              <w:jc w:val="center"/>
              <w:rPr>
                <w:bCs/>
              </w:rPr>
            </w:pPr>
            <w:r>
              <w:rPr>
                <w:bCs/>
              </w:rPr>
              <w:t>3</w:t>
            </w:r>
          </w:p>
          <w:p w:rsidR="00E446FC" w:rsidRPr="00012A5D" w:rsidRDefault="003E6FCC" w:rsidP="00D66419">
            <w:pPr>
              <w:jc w:val="center"/>
              <w:rPr>
                <w:bCs/>
              </w:rPr>
            </w:pPr>
            <w:r>
              <w:rPr>
                <w:bCs/>
              </w:rPr>
              <w:t>priimtina rizika</w:t>
            </w:r>
          </w:p>
        </w:tc>
        <w:tc>
          <w:tcPr>
            <w:tcW w:w="1701" w:type="dxa"/>
            <w:tcBorders>
              <w:top w:val="single" w:sz="4" w:space="0" w:color="auto"/>
              <w:left w:val="single" w:sz="4" w:space="0" w:color="auto"/>
              <w:bottom w:val="single" w:sz="4" w:space="0" w:color="auto"/>
              <w:right w:val="single" w:sz="4" w:space="0" w:color="auto"/>
            </w:tcBorders>
          </w:tcPr>
          <w:p w:rsidR="00E446FC" w:rsidRDefault="00E446FC" w:rsidP="00D66419">
            <w:pPr>
              <w:jc w:val="center"/>
              <w:rPr>
                <w:bCs/>
              </w:rPr>
            </w:pPr>
            <w:r>
              <w:rPr>
                <w:bCs/>
              </w:rPr>
              <w:t>9</w:t>
            </w:r>
          </w:p>
          <w:p w:rsidR="00E446FC" w:rsidRPr="00012A5D" w:rsidRDefault="00B800D2" w:rsidP="00D66419">
            <w:pPr>
              <w:jc w:val="center"/>
              <w:rPr>
                <w:bCs/>
              </w:rPr>
            </w:pPr>
            <w:r>
              <w:t>didelė rizika</w:t>
            </w:r>
          </w:p>
        </w:tc>
        <w:tc>
          <w:tcPr>
            <w:tcW w:w="2062" w:type="dxa"/>
            <w:tcBorders>
              <w:top w:val="single" w:sz="4" w:space="0" w:color="auto"/>
              <w:left w:val="single" w:sz="4" w:space="0" w:color="auto"/>
              <w:bottom w:val="single" w:sz="4" w:space="0" w:color="auto"/>
              <w:right w:val="single" w:sz="4" w:space="0" w:color="auto"/>
            </w:tcBorders>
          </w:tcPr>
          <w:p w:rsidR="00E446FC" w:rsidRDefault="00E446FC" w:rsidP="00D66419">
            <w:pPr>
              <w:jc w:val="center"/>
              <w:rPr>
                <w:bCs/>
              </w:rPr>
            </w:pPr>
            <w:r>
              <w:rPr>
                <w:bCs/>
              </w:rPr>
              <w:t>9</w:t>
            </w:r>
          </w:p>
          <w:p w:rsidR="00E446FC" w:rsidRPr="00012A5D" w:rsidRDefault="00B800D2" w:rsidP="00D66419">
            <w:pPr>
              <w:jc w:val="center"/>
              <w:rPr>
                <w:bCs/>
              </w:rPr>
            </w:pPr>
            <w:r>
              <w:t>didelė rizika</w:t>
            </w:r>
          </w:p>
        </w:tc>
        <w:tc>
          <w:tcPr>
            <w:tcW w:w="1985" w:type="dxa"/>
            <w:tcBorders>
              <w:top w:val="single" w:sz="4" w:space="0" w:color="auto"/>
              <w:left w:val="single" w:sz="4" w:space="0" w:color="auto"/>
              <w:bottom w:val="single" w:sz="4" w:space="0" w:color="auto"/>
              <w:right w:val="single" w:sz="4" w:space="0" w:color="auto"/>
            </w:tcBorders>
          </w:tcPr>
          <w:p w:rsidR="00E446FC" w:rsidRPr="00A43F81" w:rsidRDefault="00E446FC" w:rsidP="00D66419">
            <w:pPr>
              <w:jc w:val="center"/>
              <w:rPr>
                <w:b/>
                <w:bCs/>
                <w:color w:val="ED7D31"/>
              </w:rPr>
            </w:pPr>
            <w:r w:rsidRPr="00A43F81">
              <w:rPr>
                <w:b/>
                <w:bCs/>
                <w:color w:val="ED7D31"/>
              </w:rPr>
              <w:t>21</w:t>
            </w:r>
          </w:p>
          <w:p w:rsidR="00E446FC" w:rsidRPr="00A43F81" w:rsidRDefault="00B800D2" w:rsidP="00D66419">
            <w:pPr>
              <w:jc w:val="center"/>
              <w:rPr>
                <w:b/>
                <w:bCs/>
                <w:color w:val="ED7D31"/>
              </w:rPr>
            </w:pPr>
            <w:r w:rsidRPr="00A43F81">
              <w:rPr>
                <w:b/>
                <w:color w:val="ED7D31"/>
              </w:rPr>
              <w:t>didelė rizika</w:t>
            </w:r>
          </w:p>
        </w:tc>
      </w:tr>
      <w:tr w:rsidR="000371E6" w:rsidRPr="00012A5D" w:rsidTr="002008D6">
        <w:tc>
          <w:tcPr>
            <w:tcW w:w="696" w:type="dxa"/>
            <w:tcBorders>
              <w:top w:val="single" w:sz="4" w:space="0" w:color="auto"/>
              <w:left w:val="single" w:sz="4" w:space="0" w:color="auto"/>
              <w:bottom w:val="single" w:sz="4" w:space="0" w:color="auto"/>
              <w:right w:val="single" w:sz="4" w:space="0" w:color="auto"/>
            </w:tcBorders>
          </w:tcPr>
          <w:p w:rsidR="000371E6" w:rsidRPr="00FB26DC" w:rsidRDefault="000371E6" w:rsidP="000371E6">
            <w:pPr>
              <w:jc w:val="center"/>
              <w:rPr>
                <w:b/>
                <w:bCs/>
                <w:color w:val="000000"/>
              </w:rPr>
            </w:pPr>
            <w:r>
              <w:rPr>
                <w:b/>
                <w:bCs/>
                <w:color w:val="000000"/>
              </w:rPr>
              <w:lastRenderedPageBreak/>
              <w:t>19.</w:t>
            </w:r>
          </w:p>
        </w:tc>
        <w:tc>
          <w:tcPr>
            <w:tcW w:w="3764" w:type="dxa"/>
            <w:tcBorders>
              <w:top w:val="single" w:sz="4" w:space="0" w:color="auto"/>
              <w:left w:val="single" w:sz="4" w:space="0" w:color="auto"/>
              <w:bottom w:val="single" w:sz="4" w:space="0" w:color="auto"/>
              <w:right w:val="single" w:sz="4" w:space="0" w:color="auto"/>
            </w:tcBorders>
          </w:tcPr>
          <w:p w:rsidR="000371E6" w:rsidRPr="005B6BB6" w:rsidRDefault="000371E6" w:rsidP="000371E6">
            <w:pPr>
              <w:rPr>
                <w:b/>
                <w:szCs w:val="24"/>
              </w:rPr>
            </w:pPr>
            <w:r w:rsidRPr="006F1DA9">
              <w:rPr>
                <w:b/>
                <w:color w:val="000000"/>
                <w:szCs w:val="24"/>
              </w:rPr>
              <w:t>Pastatų griuvimai</w:t>
            </w:r>
            <w:r>
              <w:t xml:space="preserve"> </w:t>
            </w:r>
            <w:r w:rsidRPr="002008D6">
              <w:rPr>
                <w:b/>
                <w:bCs/>
                <w:spacing w:val="-1"/>
              </w:rPr>
              <w:t>a</w:t>
            </w:r>
            <w:r w:rsidRPr="002008D6">
              <w:rPr>
                <w:b/>
                <w:bCs/>
              </w:rPr>
              <w:t xml:space="preserve">r </w:t>
            </w:r>
            <w:r w:rsidRPr="002008D6">
              <w:rPr>
                <w:b/>
                <w:bCs/>
                <w:spacing w:val="-2"/>
              </w:rPr>
              <w:t>a</w:t>
            </w:r>
            <w:r w:rsidRPr="002008D6">
              <w:rPr>
                <w:b/>
                <w:bCs/>
              </w:rPr>
              <w:t>tsk</w:t>
            </w:r>
            <w:r w:rsidRPr="002008D6">
              <w:rPr>
                <w:b/>
                <w:bCs/>
                <w:spacing w:val="1"/>
              </w:rPr>
              <w:t>i</w:t>
            </w:r>
            <w:r w:rsidRPr="002008D6">
              <w:rPr>
                <w:b/>
                <w:bCs/>
              </w:rPr>
              <w:t>rų konstruk</w:t>
            </w:r>
            <w:r w:rsidRPr="002008D6">
              <w:rPr>
                <w:b/>
                <w:bCs/>
                <w:spacing w:val="-2"/>
              </w:rPr>
              <w:t>c</w:t>
            </w:r>
            <w:r w:rsidRPr="002008D6">
              <w:rPr>
                <w:b/>
                <w:bCs/>
              </w:rPr>
              <w:t>i</w:t>
            </w:r>
            <w:r w:rsidRPr="002008D6">
              <w:rPr>
                <w:b/>
                <w:bCs/>
                <w:spacing w:val="1"/>
              </w:rPr>
              <w:t>j</w:t>
            </w:r>
            <w:r w:rsidRPr="002008D6">
              <w:rPr>
                <w:b/>
                <w:bCs/>
              </w:rPr>
              <w:t>ų d</w:t>
            </w:r>
            <w:r w:rsidRPr="002008D6">
              <w:rPr>
                <w:b/>
                <w:bCs/>
                <w:spacing w:val="-1"/>
              </w:rPr>
              <w:t>a</w:t>
            </w:r>
            <w:r w:rsidRPr="002008D6">
              <w:rPr>
                <w:b/>
                <w:bCs/>
              </w:rPr>
              <w:t>l</w:t>
            </w:r>
            <w:r w:rsidRPr="002008D6">
              <w:rPr>
                <w:b/>
                <w:bCs/>
                <w:spacing w:val="1"/>
              </w:rPr>
              <w:t>i</w:t>
            </w:r>
            <w:r w:rsidRPr="002008D6">
              <w:rPr>
                <w:b/>
                <w:bCs/>
              </w:rPr>
              <w:t>nis su</w:t>
            </w:r>
            <w:r w:rsidRPr="002008D6">
              <w:rPr>
                <w:b/>
                <w:bCs/>
                <w:spacing w:val="-2"/>
              </w:rPr>
              <w:t>g</w:t>
            </w:r>
            <w:r w:rsidRPr="002008D6">
              <w:rPr>
                <w:b/>
                <w:bCs/>
              </w:rPr>
              <w:t>riuvim</w:t>
            </w:r>
            <w:r w:rsidRPr="002008D6">
              <w:rPr>
                <w:b/>
                <w:bCs/>
                <w:spacing w:val="-1"/>
              </w:rPr>
              <w:t>a</w:t>
            </w:r>
            <w:r w:rsidRPr="002008D6">
              <w:rPr>
                <w:b/>
                <w:bCs/>
              </w:rPr>
              <w:t>s</w:t>
            </w:r>
          </w:p>
        </w:tc>
        <w:tc>
          <w:tcPr>
            <w:tcW w:w="851" w:type="dxa"/>
            <w:tcBorders>
              <w:top w:val="single" w:sz="4" w:space="0" w:color="auto"/>
              <w:left w:val="single" w:sz="4" w:space="0" w:color="auto"/>
              <w:bottom w:val="single" w:sz="4" w:space="0" w:color="auto"/>
              <w:right w:val="single" w:sz="4" w:space="0" w:color="auto"/>
            </w:tcBorders>
          </w:tcPr>
          <w:p w:rsidR="000371E6" w:rsidRPr="00012A5D" w:rsidRDefault="000371E6" w:rsidP="000371E6">
            <w:pPr>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0371E6" w:rsidRPr="00012A5D" w:rsidRDefault="000371E6" w:rsidP="000371E6">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0371E6" w:rsidRPr="00012A5D" w:rsidRDefault="000371E6" w:rsidP="000371E6">
            <w:pPr>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tcPr>
          <w:p w:rsidR="000371E6" w:rsidRPr="00012A5D" w:rsidRDefault="000371E6" w:rsidP="000371E6">
            <w:pPr>
              <w:jc w:val="center"/>
              <w:rPr>
                <w:bCs/>
              </w:rPr>
            </w:pPr>
            <w:r>
              <w:rPr>
                <w:bCs/>
              </w:rPr>
              <w:t>3</w:t>
            </w:r>
          </w:p>
        </w:tc>
        <w:tc>
          <w:tcPr>
            <w:tcW w:w="1842" w:type="dxa"/>
            <w:tcBorders>
              <w:top w:val="single" w:sz="4" w:space="0" w:color="auto"/>
              <w:left w:val="single" w:sz="4" w:space="0" w:color="auto"/>
              <w:bottom w:val="single" w:sz="4" w:space="0" w:color="auto"/>
              <w:right w:val="single" w:sz="4" w:space="0" w:color="auto"/>
            </w:tcBorders>
          </w:tcPr>
          <w:p w:rsidR="000371E6" w:rsidRDefault="000371E6" w:rsidP="000371E6">
            <w:pPr>
              <w:jc w:val="center"/>
              <w:rPr>
                <w:bCs/>
              </w:rPr>
            </w:pPr>
            <w:r>
              <w:rPr>
                <w:bCs/>
              </w:rPr>
              <w:t>2</w:t>
            </w:r>
          </w:p>
          <w:p w:rsidR="000371E6" w:rsidRPr="00012A5D" w:rsidRDefault="00644C37" w:rsidP="002008D6">
            <w:pPr>
              <w:ind w:left="-31" w:firstLine="31"/>
              <w:jc w:val="center"/>
              <w:rPr>
                <w:bCs/>
              </w:rPr>
            </w:pPr>
            <w:r>
              <w:t>didelė rizika</w:t>
            </w:r>
          </w:p>
        </w:tc>
        <w:tc>
          <w:tcPr>
            <w:tcW w:w="1701" w:type="dxa"/>
            <w:tcBorders>
              <w:top w:val="single" w:sz="4" w:space="0" w:color="auto"/>
              <w:left w:val="single" w:sz="4" w:space="0" w:color="auto"/>
              <w:bottom w:val="single" w:sz="4" w:space="0" w:color="auto"/>
              <w:right w:val="single" w:sz="4" w:space="0" w:color="auto"/>
            </w:tcBorders>
          </w:tcPr>
          <w:p w:rsidR="000371E6" w:rsidRDefault="000371E6" w:rsidP="000371E6">
            <w:pPr>
              <w:jc w:val="center"/>
              <w:rPr>
                <w:bCs/>
              </w:rPr>
            </w:pPr>
            <w:r>
              <w:rPr>
                <w:bCs/>
              </w:rPr>
              <w:t>2</w:t>
            </w:r>
          </w:p>
          <w:p w:rsidR="000371E6" w:rsidRPr="00012A5D" w:rsidRDefault="003E6FCC" w:rsidP="002008D6">
            <w:pPr>
              <w:ind w:right="-43"/>
              <w:jc w:val="center"/>
              <w:rPr>
                <w:bCs/>
              </w:rPr>
            </w:pPr>
            <w:r>
              <w:rPr>
                <w:bCs/>
              </w:rPr>
              <w:t>priimtina rizika</w:t>
            </w:r>
          </w:p>
        </w:tc>
        <w:tc>
          <w:tcPr>
            <w:tcW w:w="2062" w:type="dxa"/>
            <w:tcBorders>
              <w:top w:val="single" w:sz="4" w:space="0" w:color="auto"/>
              <w:left w:val="single" w:sz="4" w:space="0" w:color="auto"/>
              <w:bottom w:val="single" w:sz="4" w:space="0" w:color="auto"/>
              <w:right w:val="single" w:sz="4" w:space="0" w:color="auto"/>
            </w:tcBorders>
          </w:tcPr>
          <w:p w:rsidR="000371E6" w:rsidRDefault="000371E6" w:rsidP="000371E6">
            <w:pPr>
              <w:jc w:val="center"/>
              <w:rPr>
                <w:bCs/>
              </w:rPr>
            </w:pPr>
            <w:r>
              <w:rPr>
                <w:bCs/>
              </w:rPr>
              <w:t>6</w:t>
            </w:r>
          </w:p>
          <w:p w:rsidR="000371E6" w:rsidRPr="00012A5D" w:rsidRDefault="007B4AAD" w:rsidP="000371E6">
            <w:pPr>
              <w:jc w:val="center"/>
              <w:rPr>
                <w:bCs/>
              </w:rPr>
            </w:pPr>
            <w:r w:rsidRPr="001847D0">
              <w:rPr>
                <w:szCs w:val="24"/>
              </w:rPr>
              <w:t>vidutinė rizika</w:t>
            </w:r>
          </w:p>
        </w:tc>
        <w:tc>
          <w:tcPr>
            <w:tcW w:w="1985" w:type="dxa"/>
            <w:tcBorders>
              <w:top w:val="single" w:sz="4" w:space="0" w:color="auto"/>
              <w:left w:val="single" w:sz="4" w:space="0" w:color="auto"/>
              <w:bottom w:val="single" w:sz="4" w:space="0" w:color="auto"/>
              <w:right w:val="single" w:sz="4" w:space="0" w:color="auto"/>
            </w:tcBorders>
          </w:tcPr>
          <w:p w:rsidR="000371E6" w:rsidRPr="00300733" w:rsidRDefault="000371E6" w:rsidP="000371E6">
            <w:pPr>
              <w:jc w:val="center"/>
              <w:rPr>
                <w:b/>
                <w:bCs/>
                <w:color w:val="00B050"/>
              </w:rPr>
            </w:pPr>
            <w:r w:rsidRPr="00300733">
              <w:rPr>
                <w:b/>
                <w:bCs/>
                <w:color w:val="00B050"/>
              </w:rPr>
              <w:t>10</w:t>
            </w:r>
          </w:p>
          <w:p w:rsidR="000371E6" w:rsidRPr="002F09EC" w:rsidRDefault="00300733" w:rsidP="000371E6">
            <w:pPr>
              <w:jc w:val="center"/>
              <w:rPr>
                <w:b/>
                <w:bCs/>
              </w:rPr>
            </w:pPr>
            <w:r w:rsidRPr="002F09EC">
              <w:rPr>
                <w:b/>
                <w:color w:val="00B050"/>
              </w:rPr>
              <w:t>vidutinė rizika</w:t>
            </w:r>
          </w:p>
        </w:tc>
      </w:tr>
      <w:tr w:rsidR="00D37D94" w:rsidRPr="00012A5D" w:rsidTr="002008D6">
        <w:tc>
          <w:tcPr>
            <w:tcW w:w="696"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
                <w:bCs/>
                <w:color w:val="000000"/>
              </w:rPr>
            </w:pPr>
            <w:r>
              <w:rPr>
                <w:b/>
                <w:bCs/>
                <w:color w:val="000000"/>
              </w:rPr>
              <w:t>20.</w:t>
            </w:r>
          </w:p>
        </w:tc>
        <w:tc>
          <w:tcPr>
            <w:tcW w:w="3764" w:type="dxa"/>
            <w:tcBorders>
              <w:top w:val="single" w:sz="4" w:space="0" w:color="auto"/>
              <w:left w:val="single" w:sz="4" w:space="0" w:color="auto"/>
              <w:bottom w:val="single" w:sz="4" w:space="0" w:color="auto"/>
              <w:right w:val="single" w:sz="4" w:space="0" w:color="auto"/>
            </w:tcBorders>
          </w:tcPr>
          <w:p w:rsidR="00D37D94" w:rsidRPr="006F1DA9" w:rsidRDefault="00D37D94" w:rsidP="00D37D94">
            <w:pPr>
              <w:rPr>
                <w:b/>
                <w:color w:val="000000"/>
                <w:szCs w:val="24"/>
              </w:rPr>
            </w:pPr>
            <w:r>
              <w:rPr>
                <w:b/>
                <w:color w:val="000000"/>
                <w:szCs w:val="24"/>
              </w:rPr>
              <w:t>Kibernetinės atakos</w:t>
            </w:r>
          </w:p>
        </w:tc>
        <w:tc>
          <w:tcPr>
            <w:tcW w:w="851"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Cs/>
              </w:rPr>
            </w:pPr>
            <w:r>
              <w:rPr>
                <w:bCs/>
              </w:rPr>
              <w:t>5</w:t>
            </w:r>
          </w:p>
        </w:tc>
        <w:tc>
          <w:tcPr>
            <w:tcW w:w="850"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Cs/>
              </w:rPr>
            </w:pPr>
            <w:r>
              <w:rPr>
                <w:bCs/>
              </w:rPr>
              <w:t>3</w:t>
            </w:r>
          </w:p>
        </w:tc>
        <w:tc>
          <w:tcPr>
            <w:tcW w:w="1842"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Cs/>
              </w:rPr>
            </w:pPr>
            <w:r>
              <w:rPr>
                <w:bCs/>
              </w:rPr>
              <w:t>5</w:t>
            </w:r>
          </w:p>
          <w:p w:rsidR="00D37D94" w:rsidRPr="00012A5D" w:rsidRDefault="005A1723" w:rsidP="00D37D94">
            <w:pPr>
              <w:jc w:val="center"/>
              <w:rPr>
                <w:bCs/>
              </w:rPr>
            </w:pPr>
            <w:r>
              <w:rPr>
                <w:bCs/>
              </w:rPr>
              <w:t>vidutinė</w:t>
            </w:r>
            <w:r w:rsidR="003E6FCC">
              <w:rPr>
                <w:bCs/>
              </w:rPr>
              <w:t xml:space="preserve"> rizika</w:t>
            </w:r>
          </w:p>
        </w:tc>
        <w:tc>
          <w:tcPr>
            <w:tcW w:w="1701" w:type="dxa"/>
            <w:tcBorders>
              <w:top w:val="single" w:sz="4" w:space="0" w:color="auto"/>
              <w:left w:val="single" w:sz="4" w:space="0" w:color="auto"/>
              <w:bottom w:val="single" w:sz="4" w:space="0" w:color="auto"/>
              <w:right w:val="single" w:sz="4" w:space="0" w:color="auto"/>
            </w:tcBorders>
          </w:tcPr>
          <w:p w:rsidR="00D37D94" w:rsidRDefault="002F09EC" w:rsidP="00D37D94">
            <w:pPr>
              <w:jc w:val="center"/>
              <w:rPr>
                <w:bCs/>
              </w:rPr>
            </w:pPr>
            <w:r>
              <w:rPr>
                <w:bCs/>
              </w:rPr>
              <w:t>5</w:t>
            </w:r>
          </w:p>
          <w:p w:rsidR="00D37D94" w:rsidRPr="00012A5D" w:rsidRDefault="005A1723" w:rsidP="002F09EC">
            <w:pPr>
              <w:ind w:left="-108" w:right="-108"/>
              <w:jc w:val="center"/>
              <w:rPr>
                <w:bCs/>
              </w:rPr>
            </w:pPr>
            <w:r>
              <w:rPr>
                <w:bCs/>
              </w:rPr>
              <w:t>vidutinė</w:t>
            </w:r>
            <w:r w:rsidR="002F09EC">
              <w:rPr>
                <w:bCs/>
              </w:rPr>
              <w:t xml:space="preserve"> rizika</w:t>
            </w:r>
          </w:p>
        </w:tc>
        <w:tc>
          <w:tcPr>
            <w:tcW w:w="2062" w:type="dxa"/>
            <w:tcBorders>
              <w:top w:val="single" w:sz="4" w:space="0" w:color="auto"/>
              <w:left w:val="single" w:sz="4" w:space="0" w:color="auto"/>
              <w:bottom w:val="single" w:sz="4" w:space="0" w:color="auto"/>
              <w:right w:val="single" w:sz="4" w:space="0" w:color="auto"/>
            </w:tcBorders>
          </w:tcPr>
          <w:p w:rsidR="00D37D94" w:rsidRDefault="00D37D94" w:rsidP="00D37D94">
            <w:pPr>
              <w:jc w:val="center"/>
              <w:rPr>
                <w:bCs/>
              </w:rPr>
            </w:pPr>
            <w:r>
              <w:rPr>
                <w:bCs/>
              </w:rPr>
              <w:t>15</w:t>
            </w:r>
          </w:p>
          <w:p w:rsidR="00D37D94" w:rsidRPr="00012A5D" w:rsidRDefault="005A1723" w:rsidP="00D37D94">
            <w:pPr>
              <w:jc w:val="center"/>
              <w:rPr>
                <w:bCs/>
              </w:rPr>
            </w:pPr>
            <w:r>
              <w:t>labai didelė rizika</w:t>
            </w:r>
          </w:p>
        </w:tc>
        <w:tc>
          <w:tcPr>
            <w:tcW w:w="1985" w:type="dxa"/>
            <w:tcBorders>
              <w:top w:val="single" w:sz="4" w:space="0" w:color="auto"/>
              <w:left w:val="single" w:sz="4" w:space="0" w:color="auto"/>
              <w:bottom w:val="single" w:sz="4" w:space="0" w:color="auto"/>
              <w:right w:val="single" w:sz="4" w:space="0" w:color="auto"/>
            </w:tcBorders>
          </w:tcPr>
          <w:p w:rsidR="00D37D94" w:rsidRPr="005A1723" w:rsidRDefault="002F09EC" w:rsidP="00D37D94">
            <w:pPr>
              <w:jc w:val="center"/>
              <w:rPr>
                <w:b/>
                <w:bCs/>
                <w:color w:val="FF0000"/>
              </w:rPr>
            </w:pPr>
            <w:r w:rsidRPr="005A1723">
              <w:rPr>
                <w:b/>
                <w:bCs/>
                <w:color w:val="FF0000"/>
              </w:rPr>
              <w:t>25</w:t>
            </w:r>
          </w:p>
          <w:p w:rsidR="002F09EC" w:rsidRPr="00A43F81" w:rsidRDefault="005A1723" w:rsidP="005A1723">
            <w:pPr>
              <w:ind w:left="-108"/>
              <w:jc w:val="center"/>
              <w:rPr>
                <w:b/>
                <w:bCs/>
                <w:color w:val="ED7D31"/>
              </w:rPr>
            </w:pPr>
            <w:r w:rsidRPr="002F09EC">
              <w:rPr>
                <w:b/>
                <w:color w:val="C00000"/>
              </w:rPr>
              <w:t>labai didelė rizika</w:t>
            </w:r>
          </w:p>
        </w:tc>
      </w:tr>
      <w:tr w:rsidR="004925DF" w:rsidRPr="00012A5D" w:rsidTr="002008D6">
        <w:tc>
          <w:tcPr>
            <w:tcW w:w="696" w:type="dxa"/>
            <w:tcBorders>
              <w:top w:val="single" w:sz="4" w:space="0" w:color="auto"/>
              <w:left w:val="single" w:sz="4" w:space="0" w:color="auto"/>
              <w:bottom w:val="single" w:sz="4" w:space="0" w:color="auto"/>
              <w:right w:val="single" w:sz="4" w:space="0" w:color="auto"/>
            </w:tcBorders>
          </w:tcPr>
          <w:p w:rsidR="004925DF" w:rsidRDefault="004925DF" w:rsidP="00D37D94">
            <w:pPr>
              <w:jc w:val="center"/>
              <w:rPr>
                <w:b/>
                <w:bCs/>
                <w:color w:val="000000"/>
              </w:rPr>
            </w:pPr>
            <w:r>
              <w:rPr>
                <w:b/>
                <w:bCs/>
                <w:color w:val="000000"/>
              </w:rPr>
              <w:t>21.</w:t>
            </w:r>
          </w:p>
        </w:tc>
        <w:tc>
          <w:tcPr>
            <w:tcW w:w="3764" w:type="dxa"/>
            <w:tcBorders>
              <w:top w:val="single" w:sz="4" w:space="0" w:color="auto"/>
              <w:left w:val="single" w:sz="4" w:space="0" w:color="auto"/>
              <w:bottom w:val="single" w:sz="4" w:space="0" w:color="auto"/>
              <w:right w:val="single" w:sz="4" w:space="0" w:color="auto"/>
            </w:tcBorders>
          </w:tcPr>
          <w:p w:rsidR="004925DF" w:rsidRDefault="004925DF" w:rsidP="00D37D94">
            <w:pPr>
              <w:rPr>
                <w:b/>
                <w:color w:val="000000"/>
                <w:szCs w:val="24"/>
              </w:rPr>
            </w:pPr>
            <w:r w:rsidRPr="001B2AEE">
              <w:rPr>
                <w:b/>
                <w:bCs/>
                <w:szCs w:val="24"/>
              </w:rPr>
              <w:t xml:space="preserve">Galimi gamtiniai pavojai – </w:t>
            </w:r>
            <w:r w:rsidRPr="00D83433">
              <w:rPr>
                <w:rStyle w:val="apple-style-span"/>
                <w:b/>
                <w:bCs/>
              </w:rPr>
              <w:t>potvynis, upių krantų erozija</w:t>
            </w:r>
          </w:p>
        </w:tc>
        <w:tc>
          <w:tcPr>
            <w:tcW w:w="851" w:type="dxa"/>
            <w:tcBorders>
              <w:top w:val="single" w:sz="4" w:space="0" w:color="auto"/>
              <w:left w:val="single" w:sz="4" w:space="0" w:color="auto"/>
              <w:bottom w:val="single" w:sz="4" w:space="0" w:color="auto"/>
              <w:right w:val="single" w:sz="4" w:space="0" w:color="auto"/>
            </w:tcBorders>
          </w:tcPr>
          <w:p w:rsidR="004925DF" w:rsidRDefault="004925DF" w:rsidP="00D37D94">
            <w:pPr>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4925DF" w:rsidRDefault="00644C37" w:rsidP="00D37D94">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4925DF" w:rsidRDefault="00644C37" w:rsidP="00D37D94">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4925DF" w:rsidRDefault="00644C37" w:rsidP="00D37D94">
            <w:pPr>
              <w:jc w:val="center"/>
              <w:rPr>
                <w:bCs/>
              </w:rPr>
            </w:pPr>
            <w:r>
              <w:rPr>
                <w:bCs/>
              </w:rPr>
              <w:t>4</w:t>
            </w:r>
          </w:p>
        </w:tc>
        <w:tc>
          <w:tcPr>
            <w:tcW w:w="1842" w:type="dxa"/>
            <w:tcBorders>
              <w:top w:val="single" w:sz="4" w:space="0" w:color="auto"/>
              <w:left w:val="single" w:sz="4" w:space="0" w:color="auto"/>
              <w:bottom w:val="single" w:sz="4" w:space="0" w:color="auto"/>
              <w:right w:val="single" w:sz="4" w:space="0" w:color="auto"/>
            </w:tcBorders>
          </w:tcPr>
          <w:p w:rsidR="004925DF" w:rsidRDefault="00644C37" w:rsidP="00D37D94">
            <w:pPr>
              <w:jc w:val="center"/>
              <w:rPr>
                <w:bCs/>
              </w:rPr>
            </w:pPr>
            <w:r>
              <w:rPr>
                <w:bCs/>
              </w:rPr>
              <w:t>3</w:t>
            </w:r>
          </w:p>
          <w:p w:rsidR="00644C37" w:rsidRDefault="00644C37" w:rsidP="00D37D94">
            <w:pPr>
              <w:jc w:val="center"/>
              <w:rPr>
                <w:bCs/>
              </w:rPr>
            </w:pPr>
            <w:r>
              <w:t>didelė rizika</w:t>
            </w:r>
          </w:p>
        </w:tc>
        <w:tc>
          <w:tcPr>
            <w:tcW w:w="1701" w:type="dxa"/>
            <w:tcBorders>
              <w:top w:val="single" w:sz="4" w:space="0" w:color="auto"/>
              <w:left w:val="single" w:sz="4" w:space="0" w:color="auto"/>
              <w:bottom w:val="single" w:sz="4" w:space="0" w:color="auto"/>
              <w:right w:val="single" w:sz="4" w:space="0" w:color="auto"/>
            </w:tcBorders>
          </w:tcPr>
          <w:p w:rsidR="004925DF" w:rsidRDefault="00644C37" w:rsidP="00D37D94">
            <w:pPr>
              <w:jc w:val="center"/>
              <w:rPr>
                <w:bCs/>
              </w:rPr>
            </w:pPr>
            <w:r>
              <w:rPr>
                <w:bCs/>
              </w:rPr>
              <w:t>9</w:t>
            </w:r>
          </w:p>
          <w:p w:rsidR="00644C37" w:rsidRDefault="00644C37" w:rsidP="00D37D94">
            <w:pPr>
              <w:jc w:val="center"/>
              <w:rPr>
                <w:bCs/>
              </w:rPr>
            </w:pPr>
            <w:r>
              <w:t>didelė rizika</w:t>
            </w:r>
          </w:p>
        </w:tc>
        <w:tc>
          <w:tcPr>
            <w:tcW w:w="2062" w:type="dxa"/>
            <w:tcBorders>
              <w:top w:val="single" w:sz="4" w:space="0" w:color="auto"/>
              <w:left w:val="single" w:sz="4" w:space="0" w:color="auto"/>
              <w:bottom w:val="single" w:sz="4" w:space="0" w:color="auto"/>
              <w:right w:val="single" w:sz="4" w:space="0" w:color="auto"/>
            </w:tcBorders>
          </w:tcPr>
          <w:p w:rsidR="004925DF" w:rsidRDefault="00644C37" w:rsidP="00D37D94">
            <w:pPr>
              <w:jc w:val="center"/>
              <w:rPr>
                <w:bCs/>
              </w:rPr>
            </w:pPr>
            <w:r>
              <w:rPr>
                <w:bCs/>
              </w:rPr>
              <w:t>12</w:t>
            </w:r>
          </w:p>
          <w:p w:rsidR="00644C37" w:rsidRDefault="00644C37" w:rsidP="002008D6">
            <w:pPr>
              <w:ind w:left="-106" w:right="-109"/>
              <w:jc w:val="center"/>
              <w:rPr>
                <w:bCs/>
              </w:rPr>
            </w:pPr>
            <w:r>
              <w:t>labai didelė rizika</w:t>
            </w:r>
          </w:p>
        </w:tc>
        <w:tc>
          <w:tcPr>
            <w:tcW w:w="1985" w:type="dxa"/>
            <w:tcBorders>
              <w:top w:val="single" w:sz="4" w:space="0" w:color="auto"/>
              <w:left w:val="single" w:sz="4" w:space="0" w:color="auto"/>
              <w:bottom w:val="single" w:sz="4" w:space="0" w:color="auto"/>
              <w:right w:val="single" w:sz="4" w:space="0" w:color="auto"/>
            </w:tcBorders>
          </w:tcPr>
          <w:p w:rsidR="00644C37" w:rsidRPr="005A1723" w:rsidRDefault="00644C37" w:rsidP="00644C37">
            <w:pPr>
              <w:jc w:val="center"/>
              <w:rPr>
                <w:b/>
                <w:bCs/>
                <w:color w:val="FF0000"/>
              </w:rPr>
            </w:pPr>
            <w:r w:rsidRPr="005A1723">
              <w:rPr>
                <w:b/>
                <w:bCs/>
                <w:color w:val="FF0000"/>
              </w:rPr>
              <w:t>2</w:t>
            </w:r>
            <w:r>
              <w:rPr>
                <w:b/>
                <w:bCs/>
                <w:color w:val="FF0000"/>
              </w:rPr>
              <w:t>4</w:t>
            </w:r>
          </w:p>
          <w:p w:rsidR="004925DF" w:rsidRPr="00644C37" w:rsidRDefault="00644C37" w:rsidP="002008D6">
            <w:pPr>
              <w:ind w:left="-101" w:right="-107" w:firstLine="101"/>
              <w:jc w:val="center"/>
              <w:rPr>
                <w:color w:val="FF0000"/>
              </w:rPr>
            </w:pPr>
            <w:r w:rsidRPr="002F09EC">
              <w:rPr>
                <w:b/>
                <w:color w:val="C00000"/>
              </w:rPr>
              <w:t>labai didelė</w:t>
            </w:r>
            <w:r w:rsidR="002008D6">
              <w:rPr>
                <w:b/>
                <w:color w:val="C00000"/>
              </w:rPr>
              <w:t xml:space="preserve"> </w:t>
            </w:r>
            <w:r w:rsidRPr="002F09EC">
              <w:rPr>
                <w:b/>
                <w:color w:val="C00000"/>
              </w:rPr>
              <w:t>rizika</w:t>
            </w:r>
          </w:p>
        </w:tc>
      </w:tr>
    </w:tbl>
    <w:p w:rsidR="006E46BC" w:rsidRDefault="006E46BC" w:rsidP="0062159E">
      <w:pPr>
        <w:ind w:firstLine="720"/>
        <w:jc w:val="center"/>
        <w:rPr>
          <w:b/>
          <w:bCs/>
        </w:rPr>
      </w:pPr>
    </w:p>
    <w:p w:rsidR="00E446FC" w:rsidRDefault="00E446FC" w:rsidP="0062159E">
      <w:pPr>
        <w:ind w:firstLine="720"/>
        <w:jc w:val="center"/>
        <w:rPr>
          <w:b/>
          <w:bCs/>
        </w:rPr>
      </w:pPr>
    </w:p>
    <w:p w:rsidR="00E446FC" w:rsidRDefault="00E446FC" w:rsidP="0062159E">
      <w:pPr>
        <w:ind w:firstLine="720"/>
        <w:jc w:val="center"/>
        <w:rPr>
          <w:b/>
          <w:bCs/>
        </w:rPr>
      </w:pPr>
    </w:p>
    <w:p w:rsidR="00E446FC" w:rsidRDefault="00E446FC" w:rsidP="0062159E">
      <w:pPr>
        <w:ind w:firstLine="720"/>
        <w:jc w:val="center"/>
        <w:rPr>
          <w:b/>
          <w:bCs/>
        </w:rPr>
      </w:pPr>
    </w:p>
    <w:p w:rsidR="00E446FC" w:rsidRDefault="00E446FC" w:rsidP="0062159E">
      <w:pPr>
        <w:ind w:firstLine="720"/>
        <w:jc w:val="center"/>
        <w:rPr>
          <w:b/>
          <w:bCs/>
        </w:rPr>
      </w:pPr>
    </w:p>
    <w:p w:rsidR="00AE299D" w:rsidRDefault="00AE299D" w:rsidP="0062159E">
      <w:pPr>
        <w:ind w:firstLine="720"/>
        <w:jc w:val="center"/>
        <w:rPr>
          <w:b/>
          <w:bCs/>
        </w:rPr>
      </w:pPr>
    </w:p>
    <w:p w:rsidR="002008D6" w:rsidRDefault="002008D6" w:rsidP="0062159E">
      <w:pPr>
        <w:ind w:firstLine="720"/>
        <w:jc w:val="center"/>
        <w:rPr>
          <w:b/>
          <w:bCs/>
        </w:rPr>
      </w:pPr>
    </w:p>
    <w:p w:rsidR="002008D6" w:rsidRDefault="002008D6" w:rsidP="0062159E">
      <w:pPr>
        <w:ind w:firstLine="720"/>
        <w:jc w:val="center"/>
        <w:rPr>
          <w:b/>
          <w:bCs/>
        </w:rPr>
      </w:pPr>
    </w:p>
    <w:p w:rsidR="002008D6" w:rsidRDefault="002008D6" w:rsidP="0062159E">
      <w:pPr>
        <w:ind w:firstLine="720"/>
        <w:jc w:val="center"/>
        <w:rPr>
          <w:b/>
          <w:bCs/>
        </w:rPr>
      </w:pPr>
    </w:p>
    <w:p w:rsidR="002008D6" w:rsidRDefault="002008D6" w:rsidP="0062159E">
      <w:pPr>
        <w:ind w:firstLine="720"/>
        <w:jc w:val="center"/>
        <w:rPr>
          <w:b/>
          <w:bCs/>
        </w:rPr>
      </w:pPr>
    </w:p>
    <w:p w:rsidR="003D7A25" w:rsidRDefault="003D7A25" w:rsidP="0062159E">
      <w:pPr>
        <w:ind w:firstLine="720"/>
        <w:jc w:val="center"/>
        <w:rPr>
          <w:b/>
          <w:bCs/>
        </w:rPr>
      </w:pPr>
    </w:p>
    <w:p w:rsidR="003D7A25" w:rsidRDefault="003D7A25" w:rsidP="0062159E">
      <w:pPr>
        <w:ind w:firstLine="720"/>
        <w:jc w:val="center"/>
        <w:rPr>
          <w:b/>
          <w:bCs/>
        </w:rPr>
      </w:pPr>
    </w:p>
    <w:p w:rsidR="00CF6B3F" w:rsidRPr="00012A5D" w:rsidRDefault="00CF6B3F" w:rsidP="00CF6B3F">
      <w:pPr>
        <w:ind w:firstLine="720"/>
        <w:jc w:val="center"/>
        <w:rPr>
          <w:b/>
          <w:bCs/>
          <w:caps/>
        </w:rPr>
      </w:pPr>
      <w:r>
        <w:rPr>
          <w:b/>
          <w:bCs/>
        </w:rPr>
        <w:t>5.8</w:t>
      </w:r>
      <w:r w:rsidRPr="00012A5D">
        <w:rPr>
          <w:b/>
          <w:bCs/>
        </w:rPr>
        <w:t>.</w:t>
      </w:r>
      <w:r w:rsidRPr="00012A5D">
        <w:rPr>
          <w:b/>
        </w:rPr>
        <w:t xml:space="preserve"> </w:t>
      </w:r>
      <w:r w:rsidRPr="00012A5D">
        <w:rPr>
          <w:b/>
          <w:bCs/>
          <w:caps/>
        </w:rPr>
        <w:t>Rizikos lygio (R) nustatymas</w:t>
      </w:r>
      <w:r>
        <w:rPr>
          <w:b/>
          <w:bCs/>
          <w:caps/>
        </w:rPr>
        <w:t xml:space="preserve">, </w:t>
      </w:r>
      <w:r>
        <w:rPr>
          <w:b/>
          <w:bCs/>
        </w:rPr>
        <w:t>grafikas</w:t>
      </w:r>
    </w:p>
    <w:p w:rsidR="00CF6B3F" w:rsidRPr="00012A5D" w:rsidRDefault="00CF6B3F" w:rsidP="00CF6B3F">
      <w:pPr>
        <w:ind w:firstLine="720"/>
        <w:rPr>
          <w:b/>
        </w:rPr>
      </w:pPr>
    </w:p>
    <w:p w:rsidR="00CF6B3F" w:rsidRPr="009632B1" w:rsidRDefault="00CF6B3F" w:rsidP="00CF6B3F">
      <w:pPr>
        <w:rPr>
          <w:b/>
          <w:bCs/>
          <w:sz w:val="32"/>
          <w:szCs w:val="32"/>
        </w:rPr>
      </w:pPr>
      <w:r w:rsidRPr="00012A5D">
        <w:rPr>
          <w:b/>
          <w:bCs/>
        </w:rPr>
        <w:t xml:space="preserve">                </w:t>
      </w:r>
      <w:r>
        <w:rPr>
          <w:b/>
          <w:bCs/>
        </w:rPr>
        <w:t xml:space="preserve">                              </w:t>
      </w:r>
      <w:r w:rsidRPr="009632B1">
        <w:rPr>
          <w:b/>
          <w:bCs/>
          <w:sz w:val="32"/>
          <w:szCs w:val="32"/>
        </w:rPr>
        <w:t>T</w:t>
      </w:r>
    </w:p>
    <w:tbl>
      <w:tblPr>
        <w:tblW w:w="12361" w:type="dxa"/>
        <w:tblInd w:w="1788" w:type="dxa"/>
        <w:tblLook w:val="01E0" w:firstRow="1" w:lastRow="1" w:firstColumn="1" w:lastColumn="1" w:noHBand="0" w:noVBand="0"/>
      </w:tblPr>
      <w:tblGrid>
        <w:gridCol w:w="695"/>
        <w:gridCol w:w="778"/>
        <w:gridCol w:w="1203"/>
        <w:gridCol w:w="1203"/>
        <w:gridCol w:w="1203"/>
        <w:gridCol w:w="1110"/>
        <w:gridCol w:w="1055"/>
        <w:gridCol w:w="979"/>
        <w:gridCol w:w="979"/>
        <w:gridCol w:w="3156"/>
      </w:tblGrid>
      <w:tr w:rsidR="00CF6B3F" w:rsidRPr="00012A5D" w:rsidTr="00DA7F14">
        <w:trPr>
          <w:trHeight w:val="243"/>
        </w:trPr>
        <w:tc>
          <w:tcPr>
            <w:tcW w:w="695" w:type="dxa"/>
            <w:vMerge w:val="restart"/>
            <w:tcBorders>
              <w:top w:val="nil"/>
              <w:left w:val="nil"/>
              <w:bottom w:val="nil"/>
              <w:right w:val="nil"/>
            </w:tcBorders>
            <w:textDirection w:val="btLr"/>
          </w:tcPr>
          <w:p w:rsidR="00CF6B3F" w:rsidRPr="009632B1" w:rsidRDefault="00AE4919" w:rsidP="00DA7F14">
            <w:pPr>
              <w:ind w:left="113" w:right="113"/>
              <w:rPr>
                <w:b/>
                <w:bCs/>
                <w:sz w:val="32"/>
                <w:szCs w:val="32"/>
              </w:rPr>
            </w:pPr>
            <w:r>
              <w:rPr>
                <w:b/>
                <w:bCs/>
                <w:sz w:val="32"/>
                <w:szCs w:val="32"/>
              </w:rPr>
              <w:t>Galimo pavojaus</w:t>
            </w:r>
            <w:r w:rsidR="00CF6B3F" w:rsidRPr="009632B1">
              <w:rPr>
                <w:b/>
                <w:bCs/>
                <w:sz w:val="32"/>
                <w:szCs w:val="32"/>
              </w:rPr>
              <w:t xml:space="preserve"> tikimybė</w:t>
            </w:r>
          </w:p>
          <w:p w:rsidR="00CF6B3F" w:rsidRPr="00012A5D" w:rsidRDefault="00CF6B3F" w:rsidP="00DA7F14">
            <w:pPr>
              <w:ind w:left="113" w:right="113"/>
              <w:rPr>
                <w:b/>
                <w:bCs/>
              </w:rPr>
            </w:pPr>
          </w:p>
        </w:tc>
        <w:tc>
          <w:tcPr>
            <w:tcW w:w="778" w:type="dxa"/>
            <w:vMerge w:val="restart"/>
            <w:tcBorders>
              <w:top w:val="nil"/>
              <w:left w:val="nil"/>
              <w:bottom w:val="nil"/>
              <w:right w:val="single" w:sz="4" w:space="0" w:color="auto"/>
            </w:tcBorders>
          </w:tcPr>
          <w:p w:rsidR="00CF6B3F" w:rsidRPr="009632B1" w:rsidRDefault="00CF6B3F" w:rsidP="00DA7F14">
            <w:pPr>
              <w:ind w:left="-39"/>
              <w:jc w:val="center"/>
              <w:rPr>
                <w:b/>
                <w:bCs/>
                <w:color w:val="FFFFFF"/>
                <w:sz w:val="28"/>
                <w:szCs w:val="28"/>
              </w:rPr>
            </w:pPr>
            <w:r w:rsidRPr="009632B1">
              <w:rPr>
                <w:b/>
                <w:bCs/>
                <w:color w:val="FFFFFF"/>
                <w:sz w:val="28"/>
                <w:szCs w:val="28"/>
              </w:rPr>
              <w:t>TT</w:t>
            </w:r>
          </w:p>
          <w:p w:rsidR="00CF6B3F" w:rsidRPr="009632B1" w:rsidRDefault="00CF6B3F" w:rsidP="00DA7F14">
            <w:pPr>
              <w:ind w:left="-39"/>
              <w:jc w:val="center"/>
              <w:rPr>
                <w:b/>
                <w:bCs/>
                <w:color w:val="000000"/>
                <w:sz w:val="28"/>
                <w:szCs w:val="28"/>
              </w:rPr>
            </w:pPr>
            <w:r w:rsidRPr="009632B1">
              <w:rPr>
                <w:b/>
                <w:bCs/>
                <w:color w:val="000000"/>
                <w:sz w:val="28"/>
                <w:szCs w:val="28"/>
              </w:rPr>
              <w:t>5</w:t>
            </w:r>
          </w:p>
          <w:p w:rsidR="00CF6B3F" w:rsidRPr="009632B1" w:rsidRDefault="00CF6B3F" w:rsidP="00DA7F14">
            <w:pPr>
              <w:ind w:left="-39"/>
              <w:jc w:val="center"/>
              <w:rPr>
                <w:b/>
                <w:bCs/>
                <w:color w:val="FFFFFF"/>
                <w:sz w:val="28"/>
                <w:szCs w:val="28"/>
              </w:rPr>
            </w:pPr>
          </w:p>
          <w:p w:rsidR="00CF6B3F" w:rsidRPr="009632B1" w:rsidRDefault="00CF6B3F" w:rsidP="00DA7F14">
            <w:pPr>
              <w:ind w:left="-39"/>
              <w:jc w:val="center"/>
              <w:rPr>
                <w:b/>
                <w:bCs/>
                <w:color w:val="FFFFFF"/>
                <w:sz w:val="28"/>
                <w:szCs w:val="28"/>
              </w:rPr>
            </w:pPr>
          </w:p>
          <w:p w:rsidR="00CF6B3F" w:rsidRPr="009632B1" w:rsidRDefault="00CF6B3F" w:rsidP="00DA7F14">
            <w:pPr>
              <w:ind w:left="-39"/>
              <w:jc w:val="center"/>
              <w:rPr>
                <w:b/>
                <w:bCs/>
                <w:color w:val="000000"/>
                <w:sz w:val="16"/>
                <w:szCs w:val="16"/>
              </w:rPr>
            </w:pPr>
          </w:p>
          <w:p w:rsidR="00CF6B3F" w:rsidRPr="009632B1" w:rsidRDefault="00CF6B3F" w:rsidP="00DA7F14">
            <w:pPr>
              <w:ind w:left="-39"/>
              <w:jc w:val="center"/>
              <w:rPr>
                <w:b/>
                <w:bCs/>
                <w:color w:val="000000"/>
                <w:sz w:val="28"/>
                <w:szCs w:val="28"/>
              </w:rPr>
            </w:pPr>
            <w:r w:rsidRPr="009632B1">
              <w:rPr>
                <w:b/>
                <w:bCs/>
                <w:color w:val="000000"/>
                <w:sz w:val="28"/>
                <w:szCs w:val="28"/>
              </w:rPr>
              <w:t>4</w:t>
            </w:r>
          </w:p>
          <w:p w:rsidR="00CF6B3F" w:rsidRPr="009632B1" w:rsidRDefault="00CF6B3F" w:rsidP="00DA7F14">
            <w:pPr>
              <w:ind w:left="-39"/>
              <w:jc w:val="center"/>
              <w:rPr>
                <w:b/>
                <w:bCs/>
                <w:color w:val="FFFFFF"/>
                <w:sz w:val="28"/>
                <w:szCs w:val="28"/>
              </w:rPr>
            </w:pPr>
          </w:p>
          <w:p w:rsidR="00CF6B3F" w:rsidRPr="009632B1" w:rsidRDefault="00CF6B3F" w:rsidP="00DA7F14">
            <w:pPr>
              <w:ind w:left="-39"/>
              <w:jc w:val="center"/>
              <w:rPr>
                <w:b/>
                <w:bCs/>
                <w:color w:val="FFFFFF"/>
                <w:sz w:val="28"/>
                <w:szCs w:val="28"/>
              </w:rPr>
            </w:pPr>
          </w:p>
          <w:p w:rsidR="00CF6B3F" w:rsidRPr="009632B1" w:rsidRDefault="00CF6B3F" w:rsidP="00DA7F14">
            <w:pPr>
              <w:ind w:left="-39"/>
              <w:jc w:val="center"/>
              <w:rPr>
                <w:b/>
                <w:bCs/>
                <w:color w:val="000000"/>
                <w:sz w:val="16"/>
                <w:szCs w:val="16"/>
              </w:rPr>
            </w:pPr>
          </w:p>
          <w:p w:rsidR="00CF6B3F" w:rsidRPr="009632B1" w:rsidRDefault="00CF6B3F" w:rsidP="00DA7F14">
            <w:pPr>
              <w:ind w:left="-39"/>
              <w:jc w:val="center"/>
              <w:rPr>
                <w:b/>
                <w:bCs/>
                <w:color w:val="000000"/>
                <w:sz w:val="28"/>
                <w:szCs w:val="28"/>
              </w:rPr>
            </w:pPr>
            <w:r w:rsidRPr="009632B1">
              <w:rPr>
                <w:b/>
                <w:bCs/>
                <w:color w:val="000000"/>
                <w:sz w:val="28"/>
                <w:szCs w:val="28"/>
              </w:rPr>
              <w:t>3</w:t>
            </w:r>
          </w:p>
          <w:p w:rsidR="00CF6B3F" w:rsidRPr="009632B1" w:rsidRDefault="00CF6B3F" w:rsidP="00DA7F14">
            <w:pPr>
              <w:ind w:left="-39"/>
              <w:jc w:val="center"/>
              <w:rPr>
                <w:b/>
                <w:bCs/>
                <w:color w:val="FFFFFF"/>
                <w:sz w:val="28"/>
                <w:szCs w:val="28"/>
              </w:rPr>
            </w:pPr>
          </w:p>
          <w:p w:rsidR="00CF6B3F" w:rsidRDefault="00CF6B3F" w:rsidP="00DA7F14">
            <w:pPr>
              <w:ind w:left="-39"/>
              <w:jc w:val="center"/>
              <w:rPr>
                <w:b/>
                <w:bCs/>
                <w:color w:val="FFFFFF"/>
                <w:sz w:val="28"/>
                <w:szCs w:val="28"/>
              </w:rPr>
            </w:pPr>
          </w:p>
          <w:p w:rsidR="00CF6B3F" w:rsidRPr="009632B1" w:rsidRDefault="00CF6B3F" w:rsidP="00DA7F14">
            <w:pPr>
              <w:ind w:left="-39"/>
              <w:jc w:val="center"/>
              <w:rPr>
                <w:b/>
                <w:bCs/>
                <w:color w:val="FFFFFF"/>
                <w:sz w:val="16"/>
                <w:szCs w:val="16"/>
              </w:rPr>
            </w:pPr>
          </w:p>
          <w:p w:rsidR="00CF6B3F" w:rsidRPr="009632B1" w:rsidRDefault="00CF6B3F" w:rsidP="00DA7F14">
            <w:pPr>
              <w:ind w:left="-39"/>
              <w:jc w:val="center"/>
              <w:rPr>
                <w:b/>
                <w:bCs/>
                <w:color w:val="000000"/>
                <w:sz w:val="28"/>
                <w:szCs w:val="28"/>
              </w:rPr>
            </w:pPr>
            <w:r w:rsidRPr="009632B1">
              <w:rPr>
                <w:b/>
                <w:bCs/>
                <w:color w:val="000000"/>
                <w:sz w:val="28"/>
                <w:szCs w:val="28"/>
              </w:rPr>
              <w:t>2</w:t>
            </w:r>
          </w:p>
          <w:p w:rsidR="00CF6B3F" w:rsidRPr="009632B1" w:rsidRDefault="00CF6B3F" w:rsidP="00DA7F14">
            <w:pPr>
              <w:ind w:left="-39"/>
              <w:jc w:val="center"/>
              <w:rPr>
                <w:b/>
                <w:bCs/>
                <w:color w:val="FFFFFF"/>
                <w:sz w:val="28"/>
                <w:szCs w:val="28"/>
              </w:rPr>
            </w:pPr>
          </w:p>
          <w:p w:rsidR="00CF6B3F" w:rsidRPr="009632B1" w:rsidRDefault="00CF6B3F" w:rsidP="00DA7F14">
            <w:pPr>
              <w:ind w:left="-39"/>
              <w:jc w:val="center"/>
              <w:rPr>
                <w:b/>
                <w:bCs/>
                <w:color w:val="FFFFFF"/>
                <w:sz w:val="28"/>
                <w:szCs w:val="28"/>
              </w:rPr>
            </w:pPr>
          </w:p>
          <w:p w:rsidR="00CF6B3F" w:rsidRPr="009632B1" w:rsidRDefault="00CF6B3F" w:rsidP="00DA7F14">
            <w:pPr>
              <w:ind w:left="-39"/>
              <w:jc w:val="center"/>
              <w:rPr>
                <w:b/>
                <w:bCs/>
                <w:color w:val="000000"/>
                <w:sz w:val="28"/>
                <w:szCs w:val="28"/>
              </w:rPr>
            </w:pPr>
            <w:r w:rsidRPr="009632B1">
              <w:rPr>
                <w:b/>
                <w:bCs/>
                <w:color w:val="000000"/>
                <w:sz w:val="28"/>
                <w:szCs w:val="28"/>
              </w:rPr>
              <w:t>1</w:t>
            </w:r>
          </w:p>
        </w:tc>
        <w:tc>
          <w:tcPr>
            <w:tcW w:w="1203" w:type="dxa"/>
            <w:tcBorders>
              <w:top w:val="single" w:sz="4" w:space="0" w:color="auto"/>
              <w:left w:val="single" w:sz="4" w:space="0" w:color="auto"/>
              <w:bottom w:val="single" w:sz="4" w:space="0" w:color="auto"/>
              <w:right w:val="single" w:sz="4" w:space="0" w:color="auto"/>
            </w:tcBorders>
            <w:shd w:val="clear" w:color="auto" w:fill="FFFF00"/>
          </w:tcPr>
          <w:p w:rsidR="00CF6B3F" w:rsidRPr="00012A5D" w:rsidRDefault="00CF6B3F" w:rsidP="00DA7F14">
            <w:pPr>
              <w:rPr>
                <w:b/>
                <w:bCs/>
                <w:color w:val="FFFF99"/>
              </w:rPr>
            </w:pPr>
          </w:p>
          <w:p w:rsidR="00CF6B3F" w:rsidRPr="00CF6B3F" w:rsidRDefault="00CF6B3F" w:rsidP="00DA7F14">
            <w:pPr>
              <w:shd w:val="clear" w:color="auto" w:fill="FFFF00"/>
              <w:rPr>
                <w:b/>
                <w:bCs/>
                <w:color w:val="000000"/>
              </w:rPr>
            </w:pPr>
            <w:r w:rsidRPr="00CF6B3F">
              <w:rPr>
                <w:b/>
                <w:bCs/>
                <w:color w:val="000000"/>
              </w:rPr>
              <w:t>Vidutinė</w:t>
            </w:r>
          </w:p>
          <w:p w:rsidR="00CF6B3F" w:rsidRPr="00012A5D" w:rsidRDefault="00CF6B3F" w:rsidP="00DA7F14">
            <w:pPr>
              <w:shd w:val="clear" w:color="auto" w:fill="FFFF00"/>
              <w:rPr>
                <w:b/>
                <w:bCs/>
                <w:color w:val="FFFF99"/>
              </w:rPr>
            </w:pP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6600"/>
          </w:tcPr>
          <w:p w:rsidR="00CF6B3F" w:rsidRPr="00012A5D"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0000"/>
          </w:tcPr>
          <w:p w:rsidR="00CF6B3F" w:rsidRDefault="00CF6B3F" w:rsidP="00DA7F14">
            <w:pPr>
              <w:rPr>
                <w:b/>
                <w:bCs/>
              </w:rPr>
            </w:pPr>
          </w:p>
          <w:p w:rsidR="00CF6B3F" w:rsidRDefault="00CF6B3F" w:rsidP="00DA7F14">
            <w:pPr>
              <w:rPr>
                <w:b/>
                <w:bCs/>
              </w:rPr>
            </w:pPr>
            <w:r>
              <w:rPr>
                <w:b/>
                <w:bCs/>
              </w:rPr>
              <w:t>Labai</w:t>
            </w:r>
          </w:p>
          <w:p w:rsidR="00CF6B3F" w:rsidRPr="00012A5D" w:rsidRDefault="00CF6B3F" w:rsidP="00DA7F14">
            <w:pPr>
              <w:rPr>
                <w:b/>
                <w:bCs/>
              </w:rPr>
            </w:pPr>
            <w:r>
              <w:rPr>
                <w:b/>
                <w:bCs/>
              </w:rPr>
              <w:t>didelė</w:t>
            </w:r>
          </w:p>
        </w:tc>
        <w:tc>
          <w:tcPr>
            <w:tcW w:w="1110" w:type="dxa"/>
            <w:tcBorders>
              <w:top w:val="single" w:sz="4" w:space="0" w:color="auto"/>
              <w:left w:val="single" w:sz="4" w:space="0" w:color="auto"/>
              <w:bottom w:val="single" w:sz="4" w:space="0" w:color="auto"/>
              <w:right w:val="single" w:sz="4" w:space="0" w:color="auto"/>
            </w:tcBorders>
            <w:shd w:val="clear" w:color="auto" w:fill="FF0000"/>
          </w:tcPr>
          <w:p w:rsidR="00CF6B3F" w:rsidRDefault="00CF6B3F" w:rsidP="00DA7F14">
            <w:pPr>
              <w:rPr>
                <w:b/>
                <w:bCs/>
              </w:rPr>
            </w:pPr>
          </w:p>
          <w:p w:rsidR="00CF6B3F" w:rsidRDefault="00CF6B3F" w:rsidP="00DA7F14">
            <w:pPr>
              <w:rPr>
                <w:b/>
                <w:bCs/>
              </w:rPr>
            </w:pPr>
            <w:r>
              <w:rPr>
                <w:b/>
                <w:bCs/>
              </w:rPr>
              <w:t>Labai</w:t>
            </w:r>
          </w:p>
          <w:p w:rsidR="00CF6B3F" w:rsidRPr="00012A5D" w:rsidRDefault="00CF6B3F" w:rsidP="00DA7F14">
            <w:pPr>
              <w:rPr>
                <w:b/>
                <w:bCs/>
              </w:rPr>
            </w:pPr>
            <w:r>
              <w:rPr>
                <w:b/>
                <w:bCs/>
              </w:rPr>
              <w:t>didelė</w:t>
            </w:r>
          </w:p>
        </w:tc>
        <w:tc>
          <w:tcPr>
            <w:tcW w:w="1055" w:type="dxa"/>
            <w:tcBorders>
              <w:top w:val="single" w:sz="4" w:space="0" w:color="auto"/>
              <w:left w:val="single" w:sz="4" w:space="0" w:color="auto"/>
              <w:bottom w:val="single" w:sz="4" w:space="0" w:color="auto"/>
              <w:right w:val="single" w:sz="4" w:space="0" w:color="auto"/>
            </w:tcBorders>
            <w:shd w:val="clear" w:color="auto" w:fill="FF0000"/>
          </w:tcPr>
          <w:p w:rsidR="00CF6B3F" w:rsidRDefault="00CF6B3F" w:rsidP="00DA7F14">
            <w:pPr>
              <w:rPr>
                <w:b/>
                <w:bCs/>
              </w:rPr>
            </w:pPr>
          </w:p>
          <w:p w:rsidR="00CF6B3F" w:rsidRDefault="00CF6B3F" w:rsidP="00DA7F14">
            <w:pPr>
              <w:rPr>
                <w:b/>
                <w:bCs/>
              </w:rPr>
            </w:pPr>
            <w:r>
              <w:rPr>
                <w:b/>
                <w:bCs/>
              </w:rPr>
              <w:t>Labai</w:t>
            </w:r>
          </w:p>
          <w:p w:rsidR="00CF6B3F" w:rsidRPr="00012A5D" w:rsidRDefault="00CF6B3F" w:rsidP="00DA7F14">
            <w:pPr>
              <w:rPr>
                <w:b/>
                <w:bCs/>
              </w:rPr>
            </w:pPr>
            <w:r>
              <w:rPr>
                <w:b/>
                <w:bCs/>
              </w:rPr>
              <w:t>didelė</w:t>
            </w:r>
          </w:p>
        </w:tc>
        <w:tc>
          <w:tcPr>
            <w:tcW w:w="979" w:type="dxa"/>
            <w:vMerge w:val="restart"/>
            <w:tcBorders>
              <w:top w:val="nil"/>
              <w:left w:val="single" w:sz="4" w:space="0" w:color="auto"/>
              <w:bottom w:val="nil"/>
              <w:right w:val="nil"/>
            </w:tcBorders>
          </w:tcPr>
          <w:p w:rsidR="00CF6B3F" w:rsidRPr="00012A5D" w:rsidRDefault="00CF6B3F" w:rsidP="00DA7F14">
            <w:pPr>
              <w:rPr>
                <w:b/>
                <w:bCs/>
              </w:rPr>
            </w:pPr>
          </w:p>
        </w:tc>
        <w:tc>
          <w:tcPr>
            <w:tcW w:w="4135" w:type="dxa"/>
            <w:gridSpan w:val="2"/>
            <w:tcBorders>
              <w:top w:val="nil"/>
              <w:left w:val="nil"/>
              <w:bottom w:val="nil"/>
              <w:right w:val="nil"/>
            </w:tcBorders>
          </w:tcPr>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p>
        </w:tc>
      </w:tr>
      <w:tr w:rsidR="00CF6B3F" w:rsidRPr="00012A5D" w:rsidTr="00DA7F14">
        <w:trPr>
          <w:trHeight w:val="289"/>
        </w:trPr>
        <w:tc>
          <w:tcPr>
            <w:tcW w:w="0" w:type="auto"/>
            <w:vMerge/>
            <w:tcBorders>
              <w:top w:val="nil"/>
              <w:left w:val="nil"/>
              <w:bottom w:val="nil"/>
              <w:right w:val="nil"/>
            </w:tcBorders>
            <w:vAlign w:val="center"/>
          </w:tcPr>
          <w:p w:rsidR="00CF6B3F" w:rsidRPr="00012A5D" w:rsidRDefault="00CF6B3F" w:rsidP="00DA7F14">
            <w:pPr>
              <w:rPr>
                <w:b/>
                <w:bCs/>
              </w:rPr>
            </w:pPr>
          </w:p>
        </w:tc>
        <w:tc>
          <w:tcPr>
            <w:tcW w:w="778" w:type="dxa"/>
            <w:vMerge/>
            <w:tcBorders>
              <w:top w:val="nil"/>
              <w:left w:val="nil"/>
              <w:bottom w:val="nil"/>
              <w:right w:val="single" w:sz="4" w:space="0" w:color="auto"/>
            </w:tcBorders>
            <w:vAlign w:val="center"/>
          </w:tcPr>
          <w:p w:rsidR="00CF6B3F" w:rsidRPr="00012A5D" w:rsidRDefault="00CF6B3F" w:rsidP="00DA7F14">
            <w:pPr>
              <w:rPr>
                <w:b/>
                <w:bCs/>
                <w:color w:val="000000"/>
              </w:rPr>
            </w:pPr>
          </w:p>
        </w:tc>
        <w:tc>
          <w:tcPr>
            <w:tcW w:w="1203" w:type="dxa"/>
            <w:tcBorders>
              <w:top w:val="single" w:sz="4" w:space="0" w:color="auto"/>
              <w:left w:val="single" w:sz="4" w:space="0" w:color="auto"/>
              <w:bottom w:val="single" w:sz="4" w:space="0" w:color="auto"/>
              <w:right w:val="single" w:sz="4" w:space="0" w:color="auto"/>
            </w:tcBorders>
            <w:shd w:val="clear" w:color="auto" w:fill="00FF00"/>
          </w:tcPr>
          <w:p w:rsidR="00CF6B3F" w:rsidRPr="00012A5D" w:rsidRDefault="00CF6B3F" w:rsidP="00DA7F14">
            <w:pPr>
              <w:rPr>
                <w:b/>
                <w:bCs/>
              </w:rPr>
            </w:pPr>
          </w:p>
          <w:p w:rsidR="00CF6B3F" w:rsidRPr="00012A5D" w:rsidRDefault="00CF6B3F" w:rsidP="00DA7F14">
            <w:pPr>
              <w:rPr>
                <w:b/>
                <w:bCs/>
              </w:rPr>
            </w:pPr>
            <w:r>
              <w:rPr>
                <w:b/>
                <w:bCs/>
              </w:rPr>
              <w:t>Priimtina</w:t>
            </w:r>
          </w:p>
          <w:p w:rsidR="00CF6B3F" w:rsidRPr="00012A5D" w:rsidRDefault="00CF6B3F" w:rsidP="00DA7F14">
            <w:pPr>
              <w:rPr>
                <w:b/>
                <w:bCs/>
              </w:rPr>
            </w:pP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FF00"/>
          </w:tcPr>
          <w:p w:rsidR="00CF6B3F" w:rsidRDefault="00CF6B3F" w:rsidP="00DA7F14">
            <w:pPr>
              <w:rPr>
                <w:b/>
                <w:bCs/>
              </w:rPr>
            </w:pPr>
          </w:p>
          <w:p w:rsidR="00CF6B3F" w:rsidRPr="00CF6B3F" w:rsidRDefault="00CF6B3F" w:rsidP="00DA7F14">
            <w:pPr>
              <w:shd w:val="clear" w:color="auto" w:fill="FFFF00"/>
              <w:rPr>
                <w:b/>
                <w:bCs/>
                <w:color w:val="000000"/>
              </w:rPr>
            </w:pPr>
            <w:r w:rsidRPr="00CF6B3F">
              <w:rPr>
                <w:b/>
                <w:bCs/>
                <w:color w:val="000000"/>
              </w:rPr>
              <w:t>Vidutinė</w:t>
            </w: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6600"/>
          </w:tcPr>
          <w:p w:rsidR="00CF6B3F" w:rsidRPr="00012A5D"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FF0000"/>
          </w:tcPr>
          <w:p w:rsidR="00CF6B3F" w:rsidRDefault="00CF6B3F" w:rsidP="00DA7F14">
            <w:pPr>
              <w:rPr>
                <w:b/>
                <w:bCs/>
              </w:rPr>
            </w:pPr>
          </w:p>
          <w:p w:rsidR="00CF6B3F" w:rsidRDefault="00CF6B3F" w:rsidP="00DA7F14">
            <w:pPr>
              <w:rPr>
                <w:b/>
                <w:bCs/>
              </w:rPr>
            </w:pPr>
            <w:r>
              <w:rPr>
                <w:b/>
                <w:bCs/>
              </w:rPr>
              <w:t>Labai</w:t>
            </w:r>
          </w:p>
          <w:p w:rsidR="00CF6B3F" w:rsidRPr="00012A5D" w:rsidRDefault="00CF6B3F" w:rsidP="00DA7F14">
            <w:pPr>
              <w:rPr>
                <w:b/>
                <w:bCs/>
              </w:rPr>
            </w:pPr>
            <w:r>
              <w:rPr>
                <w:b/>
                <w:bCs/>
              </w:rPr>
              <w:t>didelė</w:t>
            </w:r>
          </w:p>
        </w:tc>
        <w:tc>
          <w:tcPr>
            <w:tcW w:w="1055" w:type="dxa"/>
            <w:tcBorders>
              <w:top w:val="single" w:sz="4" w:space="0" w:color="auto"/>
              <w:left w:val="single" w:sz="4" w:space="0" w:color="auto"/>
              <w:bottom w:val="single" w:sz="4" w:space="0" w:color="auto"/>
              <w:right w:val="single" w:sz="4" w:space="0" w:color="auto"/>
            </w:tcBorders>
            <w:shd w:val="clear" w:color="auto" w:fill="FF0000"/>
          </w:tcPr>
          <w:p w:rsidR="00CF6B3F" w:rsidRDefault="00CF6B3F" w:rsidP="00DA7F14">
            <w:pPr>
              <w:rPr>
                <w:b/>
                <w:bCs/>
              </w:rPr>
            </w:pPr>
          </w:p>
          <w:p w:rsidR="00CF6B3F" w:rsidRDefault="00CF6B3F" w:rsidP="00DA7F14">
            <w:pPr>
              <w:rPr>
                <w:b/>
                <w:bCs/>
              </w:rPr>
            </w:pPr>
            <w:r>
              <w:rPr>
                <w:b/>
                <w:bCs/>
              </w:rPr>
              <w:t>Labai</w:t>
            </w:r>
          </w:p>
          <w:p w:rsidR="00CF6B3F" w:rsidRPr="00012A5D" w:rsidRDefault="00CF6B3F" w:rsidP="00DA7F14">
            <w:pPr>
              <w:rPr>
                <w:b/>
                <w:bCs/>
              </w:rPr>
            </w:pPr>
            <w:r>
              <w:rPr>
                <w:b/>
                <w:bCs/>
              </w:rPr>
              <w:t>didelė</w:t>
            </w: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c>
          <w:tcPr>
            <w:tcW w:w="979" w:type="dxa"/>
            <w:tcBorders>
              <w:top w:val="single" w:sz="4" w:space="0" w:color="auto"/>
              <w:left w:val="single" w:sz="4" w:space="0" w:color="auto"/>
              <w:bottom w:val="single" w:sz="4" w:space="0" w:color="auto"/>
              <w:right w:val="single" w:sz="4" w:space="0" w:color="auto"/>
            </w:tcBorders>
            <w:shd w:val="clear" w:color="auto" w:fill="FF0000"/>
          </w:tcPr>
          <w:p w:rsidR="00CF6B3F" w:rsidRPr="00012A5D" w:rsidRDefault="00CF6B3F" w:rsidP="00DA7F14">
            <w:pPr>
              <w:rPr>
                <w:b/>
                <w:bCs/>
              </w:rPr>
            </w:pPr>
          </w:p>
          <w:p w:rsidR="00CF6B3F" w:rsidRPr="00012A5D" w:rsidRDefault="00CF6B3F" w:rsidP="00DA7F14">
            <w:pPr>
              <w:rPr>
                <w:b/>
                <w:bCs/>
              </w:rPr>
            </w:pPr>
          </w:p>
        </w:tc>
        <w:tc>
          <w:tcPr>
            <w:tcW w:w="3156" w:type="dxa"/>
            <w:vMerge w:val="restart"/>
            <w:tcBorders>
              <w:top w:val="nil"/>
              <w:left w:val="single" w:sz="4" w:space="0" w:color="auto"/>
              <w:bottom w:val="nil"/>
              <w:right w:val="nil"/>
            </w:tcBorders>
          </w:tcPr>
          <w:p w:rsidR="00CF6B3F" w:rsidRPr="00012A5D" w:rsidRDefault="00CF6B3F" w:rsidP="00DA7F14">
            <w:pPr>
              <w:rPr>
                <w:b/>
                <w:bCs/>
              </w:rPr>
            </w:pPr>
          </w:p>
          <w:p w:rsidR="00CF6B3F" w:rsidRPr="00012A5D" w:rsidRDefault="00CF6B3F" w:rsidP="00DA7F14">
            <w:pPr>
              <w:rPr>
                <w:b/>
                <w:bCs/>
              </w:rPr>
            </w:pPr>
            <w:r w:rsidRPr="00012A5D">
              <w:rPr>
                <w:b/>
                <w:bCs/>
              </w:rPr>
              <w:t>Raudona – labai didelė rizika</w:t>
            </w:r>
          </w:p>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r w:rsidRPr="00012A5D">
              <w:rPr>
                <w:b/>
                <w:bCs/>
              </w:rPr>
              <w:t>Oranžinė – didelė rizika</w:t>
            </w:r>
          </w:p>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r w:rsidRPr="00012A5D">
              <w:rPr>
                <w:b/>
                <w:bCs/>
              </w:rPr>
              <w:t>Ge</w:t>
            </w:r>
            <w:r w:rsidR="00AE4919">
              <w:rPr>
                <w:b/>
                <w:bCs/>
              </w:rPr>
              <w:t>lt</w:t>
            </w:r>
            <w:r w:rsidRPr="00012A5D">
              <w:rPr>
                <w:b/>
                <w:bCs/>
              </w:rPr>
              <w:t>ona – vidutinė rizika</w:t>
            </w:r>
          </w:p>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p>
          <w:p w:rsidR="00CF6B3F" w:rsidRPr="00012A5D" w:rsidRDefault="00CF6B3F" w:rsidP="00DA7F14">
            <w:pPr>
              <w:rPr>
                <w:b/>
                <w:bCs/>
              </w:rPr>
            </w:pPr>
            <w:r w:rsidRPr="00012A5D">
              <w:rPr>
                <w:b/>
                <w:bCs/>
              </w:rPr>
              <w:t>Žalia – priimtina rizika</w:t>
            </w:r>
          </w:p>
        </w:tc>
      </w:tr>
      <w:tr w:rsidR="00CF6B3F" w:rsidRPr="00012A5D" w:rsidTr="00DA7F14">
        <w:tc>
          <w:tcPr>
            <w:tcW w:w="0" w:type="auto"/>
            <w:vMerge/>
            <w:tcBorders>
              <w:top w:val="nil"/>
              <w:left w:val="nil"/>
              <w:bottom w:val="nil"/>
              <w:right w:val="nil"/>
            </w:tcBorders>
            <w:vAlign w:val="center"/>
          </w:tcPr>
          <w:p w:rsidR="00CF6B3F" w:rsidRPr="00012A5D" w:rsidRDefault="00CF6B3F" w:rsidP="00DA7F14">
            <w:pPr>
              <w:rPr>
                <w:b/>
                <w:bCs/>
              </w:rPr>
            </w:pPr>
          </w:p>
        </w:tc>
        <w:tc>
          <w:tcPr>
            <w:tcW w:w="778" w:type="dxa"/>
            <w:vMerge/>
            <w:tcBorders>
              <w:top w:val="nil"/>
              <w:left w:val="nil"/>
              <w:bottom w:val="nil"/>
              <w:right w:val="single" w:sz="4" w:space="0" w:color="auto"/>
            </w:tcBorders>
            <w:vAlign w:val="center"/>
          </w:tcPr>
          <w:p w:rsidR="00CF6B3F" w:rsidRPr="00012A5D" w:rsidRDefault="00CF6B3F" w:rsidP="00DA7F14">
            <w:pPr>
              <w:rPr>
                <w:b/>
                <w:bCs/>
                <w:color w:val="000000"/>
              </w:rPr>
            </w:pPr>
          </w:p>
        </w:tc>
        <w:tc>
          <w:tcPr>
            <w:tcW w:w="1203" w:type="dxa"/>
            <w:tcBorders>
              <w:top w:val="single" w:sz="4" w:space="0" w:color="auto"/>
              <w:left w:val="single" w:sz="4" w:space="0" w:color="auto"/>
              <w:bottom w:val="single" w:sz="4" w:space="0" w:color="auto"/>
              <w:right w:val="single" w:sz="4" w:space="0" w:color="auto"/>
            </w:tcBorders>
            <w:shd w:val="clear" w:color="auto" w:fill="00FF00"/>
          </w:tcPr>
          <w:p w:rsidR="00CF6B3F" w:rsidRPr="00012A5D" w:rsidRDefault="00CF6B3F" w:rsidP="00DA7F14">
            <w:pPr>
              <w:rPr>
                <w:b/>
                <w:bCs/>
              </w:rPr>
            </w:pPr>
          </w:p>
          <w:p w:rsidR="00CF6B3F" w:rsidRPr="00012A5D" w:rsidRDefault="00CF6B3F" w:rsidP="00DA7F14">
            <w:pPr>
              <w:rPr>
                <w:b/>
                <w:bCs/>
              </w:rPr>
            </w:pPr>
            <w:r>
              <w:rPr>
                <w:b/>
                <w:bCs/>
              </w:rPr>
              <w:t>Priimtina</w:t>
            </w:r>
          </w:p>
          <w:p w:rsidR="00CF6B3F" w:rsidRPr="00012A5D" w:rsidRDefault="00CF6B3F" w:rsidP="00DA7F14">
            <w:pPr>
              <w:rPr>
                <w:b/>
                <w:bCs/>
              </w:rPr>
            </w:pP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FF00"/>
          </w:tcPr>
          <w:p w:rsidR="00CF6B3F" w:rsidRPr="00012A5D" w:rsidRDefault="00CF6B3F" w:rsidP="00DA7F14">
            <w:pPr>
              <w:rPr>
                <w:b/>
                <w:bCs/>
              </w:rPr>
            </w:pPr>
          </w:p>
          <w:p w:rsidR="00CF6B3F" w:rsidRPr="00CF6B3F" w:rsidRDefault="00CF6B3F" w:rsidP="00DA7F14">
            <w:pPr>
              <w:shd w:val="clear" w:color="auto" w:fill="FFFF00"/>
              <w:rPr>
                <w:b/>
                <w:bCs/>
                <w:color w:val="000000"/>
              </w:rPr>
            </w:pPr>
            <w:r w:rsidRPr="00CF6B3F">
              <w:rPr>
                <w:b/>
                <w:bCs/>
                <w:color w:val="000000"/>
              </w:rPr>
              <w:t>Vidutinė</w:t>
            </w: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6600"/>
          </w:tcPr>
          <w:p w:rsidR="00CF6B3F" w:rsidRPr="00012A5D"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FF6600"/>
          </w:tcPr>
          <w:p w:rsidR="00CF6B3F"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1055" w:type="dxa"/>
            <w:tcBorders>
              <w:top w:val="single" w:sz="4" w:space="0" w:color="auto"/>
              <w:left w:val="single" w:sz="4" w:space="0" w:color="auto"/>
              <w:bottom w:val="single" w:sz="4" w:space="0" w:color="auto"/>
              <w:right w:val="single" w:sz="4" w:space="0" w:color="auto"/>
            </w:tcBorders>
            <w:shd w:val="clear" w:color="auto" w:fill="FF0000"/>
          </w:tcPr>
          <w:p w:rsidR="00CF6B3F" w:rsidRDefault="00CF6B3F" w:rsidP="00DA7F14">
            <w:pPr>
              <w:rPr>
                <w:b/>
                <w:bCs/>
              </w:rPr>
            </w:pPr>
          </w:p>
          <w:p w:rsidR="00CF6B3F" w:rsidRDefault="00CF6B3F" w:rsidP="00DA7F14">
            <w:pPr>
              <w:rPr>
                <w:b/>
                <w:bCs/>
              </w:rPr>
            </w:pPr>
            <w:r>
              <w:rPr>
                <w:b/>
                <w:bCs/>
              </w:rPr>
              <w:t>Labai</w:t>
            </w:r>
          </w:p>
          <w:p w:rsidR="00CF6B3F" w:rsidRPr="00012A5D" w:rsidRDefault="00CF6B3F" w:rsidP="00DA7F14">
            <w:pPr>
              <w:rPr>
                <w:b/>
                <w:bCs/>
              </w:rPr>
            </w:pPr>
            <w:r>
              <w:rPr>
                <w:b/>
                <w:bCs/>
              </w:rPr>
              <w:t>didelė</w:t>
            </w: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c>
          <w:tcPr>
            <w:tcW w:w="979" w:type="dxa"/>
            <w:tcBorders>
              <w:top w:val="single" w:sz="4" w:space="0" w:color="auto"/>
              <w:left w:val="single" w:sz="4" w:space="0" w:color="auto"/>
              <w:bottom w:val="single" w:sz="4" w:space="0" w:color="auto"/>
              <w:right w:val="single" w:sz="4" w:space="0" w:color="auto"/>
            </w:tcBorders>
            <w:shd w:val="clear" w:color="auto" w:fill="FF6600"/>
          </w:tcPr>
          <w:p w:rsidR="00CF6B3F" w:rsidRPr="00012A5D" w:rsidRDefault="00CF6B3F" w:rsidP="00DA7F14">
            <w:pPr>
              <w:rPr>
                <w:b/>
                <w:bCs/>
              </w:rPr>
            </w:pPr>
          </w:p>
          <w:p w:rsidR="00CF6B3F" w:rsidRPr="00012A5D" w:rsidRDefault="00CF6B3F" w:rsidP="00DA7F14">
            <w:pPr>
              <w:rPr>
                <w:b/>
                <w:bCs/>
              </w:rPr>
            </w:pP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r>
      <w:tr w:rsidR="00CF6B3F" w:rsidRPr="00012A5D" w:rsidTr="00DA7F14">
        <w:tc>
          <w:tcPr>
            <w:tcW w:w="0" w:type="auto"/>
            <w:vMerge/>
            <w:tcBorders>
              <w:top w:val="nil"/>
              <w:left w:val="nil"/>
              <w:bottom w:val="nil"/>
              <w:right w:val="nil"/>
            </w:tcBorders>
            <w:vAlign w:val="center"/>
          </w:tcPr>
          <w:p w:rsidR="00CF6B3F" w:rsidRPr="00012A5D" w:rsidRDefault="00CF6B3F" w:rsidP="00DA7F14">
            <w:pPr>
              <w:rPr>
                <w:b/>
                <w:bCs/>
              </w:rPr>
            </w:pPr>
          </w:p>
        </w:tc>
        <w:tc>
          <w:tcPr>
            <w:tcW w:w="778" w:type="dxa"/>
            <w:vMerge/>
            <w:tcBorders>
              <w:top w:val="nil"/>
              <w:left w:val="nil"/>
              <w:bottom w:val="nil"/>
              <w:right w:val="single" w:sz="4" w:space="0" w:color="auto"/>
            </w:tcBorders>
            <w:vAlign w:val="center"/>
          </w:tcPr>
          <w:p w:rsidR="00CF6B3F" w:rsidRPr="00012A5D" w:rsidRDefault="00CF6B3F" w:rsidP="00DA7F14">
            <w:pPr>
              <w:rPr>
                <w:b/>
                <w:bCs/>
                <w:color w:val="000000"/>
              </w:rPr>
            </w:pPr>
          </w:p>
        </w:tc>
        <w:tc>
          <w:tcPr>
            <w:tcW w:w="1203" w:type="dxa"/>
            <w:tcBorders>
              <w:top w:val="single" w:sz="4" w:space="0" w:color="auto"/>
              <w:left w:val="single" w:sz="4" w:space="0" w:color="auto"/>
              <w:bottom w:val="single" w:sz="4" w:space="0" w:color="auto"/>
              <w:right w:val="single" w:sz="4" w:space="0" w:color="auto"/>
            </w:tcBorders>
            <w:shd w:val="clear" w:color="auto" w:fill="00FF00"/>
          </w:tcPr>
          <w:p w:rsidR="00CF6B3F" w:rsidRPr="00012A5D" w:rsidRDefault="00CF6B3F" w:rsidP="00DA7F14">
            <w:pPr>
              <w:rPr>
                <w:b/>
                <w:bCs/>
              </w:rPr>
            </w:pPr>
          </w:p>
          <w:p w:rsidR="00CF6B3F" w:rsidRPr="00012A5D" w:rsidRDefault="00CF6B3F" w:rsidP="00DA7F14">
            <w:pPr>
              <w:rPr>
                <w:b/>
                <w:bCs/>
              </w:rPr>
            </w:pPr>
            <w:r>
              <w:rPr>
                <w:b/>
                <w:bCs/>
              </w:rPr>
              <w:t>Priimtina</w:t>
            </w:r>
          </w:p>
          <w:p w:rsidR="00CF6B3F" w:rsidRPr="00012A5D" w:rsidRDefault="00CF6B3F" w:rsidP="00DA7F14">
            <w:pPr>
              <w:rPr>
                <w:b/>
                <w:bCs/>
              </w:rPr>
            </w:pP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FF00"/>
          </w:tcPr>
          <w:p w:rsidR="00CF6B3F" w:rsidRDefault="00CF6B3F" w:rsidP="00DA7F14">
            <w:pPr>
              <w:rPr>
                <w:b/>
                <w:bCs/>
              </w:rPr>
            </w:pPr>
          </w:p>
          <w:p w:rsidR="00CF6B3F" w:rsidRPr="00CF6B3F" w:rsidRDefault="00CF6B3F" w:rsidP="00DA7F14">
            <w:pPr>
              <w:shd w:val="clear" w:color="auto" w:fill="FFFF00"/>
              <w:rPr>
                <w:b/>
                <w:bCs/>
                <w:color w:val="000000"/>
              </w:rPr>
            </w:pPr>
            <w:r w:rsidRPr="00CF6B3F">
              <w:rPr>
                <w:b/>
                <w:bCs/>
                <w:color w:val="000000"/>
              </w:rPr>
              <w:t>Vidutinė</w:t>
            </w: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FFFF00"/>
          </w:tcPr>
          <w:p w:rsidR="00CF6B3F" w:rsidRPr="00012A5D" w:rsidRDefault="00CF6B3F" w:rsidP="00DA7F14">
            <w:pPr>
              <w:rPr>
                <w:b/>
                <w:bCs/>
              </w:rPr>
            </w:pPr>
          </w:p>
          <w:p w:rsidR="00CF6B3F" w:rsidRPr="00CF6B3F" w:rsidRDefault="00CF6B3F" w:rsidP="00DA7F14">
            <w:pPr>
              <w:shd w:val="clear" w:color="auto" w:fill="FFFF00"/>
              <w:rPr>
                <w:b/>
                <w:bCs/>
                <w:color w:val="000000"/>
              </w:rPr>
            </w:pPr>
            <w:r w:rsidRPr="00CF6B3F">
              <w:rPr>
                <w:b/>
                <w:bCs/>
                <w:color w:val="000000"/>
              </w:rPr>
              <w:t>Vidutinė</w:t>
            </w:r>
          </w:p>
          <w:p w:rsidR="00CF6B3F" w:rsidRPr="00012A5D" w:rsidRDefault="00CF6B3F" w:rsidP="00DA7F14">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FF6600"/>
          </w:tcPr>
          <w:p w:rsidR="00CF6B3F" w:rsidRPr="00012A5D"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1055" w:type="dxa"/>
            <w:tcBorders>
              <w:top w:val="single" w:sz="4" w:space="0" w:color="auto"/>
              <w:left w:val="single" w:sz="4" w:space="0" w:color="auto"/>
              <w:bottom w:val="single" w:sz="4" w:space="0" w:color="auto"/>
              <w:right w:val="single" w:sz="4" w:space="0" w:color="auto"/>
            </w:tcBorders>
            <w:shd w:val="clear" w:color="auto" w:fill="FF6600"/>
          </w:tcPr>
          <w:p w:rsidR="00CF6B3F"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c>
          <w:tcPr>
            <w:tcW w:w="979" w:type="dxa"/>
            <w:tcBorders>
              <w:top w:val="single" w:sz="4" w:space="0" w:color="auto"/>
              <w:left w:val="single" w:sz="4" w:space="0" w:color="auto"/>
              <w:bottom w:val="single" w:sz="4" w:space="0" w:color="auto"/>
              <w:right w:val="single" w:sz="4" w:space="0" w:color="auto"/>
            </w:tcBorders>
            <w:shd w:val="clear" w:color="auto" w:fill="FFFF00"/>
          </w:tcPr>
          <w:p w:rsidR="00CF6B3F" w:rsidRPr="00012A5D" w:rsidRDefault="00CF6B3F" w:rsidP="00DA7F14">
            <w:pPr>
              <w:rPr>
                <w:b/>
                <w:bCs/>
              </w:rPr>
            </w:pPr>
          </w:p>
          <w:p w:rsidR="00CF6B3F" w:rsidRPr="00012A5D" w:rsidRDefault="00CF6B3F" w:rsidP="00DA7F14">
            <w:pPr>
              <w:rPr>
                <w:b/>
                <w:bCs/>
              </w:rPr>
            </w:pP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r>
      <w:tr w:rsidR="00CF6B3F" w:rsidRPr="00012A5D" w:rsidTr="00DA7F14">
        <w:tc>
          <w:tcPr>
            <w:tcW w:w="0" w:type="auto"/>
            <w:vMerge/>
            <w:tcBorders>
              <w:top w:val="nil"/>
              <w:left w:val="nil"/>
              <w:bottom w:val="nil"/>
              <w:right w:val="nil"/>
            </w:tcBorders>
            <w:vAlign w:val="center"/>
          </w:tcPr>
          <w:p w:rsidR="00CF6B3F" w:rsidRPr="00012A5D" w:rsidRDefault="00CF6B3F" w:rsidP="00DA7F14">
            <w:pPr>
              <w:rPr>
                <w:b/>
                <w:bCs/>
              </w:rPr>
            </w:pPr>
          </w:p>
        </w:tc>
        <w:tc>
          <w:tcPr>
            <w:tcW w:w="778" w:type="dxa"/>
            <w:vMerge/>
            <w:tcBorders>
              <w:top w:val="nil"/>
              <w:left w:val="nil"/>
              <w:bottom w:val="nil"/>
              <w:right w:val="single" w:sz="4" w:space="0" w:color="auto"/>
            </w:tcBorders>
            <w:vAlign w:val="center"/>
          </w:tcPr>
          <w:p w:rsidR="00CF6B3F" w:rsidRPr="00012A5D" w:rsidRDefault="00CF6B3F" w:rsidP="00DA7F14">
            <w:pPr>
              <w:rPr>
                <w:b/>
                <w:bCs/>
                <w:color w:val="000000"/>
              </w:rPr>
            </w:pPr>
          </w:p>
        </w:tc>
        <w:tc>
          <w:tcPr>
            <w:tcW w:w="1203" w:type="dxa"/>
            <w:tcBorders>
              <w:top w:val="single" w:sz="4" w:space="0" w:color="auto"/>
              <w:left w:val="single" w:sz="4" w:space="0" w:color="auto"/>
              <w:bottom w:val="single" w:sz="4" w:space="0" w:color="auto"/>
              <w:right w:val="single" w:sz="4" w:space="0" w:color="auto"/>
            </w:tcBorders>
            <w:shd w:val="clear" w:color="auto" w:fill="00FF00"/>
          </w:tcPr>
          <w:p w:rsidR="00CF6B3F" w:rsidRPr="00012A5D" w:rsidRDefault="00CF6B3F" w:rsidP="00DA7F14">
            <w:pPr>
              <w:rPr>
                <w:b/>
                <w:bCs/>
              </w:rPr>
            </w:pPr>
          </w:p>
          <w:p w:rsidR="00CF6B3F" w:rsidRPr="00012A5D" w:rsidRDefault="00CF6B3F" w:rsidP="00DA7F14">
            <w:pPr>
              <w:rPr>
                <w:b/>
                <w:bCs/>
              </w:rPr>
            </w:pPr>
            <w:r>
              <w:rPr>
                <w:b/>
                <w:bCs/>
              </w:rPr>
              <w:t>Priimtina</w:t>
            </w:r>
          </w:p>
          <w:p w:rsidR="00CF6B3F" w:rsidRPr="00012A5D" w:rsidRDefault="00CF6B3F" w:rsidP="00DA7F14">
            <w:pPr>
              <w:rPr>
                <w:b/>
                <w:bCs/>
              </w:rPr>
            </w:pP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00FF00"/>
          </w:tcPr>
          <w:p w:rsidR="00CF6B3F" w:rsidRDefault="00CF6B3F" w:rsidP="00DA7F14">
            <w:pPr>
              <w:rPr>
                <w:b/>
                <w:bCs/>
              </w:rPr>
            </w:pPr>
          </w:p>
          <w:p w:rsidR="00CF6B3F" w:rsidRPr="00012A5D" w:rsidRDefault="00CF6B3F" w:rsidP="00DA7F14">
            <w:pPr>
              <w:rPr>
                <w:b/>
                <w:bCs/>
              </w:rPr>
            </w:pPr>
            <w:r>
              <w:rPr>
                <w:b/>
                <w:bCs/>
              </w:rPr>
              <w:t>Priimtina</w:t>
            </w:r>
          </w:p>
          <w:p w:rsidR="00CF6B3F" w:rsidRPr="00012A5D" w:rsidRDefault="00CF6B3F" w:rsidP="00DA7F14">
            <w:pP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00FF00"/>
          </w:tcPr>
          <w:p w:rsidR="00CF6B3F" w:rsidRDefault="00CF6B3F" w:rsidP="00DA7F14">
            <w:pPr>
              <w:rPr>
                <w:b/>
                <w:bCs/>
              </w:rPr>
            </w:pPr>
          </w:p>
          <w:p w:rsidR="00CF6B3F" w:rsidRPr="00012A5D" w:rsidRDefault="00CF6B3F" w:rsidP="00DA7F14">
            <w:pPr>
              <w:rPr>
                <w:b/>
                <w:bCs/>
              </w:rPr>
            </w:pPr>
            <w:r>
              <w:rPr>
                <w:b/>
                <w:bCs/>
              </w:rPr>
              <w:t>Priimtina</w:t>
            </w:r>
          </w:p>
          <w:p w:rsidR="00CF6B3F" w:rsidRPr="00012A5D" w:rsidRDefault="00CF6B3F" w:rsidP="00DA7F14">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FFFF00"/>
          </w:tcPr>
          <w:p w:rsidR="00CF6B3F" w:rsidRPr="00012A5D" w:rsidRDefault="00CF6B3F" w:rsidP="00DA7F14">
            <w:pPr>
              <w:rPr>
                <w:b/>
                <w:bCs/>
              </w:rPr>
            </w:pPr>
          </w:p>
          <w:p w:rsidR="00CF6B3F" w:rsidRPr="00CF6B3F" w:rsidRDefault="00CF6B3F" w:rsidP="00DA7F14">
            <w:pPr>
              <w:shd w:val="clear" w:color="auto" w:fill="FFFF00"/>
              <w:rPr>
                <w:b/>
                <w:bCs/>
                <w:color w:val="000000"/>
              </w:rPr>
            </w:pPr>
            <w:r w:rsidRPr="00CF6B3F">
              <w:rPr>
                <w:b/>
                <w:bCs/>
                <w:color w:val="000000"/>
              </w:rPr>
              <w:t>Vidutinė</w:t>
            </w:r>
          </w:p>
          <w:p w:rsidR="00CF6B3F" w:rsidRPr="00012A5D" w:rsidRDefault="00CF6B3F" w:rsidP="00DA7F14">
            <w:pPr>
              <w:rPr>
                <w:b/>
                <w:bCs/>
              </w:rPr>
            </w:pPr>
          </w:p>
        </w:tc>
        <w:tc>
          <w:tcPr>
            <w:tcW w:w="1055" w:type="dxa"/>
            <w:tcBorders>
              <w:top w:val="single" w:sz="4" w:space="0" w:color="auto"/>
              <w:left w:val="single" w:sz="4" w:space="0" w:color="auto"/>
              <w:bottom w:val="single" w:sz="4" w:space="0" w:color="auto"/>
              <w:right w:val="single" w:sz="4" w:space="0" w:color="auto"/>
            </w:tcBorders>
            <w:shd w:val="clear" w:color="auto" w:fill="FF6600"/>
          </w:tcPr>
          <w:p w:rsidR="00CF6B3F" w:rsidRDefault="00CF6B3F" w:rsidP="00DA7F14">
            <w:pPr>
              <w:rPr>
                <w:b/>
                <w:bCs/>
              </w:rPr>
            </w:pPr>
          </w:p>
          <w:p w:rsidR="00CF6B3F" w:rsidRPr="00012A5D" w:rsidRDefault="00CF6B3F" w:rsidP="00DA7F14">
            <w:pPr>
              <w:rPr>
                <w:b/>
                <w:bCs/>
              </w:rPr>
            </w:pPr>
            <w:r>
              <w:rPr>
                <w:b/>
                <w:bCs/>
              </w:rPr>
              <w:t>Didelė</w:t>
            </w:r>
          </w:p>
          <w:p w:rsidR="00CF6B3F" w:rsidRPr="00012A5D" w:rsidRDefault="00CF6B3F" w:rsidP="00DA7F14">
            <w:pPr>
              <w:rPr>
                <w:b/>
                <w:bCs/>
              </w:rPr>
            </w:pP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c>
          <w:tcPr>
            <w:tcW w:w="979" w:type="dxa"/>
            <w:tcBorders>
              <w:top w:val="single" w:sz="4" w:space="0" w:color="auto"/>
              <w:left w:val="single" w:sz="4" w:space="0" w:color="auto"/>
              <w:bottom w:val="single" w:sz="4" w:space="0" w:color="auto"/>
              <w:right w:val="single" w:sz="4" w:space="0" w:color="auto"/>
            </w:tcBorders>
            <w:shd w:val="clear" w:color="auto" w:fill="00FF00"/>
          </w:tcPr>
          <w:p w:rsidR="00CF6B3F" w:rsidRPr="00012A5D" w:rsidRDefault="00CF6B3F" w:rsidP="00DA7F14">
            <w:pPr>
              <w:rPr>
                <w:b/>
                <w:bCs/>
              </w:rPr>
            </w:pPr>
          </w:p>
          <w:p w:rsidR="00CF6B3F" w:rsidRPr="00012A5D" w:rsidRDefault="00CF6B3F" w:rsidP="00DA7F14">
            <w:pPr>
              <w:rPr>
                <w:b/>
                <w:bCs/>
              </w:rPr>
            </w:pPr>
          </w:p>
        </w:tc>
        <w:tc>
          <w:tcPr>
            <w:tcW w:w="0" w:type="auto"/>
            <w:vMerge/>
            <w:tcBorders>
              <w:top w:val="nil"/>
              <w:left w:val="single" w:sz="4" w:space="0" w:color="auto"/>
              <w:bottom w:val="nil"/>
              <w:right w:val="nil"/>
            </w:tcBorders>
            <w:vAlign w:val="center"/>
          </w:tcPr>
          <w:p w:rsidR="00CF6B3F" w:rsidRPr="00012A5D" w:rsidRDefault="00CF6B3F" w:rsidP="00DA7F14">
            <w:pPr>
              <w:rPr>
                <w:b/>
                <w:bCs/>
              </w:rPr>
            </w:pPr>
          </w:p>
        </w:tc>
      </w:tr>
    </w:tbl>
    <w:p w:rsidR="00CF6B3F" w:rsidRPr="009632B1" w:rsidRDefault="00CF6B3F" w:rsidP="00CF6B3F">
      <w:pPr>
        <w:rPr>
          <w:b/>
          <w:bCs/>
          <w:sz w:val="28"/>
          <w:szCs w:val="28"/>
        </w:rPr>
      </w:pPr>
      <w:r w:rsidRPr="009632B1">
        <w:rPr>
          <w:b/>
          <w:bCs/>
          <w:sz w:val="28"/>
          <w:szCs w:val="28"/>
        </w:rPr>
        <w:t xml:space="preserve">                                                     1                2                </w:t>
      </w:r>
      <w:r>
        <w:rPr>
          <w:b/>
          <w:bCs/>
          <w:sz w:val="28"/>
          <w:szCs w:val="28"/>
        </w:rPr>
        <w:t xml:space="preserve">3             4             5      </w:t>
      </w:r>
      <w:r w:rsidRPr="009632B1">
        <w:rPr>
          <w:b/>
          <w:bCs/>
          <w:sz w:val="28"/>
          <w:szCs w:val="28"/>
        </w:rPr>
        <w:t xml:space="preserve">  P</w:t>
      </w:r>
    </w:p>
    <w:p w:rsidR="00CF6B3F" w:rsidRPr="009632B1" w:rsidRDefault="00CF6B3F" w:rsidP="00CF6B3F">
      <w:pPr>
        <w:ind w:firstLine="120"/>
        <w:rPr>
          <w:sz w:val="32"/>
          <w:szCs w:val="32"/>
        </w:rPr>
      </w:pPr>
      <w:r w:rsidRPr="009632B1">
        <w:rPr>
          <w:b/>
          <w:bCs/>
          <w:sz w:val="32"/>
          <w:szCs w:val="32"/>
        </w:rPr>
        <w:t xml:space="preserve">                                 </w:t>
      </w:r>
      <w:r w:rsidR="00AE4919">
        <w:rPr>
          <w:b/>
          <w:bCs/>
          <w:sz w:val="32"/>
          <w:szCs w:val="32"/>
        </w:rPr>
        <w:t xml:space="preserve">             Galimi padariniai (</w:t>
      </w:r>
      <w:r w:rsidRPr="009632B1">
        <w:rPr>
          <w:b/>
          <w:bCs/>
          <w:sz w:val="32"/>
          <w:szCs w:val="32"/>
        </w:rPr>
        <w:t>poveikis)</w:t>
      </w:r>
    </w:p>
    <w:p w:rsidR="00CF6B3F" w:rsidRPr="009632B1" w:rsidRDefault="00CF6B3F" w:rsidP="00CF6B3F">
      <w:pPr>
        <w:tabs>
          <w:tab w:val="left" w:pos="9180"/>
        </w:tabs>
        <w:rPr>
          <w:b/>
          <w:bCs/>
          <w:sz w:val="32"/>
          <w:szCs w:val="32"/>
        </w:rPr>
      </w:pPr>
    </w:p>
    <w:p w:rsidR="00CF6B3F" w:rsidRDefault="00CF6B3F" w:rsidP="00CF6B3F">
      <w:pPr>
        <w:tabs>
          <w:tab w:val="left" w:pos="9180"/>
        </w:tabs>
        <w:rPr>
          <w:b/>
          <w:bCs/>
        </w:rPr>
      </w:pPr>
    </w:p>
    <w:p w:rsidR="00E446FC" w:rsidRDefault="00E446FC" w:rsidP="0062159E">
      <w:pPr>
        <w:ind w:firstLine="720"/>
        <w:jc w:val="center"/>
        <w:rPr>
          <w:b/>
          <w:bCs/>
        </w:rPr>
      </w:pPr>
    </w:p>
    <w:p w:rsidR="00CF6B3F" w:rsidRDefault="00CF6B3F" w:rsidP="00CF6B3F">
      <w:pPr>
        <w:tabs>
          <w:tab w:val="left" w:pos="2120"/>
        </w:tabs>
        <w:ind w:firstLine="720"/>
        <w:rPr>
          <w:b/>
          <w:bCs/>
        </w:rPr>
      </w:pPr>
      <w:r>
        <w:rPr>
          <w:b/>
          <w:bCs/>
        </w:rPr>
        <w:tab/>
      </w:r>
    </w:p>
    <w:p w:rsidR="00640337" w:rsidRDefault="00640337" w:rsidP="00012A5D">
      <w:pPr>
        <w:pBdr>
          <w:bottom w:val="single" w:sz="12" w:space="1" w:color="auto"/>
        </w:pBdr>
        <w:tabs>
          <w:tab w:val="left" w:pos="9180"/>
        </w:tabs>
        <w:rPr>
          <w:b/>
          <w:bCs/>
        </w:rPr>
        <w:sectPr w:rsidR="00640337" w:rsidSect="00695B74">
          <w:pgSz w:w="16838" w:h="11906" w:orient="landscape" w:code="9"/>
          <w:pgMar w:top="1701" w:right="737" w:bottom="1021" w:left="737" w:header="567" w:footer="567" w:gutter="0"/>
          <w:cols w:space="1296"/>
          <w:titlePg/>
        </w:sectPr>
      </w:pPr>
    </w:p>
    <w:p w:rsidR="00C8383D" w:rsidRPr="00D43C62" w:rsidRDefault="00C8383D" w:rsidP="00C8383D">
      <w:pPr>
        <w:spacing w:line="360" w:lineRule="auto"/>
        <w:ind w:left="540"/>
        <w:jc w:val="both"/>
        <w:rPr>
          <w:szCs w:val="24"/>
        </w:rPr>
      </w:pPr>
      <w:r w:rsidRPr="00D43C62">
        <w:rPr>
          <w:b/>
          <w:szCs w:val="24"/>
        </w:rPr>
        <w:lastRenderedPageBreak/>
        <w:t>V</w:t>
      </w:r>
      <w:r>
        <w:rPr>
          <w:b/>
          <w:szCs w:val="24"/>
        </w:rPr>
        <w:t>I</w:t>
      </w:r>
      <w:r w:rsidRPr="00D43C62">
        <w:rPr>
          <w:b/>
          <w:szCs w:val="24"/>
        </w:rPr>
        <w:t xml:space="preserve">. RIZIKOS LYGIO IR JOS PRIIMTINUMO NUSTATYMAS </w:t>
      </w:r>
    </w:p>
    <w:p w:rsidR="00C8383D" w:rsidRDefault="00C8383D" w:rsidP="00C8383D"/>
    <w:p w:rsidR="00C8383D" w:rsidRPr="00504008" w:rsidRDefault="00266BAF" w:rsidP="00905710">
      <w:pPr>
        <w:spacing w:line="360" w:lineRule="auto"/>
        <w:ind w:firstLine="540"/>
        <w:rPr>
          <w:b/>
        </w:rPr>
      </w:pPr>
      <w:r>
        <w:rPr>
          <w:b/>
        </w:rPr>
        <w:t>6.</w:t>
      </w:r>
      <w:r w:rsidR="00C8383D" w:rsidRPr="00504008">
        <w:rPr>
          <w:b/>
        </w:rPr>
        <w:t>1. Pagal nustatytą didžiausią rizikos lygį, galimi pavojai prioriteto tvarka yra laikomi:</w:t>
      </w:r>
    </w:p>
    <w:p w:rsidR="00C8383D" w:rsidRPr="003C41A2" w:rsidRDefault="00266BAF" w:rsidP="00905710">
      <w:pPr>
        <w:spacing w:line="360" w:lineRule="auto"/>
        <w:ind w:firstLine="540"/>
        <w:rPr>
          <w:b/>
        </w:rPr>
      </w:pPr>
      <w:r>
        <w:rPr>
          <w:b/>
        </w:rPr>
        <w:t>6.</w:t>
      </w:r>
      <w:r w:rsidR="00C8383D">
        <w:rPr>
          <w:b/>
        </w:rPr>
        <w:t>1</w:t>
      </w:r>
      <w:r w:rsidR="00C8383D" w:rsidRPr="003C41A2">
        <w:rPr>
          <w:b/>
        </w:rPr>
        <w:t>.1. pavojai, kurie sukelia didelius padarinius (poveikį) ir yra didelės tikimybės:</w:t>
      </w:r>
    </w:p>
    <w:p w:rsidR="00E254F7" w:rsidRDefault="00266BAF" w:rsidP="00905710">
      <w:pPr>
        <w:spacing w:line="360" w:lineRule="auto"/>
        <w:ind w:left="540"/>
      </w:pPr>
      <w:r>
        <w:t>6.</w:t>
      </w:r>
      <w:r w:rsidR="007C2C93" w:rsidRPr="007C2C93">
        <w:t>1.1</w:t>
      </w:r>
      <w:r w:rsidR="007C2C93">
        <w:t>.</w:t>
      </w:r>
      <w:r w:rsidR="007C2C93" w:rsidRPr="007C2C93">
        <w:t>1.</w:t>
      </w:r>
      <w:r w:rsidR="007C2C93" w:rsidRPr="00601DB8">
        <w:t xml:space="preserve"> </w:t>
      </w:r>
      <w:r w:rsidR="00842CBD" w:rsidRPr="00F6595A">
        <w:t>Labai smarki audra, viesulas, škvalas</w:t>
      </w:r>
    </w:p>
    <w:p w:rsidR="00842CBD" w:rsidRPr="007C2C93" w:rsidRDefault="00266BAF" w:rsidP="00905710">
      <w:pPr>
        <w:spacing w:line="360" w:lineRule="auto"/>
        <w:ind w:left="540"/>
        <w:rPr>
          <w:bCs/>
        </w:rPr>
      </w:pPr>
      <w:r>
        <w:t>6.</w:t>
      </w:r>
      <w:r w:rsidR="007C2C93" w:rsidRPr="007C2C93">
        <w:t>1.1</w:t>
      </w:r>
      <w:r w:rsidR="007C2C93">
        <w:t>.2.</w:t>
      </w:r>
      <w:r w:rsidR="007C2C93" w:rsidRPr="007C2C93">
        <w:t xml:space="preserve"> </w:t>
      </w:r>
      <w:r w:rsidR="00842CBD" w:rsidRPr="007C2C93">
        <w:rPr>
          <w:bCs/>
        </w:rPr>
        <w:t>Uraganas</w:t>
      </w:r>
    </w:p>
    <w:p w:rsidR="00842CBD" w:rsidRPr="007C2C93" w:rsidRDefault="00266BAF" w:rsidP="00905710">
      <w:pPr>
        <w:spacing w:line="360" w:lineRule="auto"/>
        <w:ind w:left="540"/>
        <w:rPr>
          <w:bCs/>
        </w:rPr>
      </w:pPr>
      <w:r>
        <w:t>6.</w:t>
      </w:r>
      <w:r w:rsidR="007C2C93" w:rsidRPr="007C2C93">
        <w:t>1.1</w:t>
      </w:r>
      <w:r w:rsidR="007C2C93">
        <w:t>.3.</w:t>
      </w:r>
      <w:r w:rsidR="007C2C93" w:rsidRPr="007C2C93">
        <w:t xml:space="preserve"> </w:t>
      </w:r>
      <w:r w:rsidR="00842CBD" w:rsidRPr="007C2C93">
        <w:rPr>
          <w:bCs/>
        </w:rPr>
        <w:t>Geležinkelių transporto eismo nutraukimas</w:t>
      </w:r>
    </w:p>
    <w:p w:rsidR="004A3B5B" w:rsidRPr="007C2C93" w:rsidRDefault="00266BAF" w:rsidP="00905710">
      <w:pPr>
        <w:spacing w:line="360" w:lineRule="auto"/>
        <w:ind w:left="540"/>
        <w:rPr>
          <w:bCs/>
        </w:rPr>
      </w:pPr>
      <w:r>
        <w:t>6.</w:t>
      </w:r>
      <w:r w:rsidR="007C2C93" w:rsidRPr="007C2C93">
        <w:t>1.1</w:t>
      </w:r>
      <w:r w:rsidR="007C2C93">
        <w:t>.4.</w:t>
      </w:r>
      <w:r w:rsidR="007C2C93" w:rsidRPr="007C2C93">
        <w:t xml:space="preserve"> </w:t>
      </w:r>
      <w:r w:rsidR="004A3B5B" w:rsidRPr="007C2C93">
        <w:rPr>
          <w:bCs/>
        </w:rPr>
        <w:t>Miškų suniokojimas</w:t>
      </w:r>
    </w:p>
    <w:p w:rsidR="00842CBD" w:rsidRPr="007C2C93" w:rsidRDefault="00266BAF" w:rsidP="00905710">
      <w:pPr>
        <w:spacing w:line="360" w:lineRule="auto"/>
        <w:ind w:left="540"/>
      </w:pPr>
      <w:r>
        <w:t>6.</w:t>
      </w:r>
      <w:r w:rsidR="007C2C93" w:rsidRPr="007C2C93">
        <w:t>1.1</w:t>
      </w:r>
      <w:r w:rsidR="007C2C93">
        <w:t>.5.</w:t>
      </w:r>
      <w:r w:rsidR="007C2C93" w:rsidRPr="007C2C93">
        <w:t xml:space="preserve"> </w:t>
      </w:r>
      <w:r w:rsidR="00842CBD" w:rsidRPr="007C2C93">
        <w:t>Smarki lijundra</w:t>
      </w:r>
    </w:p>
    <w:p w:rsidR="004A3B5B" w:rsidRPr="007C2C93" w:rsidRDefault="00266BAF" w:rsidP="00905710">
      <w:pPr>
        <w:spacing w:line="360" w:lineRule="auto"/>
        <w:ind w:left="540"/>
        <w:rPr>
          <w:bCs/>
        </w:rPr>
      </w:pPr>
      <w:r>
        <w:t>6.</w:t>
      </w:r>
      <w:r w:rsidR="007C2C93" w:rsidRPr="007C2C93">
        <w:t>1.1</w:t>
      </w:r>
      <w:r w:rsidR="007C2C93">
        <w:t>.6.</w:t>
      </w:r>
      <w:r w:rsidR="007C2C93" w:rsidRPr="007C2C93">
        <w:t xml:space="preserve"> </w:t>
      </w:r>
      <w:r w:rsidR="004A3B5B" w:rsidRPr="007C2C93">
        <w:rPr>
          <w:bCs/>
        </w:rPr>
        <w:t>Gaisrai</w:t>
      </w:r>
    </w:p>
    <w:p w:rsidR="004A3B5B" w:rsidRPr="007C2C93" w:rsidRDefault="00266BAF" w:rsidP="00905710">
      <w:pPr>
        <w:spacing w:line="360" w:lineRule="auto"/>
        <w:ind w:left="540"/>
      </w:pPr>
      <w:r>
        <w:t>6.</w:t>
      </w:r>
      <w:r w:rsidR="007C2C93" w:rsidRPr="007C2C93">
        <w:t>1.1</w:t>
      </w:r>
      <w:r w:rsidR="007C2C93">
        <w:t>.7.</w:t>
      </w:r>
      <w:r w:rsidR="007C2C93" w:rsidRPr="007C2C93">
        <w:t xml:space="preserve"> </w:t>
      </w:r>
      <w:r w:rsidR="004A3B5B" w:rsidRPr="007C2C93">
        <w:t>Labai smarki pūga</w:t>
      </w:r>
    </w:p>
    <w:p w:rsidR="00842CBD" w:rsidRPr="007C2C93" w:rsidRDefault="00266BAF" w:rsidP="00905710">
      <w:pPr>
        <w:spacing w:line="360" w:lineRule="auto"/>
        <w:ind w:left="540"/>
      </w:pPr>
      <w:r>
        <w:t>6.</w:t>
      </w:r>
      <w:r w:rsidR="007C2C93" w:rsidRPr="007C2C93">
        <w:t>1.1</w:t>
      </w:r>
      <w:r w:rsidR="007C2C93">
        <w:t>.8.</w:t>
      </w:r>
      <w:r w:rsidR="007C2C93" w:rsidRPr="007C2C93">
        <w:t xml:space="preserve"> </w:t>
      </w:r>
      <w:r w:rsidR="00842CBD" w:rsidRPr="007C2C93">
        <w:t>Labai smarkus snygis</w:t>
      </w:r>
    </w:p>
    <w:p w:rsidR="003266C9" w:rsidRDefault="00266BAF" w:rsidP="00905710">
      <w:pPr>
        <w:spacing w:line="360" w:lineRule="auto"/>
        <w:ind w:left="540"/>
      </w:pPr>
      <w:r>
        <w:t>6.</w:t>
      </w:r>
      <w:r w:rsidR="007C2C93" w:rsidRPr="007C2C93">
        <w:t>1.1</w:t>
      </w:r>
      <w:r w:rsidR="007C2C93">
        <w:t>.9.</w:t>
      </w:r>
      <w:r w:rsidR="007C2C93" w:rsidRPr="007C2C93">
        <w:t xml:space="preserve"> Elektros</w:t>
      </w:r>
      <w:r w:rsidR="007C2C93" w:rsidRPr="00012A5D">
        <w:t xml:space="preserve"> energijos tiekimo vartotojams sutrikimas</w:t>
      </w:r>
    </w:p>
    <w:p w:rsidR="00C95C3E" w:rsidRDefault="00C95C3E" w:rsidP="00905710">
      <w:pPr>
        <w:spacing w:line="360" w:lineRule="auto"/>
        <w:ind w:left="540"/>
      </w:pPr>
      <w:r>
        <w:t>6.1.1.10.</w:t>
      </w:r>
      <w:r w:rsidRPr="00C95C3E">
        <w:t xml:space="preserve"> </w:t>
      </w:r>
      <w:r>
        <w:t>Kibernetinės atakos.</w:t>
      </w:r>
    </w:p>
    <w:p w:rsidR="00C8383D" w:rsidRPr="003C41A2" w:rsidRDefault="00266BAF" w:rsidP="00905710">
      <w:pPr>
        <w:spacing w:line="360" w:lineRule="auto"/>
        <w:ind w:firstLine="540"/>
        <w:jc w:val="both"/>
        <w:rPr>
          <w:b/>
        </w:rPr>
      </w:pPr>
      <w:r>
        <w:rPr>
          <w:b/>
        </w:rPr>
        <w:t>6.</w:t>
      </w:r>
      <w:r w:rsidR="00DD75DD">
        <w:rPr>
          <w:b/>
        </w:rPr>
        <w:t>1</w:t>
      </w:r>
      <w:r w:rsidR="00C8383D" w:rsidRPr="003C41A2">
        <w:rPr>
          <w:b/>
        </w:rPr>
        <w:t>.2. pavojai, kurie sukelia didelius padarinius (poveikį):</w:t>
      </w:r>
    </w:p>
    <w:p w:rsidR="00594929" w:rsidRDefault="00266BAF" w:rsidP="00905710">
      <w:pPr>
        <w:spacing w:line="360" w:lineRule="auto"/>
        <w:ind w:left="540"/>
      </w:pPr>
      <w:r>
        <w:t>6.</w:t>
      </w:r>
      <w:r w:rsidR="00DD75DD" w:rsidRPr="00DD75DD">
        <w:t>1.2</w:t>
      </w:r>
      <w:r w:rsidR="00DD75DD">
        <w:t>.</w:t>
      </w:r>
      <w:r w:rsidR="00124C78">
        <w:t>1</w:t>
      </w:r>
      <w:r w:rsidR="00594929">
        <w:t>.</w:t>
      </w:r>
      <w:r w:rsidR="00594929" w:rsidRPr="007C2C93">
        <w:t xml:space="preserve"> </w:t>
      </w:r>
      <w:r w:rsidR="00594929">
        <w:rPr>
          <w:bCs/>
        </w:rPr>
        <w:t>N</w:t>
      </w:r>
      <w:r w:rsidR="00594929" w:rsidRPr="00012A5D">
        <w:rPr>
          <w:bCs/>
        </w:rPr>
        <w:t>uotekų šalinimo sutrikimas</w:t>
      </w:r>
    </w:p>
    <w:p w:rsidR="00C8383D" w:rsidRPr="00594929" w:rsidRDefault="00266BAF" w:rsidP="00905710">
      <w:pPr>
        <w:spacing w:line="360" w:lineRule="auto"/>
        <w:ind w:left="540"/>
        <w:rPr>
          <w:bCs/>
        </w:rPr>
      </w:pPr>
      <w:r>
        <w:t>6.</w:t>
      </w:r>
      <w:r w:rsidR="00DD75DD" w:rsidRPr="00DD75DD">
        <w:t>1.2</w:t>
      </w:r>
      <w:r w:rsidR="00DD75DD">
        <w:t>.</w:t>
      </w:r>
      <w:r w:rsidR="00601DB8">
        <w:t>2</w:t>
      </w:r>
      <w:r w:rsidR="00594929">
        <w:t>.</w:t>
      </w:r>
      <w:r w:rsidR="00594929" w:rsidRPr="007C2C93">
        <w:t xml:space="preserve"> </w:t>
      </w:r>
      <w:r w:rsidR="007C2C93" w:rsidRPr="00594929">
        <w:rPr>
          <w:bCs/>
        </w:rPr>
        <w:t>Pavojingos užkrečiamos žmonių ligos</w:t>
      </w:r>
    </w:p>
    <w:p w:rsidR="007C2C93" w:rsidRPr="00594929" w:rsidRDefault="00266BAF" w:rsidP="00905710">
      <w:pPr>
        <w:spacing w:line="360" w:lineRule="auto"/>
        <w:ind w:left="540"/>
        <w:rPr>
          <w:bCs/>
        </w:rPr>
      </w:pPr>
      <w:r>
        <w:t>6.</w:t>
      </w:r>
      <w:r w:rsidR="00DD75DD" w:rsidRPr="00DD75DD">
        <w:t>1.2</w:t>
      </w:r>
      <w:r w:rsidR="00DD75DD">
        <w:t>.</w:t>
      </w:r>
      <w:r w:rsidR="00601DB8">
        <w:t>3</w:t>
      </w:r>
      <w:r w:rsidR="00594929">
        <w:t>.</w:t>
      </w:r>
      <w:r w:rsidR="00594929" w:rsidRPr="007C2C93">
        <w:t xml:space="preserve"> </w:t>
      </w:r>
      <w:r w:rsidR="007C2C93" w:rsidRPr="00594929">
        <w:rPr>
          <w:bCs/>
        </w:rPr>
        <w:t>Gyvūnų ligos</w:t>
      </w:r>
    </w:p>
    <w:p w:rsidR="007C2C93" w:rsidRPr="00594929" w:rsidRDefault="00266BAF" w:rsidP="00905710">
      <w:pPr>
        <w:spacing w:line="360" w:lineRule="auto"/>
        <w:ind w:left="540"/>
      </w:pPr>
      <w:r>
        <w:t>6.</w:t>
      </w:r>
      <w:r w:rsidR="00DD75DD" w:rsidRPr="00DD75DD">
        <w:t>1.2</w:t>
      </w:r>
      <w:r w:rsidR="00DD75DD">
        <w:t>.</w:t>
      </w:r>
      <w:r w:rsidR="00601DB8">
        <w:t>4</w:t>
      </w:r>
      <w:r w:rsidR="00594929">
        <w:t>.</w:t>
      </w:r>
      <w:r w:rsidR="00594929" w:rsidRPr="007C2C93">
        <w:t xml:space="preserve"> </w:t>
      </w:r>
      <w:r w:rsidR="007C2C93" w:rsidRPr="00594929">
        <w:rPr>
          <w:bCs/>
        </w:rPr>
        <w:t>Radiacinė avarija</w:t>
      </w:r>
    </w:p>
    <w:p w:rsidR="00C8383D" w:rsidRDefault="00266BAF" w:rsidP="00905710">
      <w:pPr>
        <w:spacing w:line="360" w:lineRule="auto"/>
        <w:ind w:left="540"/>
        <w:rPr>
          <w:bCs/>
        </w:rPr>
      </w:pPr>
      <w:r>
        <w:t>6.</w:t>
      </w:r>
      <w:r w:rsidR="00DD75DD" w:rsidRPr="00DD75DD">
        <w:t>1.2</w:t>
      </w:r>
      <w:r w:rsidR="00DD75DD">
        <w:t>.</w:t>
      </w:r>
      <w:r w:rsidR="00601DB8">
        <w:t>5</w:t>
      </w:r>
      <w:r w:rsidR="00594929">
        <w:t>.</w:t>
      </w:r>
      <w:r w:rsidR="00594929" w:rsidRPr="007C2C93">
        <w:t xml:space="preserve"> </w:t>
      </w:r>
      <w:r w:rsidR="007C2C93" w:rsidRPr="00594929">
        <w:rPr>
          <w:bCs/>
        </w:rPr>
        <w:t>Cheminė avarija</w:t>
      </w:r>
    </w:p>
    <w:p w:rsidR="00691032" w:rsidRPr="00972285" w:rsidRDefault="00266BAF" w:rsidP="00691032">
      <w:pPr>
        <w:spacing w:line="360" w:lineRule="auto"/>
        <w:ind w:firstLine="540"/>
        <w:rPr>
          <w:bCs/>
        </w:rPr>
      </w:pPr>
      <w:r>
        <w:t>6.</w:t>
      </w:r>
      <w:r w:rsidR="00691032" w:rsidRPr="00DD75DD">
        <w:t>1.2</w:t>
      </w:r>
      <w:r w:rsidR="00691032">
        <w:t>.</w:t>
      </w:r>
      <w:r w:rsidR="00601DB8">
        <w:t>6</w:t>
      </w:r>
      <w:r w:rsidR="00691032">
        <w:t>.</w:t>
      </w:r>
      <w:r w:rsidR="00691032" w:rsidRPr="007C2C93">
        <w:t xml:space="preserve"> </w:t>
      </w:r>
      <w:r w:rsidR="00691032" w:rsidRPr="00972285">
        <w:rPr>
          <w:bCs/>
        </w:rPr>
        <w:t>Šilumos energijos tiekimo sutrikimai ir (ar) gedimai</w:t>
      </w:r>
    </w:p>
    <w:p w:rsidR="00594929" w:rsidRDefault="00266BAF" w:rsidP="00905710">
      <w:pPr>
        <w:spacing w:line="360" w:lineRule="auto"/>
        <w:ind w:left="540"/>
        <w:rPr>
          <w:bCs/>
        </w:rPr>
      </w:pPr>
      <w:r>
        <w:t>6.</w:t>
      </w:r>
      <w:r w:rsidR="00691032" w:rsidRPr="00DD75DD">
        <w:t>1.2</w:t>
      </w:r>
      <w:r w:rsidR="00691032">
        <w:t>.</w:t>
      </w:r>
      <w:r w:rsidR="00601DB8">
        <w:t>7</w:t>
      </w:r>
      <w:r w:rsidR="00691032">
        <w:t>.</w:t>
      </w:r>
      <w:r w:rsidR="00691032" w:rsidRPr="007C2C93">
        <w:t xml:space="preserve"> </w:t>
      </w:r>
      <w:r w:rsidR="00594929" w:rsidRPr="00594929">
        <w:rPr>
          <w:bCs/>
        </w:rPr>
        <w:t xml:space="preserve">Žemės ūkio </w:t>
      </w:r>
      <w:r w:rsidR="00B229FB">
        <w:rPr>
          <w:bCs/>
        </w:rPr>
        <w:t>kultūrų</w:t>
      </w:r>
      <w:r w:rsidR="00594929" w:rsidRPr="00594929">
        <w:rPr>
          <w:bCs/>
        </w:rPr>
        <w:t xml:space="preserve"> žūtis</w:t>
      </w:r>
    </w:p>
    <w:p w:rsidR="00594929" w:rsidRDefault="00266BAF" w:rsidP="00905710">
      <w:pPr>
        <w:spacing w:line="360" w:lineRule="auto"/>
        <w:ind w:left="540"/>
        <w:rPr>
          <w:szCs w:val="24"/>
        </w:rPr>
      </w:pPr>
      <w:r>
        <w:t>6.</w:t>
      </w:r>
      <w:r w:rsidR="00691032" w:rsidRPr="00DD75DD">
        <w:t>1.2</w:t>
      </w:r>
      <w:r w:rsidR="00691032">
        <w:t>.</w:t>
      </w:r>
      <w:r w:rsidR="00601DB8">
        <w:t>8</w:t>
      </w:r>
      <w:r w:rsidR="00691032">
        <w:t>.</w:t>
      </w:r>
      <w:r w:rsidR="00691032" w:rsidRPr="007C2C93">
        <w:t xml:space="preserve"> </w:t>
      </w:r>
      <w:r w:rsidR="00594929" w:rsidRPr="00594929">
        <w:rPr>
          <w:szCs w:val="24"/>
        </w:rPr>
        <w:t xml:space="preserve">Galimos grėsmės </w:t>
      </w:r>
      <w:r w:rsidR="00EF55CD">
        <w:rPr>
          <w:szCs w:val="24"/>
        </w:rPr>
        <w:t>kultūrų</w:t>
      </w:r>
      <w:r w:rsidR="00594929" w:rsidRPr="00594929">
        <w:rPr>
          <w:szCs w:val="24"/>
        </w:rPr>
        <w:t xml:space="preserve"> paveldui, objektams arba jų sunaikinimas</w:t>
      </w:r>
    </w:p>
    <w:p w:rsidR="00594929" w:rsidRDefault="00266BAF" w:rsidP="00905710">
      <w:pPr>
        <w:spacing w:line="360" w:lineRule="auto"/>
        <w:ind w:left="540"/>
      </w:pPr>
      <w:r>
        <w:t>6.</w:t>
      </w:r>
      <w:r w:rsidR="00DD75DD" w:rsidRPr="00DD75DD">
        <w:t>1.2</w:t>
      </w:r>
      <w:r w:rsidR="00DD75DD">
        <w:t>.</w:t>
      </w:r>
      <w:r w:rsidR="00601DB8">
        <w:t>9</w:t>
      </w:r>
      <w:r w:rsidR="00594929">
        <w:t>.</w:t>
      </w:r>
      <w:r w:rsidR="00594929" w:rsidRPr="007C2C93">
        <w:t xml:space="preserve"> </w:t>
      </w:r>
      <w:r w:rsidR="00594929" w:rsidRPr="00594929">
        <w:t>Stichinis Nemuno vandens lygio pakilimas</w:t>
      </w:r>
    </w:p>
    <w:p w:rsidR="004B034D" w:rsidRDefault="004B034D" w:rsidP="00905710">
      <w:pPr>
        <w:spacing w:line="360" w:lineRule="auto"/>
        <w:ind w:left="540"/>
      </w:pPr>
      <w:r>
        <w:t xml:space="preserve">6.1.2.10. </w:t>
      </w:r>
      <w:r w:rsidRPr="004B034D">
        <w:rPr>
          <w:szCs w:val="24"/>
        </w:rPr>
        <w:t xml:space="preserve">Galimi gamtiniai pavojai – </w:t>
      </w:r>
      <w:r w:rsidRPr="004B034D">
        <w:rPr>
          <w:rStyle w:val="apple-style-span"/>
          <w:szCs w:val="24"/>
        </w:rPr>
        <w:t>potvynis, upių krantų erozija</w:t>
      </w:r>
    </w:p>
    <w:p w:rsidR="00C8383D" w:rsidRPr="003C41A2" w:rsidRDefault="00266BAF" w:rsidP="00905710">
      <w:pPr>
        <w:spacing w:line="360" w:lineRule="auto"/>
        <w:ind w:firstLine="540"/>
        <w:rPr>
          <w:b/>
        </w:rPr>
      </w:pPr>
      <w:r>
        <w:rPr>
          <w:b/>
        </w:rPr>
        <w:t>6.</w:t>
      </w:r>
      <w:r w:rsidR="00DD75DD">
        <w:rPr>
          <w:b/>
        </w:rPr>
        <w:t>1</w:t>
      </w:r>
      <w:r w:rsidR="00C8383D" w:rsidRPr="003C41A2">
        <w:rPr>
          <w:b/>
        </w:rPr>
        <w:t>.3. pavojai, kurie yra didelės tikimybės:</w:t>
      </w:r>
    </w:p>
    <w:p w:rsidR="00C8383D" w:rsidRDefault="00266BAF" w:rsidP="00905710">
      <w:pPr>
        <w:spacing w:line="360" w:lineRule="auto"/>
        <w:ind w:left="360" w:firstLine="180"/>
        <w:rPr>
          <w:bCs/>
        </w:rPr>
      </w:pPr>
      <w:r>
        <w:t>6.</w:t>
      </w:r>
      <w:r w:rsidR="00B54B9A">
        <w:t>1</w:t>
      </w:r>
      <w:r w:rsidR="00DD75DD" w:rsidRPr="00DD75DD">
        <w:t>.3.</w:t>
      </w:r>
      <w:r w:rsidR="00601DB8">
        <w:t>1</w:t>
      </w:r>
      <w:r w:rsidR="00594929">
        <w:t>.</w:t>
      </w:r>
      <w:r w:rsidR="00594929" w:rsidRPr="007C2C93">
        <w:t xml:space="preserve"> </w:t>
      </w:r>
      <w:r w:rsidR="00594929" w:rsidRPr="00594929">
        <w:rPr>
          <w:bCs/>
        </w:rPr>
        <w:t>Pavojingas radinys</w:t>
      </w:r>
    </w:p>
    <w:p w:rsidR="00B54B9A" w:rsidRPr="00594929" w:rsidRDefault="00266BAF" w:rsidP="00905710">
      <w:pPr>
        <w:spacing w:line="360" w:lineRule="auto"/>
        <w:ind w:left="360" w:firstLine="180"/>
      </w:pPr>
      <w:r>
        <w:t>6.</w:t>
      </w:r>
      <w:r w:rsidR="00972285">
        <w:t>1</w:t>
      </w:r>
      <w:r w:rsidR="00972285" w:rsidRPr="00DD75DD">
        <w:t>.3.</w:t>
      </w:r>
      <w:r w:rsidR="00601DB8">
        <w:t>2</w:t>
      </w:r>
      <w:r w:rsidR="00972285">
        <w:t>.</w:t>
      </w:r>
      <w:r w:rsidR="00972285" w:rsidRPr="007C2C93">
        <w:t xml:space="preserve"> </w:t>
      </w:r>
      <w:r w:rsidR="00972285" w:rsidRPr="00012A5D">
        <w:t>Labai smarkus lietus</w:t>
      </w:r>
    </w:p>
    <w:p w:rsidR="00C8383D" w:rsidRPr="00C17C3D" w:rsidRDefault="00266BAF" w:rsidP="00905710">
      <w:pPr>
        <w:spacing w:line="360" w:lineRule="auto"/>
        <w:ind w:firstLine="540"/>
        <w:jc w:val="both"/>
        <w:rPr>
          <w:b/>
        </w:rPr>
      </w:pPr>
      <w:r>
        <w:rPr>
          <w:b/>
        </w:rPr>
        <w:t>6.</w:t>
      </w:r>
      <w:r w:rsidR="00DD75DD">
        <w:rPr>
          <w:b/>
        </w:rPr>
        <w:t>1</w:t>
      </w:r>
      <w:r w:rsidR="00C8383D" w:rsidRPr="00C17C3D">
        <w:rPr>
          <w:b/>
        </w:rPr>
        <w:t>.4. visi kiti pavojai bendro rizikos lygio mažėjimo tvarka:</w:t>
      </w:r>
    </w:p>
    <w:p w:rsidR="00972285" w:rsidRPr="00972285" w:rsidRDefault="00266BAF" w:rsidP="00905710">
      <w:pPr>
        <w:spacing w:line="360" w:lineRule="auto"/>
        <w:ind w:firstLine="540"/>
        <w:rPr>
          <w:bCs/>
        </w:rPr>
      </w:pPr>
      <w:r>
        <w:t>6.</w:t>
      </w:r>
      <w:r w:rsidR="00972285">
        <w:t>1.4</w:t>
      </w:r>
      <w:r w:rsidR="00972285" w:rsidRPr="00DD75DD">
        <w:t>.</w:t>
      </w:r>
      <w:r w:rsidR="00601DB8">
        <w:t>1</w:t>
      </w:r>
      <w:r w:rsidR="00972285">
        <w:t>.</w:t>
      </w:r>
      <w:r w:rsidR="00972285" w:rsidRPr="007C2C93">
        <w:t xml:space="preserve"> </w:t>
      </w:r>
      <w:r w:rsidR="00972285" w:rsidRPr="00972285">
        <w:rPr>
          <w:bCs/>
        </w:rPr>
        <w:t>Eismo įvykis</w:t>
      </w:r>
      <w:r w:rsidR="00624937">
        <w:rPr>
          <w:bCs/>
        </w:rPr>
        <w:t>, e</w:t>
      </w:r>
      <w:r w:rsidR="00624937" w:rsidRPr="00012A5D">
        <w:rPr>
          <w:bCs/>
        </w:rPr>
        <w:t>ismo kelyje sutrikimas ar nutrūkimas</w:t>
      </w:r>
    </w:p>
    <w:p w:rsidR="00972285" w:rsidRPr="00972285" w:rsidRDefault="00266BAF" w:rsidP="00905710">
      <w:pPr>
        <w:spacing w:line="360" w:lineRule="auto"/>
        <w:ind w:firstLine="540"/>
        <w:rPr>
          <w:bCs/>
        </w:rPr>
      </w:pPr>
      <w:r>
        <w:t>6.</w:t>
      </w:r>
      <w:r w:rsidR="00972285">
        <w:t>1.4</w:t>
      </w:r>
      <w:r w:rsidR="00972285" w:rsidRPr="00DD75DD">
        <w:t>.</w:t>
      </w:r>
      <w:r w:rsidR="00601DB8">
        <w:t>2</w:t>
      </w:r>
      <w:r w:rsidR="00972285">
        <w:t>.</w:t>
      </w:r>
      <w:r w:rsidR="00972285" w:rsidRPr="007C2C93">
        <w:t xml:space="preserve"> </w:t>
      </w:r>
      <w:r w:rsidR="00972285" w:rsidRPr="00972285">
        <w:rPr>
          <w:bCs/>
        </w:rPr>
        <w:t>Dujotiekio avarija</w:t>
      </w:r>
    </w:p>
    <w:p w:rsidR="00972285" w:rsidRPr="00972285" w:rsidRDefault="00266BAF" w:rsidP="00905710">
      <w:pPr>
        <w:spacing w:line="360" w:lineRule="auto"/>
        <w:ind w:firstLine="540"/>
        <w:rPr>
          <w:bCs/>
        </w:rPr>
      </w:pPr>
      <w:r>
        <w:t>6.</w:t>
      </w:r>
      <w:r w:rsidR="00972285">
        <w:t>1.4</w:t>
      </w:r>
      <w:r w:rsidR="00972285" w:rsidRPr="00DD75DD">
        <w:t>.</w:t>
      </w:r>
      <w:r w:rsidR="00601DB8">
        <w:t>3</w:t>
      </w:r>
      <w:r w:rsidR="00972285">
        <w:t>.</w:t>
      </w:r>
      <w:r w:rsidR="00972285" w:rsidRPr="007C2C93">
        <w:t xml:space="preserve"> </w:t>
      </w:r>
      <w:r w:rsidR="00972285" w:rsidRPr="00972285">
        <w:t>Vandens tiekimo sutrikimas</w:t>
      </w:r>
    </w:p>
    <w:p w:rsidR="00972285" w:rsidRPr="00972285" w:rsidRDefault="00266BAF" w:rsidP="00905710">
      <w:pPr>
        <w:spacing w:line="360" w:lineRule="auto"/>
        <w:ind w:firstLine="540"/>
        <w:rPr>
          <w:bCs/>
        </w:rPr>
      </w:pPr>
      <w:r>
        <w:t>6.</w:t>
      </w:r>
      <w:r w:rsidR="00972285">
        <w:t>1.4</w:t>
      </w:r>
      <w:r w:rsidR="00972285" w:rsidRPr="00DD75DD">
        <w:t>.</w:t>
      </w:r>
      <w:r w:rsidR="00601DB8">
        <w:t>4</w:t>
      </w:r>
      <w:r w:rsidR="00972285">
        <w:t>.</w:t>
      </w:r>
      <w:r w:rsidR="00972285" w:rsidRPr="007C2C93">
        <w:t xml:space="preserve"> </w:t>
      </w:r>
      <w:r w:rsidR="00972285" w:rsidRPr="00972285">
        <w:t>Įvykis, susijęs su nusikalstama veikla</w:t>
      </w:r>
    </w:p>
    <w:p w:rsidR="00972285" w:rsidRDefault="00266BAF" w:rsidP="00905710">
      <w:pPr>
        <w:spacing w:line="360" w:lineRule="auto"/>
        <w:ind w:firstLine="540"/>
      </w:pPr>
      <w:r>
        <w:t>6.</w:t>
      </w:r>
      <w:r w:rsidR="00972285">
        <w:t>1.4</w:t>
      </w:r>
      <w:r w:rsidR="00972285" w:rsidRPr="00DD75DD">
        <w:t>.</w:t>
      </w:r>
      <w:r w:rsidR="00601DB8">
        <w:t>5</w:t>
      </w:r>
      <w:r w:rsidR="00972285">
        <w:t>.</w:t>
      </w:r>
      <w:r w:rsidR="00972285" w:rsidRPr="007C2C93">
        <w:t xml:space="preserve"> </w:t>
      </w:r>
      <w:r w:rsidR="00972285" w:rsidRPr="00972285">
        <w:t>Elektroninių ryšių teikimo sutrikimas ir (ar) gedimai</w:t>
      </w:r>
    </w:p>
    <w:p w:rsidR="00CC39D3" w:rsidRPr="00972285" w:rsidRDefault="00266BAF" w:rsidP="00905710">
      <w:pPr>
        <w:spacing w:line="360" w:lineRule="auto"/>
        <w:ind w:firstLine="540"/>
        <w:rPr>
          <w:bCs/>
        </w:rPr>
      </w:pPr>
      <w:r>
        <w:lastRenderedPageBreak/>
        <w:t>6.</w:t>
      </w:r>
      <w:r w:rsidR="00CC39D3">
        <w:t>1.4.6. Smarkus speigas</w:t>
      </w:r>
    </w:p>
    <w:p w:rsidR="00B4301E" w:rsidRDefault="00266BAF" w:rsidP="00905710">
      <w:pPr>
        <w:spacing w:line="360" w:lineRule="auto"/>
        <w:ind w:firstLine="540"/>
        <w:jc w:val="both"/>
        <w:rPr>
          <w:b/>
        </w:rPr>
      </w:pPr>
      <w:r>
        <w:rPr>
          <w:b/>
        </w:rPr>
        <w:t>6.</w:t>
      </w:r>
      <w:r w:rsidR="00504008" w:rsidRPr="00504008">
        <w:rPr>
          <w:b/>
        </w:rPr>
        <w:t xml:space="preserve">2. Nustačius labai didelę, didelę ar vidutinę riziką, galimų pavojų rizikos mažinimo priemonės numatomos Savivaldybės ekstremaliųjų situacijų prevencijos priemonių plane. </w:t>
      </w:r>
    </w:p>
    <w:p w:rsidR="00504008" w:rsidRPr="00504008" w:rsidRDefault="00504008" w:rsidP="00905710">
      <w:pPr>
        <w:spacing w:line="360" w:lineRule="auto"/>
        <w:ind w:firstLine="540"/>
        <w:jc w:val="both"/>
        <w:rPr>
          <w:b/>
        </w:rPr>
      </w:pPr>
      <w:r w:rsidRPr="00504008">
        <w:rPr>
          <w:b/>
        </w:rPr>
        <w:t>Vadovaujantis gautais rezu</w:t>
      </w:r>
      <w:r w:rsidR="00C162B3">
        <w:rPr>
          <w:b/>
        </w:rPr>
        <w:t>lta</w:t>
      </w:r>
      <w:r w:rsidRPr="00504008">
        <w:rPr>
          <w:b/>
        </w:rPr>
        <w:t>tais, sudaromas prioriteto tvarka prevencinių priemonių sąrašas:</w:t>
      </w:r>
    </w:p>
    <w:p w:rsidR="00504008" w:rsidRDefault="00266BAF" w:rsidP="00905710">
      <w:pPr>
        <w:spacing w:line="360" w:lineRule="auto"/>
        <w:ind w:firstLine="540"/>
      </w:pPr>
      <w:r>
        <w:t>6.</w:t>
      </w:r>
      <w:r w:rsidR="00504008">
        <w:t>2.</w:t>
      </w:r>
      <w:r w:rsidR="00504008" w:rsidRPr="007C2C93">
        <w:t>1.</w:t>
      </w:r>
      <w:r w:rsidR="00504008">
        <w:rPr>
          <w:b/>
        </w:rPr>
        <w:t xml:space="preserve"> </w:t>
      </w:r>
      <w:r w:rsidR="00504008" w:rsidRPr="00F6595A">
        <w:t>Labai smarki audra, viesulas, škvalas</w:t>
      </w:r>
    </w:p>
    <w:p w:rsidR="00504008" w:rsidRPr="007C2C93" w:rsidRDefault="00266BAF" w:rsidP="00905710">
      <w:pPr>
        <w:spacing w:line="360" w:lineRule="auto"/>
        <w:ind w:firstLine="540"/>
        <w:rPr>
          <w:bCs/>
        </w:rPr>
      </w:pPr>
      <w:r>
        <w:t>6.</w:t>
      </w:r>
      <w:r w:rsidR="00504008">
        <w:t>2.2.</w:t>
      </w:r>
      <w:r w:rsidR="00504008" w:rsidRPr="007C2C93">
        <w:t xml:space="preserve"> </w:t>
      </w:r>
      <w:r w:rsidR="00504008" w:rsidRPr="007C2C93">
        <w:rPr>
          <w:bCs/>
        </w:rPr>
        <w:t>Uraganas</w:t>
      </w:r>
    </w:p>
    <w:p w:rsidR="00504008" w:rsidRPr="007C2C93" w:rsidRDefault="00266BAF" w:rsidP="00905710">
      <w:pPr>
        <w:spacing w:line="360" w:lineRule="auto"/>
        <w:ind w:firstLine="540"/>
        <w:rPr>
          <w:bCs/>
        </w:rPr>
      </w:pPr>
      <w:r>
        <w:t>6.</w:t>
      </w:r>
      <w:r w:rsidR="00504008">
        <w:t>2.3.</w:t>
      </w:r>
      <w:r w:rsidR="00504008" w:rsidRPr="007C2C93">
        <w:t xml:space="preserve"> </w:t>
      </w:r>
      <w:r w:rsidR="00504008" w:rsidRPr="007C2C93">
        <w:rPr>
          <w:bCs/>
        </w:rPr>
        <w:t>Geležinkelių transporto eismo nutraukimas</w:t>
      </w:r>
    </w:p>
    <w:p w:rsidR="00504008" w:rsidRPr="007C2C93" w:rsidRDefault="00266BAF" w:rsidP="00905710">
      <w:pPr>
        <w:spacing w:line="360" w:lineRule="auto"/>
        <w:ind w:firstLine="540"/>
        <w:rPr>
          <w:bCs/>
        </w:rPr>
      </w:pPr>
      <w:r>
        <w:t>6.</w:t>
      </w:r>
      <w:r w:rsidR="00504008">
        <w:t>2.4.</w:t>
      </w:r>
      <w:r w:rsidR="00504008" w:rsidRPr="007C2C93">
        <w:t xml:space="preserve"> </w:t>
      </w:r>
      <w:r w:rsidR="00504008" w:rsidRPr="007C2C93">
        <w:rPr>
          <w:bCs/>
        </w:rPr>
        <w:t>Miškų suniokojimas</w:t>
      </w:r>
    </w:p>
    <w:p w:rsidR="00504008" w:rsidRPr="007C2C93" w:rsidRDefault="00266BAF" w:rsidP="00905710">
      <w:pPr>
        <w:spacing w:line="360" w:lineRule="auto"/>
        <w:ind w:firstLine="540"/>
      </w:pPr>
      <w:r>
        <w:t>6.</w:t>
      </w:r>
      <w:r w:rsidR="00504008">
        <w:t>2.5.</w:t>
      </w:r>
      <w:r w:rsidR="00504008" w:rsidRPr="007C2C93">
        <w:t xml:space="preserve"> Smarki lijundra</w:t>
      </w:r>
    </w:p>
    <w:p w:rsidR="00504008" w:rsidRPr="007C2C93" w:rsidRDefault="00266BAF" w:rsidP="00905710">
      <w:pPr>
        <w:spacing w:line="360" w:lineRule="auto"/>
        <w:ind w:firstLine="540"/>
        <w:rPr>
          <w:bCs/>
        </w:rPr>
      </w:pPr>
      <w:r>
        <w:t>6.</w:t>
      </w:r>
      <w:r w:rsidR="00504008">
        <w:t>2.6.</w:t>
      </w:r>
      <w:r w:rsidR="00504008" w:rsidRPr="007C2C93">
        <w:t xml:space="preserve"> </w:t>
      </w:r>
      <w:r w:rsidR="00504008" w:rsidRPr="007C2C93">
        <w:rPr>
          <w:bCs/>
        </w:rPr>
        <w:t>Gaisrai</w:t>
      </w:r>
    </w:p>
    <w:p w:rsidR="00504008" w:rsidRPr="007C2C93" w:rsidRDefault="00266BAF" w:rsidP="00905710">
      <w:pPr>
        <w:spacing w:line="360" w:lineRule="auto"/>
        <w:ind w:firstLine="540"/>
      </w:pPr>
      <w:r>
        <w:t>6.</w:t>
      </w:r>
      <w:r w:rsidR="00504008">
        <w:t>2.7.</w:t>
      </w:r>
      <w:r w:rsidR="00504008" w:rsidRPr="007C2C93">
        <w:t xml:space="preserve"> Labai smarki pūga</w:t>
      </w:r>
    </w:p>
    <w:p w:rsidR="00504008" w:rsidRPr="00B25BDD" w:rsidRDefault="00986F39" w:rsidP="00B25BDD">
      <w:pPr>
        <w:spacing w:line="360" w:lineRule="auto"/>
        <w:ind w:firstLine="540"/>
        <w:rPr>
          <w:bCs/>
        </w:rPr>
      </w:pPr>
      <w:r>
        <w:t>6.</w:t>
      </w:r>
      <w:r w:rsidR="00504008">
        <w:t>2.8.</w:t>
      </w:r>
      <w:r w:rsidR="00504008" w:rsidRPr="007C2C93">
        <w:t xml:space="preserve"> Labai smarkus snygis</w:t>
      </w:r>
      <w:r w:rsidR="00B25BDD">
        <w:t>, smarkus speigas</w:t>
      </w:r>
    </w:p>
    <w:p w:rsidR="00504008" w:rsidRDefault="00986F39" w:rsidP="00905710">
      <w:pPr>
        <w:spacing w:line="360" w:lineRule="auto"/>
        <w:ind w:firstLine="540"/>
      </w:pPr>
      <w:r>
        <w:t>6.</w:t>
      </w:r>
      <w:r w:rsidR="00504008">
        <w:t>2.9.</w:t>
      </w:r>
      <w:r w:rsidR="00504008" w:rsidRPr="007C2C93">
        <w:t xml:space="preserve"> Elektros</w:t>
      </w:r>
      <w:r w:rsidR="00504008" w:rsidRPr="00012A5D">
        <w:t xml:space="preserve"> energijos tiekimo vartotojams sutrikimas</w:t>
      </w:r>
    </w:p>
    <w:p w:rsidR="00504008" w:rsidRDefault="00986F39" w:rsidP="00905710">
      <w:pPr>
        <w:spacing w:line="360" w:lineRule="auto"/>
        <w:ind w:firstLine="540"/>
      </w:pPr>
      <w:r>
        <w:t>6.</w:t>
      </w:r>
      <w:r w:rsidR="00504008" w:rsidRPr="00DD75DD">
        <w:t>2</w:t>
      </w:r>
      <w:r w:rsidR="00504008">
        <w:t>.10.</w:t>
      </w:r>
      <w:r w:rsidR="00504008" w:rsidRPr="007C2C93">
        <w:t xml:space="preserve"> </w:t>
      </w:r>
      <w:r w:rsidR="00504008">
        <w:rPr>
          <w:bCs/>
        </w:rPr>
        <w:t>N</w:t>
      </w:r>
      <w:r w:rsidR="00504008" w:rsidRPr="00012A5D">
        <w:rPr>
          <w:bCs/>
        </w:rPr>
        <w:t>uotekų šalinimo sutrikimas</w:t>
      </w:r>
    </w:p>
    <w:p w:rsidR="00504008" w:rsidRDefault="00986F39" w:rsidP="00905710">
      <w:pPr>
        <w:spacing w:line="360" w:lineRule="auto"/>
        <w:ind w:firstLine="540"/>
        <w:rPr>
          <w:bCs/>
        </w:rPr>
      </w:pPr>
      <w:r>
        <w:t>6.</w:t>
      </w:r>
      <w:r w:rsidR="00504008" w:rsidRPr="00DD75DD">
        <w:t>2</w:t>
      </w:r>
      <w:r w:rsidR="00504008">
        <w:t>.11.</w:t>
      </w:r>
      <w:r w:rsidR="00504008" w:rsidRPr="007C2C93">
        <w:t xml:space="preserve"> </w:t>
      </w:r>
      <w:r w:rsidR="00504008" w:rsidRPr="00594929">
        <w:rPr>
          <w:bCs/>
        </w:rPr>
        <w:t>Pavojingos užkrečiamos žmonių ligos</w:t>
      </w:r>
    </w:p>
    <w:p w:rsidR="00CC39D3" w:rsidRPr="00594929" w:rsidRDefault="00986F39" w:rsidP="00CC39D3">
      <w:pPr>
        <w:spacing w:line="360" w:lineRule="auto"/>
        <w:ind w:firstLine="540"/>
      </w:pPr>
      <w:r>
        <w:t>6.</w:t>
      </w:r>
      <w:r w:rsidR="00B25BDD" w:rsidRPr="00DD75DD">
        <w:t>2</w:t>
      </w:r>
      <w:r w:rsidR="00B25BDD">
        <w:t>.12.</w:t>
      </w:r>
      <w:r w:rsidR="00B25BDD" w:rsidRPr="007C2C93">
        <w:t xml:space="preserve"> </w:t>
      </w:r>
      <w:r w:rsidR="00CC39D3" w:rsidRPr="00012A5D">
        <w:t>Labai smarkus lietus</w:t>
      </w:r>
    </w:p>
    <w:p w:rsidR="00504008" w:rsidRPr="00594929" w:rsidRDefault="00986F39" w:rsidP="00905710">
      <w:pPr>
        <w:spacing w:line="360" w:lineRule="auto"/>
        <w:ind w:firstLine="540"/>
        <w:rPr>
          <w:bCs/>
        </w:rPr>
      </w:pPr>
      <w:r>
        <w:t>6.</w:t>
      </w:r>
      <w:r w:rsidR="00B25BDD" w:rsidRPr="00DD75DD">
        <w:t>2</w:t>
      </w:r>
      <w:r w:rsidR="00B25BDD">
        <w:t>.13.</w:t>
      </w:r>
      <w:r w:rsidR="00B25BDD" w:rsidRPr="007C2C93">
        <w:t xml:space="preserve"> </w:t>
      </w:r>
      <w:r w:rsidR="00504008" w:rsidRPr="00594929">
        <w:rPr>
          <w:bCs/>
        </w:rPr>
        <w:t>Gyvūnų ligos</w:t>
      </w:r>
    </w:p>
    <w:p w:rsidR="00504008" w:rsidRPr="00594929" w:rsidRDefault="00986F39" w:rsidP="00905710">
      <w:pPr>
        <w:spacing w:line="360" w:lineRule="auto"/>
        <w:ind w:firstLine="540"/>
      </w:pPr>
      <w:r>
        <w:t>6.</w:t>
      </w:r>
      <w:r w:rsidR="00504008" w:rsidRPr="00DD75DD">
        <w:t>2</w:t>
      </w:r>
      <w:r w:rsidR="00B25BDD">
        <w:t>.14</w:t>
      </w:r>
      <w:r w:rsidR="00504008">
        <w:t>.</w:t>
      </w:r>
      <w:r w:rsidR="00504008" w:rsidRPr="007C2C93">
        <w:t xml:space="preserve"> </w:t>
      </w:r>
      <w:r w:rsidR="00504008" w:rsidRPr="00594929">
        <w:rPr>
          <w:bCs/>
        </w:rPr>
        <w:t>Radiacinė avarija</w:t>
      </w:r>
    </w:p>
    <w:p w:rsidR="00504008" w:rsidRDefault="00986F39" w:rsidP="00905710">
      <w:pPr>
        <w:spacing w:line="360" w:lineRule="auto"/>
        <w:ind w:firstLine="540"/>
        <w:rPr>
          <w:bCs/>
        </w:rPr>
      </w:pPr>
      <w:r>
        <w:t>6.</w:t>
      </w:r>
      <w:r w:rsidR="00504008" w:rsidRPr="00DD75DD">
        <w:t>2</w:t>
      </w:r>
      <w:r w:rsidR="00B25BDD">
        <w:t>.15</w:t>
      </w:r>
      <w:r w:rsidR="00504008">
        <w:t>.</w:t>
      </w:r>
      <w:r w:rsidR="00504008" w:rsidRPr="007C2C93">
        <w:t xml:space="preserve"> </w:t>
      </w:r>
      <w:r w:rsidR="00504008" w:rsidRPr="00594929">
        <w:rPr>
          <w:bCs/>
        </w:rPr>
        <w:t>Cheminė avarija</w:t>
      </w:r>
    </w:p>
    <w:p w:rsidR="00504008" w:rsidRDefault="00986F39" w:rsidP="00905710">
      <w:pPr>
        <w:spacing w:line="360" w:lineRule="auto"/>
        <w:ind w:firstLine="540"/>
        <w:rPr>
          <w:bCs/>
        </w:rPr>
      </w:pPr>
      <w:r>
        <w:t>6.</w:t>
      </w:r>
      <w:r w:rsidR="00504008" w:rsidRPr="00DD75DD">
        <w:t>2</w:t>
      </w:r>
      <w:r w:rsidR="00B25BDD">
        <w:t>.16</w:t>
      </w:r>
      <w:r w:rsidR="00504008">
        <w:t>.</w:t>
      </w:r>
      <w:r w:rsidR="00504008" w:rsidRPr="007C2C93">
        <w:t xml:space="preserve"> </w:t>
      </w:r>
      <w:r w:rsidR="00504008" w:rsidRPr="00594929">
        <w:rPr>
          <w:bCs/>
        </w:rPr>
        <w:t xml:space="preserve">Žemės ūkio </w:t>
      </w:r>
      <w:r w:rsidR="00C95C3E">
        <w:rPr>
          <w:bCs/>
        </w:rPr>
        <w:t>kultūrų</w:t>
      </w:r>
      <w:r w:rsidR="00504008" w:rsidRPr="00594929">
        <w:rPr>
          <w:bCs/>
        </w:rPr>
        <w:t xml:space="preserve"> žūtis</w:t>
      </w:r>
    </w:p>
    <w:p w:rsidR="00CC39D3" w:rsidRPr="00972285" w:rsidRDefault="00986F39" w:rsidP="00CC39D3">
      <w:pPr>
        <w:spacing w:line="360" w:lineRule="auto"/>
        <w:ind w:firstLine="540"/>
        <w:rPr>
          <w:bCs/>
        </w:rPr>
      </w:pPr>
      <w:r>
        <w:t>6.</w:t>
      </w:r>
      <w:r w:rsidR="00B25BDD" w:rsidRPr="00DD75DD">
        <w:t>2</w:t>
      </w:r>
      <w:r w:rsidR="00B25BDD">
        <w:t>.17.</w:t>
      </w:r>
      <w:r w:rsidR="00B25BDD" w:rsidRPr="007C2C93">
        <w:t xml:space="preserve"> </w:t>
      </w:r>
      <w:r w:rsidR="00CC39D3" w:rsidRPr="00972285">
        <w:rPr>
          <w:bCs/>
        </w:rPr>
        <w:t>Šilumos energijos tiekimo sutrikimai ir (ar) gedimai</w:t>
      </w:r>
    </w:p>
    <w:p w:rsidR="00504008" w:rsidRDefault="00986F39" w:rsidP="00905710">
      <w:pPr>
        <w:spacing w:line="360" w:lineRule="auto"/>
        <w:ind w:firstLine="540"/>
        <w:rPr>
          <w:szCs w:val="24"/>
        </w:rPr>
      </w:pPr>
      <w:r>
        <w:t>6.</w:t>
      </w:r>
      <w:r w:rsidR="00504008" w:rsidRPr="00DD75DD">
        <w:t>2</w:t>
      </w:r>
      <w:r w:rsidR="00624937">
        <w:t>.18</w:t>
      </w:r>
      <w:r w:rsidR="00504008">
        <w:t>.</w:t>
      </w:r>
      <w:r w:rsidR="00504008" w:rsidRPr="007C2C93">
        <w:t xml:space="preserve"> </w:t>
      </w:r>
      <w:r w:rsidR="00504008" w:rsidRPr="00594929">
        <w:rPr>
          <w:szCs w:val="24"/>
        </w:rPr>
        <w:t xml:space="preserve">Galimos grėsmės </w:t>
      </w:r>
      <w:r w:rsidR="00EF55CD">
        <w:rPr>
          <w:szCs w:val="24"/>
        </w:rPr>
        <w:t>kultūrų</w:t>
      </w:r>
      <w:r w:rsidR="00504008" w:rsidRPr="00594929">
        <w:rPr>
          <w:szCs w:val="24"/>
        </w:rPr>
        <w:t xml:space="preserve"> paveldui, objektams arba jų sunaikinimas</w:t>
      </w:r>
    </w:p>
    <w:p w:rsidR="00504008" w:rsidRDefault="00986F39" w:rsidP="00905710">
      <w:pPr>
        <w:spacing w:line="360" w:lineRule="auto"/>
        <w:ind w:firstLine="540"/>
      </w:pPr>
      <w:r>
        <w:t>6.</w:t>
      </w:r>
      <w:r w:rsidR="00504008" w:rsidRPr="00DD75DD">
        <w:t>2</w:t>
      </w:r>
      <w:r w:rsidR="00624937">
        <w:t>.19</w:t>
      </w:r>
      <w:r w:rsidR="00504008">
        <w:t>.</w:t>
      </w:r>
      <w:r w:rsidR="00504008" w:rsidRPr="007C2C93">
        <w:t xml:space="preserve"> </w:t>
      </w:r>
      <w:r w:rsidR="00504008" w:rsidRPr="00594929">
        <w:t>Stichinis Nemuno vandens lygio pakilimas</w:t>
      </w:r>
    </w:p>
    <w:p w:rsidR="00504008" w:rsidRDefault="00986F39" w:rsidP="00905710">
      <w:pPr>
        <w:spacing w:line="360" w:lineRule="auto"/>
        <w:ind w:firstLine="540"/>
        <w:rPr>
          <w:bCs/>
        </w:rPr>
      </w:pPr>
      <w:r>
        <w:t>6.</w:t>
      </w:r>
      <w:r w:rsidR="00504008">
        <w:t>2</w:t>
      </w:r>
      <w:r w:rsidR="00504008" w:rsidRPr="00DD75DD">
        <w:t>.</w:t>
      </w:r>
      <w:r w:rsidR="00624937">
        <w:t>20</w:t>
      </w:r>
      <w:r w:rsidR="00504008">
        <w:t>.</w:t>
      </w:r>
      <w:r w:rsidR="00504008" w:rsidRPr="007C2C93">
        <w:t xml:space="preserve"> </w:t>
      </w:r>
      <w:r w:rsidR="00504008" w:rsidRPr="00594929">
        <w:rPr>
          <w:bCs/>
        </w:rPr>
        <w:t>Pavojingas radinys</w:t>
      </w:r>
    </w:p>
    <w:p w:rsidR="00624937" w:rsidRPr="00972285" w:rsidRDefault="00986F39" w:rsidP="00624937">
      <w:pPr>
        <w:spacing w:line="360" w:lineRule="auto"/>
        <w:ind w:firstLine="540"/>
        <w:rPr>
          <w:bCs/>
        </w:rPr>
      </w:pPr>
      <w:r>
        <w:t>6.</w:t>
      </w:r>
      <w:r w:rsidR="00504008">
        <w:t>2</w:t>
      </w:r>
      <w:r w:rsidR="00504008" w:rsidRPr="00DD75DD">
        <w:t>.</w:t>
      </w:r>
      <w:r w:rsidR="00624937">
        <w:t>21</w:t>
      </w:r>
      <w:r w:rsidR="00504008">
        <w:t>.</w:t>
      </w:r>
      <w:r w:rsidR="00504008" w:rsidRPr="007C2C93">
        <w:t xml:space="preserve"> </w:t>
      </w:r>
      <w:r w:rsidR="00504008" w:rsidRPr="00972285">
        <w:rPr>
          <w:bCs/>
        </w:rPr>
        <w:t>Eismo įvykis</w:t>
      </w:r>
      <w:r w:rsidR="00624937">
        <w:rPr>
          <w:bCs/>
        </w:rPr>
        <w:t>, e</w:t>
      </w:r>
      <w:r w:rsidR="00624937" w:rsidRPr="00012A5D">
        <w:rPr>
          <w:bCs/>
        </w:rPr>
        <w:t>ismo kelyje sutrikimas ar nutrūkimas</w:t>
      </w:r>
    </w:p>
    <w:p w:rsidR="00504008" w:rsidRPr="00972285" w:rsidRDefault="00986F39" w:rsidP="00905710">
      <w:pPr>
        <w:spacing w:line="360" w:lineRule="auto"/>
        <w:ind w:firstLine="540"/>
        <w:rPr>
          <w:bCs/>
        </w:rPr>
      </w:pPr>
      <w:r>
        <w:t>6.</w:t>
      </w:r>
      <w:r w:rsidR="00833662">
        <w:t>2.22</w:t>
      </w:r>
      <w:r w:rsidR="00504008">
        <w:t>.</w:t>
      </w:r>
      <w:r w:rsidR="00504008" w:rsidRPr="007C2C93">
        <w:t xml:space="preserve"> </w:t>
      </w:r>
      <w:r w:rsidR="00504008" w:rsidRPr="00972285">
        <w:rPr>
          <w:bCs/>
        </w:rPr>
        <w:t>Dujotiekio avarija</w:t>
      </w:r>
    </w:p>
    <w:p w:rsidR="00504008" w:rsidRPr="00972285" w:rsidRDefault="00986F39" w:rsidP="00905710">
      <w:pPr>
        <w:spacing w:line="360" w:lineRule="auto"/>
        <w:ind w:firstLine="540"/>
        <w:rPr>
          <w:bCs/>
        </w:rPr>
      </w:pPr>
      <w:r>
        <w:t>6.</w:t>
      </w:r>
      <w:r w:rsidR="00833662">
        <w:t>2.23</w:t>
      </w:r>
      <w:r w:rsidR="00504008">
        <w:t>.</w:t>
      </w:r>
      <w:r w:rsidR="00504008" w:rsidRPr="007C2C93">
        <w:t xml:space="preserve"> </w:t>
      </w:r>
      <w:r w:rsidR="00504008" w:rsidRPr="00972285">
        <w:t>Vandens tiekimo sutrikimas</w:t>
      </w:r>
    </w:p>
    <w:p w:rsidR="00504008" w:rsidRPr="00972285" w:rsidRDefault="00986F39" w:rsidP="00905710">
      <w:pPr>
        <w:spacing w:line="360" w:lineRule="auto"/>
        <w:ind w:firstLine="540"/>
        <w:rPr>
          <w:bCs/>
        </w:rPr>
      </w:pPr>
      <w:r>
        <w:t>6.</w:t>
      </w:r>
      <w:r w:rsidR="00195076">
        <w:t>2.24</w:t>
      </w:r>
      <w:r w:rsidR="00504008">
        <w:t>.</w:t>
      </w:r>
      <w:r w:rsidR="00504008" w:rsidRPr="007C2C93">
        <w:t xml:space="preserve"> </w:t>
      </w:r>
      <w:r w:rsidR="00504008" w:rsidRPr="00972285">
        <w:t>Įvykis, susijęs su nusikalstama veikla</w:t>
      </w:r>
    </w:p>
    <w:p w:rsidR="00504008" w:rsidRDefault="00986F39" w:rsidP="00905710">
      <w:pPr>
        <w:spacing w:line="360" w:lineRule="auto"/>
        <w:ind w:firstLine="540"/>
      </w:pPr>
      <w:r>
        <w:t>6.</w:t>
      </w:r>
      <w:r w:rsidR="00195076">
        <w:t>2.25</w:t>
      </w:r>
      <w:r w:rsidR="00504008">
        <w:t>.</w:t>
      </w:r>
      <w:r w:rsidR="00504008" w:rsidRPr="007C2C93">
        <w:t xml:space="preserve"> </w:t>
      </w:r>
      <w:r w:rsidR="00504008" w:rsidRPr="00972285">
        <w:t>Elektroninių ryšių teikimo sutrikimas ir (ar) gedimai</w:t>
      </w:r>
    </w:p>
    <w:p w:rsidR="00C95C3E" w:rsidRPr="00972285" w:rsidRDefault="00C95C3E" w:rsidP="00905710">
      <w:pPr>
        <w:spacing w:line="360" w:lineRule="auto"/>
        <w:ind w:firstLine="540"/>
        <w:rPr>
          <w:bCs/>
        </w:rPr>
      </w:pPr>
      <w:r>
        <w:t>6.2.26. Kibernetinės atakos.</w:t>
      </w:r>
    </w:p>
    <w:p w:rsidR="00504008" w:rsidRDefault="00986F39" w:rsidP="00905710">
      <w:pPr>
        <w:spacing w:line="360" w:lineRule="auto"/>
        <w:ind w:firstLine="540"/>
        <w:jc w:val="both"/>
        <w:rPr>
          <w:b/>
        </w:rPr>
      </w:pPr>
      <w:r>
        <w:rPr>
          <w:b/>
        </w:rPr>
        <w:t>6.</w:t>
      </w:r>
      <w:r w:rsidR="00504008">
        <w:rPr>
          <w:b/>
        </w:rPr>
        <w:t>3</w:t>
      </w:r>
      <w:r w:rsidR="00504008" w:rsidRPr="00504008">
        <w:rPr>
          <w:b/>
        </w:rPr>
        <w:t>. Nustačius labai didelę ar didelę riziką, galimų pavojų valdymas yra aprašomas Savivaldybės ekstremaliųjų situacijų valdymo p</w:t>
      </w:r>
      <w:r w:rsidR="00C162B3">
        <w:rPr>
          <w:b/>
        </w:rPr>
        <w:t>lane. Vadovaujantis gautais rezulta</w:t>
      </w:r>
      <w:r w:rsidR="00504008" w:rsidRPr="00504008">
        <w:rPr>
          <w:b/>
        </w:rPr>
        <w:t>tais, sudaromas galimų pavojų, kurie bus aprašomi Savivaldybės ekstremaliųjų s</w:t>
      </w:r>
      <w:r w:rsidR="00B4301E">
        <w:rPr>
          <w:b/>
        </w:rPr>
        <w:t>ituacijų valdymo plane, sąrašas.</w:t>
      </w:r>
    </w:p>
    <w:p w:rsidR="00C85340" w:rsidRPr="00C85340" w:rsidRDefault="00B4301E" w:rsidP="00905710">
      <w:pPr>
        <w:spacing w:line="360" w:lineRule="auto"/>
        <w:ind w:firstLine="540"/>
        <w:jc w:val="both"/>
        <w:rPr>
          <w:b/>
          <w:bCs/>
        </w:rPr>
      </w:pPr>
      <w:r>
        <w:rPr>
          <w:b/>
        </w:rPr>
        <w:lastRenderedPageBreak/>
        <w:t>Rizikos analizės rezu</w:t>
      </w:r>
      <w:r w:rsidR="00C162B3">
        <w:rPr>
          <w:b/>
        </w:rPr>
        <w:t>lt</w:t>
      </w:r>
      <w:r>
        <w:rPr>
          <w:b/>
        </w:rPr>
        <w:t xml:space="preserve">atai rodo, kad </w:t>
      </w:r>
      <w:r w:rsidR="00C11B32">
        <w:rPr>
          <w:b/>
        </w:rPr>
        <w:t xml:space="preserve">(sugrupavus galimus pavojus) </w:t>
      </w:r>
      <w:r>
        <w:rPr>
          <w:b/>
        </w:rPr>
        <w:t xml:space="preserve">didžiausą galimą pavojų sukelia </w:t>
      </w:r>
      <w:r>
        <w:rPr>
          <w:bCs/>
          <w:spacing w:val="5"/>
        </w:rPr>
        <w:t>s</w:t>
      </w:r>
      <w:r w:rsidRPr="00EA2977">
        <w:rPr>
          <w:bCs/>
          <w:spacing w:val="5"/>
        </w:rPr>
        <w:t>tichiniai</w:t>
      </w:r>
      <w:r>
        <w:t xml:space="preserve"> </w:t>
      </w:r>
      <w:r w:rsidRPr="00EA2977">
        <w:rPr>
          <w:bCs/>
          <w:spacing w:val="5"/>
        </w:rPr>
        <w:t>meteorologiniai reiškiniai</w:t>
      </w:r>
      <w:r>
        <w:t xml:space="preserve"> (maksimalus vėjo greitis, smarkus lietus, kruša, smarkus snygis, pūga, lijundra, smarkus sudėtinis apšalas, speigas, tirštas rūkas, šalna aktyviosios augalų vegetacijos laikotarpiu, kaitra, sausra aktyviosios augalų vegetacijos laikotarpiu) ir </w:t>
      </w:r>
      <w:r w:rsidRPr="00EA2977">
        <w:rPr>
          <w:bCs/>
          <w:spacing w:val="5"/>
        </w:rPr>
        <w:t>katastrofiniai</w:t>
      </w:r>
      <w:r>
        <w:t xml:space="preserve"> </w:t>
      </w:r>
      <w:r w:rsidRPr="00EA2977">
        <w:rPr>
          <w:bCs/>
          <w:spacing w:val="5"/>
        </w:rPr>
        <w:t>meteorologiniai reiškiniai</w:t>
      </w:r>
      <w:r w:rsidRPr="00EA2977">
        <w:rPr>
          <w:rStyle w:val="apple-style-span"/>
          <w:color w:val="000000"/>
        </w:rPr>
        <w:t xml:space="preserve"> (</w:t>
      </w:r>
      <w:r>
        <w:t xml:space="preserve">uraganas, labai smarkus lietus, labai smarkus snygis, labai smarki pūga, smarkus speigas), </w:t>
      </w:r>
      <w:r w:rsidRPr="00B4301E">
        <w:rPr>
          <w:b/>
          <w:bCs/>
          <w:spacing w:val="5"/>
        </w:rPr>
        <w:t xml:space="preserve">kurių pasekoje sutrinka elektros energijos, šilumos, vandens tiekimas, </w:t>
      </w:r>
      <w:r w:rsidRPr="00B4301E">
        <w:rPr>
          <w:b/>
          <w:bCs/>
        </w:rPr>
        <w:t>nuotekų šalinimas</w:t>
      </w:r>
      <w:r>
        <w:rPr>
          <w:b/>
          <w:bCs/>
        </w:rPr>
        <w:t xml:space="preserve">, </w:t>
      </w:r>
      <w:r w:rsidRPr="00B4301E">
        <w:rPr>
          <w:b/>
          <w:bCs/>
        </w:rPr>
        <w:t>miškų suniokojimas</w:t>
      </w:r>
      <w:r w:rsidR="00C85340">
        <w:rPr>
          <w:b/>
          <w:bCs/>
        </w:rPr>
        <w:t xml:space="preserve">, vyksta </w:t>
      </w:r>
      <w:r w:rsidR="00C85340" w:rsidRPr="00C85340">
        <w:rPr>
          <w:b/>
          <w:bCs/>
        </w:rPr>
        <w:t xml:space="preserve">žemės ūkio </w:t>
      </w:r>
      <w:r w:rsidR="00B229FB">
        <w:rPr>
          <w:b/>
          <w:bCs/>
        </w:rPr>
        <w:t xml:space="preserve">kultūrų </w:t>
      </w:r>
      <w:r w:rsidR="00C85340" w:rsidRPr="00C85340">
        <w:rPr>
          <w:b/>
          <w:bCs/>
        </w:rPr>
        <w:t xml:space="preserve"> žūtis</w:t>
      </w:r>
      <w:r w:rsidR="00C85340">
        <w:rPr>
          <w:b/>
          <w:bCs/>
        </w:rPr>
        <w:t>, patiriami dideli materialiniai techniniai nuostoliai.</w:t>
      </w:r>
    </w:p>
    <w:p w:rsidR="00B4301E" w:rsidRPr="00B4301E" w:rsidRDefault="00D62966" w:rsidP="00905710">
      <w:pPr>
        <w:spacing w:line="360" w:lineRule="auto"/>
        <w:ind w:firstLine="540"/>
        <w:jc w:val="both"/>
        <w:rPr>
          <w:b/>
        </w:rPr>
      </w:pPr>
      <w:r>
        <w:rPr>
          <w:b/>
          <w:bCs/>
        </w:rPr>
        <w:t xml:space="preserve">Kadangi šių pavojų valdymas yra analogiškas, tai jų valdymas yra aprašomas viename </w:t>
      </w:r>
      <w:r w:rsidRPr="00504008">
        <w:rPr>
          <w:b/>
        </w:rPr>
        <w:t>Savivaldybės ekstr</w:t>
      </w:r>
      <w:r>
        <w:rPr>
          <w:b/>
        </w:rPr>
        <w:t xml:space="preserve">emaliųjų situacijų valdymo plano skyriuje. </w:t>
      </w:r>
    </w:p>
    <w:p w:rsidR="000C58F0" w:rsidRPr="00AF2C0A" w:rsidRDefault="00C11B32" w:rsidP="00905710">
      <w:pPr>
        <w:spacing w:line="360" w:lineRule="auto"/>
        <w:ind w:firstLine="540"/>
        <w:jc w:val="both"/>
        <w:rPr>
          <w:bCs/>
          <w:spacing w:val="5"/>
        </w:rPr>
      </w:pPr>
      <w:r>
        <w:rPr>
          <w:b/>
        </w:rPr>
        <w:t>Antroje grupėje</w:t>
      </w:r>
      <w:r w:rsidR="00367CDE">
        <w:rPr>
          <w:b/>
        </w:rPr>
        <w:t xml:space="preserve"> pagal labai didelę ar didelę riziką</w:t>
      </w:r>
      <w:r w:rsidR="00367CDE" w:rsidRPr="00504008">
        <w:rPr>
          <w:b/>
        </w:rPr>
        <w:t xml:space="preserve"> galimų pavojų</w:t>
      </w:r>
      <w:r w:rsidR="00367CDE">
        <w:rPr>
          <w:b/>
        </w:rPr>
        <w:t xml:space="preserve"> sąraše užima </w:t>
      </w:r>
      <w:r w:rsidR="00367CDE" w:rsidRPr="00D62966">
        <w:rPr>
          <w:bCs/>
          <w:spacing w:val="5"/>
        </w:rPr>
        <w:t>transporto avarijos geležinkelyje</w:t>
      </w:r>
      <w:r w:rsidR="00D62966" w:rsidRPr="00AF2C0A">
        <w:rPr>
          <w:bCs/>
          <w:spacing w:val="5"/>
        </w:rPr>
        <w:t>.</w:t>
      </w:r>
      <w:r w:rsidR="00AF2C0A" w:rsidRPr="00AF2C0A">
        <w:rPr>
          <w:bCs/>
          <w:spacing w:val="5"/>
        </w:rPr>
        <w:t xml:space="preserve"> </w:t>
      </w:r>
      <w:r w:rsidR="00AF2C0A" w:rsidRPr="00AF2C0A">
        <w:rPr>
          <w:bCs/>
        </w:rPr>
        <w:t>Analogiškas pavojų valdymas</w:t>
      </w:r>
      <w:r w:rsidR="00AF2C0A">
        <w:rPr>
          <w:bCs/>
        </w:rPr>
        <w:t xml:space="preserve"> vykdomas ir įvykus </w:t>
      </w:r>
      <w:r w:rsidR="00AF2C0A" w:rsidRPr="00AF2C0A">
        <w:rPr>
          <w:bCs/>
        </w:rPr>
        <w:t>automobilių kelių eismo įvykiui</w:t>
      </w:r>
      <w:r w:rsidR="00AF2C0A">
        <w:rPr>
          <w:bCs/>
        </w:rPr>
        <w:t>, kai yra sutrigdomas arba nutraukiamas eismas keliuose.</w:t>
      </w:r>
    </w:p>
    <w:p w:rsidR="00D62966" w:rsidRDefault="00C11B32" w:rsidP="00905710">
      <w:pPr>
        <w:spacing w:line="360" w:lineRule="auto"/>
        <w:ind w:firstLine="540"/>
        <w:jc w:val="both"/>
      </w:pPr>
      <w:r>
        <w:rPr>
          <w:b/>
        </w:rPr>
        <w:t>Trečioje grupėje</w:t>
      </w:r>
      <w:r w:rsidR="00D62966">
        <w:rPr>
          <w:b/>
        </w:rPr>
        <w:t xml:space="preserve"> </w:t>
      </w:r>
      <w:r w:rsidR="00D62966" w:rsidRPr="00C11B32">
        <w:t xml:space="preserve">Cheminė avarija </w:t>
      </w:r>
      <w:r w:rsidR="00D62966" w:rsidRPr="00C11B32">
        <w:rPr>
          <w:iCs/>
        </w:rPr>
        <w:t xml:space="preserve">AB „Achema“, </w:t>
      </w:r>
      <w:r w:rsidR="00D62966" w:rsidRPr="00C11B32">
        <w:t>Kaišiadorių rajono savivaldybėje pavojingas medžiagas naudojamuose objektuose (UAB Kaišiadorių paukštynas, ŽŪB „Nematekas“, BHJ BA</w:t>
      </w:r>
      <w:r w:rsidR="00110462">
        <w:t>LT</w:t>
      </w:r>
      <w:r w:rsidR="00D62966" w:rsidRPr="00C11B32">
        <w:t>IC UAB</w:t>
      </w:r>
      <w:r>
        <w:t>.</w:t>
      </w:r>
    </w:p>
    <w:p w:rsidR="00AF2C0A" w:rsidRPr="00AF2C0A" w:rsidRDefault="00AF2C0A" w:rsidP="00905710">
      <w:pPr>
        <w:spacing w:line="360" w:lineRule="auto"/>
        <w:ind w:firstLine="540"/>
        <w:jc w:val="both"/>
        <w:rPr>
          <w:b/>
        </w:rPr>
      </w:pPr>
      <w:r w:rsidRPr="00AF2C0A">
        <w:rPr>
          <w:b/>
        </w:rPr>
        <w:t>Toliau Savivaldybės ekstremaliųjų situacijų valdymo plane bus aprašomi</w:t>
      </w:r>
      <w:r>
        <w:rPr>
          <w:b/>
        </w:rPr>
        <w:t xml:space="preserve"> sekančių </w:t>
      </w:r>
      <w:r w:rsidRPr="00504008">
        <w:rPr>
          <w:b/>
        </w:rPr>
        <w:t>galimų pavojų valdymas</w:t>
      </w:r>
      <w:r>
        <w:rPr>
          <w:b/>
        </w:rPr>
        <w:t>:</w:t>
      </w:r>
    </w:p>
    <w:p w:rsidR="00AF2C0A" w:rsidRPr="00594929" w:rsidRDefault="00AF2C0A" w:rsidP="00905710">
      <w:pPr>
        <w:spacing w:line="360" w:lineRule="auto"/>
        <w:ind w:left="720" w:hanging="180"/>
        <w:rPr>
          <w:bCs/>
        </w:rPr>
      </w:pPr>
      <w:r w:rsidRPr="00594929">
        <w:rPr>
          <w:bCs/>
        </w:rPr>
        <w:t>Pavojingos užkrečiamos žmonių ligos</w:t>
      </w:r>
    </w:p>
    <w:p w:rsidR="00AF2C0A" w:rsidRDefault="00AF2C0A" w:rsidP="00905710">
      <w:pPr>
        <w:spacing w:line="360" w:lineRule="auto"/>
        <w:ind w:left="720" w:hanging="180"/>
        <w:rPr>
          <w:bCs/>
        </w:rPr>
      </w:pPr>
      <w:r w:rsidRPr="00594929">
        <w:rPr>
          <w:bCs/>
        </w:rPr>
        <w:t>Gyvūnų ligos</w:t>
      </w:r>
    </w:p>
    <w:p w:rsidR="00C85340" w:rsidRDefault="00C85340" w:rsidP="00905710">
      <w:pPr>
        <w:spacing w:line="360" w:lineRule="auto"/>
        <w:ind w:left="720" w:hanging="180"/>
      </w:pPr>
      <w:r w:rsidRPr="00594929">
        <w:t>Stichinis Nemuno vandens lygio pakilimas</w:t>
      </w:r>
    </w:p>
    <w:p w:rsidR="00AF2C0A" w:rsidRDefault="00AF2C0A" w:rsidP="00905710">
      <w:pPr>
        <w:spacing w:line="360" w:lineRule="auto"/>
        <w:ind w:left="720" w:hanging="180"/>
        <w:rPr>
          <w:szCs w:val="24"/>
        </w:rPr>
      </w:pPr>
      <w:r w:rsidRPr="00594929">
        <w:rPr>
          <w:szCs w:val="24"/>
        </w:rPr>
        <w:t xml:space="preserve">Galimos grėsmės </w:t>
      </w:r>
      <w:r w:rsidR="00EF55CD">
        <w:rPr>
          <w:szCs w:val="24"/>
        </w:rPr>
        <w:t>kultūrų</w:t>
      </w:r>
      <w:r w:rsidRPr="00594929">
        <w:rPr>
          <w:szCs w:val="24"/>
        </w:rPr>
        <w:t xml:space="preserve"> paveldui, objektams arba jų sunaikinimas</w:t>
      </w:r>
    </w:p>
    <w:p w:rsidR="00D62966" w:rsidRDefault="00986F39" w:rsidP="00905710">
      <w:pPr>
        <w:spacing w:line="360" w:lineRule="auto"/>
        <w:ind w:firstLine="540"/>
        <w:jc w:val="both"/>
        <w:rPr>
          <w:b/>
        </w:rPr>
      </w:pPr>
      <w:r>
        <w:rPr>
          <w:b/>
          <w:bCs/>
          <w:spacing w:val="5"/>
        </w:rPr>
        <w:t>6.</w:t>
      </w:r>
      <w:r w:rsidR="00905710">
        <w:rPr>
          <w:b/>
          <w:bCs/>
          <w:spacing w:val="5"/>
        </w:rPr>
        <w:t xml:space="preserve">4. </w:t>
      </w:r>
      <w:r w:rsidR="00D62966">
        <w:rPr>
          <w:b/>
          <w:bCs/>
          <w:spacing w:val="5"/>
        </w:rPr>
        <w:t xml:space="preserve">Kitų pavojų valdymas yra aprašomas </w:t>
      </w:r>
      <w:r w:rsidR="00D62966">
        <w:rPr>
          <w:b/>
          <w:bCs/>
          <w:szCs w:val="24"/>
        </w:rPr>
        <w:t>Valstybiniame</w:t>
      </w:r>
      <w:r w:rsidR="00D62966" w:rsidRPr="00CC0F65">
        <w:rPr>
          <w:b/>
          <w:bCs/>
          <w:szCs w:val="24"/>
        </w:rPr>
        <w:t xml:space="preserve"> ekstremaliųjų situacijų valdymo plane</w:t>
      </w:r>
      <w:r w:rsidR="00D62966">
        <w:rPr>
          <w:b/>
          <w:bCs/>
          <w:szCs w:val="24"/>
        </w:rPr>
        <w:t xml:space="preserve">. Todėl </w:t>
      </w:r>
      <w:r w:rsidR="00D62966" w:rsidRPr="00504008">
        <w:rPr>
          <w:b/>
        </w:rPr>
        <w:t>Savivaldybės ekstr</w:t>
      </w:r>
      <w:r w:rsidR="00D62966">
        <w:rPr>
          <w:b/>
        </w:rPr>
        <w:t>emaliųjų situacijų valdymo plane pateikiame tik šio plano išrašą.</w:t>
      </w:r>
    </w:p>
    <w:p w:rsidR="0008376F" w:rsidRPr="00F80F03" w:rsidRDefault="0008376F" w:rsidP="00905710">
      <w:pPr>
        <w:spacing w:line="360" w:lineRule="auto"/>
        <w:ind w:firstLine="540"/>
        <w:rPr>
          <w:bCs/>
        </w:rPr>
      </w:pPr>
      <w:r w:rsidRPr="00594929">
        <w:rPr>
          <w:bCs/>
        </w:rPr>
        <w:t xml:space="preserve">Žemės ūkio </w:t>
      </w:r>
      <w:r w:rsidR="00B229FB">
        <w:rPr>
          <w:bCs/>
        </w:rPr>
        <w:t xml:space="preserve">kultūrų </w:t>
      </w:r>
      <w:r w:rsidRPr="00594929">
        <w:rPr>
          <w:bCs/>
        </w:rPr>
        <w:t xml:space="preserve"> žūtis</w:t>
      </w:r>
      <w:r w:rsidR="008C499A">
        <w:rPr>
          <w:bCs/>
        </w:rPr>
        <w:t xml:space="preserve">, </w:t>
      </w:r>
      <w:proofErr w:type="spellStart"/>
      <w:r w:rsidR="00F80F03" w:rsidRPr="00F80F03">
        <w:rPr>
          <w:bCs/>
        </w:rPr>
        <w:t>Epifitotija</w:t>
      </w:r>
      <w:proofErr w:type="spellEnd"/>
      <w:r w:rsidR="00F80F03" w:rsidRPr="00F80F03">
        <w:rPr>
          <w:bCs/>
        </w:rPr>
        <w:t>, kenksmingos augalų ligos ir kenkėjai</w:t>
      </w:r>
      <w:r w:rsidR="00F80F03">
        <w:rPr>
          <w:bCs/>
        </w:rPr>
        <w:t>.</w:t>
      </w:r>
    </w:p>
    <w:p w:rsidR="00F80F03" w:rsidRDefault="00F80F03" w:rsidP="00905710">
      <w:pPr>
        <w:pStyle w:val="Pagrindiniotekstotrauka2"/>
        <w:spacing w:line="360" w:lineRule="auto"/>
        <w:ind w:firstLine="540"/>
        <w:rPr>
          <w:lang w:eastAsia="et-EE"/>
        </w:rPr>
      </w:pPr>
      <w:r w:rsidRPr="00F80F03">
        <w:rPr>
          <w:lang w:eastAsia="et-EE"/>
        </w:rPr>
        <w:t>Miškų gaisrai</w:t>
      </w:r>
      <w:r>
        <w:rPr>
          <w:lang w:eastAsia="et-EE"/>
        </w:rPr>
        <w:t>.</w:t>
      </w:r>
    </w:p>
    <w:p w:rsidR="00F80F03" w:rsidRPr="00F80F03" w:rsidRDefault="00F80F03" w:rsidP="00905710">
      <w:pPr>
        <w:pStyle w:val="Pagrindiniotekstotrauka2"/>
        <w:spacing w:line="360" w:lineRule="auto"/>
        <w:ind w:firstLine="540"/>
      </w:pPr>
      <w:r w:rsidRPr="00F80F03">
        <w:rPr>
          <w:lang w:eastAsia="et-EE"/>
        </w:rPr>
        <w:t>Gaisrai ir (ar) sprogimai, kurie gali suke</w:t>
      </w:r>
      <w:r w:rsidR="00C162B3">
        <w:rPr>
          <w:lang w:eastAsia="et-EE"/>
        </w:rPr>
        <w:t>lt</w:t>
      </w:r>
      <w:r w:rsidRPr="00F80F03">
        <w:rPr>
          <w:lang w:eastAsia="et-EE"/>
        </w:rPr>
        <w:t>i d</w:t>
      </w:r>
      <w:r w:rsidR="00C162B3">
        <w:rPr>
          <w:lang w:eastAsia="et-EE"/>
        </w:rPr>
        <w:t>augelio gyventojų sužalojimus</w:t>
      </w:r>
      <w:r w:rsidRPr="00F80F03">
        <w:rPr>
          <w:lang w:eastAsia="et-EE"/>
        </w:rPr>
        <w:t xml:space="preserve"> dėl kurių gali prireikti evakuoti gyventojus</w:t>
      </w:r>
      <w:r>
        <w:rPr>
          <w:lang w:eastAsia="et-EE"/>
        </w:rPr>
        <w:t>.</w:t>
      </w:r>
    </w:p>
    <w:p w:rsidR="00F80F03" w:rsidRPr="00F80F03" w:rsidRDefault="00F80F03" w:rsidP="00905710">
      <w:pPr>
        <w:pStyle w:val="Pagrindiniotekstotrauka2"/>
        <w:spacing w:line="360" w:lineRule="auto"/>
        <w:ind w:firstLine="540"/>
      </w:pPr>
      <w:r w:rsidRPr="00F80F03">
        <w:rPr>
          <w:lang w:eastAsia="et-EE"/>
        </w:rPr>
        <w:t>Teršalų ar pavojingų medžiagų išsiliejimas</w:t>
      </w:r>
      <w:r>
        <w:rPr>
          <w:lang w:eastAsia="et-EE"/>
        </w:rPr>
        <w:t>.</w:t>
      </w:r>
    </w:p>
    <w:p w:rsidR="00F80F03" w:rsidRPr="00F80F03" w:rsidRDefault="00F80F03" w:rsidP="00905710">
      <w:pPr>
        <w:pStyle w:val="Pagrindiniotekstotrauka2"/>
        <w:spacing w:line="360" w:lineRule="auto"/>
        <w:ind w:firstLine="540"/>
        <w:rPr>
          <w:lang w:eastAsia="et-EE"/>
        </w:rPr>
      </w:pPr>
      <w:r w:rsidRPr="00F80F03">
        <w:rPr>
          <w:lang w:eastAsia="et-EE"/>
        </w:rPr>
        <w:t>Masiniai neramumai</w:t>
      </w:r>
      <w:r>
        <w:rPr>
          <w:lang w:eastAsia="et-EE"/>
        </w:rPr>
        <w:t>.</w:t>
      </w:r>
    </w:p>
    <w:p w:rsidR="00F80F03" w:rsidRPr="00F80F03" w:rsidRDefault="00F80F03" w:rsidP="00905710">
      <w:pPr>
        <w:pStyle w:val="Pagrindiniotekstotrauka2"/>
        <w:spacing w:line="360" w:lineRule="auto"/>
        <w:ind w:firstLine="540"/>
      </w:pPr>
      <w:r w:rsidRPr="00F80F03">
        <w:t>Transporto įvykiai, susiję su jūros ar vidaus vandenų laivo naudojimu, aviacija, geležinkelių transporto ir automobilių kelių eismu ir įvykiais vežant pavojingą krovinį</w:t>
      </w:r>
      <w:r>
        <w:t>.</w:t>
      </w:r>
    </w:p>
    <w:p w:rsidR="00F80F03" w:rsidRDefault="00F80F03" w:rsidP="00905710">
      <w:pPr>
        <w:pStyle w:val="Pagrindiniotekstotrauka2"/>
        <w:spacing w:line="360" w:lineRule="auto"/>
        <w:ind w:firstLine="540"/>
        <w:rPr>
          <w:lang w:eastAsia="et-EE"/>
        </w:rPr>
      </w:pPr>
      <w:r w:rsidRPr="00F80F03">
        <w:rPr>
          <w:lang w:eastAsia="et-EE"/>
        </w:rPr>
        <w:t>Sausra (kaitra)</w:t>
      </w:r>
      <w:r>
        <w:rPr>
          <w:lang w:eastAsia="et-EE"/>
        </w:rPr>
        <w:t>.</w:t>
      </w:r>
    </w:p>
    <w:p w:rsidR="00F80F03" w:rsidRPr="00F80F03" w:rsidRDefault="00F80F03" w:rsidP="00905710">
      <w:pPr>
        <w:pStyle w:val="Pagrindiniotekstotrauka2"/>
        <w:spacing w:line="360" w:lineRule="auto"/>
        <w:ind w:firstLine="540"/>
        <w:rPr>
          <w:lang w:eastAsia="et-EE"/>
        </w:rPr>
      </w:pPr>
      <w:r w:rsidRPr="00F80F03">
        <w:rPr>
          <w:lang w:eastAsia="et-EE"/>
        </w:rPr>
        <w:t>Speigas (</w:t>
      </w:r>
      <w:r w:rsidR="00B800D2">
        <w:rPr>
          <w:lang w:eastAsia="et-EE"/>
        </w:rPr>
        <w:t>didelė rizika</w:t>
      </w:r>
      <w:r w:rsidRPr="00F80F03">
        <w:rPr>
          <w:lang w:eastAsia="et-EE"/>
        </w:rPr>
        <w:t xml:space="preserve"> ša</w:t>
      </w:r>
      <w:r w:rsidR="00C162B3">
        <w:rPr>
          <w:lang w:eastAsia="et-EE"/>
        </w:rPr>
        <w:t>lt</w:t>
      </w:r>
      <w:r w:rsidRPr="00F80F03">
        <w:rPr>
          <w:lang w:eastAsia="et-EE"/>
        </w:rPr>
        <w:t>is)</w:t>
      </w:r>
      <w:r>
        <w:rPr>
          <w:lang w:eastAsia="et-EE"/>
        </w:rPr>
        <w:t>.</w:t>
      </w:r>
    </w:p>
    <w:p w:rsidR="00F80F03" w:rsidRPr="00F80F03" w:rsidRDefault="00F80F03" w:rsidP="00905710">
      <w:pPr>
        <w:pStyle w:val="Pagrindiniotekstotrauka2"/>
        <w:spacing w:line="360" w:lineRule="auto"/>
        <w:ind w:firstLine="540"/>
        <w:rPr>
          <w:bCs/>
        </w:rPr>
      </w:pPr>
      <w:r w:rsidRPr="00F80F03">
        <w:rPr>
          <w:bCs/>
        </w:rPr>
        <w:lastRenderedPageBreak/>
        <w:t>Tarša radioaktyviosiomis medžiagomis, pavojingas radioaktyvus radinys ir kitos radiologinės avarijos ir įvykiai.</w:t>
      </w:r>
    </w:p>
    <w:p w:rsidR="00F80F03" w:rsidRPr="00F80F03" w:rsidRDefault="00F80F03" w:rsidP="00905710">
      <w:pPr>
        <w:pStyle w:val="Pagrindiniotekstotrauka2"/>
        <w:spacing w:line="360" w:lineRule="auto"/>
        <w:ind w:firstLine="540"/>
        <w:rPr>
          <w:lang w:eastAsia="et-EE"/>
        </w:rPr>
      </w:pPr>
      <w:r w:rsidRPr="00F80F03">
        <w:rPr>
          <w:lang w:eastAsia="et-EE"/>
        </w:rPr>
        <w:t>Branduolinės avarijos.</w:t>
      </w:r>
    </w:p>
    <w:p w:rsidR="00DE3ECD" w:rsidRPr="00DE3ECD" w:rsidRDefault="00986F39" w:rsidP="00905710">
      <w:pPr>
        <w:spacing w:line="360" w:lineRule="auto"/>
        <w:ind w:firstLine="540"/>
        <w:jc w:val="both"/>
        <w:rPr>
          <w:b/>
        </w:rPr>
      </w:pPr>
      <w:r>
        <w:rPr>
          <w:b/>
        </w:rPr>
        <w:t>6.</w:t>
      </w:r>
      <w:r w:rsidR="00905710">
        <w:rPr>
          <w:b/>
        </w:rPr>
        <w:t>5</w:t>
      </w:r>
      <w:r w:rsidR="00DE3ECD" w:rsidRPr="00DE3ECD">
        <w:rPr>
          <w:b/>
        </w:rPr>
        <w:t>. Nustačius priimtiną riziką, galimų pavojų valdymas įvertinamas rizikos analizės peržiūros metu.</w:t>
      </w:r>
    </w:p>
    <w:p w:rsidR="00DD75DD" w:rsidRPr="00504008" w:rsidRDefault="00DD75DD" w:rsidP="00905710">
      <w:pPr>
        <w:spacing w:line="360" w:lineRule="auto"/>
        <w:ind w:firstLine="540"/>
        <w:rPr>
          <w:b/>
        </w:rPr>
      </w:pPr>
    </w:p>
    <w:p w:rsidR="00E629FC" w:rsidRDefault="00E629FC" w:rsidP="00905710">
      <w:pPr>
        <w:spacing w:line="360" w:lineRule="auto"/>
        <w:jc w:val="center"/>
        <w:rPr>
          <w:b/>
        </w:rPr>
      </w:pPr>
      <w:r w:rsidRPr="00F1253E">
        <w:rPr>
          <w:b/>
        </w:rPr>
        <w:t>V</w:t>
      </w:r>
      <w:r w:rsidR="00986F39">
        <w:rPr>
          <w:b/>
        </w:rPr>
        <w:t>II</w:t>
      </w:r>
      <w:r w:rsidRPr="00F1253E">
        <w:rPr>
          <w:b/>
        </w:rPr>
        <w:t>. BAIGIAMOSIOS NUOSTATOS</w:t>
      </w:r>
    </w:p>
    <w:p w:rsidR="00E629FC" w:rsidRPr="00F1253E" w:rsidRDefault="00E629FC" w:rsidP="00905710">
      <w:pPr>
        <w:spacing w:line="360" w:lineRule="auto"/>
        <w:jc w:val="center"/>
        <w:rPr>
          <w:b/>
        </w:rPr>
      </w:pPr>
    </w:p>
    <w:p w:rsidR="00E629FC" w:rsidRDefault="00E629FC" w:rsidP="00905710">
      <w:pPr>
        <w:spacing w:line="360" w:lineRule="auto"/>
        <w:ind w:firstLine="539"/>
        <w:jc w:val="both"/>
      </w:pPr>
      <w:r>
        <w:t>1. Savivaldybė atlieka galimų pavojų ir rizikos analizės peržiūrą.</w:t>
      </w:r>
    </w:p>
    <w:p w:rsidR="00E629FC" w:rsidRDefault="00E629FC" w:rsidP="00905710">
      <w:pPr>
        <w:spacing w:line="360" w:lineRule="auto"/>
        <w:ind w:firstLine="539"/>
        <w:jc w:val="both"/>
      </w:pPr>
      <w:r>
        <w:t>2. Rizikos peržiūra vykdoma analizuojant pokyčius, naujoves, į kurias atsižvelgiant atliekama pakartotinė rizikos analizė. Įvertinus riziką, numatomos rizikos mažinimo priemonės.</w:t>
      </w:r>
      <w:r w:rsidRPr="0083659F">
        <w:t xml:space="preserve"> </w:t>
      </w:r>
    </w:p>
    <w:p w:rsidR="00C8383D" w:rsidRDefault="00E629FC" w:rsidP="00905710">
      <w:pPr>
        <w:spacing w:line="360" w:lineRule="auto"/>
        <w:ind w:firstLine="539"/>
        <w:jc w:val="both"/>
      </w:pPr>
      <w:r>
        <w:t>3. Apie savivaldybės gresiančius pavojus, jų rizikos lygį ir rizikos mažinimo priemones turi būti informuojami savivaldybės gyventojai.</w:t>
      </w:r>
      <w:r w:rsidRPr="0083659F">
        <w:t xml:space="preserve"> </w:t>
      </w:r>
    </w:p>
    <w:p w:rsidR="00B91677" w:rsidRDefault="00B91677" w:rsidP="00905710">
      <w:pPr>
        <w:spacing w:line="360" w:lineRule="auto"/>
        <w:ind w:firstLine="539"/>
        <w:jc w:val="both"/>
      </w:pPr>
    </w:p>
    <w:p w:rsidR="00291889" w:rsidRDefault="00291889" w:rsidP="00905710">
      <w:pPr>
        <w:spacing w:line="360" w:lineRule="auto"/>
        <w:ind w:firstLine="539"/>
        <w:jc w:val="both"/>
      </w:pPr>
    </w:p>
    <w:p w:rsidR="00291889" w:rsidRDefault="00291889" w:rsidP="00905710">
      <w:pPr>
        <w:spacing w:line="360" w:lineRule="auto"/>
        <w:ind w:firstLine="539"/>
        <w:jc w:val="both"/>
      </w:pPr>
    </w:p>
    <w:p w:rsidR="00B91677" w:rsidRDefault="00B91677" w:rsidP="00B91677">
      <w:pPr>
        <w:spacing w:line="360" w:lineRule="auto"/>
        <w:jc w:val="both"/>
      </w:pPr>
      <w:r>
        <w:t>Parengė:</w:t>
      </w:r>
    </w:p>
    <w:p w:rsidR="00B91677" w:rsidRDefault="00B91677" w:rsidP="00B91677">
      <w:pPr>
        <w:jc w:val="both"/>
        <w:rPr>
          <w:szCs w:val="24"/>
        </w:rPr>
      </w:pPr>
      <w:r>
        <w:rPr>
          <w:szCs w:val="24"/>
        </w:rPr>
        <w:t>Kaišiadorių rajono savivaldybės administracijos</w:t>
      </w:r>
    </w:p>
    <w:p w:rsidR="00B91677" w:rsidRDefault="00B91677" w:rsidP="00B91677">
      <w:pPr>
        <w:jc w:val="both"/>
        <w:rPr>
          <w:b/>
          <w:szCs w:val="24"/>
        </w:rPr>
      </w:pPr>
      <w:r>
        <w:rPr>
          <w:szCs w:val="24"/>
        </w:rPr>
        <w:t>Bendrojo skyriaus vyresnysis specialistas (civilinei saugai)</w:t>
      </w:r>
      <w:r>
        <w:rPr>
          <w:szCs w:val="24"/>
        </w:rPr>
        <w:tab/>
      </w:r>
      <w:r>
        <w:rPr>
          <w:szCs w:val="24"/>
        </w:rPr>
        <w:tab/>
      </w:r>
      <w:r>
        <w:rPr>
          <w:szCs w:val="24"/>
        </w:rPr>
        <w:tab/>
      </w:r>
      <w:r>
        <w:rPr>
          <w:szCs w:val="24"/>
        </w:rPr>
        <w:tab/>
        <w:t>Rimas Kiselys</w:t>
      </w:r>
    </w:p>
    <w:p w:rsidR="00B91677" w:rsidRDefault="00B91677" w:rsidP="00C72793">
      <w:pPr>
        <w:spacing w:line="360" w:lineRule="auto"/>
        <w:jc w:val="both"/>
      </w:pPr>
    </w:p>
    <w:sectPr w:rsidR="00B91677" w:rsidSect="00C55439">
      <w:pgSz w:w="11906" w:h="16838" w:code="9"/>
      <w:pgMar w:top="1134" w:right="680"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4E" w:rsidRDefault="00B6754E">
      <w:r>
        <w:separator/>
      </w:r>
    </w:p>
  </w:endnote>
  <w:endnote w:type="continuationSeparator" w:id="0">
    <w:p w:rsidR="00B6754E" w:rsidRDefault="00B6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M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7B" w:rsidRDefault="00BE2F7B" w:rsidP="00E254F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2F7B" w:rsidRDefault="00BE2F7B" w:rsidP="00E254F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7B" w:rsidRDefault="00BE2F7B" w:rsidP="00E254F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4E" w:rsidRDefault="00B6754E">
      <w:r>
        <w:separator/>
      </w:r>
    </w:p>
  </w:footnote>
  <w:footnote w:type="continuationSeparator" w:id="0">
    <w:p w:rsidR="00B6754E" w:rsidRDefault="00B6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7B" w:rsidRDefault="00BE2F7B" w:rsidP="003A1C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2F7B" w:rsidRDefault="00BE2F7B" w:rsidP="003A1CDB">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DF" w:rsidRPr="00BB3112" w:rsidRDefault="00751CDF">
    <w:pPr>
      <w:pStyle w:val="Antrats"/>
      <w:jc w:val="center"/>
      <w:rPr>
        <w:rFonts w:ascii="Times New Roman" w:hAnsi="Times New Roman"/>
      </w:rPr>
    </w:pPr>
    <w:r w:rsidRPr="00BB3112">
      <w:rPr>
        <w:rFonts w:ascii="Times New Roman" w:hAnsi="Times New Roman"/>
      </w:rPr>
      <w:fldChar w:fldCharType="begin"/>
    </w:r>
    <w:r w:rsidRPr="00BB3112">
      <w:rPr>
        <w:rFonts w:ascii="Times New Roman" w:hAnsi="Times New Roman"/>
      </w:rPr>
      <w:instrText>PAGE   \* MERGEFORMAT</w:instrText>
    </w:r>
    <w:r w:rsidRPr="00BB3112">
      <w:rPr>
        <w:rFonts w:ascii="Times New Roman" w:hAnsi="Times New Roman"/>
      </w:rPr>
      <w:fldChar w:fldCharType="separate"/>
    </w:r>
    <w:r w:rsidR="009D50CC" w:rsidRPr="009D50CC">
      <w:rPr>
        <w:rFonts w:ascii="Times New Roman" w:hAnsi="Times New Roman"/>
        <w:noProof/>
        <w:lang w:val="lt-LT"/>
      </w:rPr>
      <w:t>48</w:t>
    </w:r>
    <w:r w:rsidRPr="00BB3112">
      <w:rPr>
        <w:rFonts w:ascii="Times New Roman" w:hAnsi="Times New Roman"/>
      </w:rPr>
      <w:fldChar w:fldCharType="end"/>
    </w:r>
  </w:p>
  <w:p w:rsidR="00BE2F7B" w:rsidRPr="003A1CDB" w:rsidRDefault="00BE2F7B" w:rsidP="00070238">
    <w:pPr>
      <w:pStyle w:val="Antrats"/>
      <w:tabs>
        <w:tab w:val="clear" w:pos="4153"/>
        <w:tab w:val="clear" w:pos="8306"/>
      </w:tabs>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C6D"/>
    <w:multiLevelType w:val="singleLevel"/>
    <w:tmpl w:val="5888AE80"/>
    <w:lvl w:ilvl="0">
      <w:start w:val="2"/>
      <w:numFmt w:val="decimal"/>
      <w:lvlText w:val="2.%1. "/>
      <w:legacy w:legacy="1" w:legacySpace="0" w:legacyIndent="283"/>
      <w:lvlJc w:val="left"/>
      <w:pPr>
        <w:ind w:left="283" w:hanging="283"/>
      </w:pPr>
      <w:rPr>
        <w:b/>
        <w:i w:val="0"/>
        <w:sz w:val="24"/>
      </w:rPr>
    </w:lvl>
  </w:abstractNum>
  <w:abstractNum w:abstractNumId="1" w15:restartNumberingAfterBreak="0">
    <w:nsid w:val="06396437"/>
    <w:multiLevelType w:val="hybridMultilevel"/>
    <w:tmpl w:val="A0F09B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9681731"/>
    <w:multiLevelType w:val="hybridMultilevel"/>
    <w:tmpl w:val="BC5205BE"/>
    <w:lvl w:ilvl="0" w:tplc="95AEA46E">
      <w:start w:val="1"/>
      <w:numFmt w:val="bullet"/>
      <w:lvlText w:val=""/>
      <w:lvlJc w:val="left"/>
      <w:pPr>
        <w:tabs>
          <w:tab w:val="num" w:pos="720"/>
        </w:tabs>
        <w:ind w:left="720" w:hanging="360"/>
      </w:pPr>
      <w:rPr>
        <w:rFonts w:ascii="Wingdings" w:hAnsi="Wingdings" w:hint="default"/>
      </w:rPr>
    </w:lvl>
    <w:lvl w:ilvl="1" w:tplc="956A68AC" w:tentative="1">
      <w:start w:val="1"/>
      <w:numFmt w:val="bullet"/>
      <w:lvlText w:val=""/>
      <w:lvlJc w:val="left"/>
      <w:pPr>
        <w:tabs>
          <w:tab w:val="num" w:pos="1440"/>
        </w:tabs>
        <w:ind w:left="1440" w:hanging="360"/>
      </w:pPr>
      <w:rPr>
        <w:rFonts w:ascii="Wingdings" w:hAnsi="Wingdings" w:hint="default"/>
      </w:rPr>
    </w:lvl>
    <w:lvl w:ilvl="2" w:tplc="FDB6BFE4" w:tentative="1">
      <w:start w:val="1"/>
      <w:numFmt w:val="bullet"/>
      <w:lvlText w:val=""/>
      <w:lvlJc w:val="left"/>
      <w:pPr>
        <w:tabs>
          <w:tab w:val="num" w:pos="2160"/>
        </w:tabs>
        <w:ind w:left="2160" w:hanging="360"/>
      </w:pPr>
      <w:rPr>
        <w:rFonts w:ascii="Wingdings" w:hAnsi="Wingdings" w:hint="default"/>
      </w:rPr>
    </w:lvl>
    <w:lvl w:ilvl="3" w:tplc="0E5EB1CC" w:tentative="1">
      <w:start w:val="1"/>
      <w:numFmt w:val="bullet"/>
      <w:lvlText w:val=""/>
      <w:lvlJc w:val="left"/>
      <w:pPr>
        <w:tabs>
          <w:tab w:val="num" w:pos="2880"/>
        </w:tabs>
        <w:ind w:left="2880" w:hanging="360"/>
      </w:pPr>
      <w:rPr>
        <w:rFonts w:ascii="Wingdings" w:hAnsi="Wingdings" w:hint="default"/>
      </w:rPr>
    </w:lvl>
    <w:lvl w:ilvl="4" w:tplc="64FEDC40" w:tentative="1">
      <w:start w:val="1"/>
      <w:numFmt w:val="bullet"/>
      <w:lvlText w:val=""/>
      <w:lvlJc w:val="left"/>
      <w:pPr>
        <w:tabs>
          <w:tab w:val="num" w:pos="3600"/>
        </w:tabs>
        <w:ind w:left="3600" w:hanging="360"/>
      </w:pPr>
      <w:rPr>
        <w:rFonts w:ascii="Wingdings" w:hAnsi="Wingdings" w:hint="default"/>
      </w:rPr>
    </w:lvl>
    <w:lvl w:ilvl="5" w:tplc="2DB6EA86" w:tentative="1">
      <w:start w:val="1"/>
      <w:numFmt w:val="bullet"/>
      <w:lvlText w:val=""/>
      <w:lvlJc w:val="left"/>
      <w:pPr>
        <w:tabs>
          <w:tab w:val="num" w:pos="4320"/>
        </w:tabs>
        <w:ind w:left="4320" w:hanging="360"/>
      </w:pPr>
      <w:rPr>
        <w:rFonts w:ascii="Wingdings" w:hAnsi="Wingdings" w:hint="default"/>
      </w:rPr>
    </w:lvl>
    <w:lvl w:ilvl="6" w:tplc="A5BCB8DA" w:tentative="1">
      <w:start w:val="1"/>
      <w:numFmt w:val="bullet"/>
      <w:lvlText w:val=""/>
      <w:lvlJc w:val="left"/>
      <w:pPr>
        <w:tabs>
          <w:tab w:val="num" w:pos="5040"/>
        </w:tabs>
        <w:ind w:left="5040" w:hanging="360"/>
      </w:pPr>
      <w:rPr>
        <w:rFonts w:ascii="Wingdings" w:hAnsi="Wingdings" w:hint="default"/>
      </w:rPr>
    </w:lvl>
    <w:lvl w:ilvl="7" w:tplc="1AFEE976" w:tentative="1">
      <w:start w:val="1"/>
      <w:numFmt w:val="bullet"/>
      <w:lvlText w:val=""/>
      <w:lvlJc w:val="left"/>
      <w:pPr>
        <w:tabs>
          <w:tab w:val="num" w:pos="5760"/>
        </w:tabs>
        <w:ind w:left="5760" w:hanging="360"/>
      </w:pPr>
      <w:rPr>
        <w:rFonts w:ascii="Wingdings" w:hAnsi="Wingdings" w:hint="default"/>
      </w:rPr>
    </w:lvl>
    <w:lvl w:ilvl="8" w:tplc="01D0D0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45022"/>
    <w:multiLevelType w:val="hybridMultilevel"/>
    <w:tmpl w:val="EE2A6F4C"/>
    <w:lvl w:ilvl="0" w:tplc="2F96F3D0">
      <w:start w:val="1"/>
      <w:numFmt w:val="bullet"/>
      <w:lvlText w:val=""/>
      <w:lvlJc w:val="left"/>
      <w:pPr>
        <w:tabs>
          <w:tab w:val="num" w:pos="720"/>
        </w:tabs>
        <w:ind w:left="720" w:hanging="360"/>
      </w:pPr>
      <w:rPr>
        <w:rFonts w:ascii="Webdings" w:hAnsi="Webdings" w:hint="default"/>
      </w:rPr>
    </w:lvl>
    <w:lvl w:ilvl="1" w:tplc="1C5E8EA4" w:tentative="1">
      <w:start w:val="1"/>
      <w:numFmt w:val="bullet"/>
      <w:lvlText w:val=""/>
      <w:lvlJc w:val="left"/>
      <w:pPr>
        <w:tabs>
          <w:tab w:val="num" w:pos="1440"/>
        </w:tabs>
        <w:ind w:left="1440" w:hanging="360"/>
      </w:pPr>
      <w:rPr>
        <w:rFonts w:ascii="Webdings" w:hAnsi="Webdings" w:hint="default"/>
      </w:rPr>
    </w:lvl>
    <w:lvl w:ilvl="2" w:tplc="C8AE54E8" w:tentative="1">
      <w:start w:val="1"/>
      <w:numFmt w:val="bullet"/>
      <w:lvlText w:val=""/>
      <w:lvlJc w:val="left"/>
      <w:pPr>
        <w:tabs>
          <w:tab w:val="num" w:pos="2160"/>
        </w:tabs>
        <w:ind w:left="2160" w:hanging="360"/>
      </w:pPr>
      <w:rPr>
        <w:rFonts w:ascii="Webdings" w:hAnsi="Webdings" w:hint="default"/>
      </w:rPr>
    </w:lvl>
    <w:lvl w:ilvl="3" w:tplc="9ACADF70" w:tentative="1">
      <w:start w:val="1"/>
      <w:numFmt w:val="bullet"/>
      <w:lvlText w:val=""/>
      <w:lvlJc w:val="left"/>
      <w:pPr>
        <w:tabs>
          <w:tab w:val="num" w:pos="2880"/>
        </w:tabs>
        <w:ind w:left="2880" w:hanging="360"/>
      </w:pPr>
      <w:rPr>
        <w:rFonts w:ascii="Webdings" w:hAnsi="Webdings" w:hint="default"/>
      </w:rPr>
    </w:lvl>
    <w:lvl w:ilvl="4" w:tplc="7170573E" w:tentative="1">
      <w:start w:val="1"/>
      <w:numFmt w:val="bullet"/>
      <w:lvlText w:val=""/>
      <w:lvlJc w:val="left"/>
      <w:pPr>
        <w:tabs>
          <w:tab w:val="num" w:pos="3600"/>
        </w:tabs>
        <w:ind w:left="3600" w:hanging="360"/>
      </w:pPr>
      <w:rPr>
        <w:rFonts w:ascii="Webdings" w:hAnsi="Webdings" w:hint="default"/>
      </w:rPr>
    </w:lvl>
    <w:lvl w:ilvl="5" w:tplc="48FEB5AE" w:tentative="1">
      <w:start w:val="1"/>
      <w:numFmt w:val="bullet"/>
      <w:lvlText w:val=""/>
      <w:lvlJc w:val="left"/>
      <w:pPr>
        <w:tabs>
          <w:tab w:val="num" w:pos="4320"/>
        </w:tabs>
        <w:ind w:left="4320" w:hanging="360"/>
      </w:pPr>
      <w:rPr>
        <w:rFonts w:ascii="Webdings" w:hAnsi="Webdings" w:hint="default"/>
      </w:rPr>
    </w:lvl>
    <w:lvl w:ilvl="6" w:tplc="4612988E" w:tentative="1">
      <w:start w:val="1"/>
      <w:numFmt w:val="bullet"/>
      <w:lvlText w:val=""/>
      <w:lvlJc w:val="left"/>
      <w:pPr>
        <w:tabs>
          <w:tab w:val="num" w:pos="5040"/>
        </w:tabs>
        <w:ind w:left="5040" w:hanging="360"/>
      </w:pPr>
      <w:rPr>
        <w:rFonts w:ascii="Webdings" w:hAnsi="Webdings" w:hint="default"/>
      </w:rPr>
    </w:lvl>
    <w:lvl w:ilvl="7" w:tplc="1E8C3FBC" w:tentative="1">
      <w:start w:val="1"/>
      <w:numFmt w:val="bullet"/>
      <w:lvlText w:val=""/>
      <w:lvlJc w:val="left"/>
      <w:pPr>
        <w:tabs>
          <w:tab w:val="num" w:pos="5760"/>
        </w:tabs>
        <w:ind w:left="5760" w:hanging="360"/>
      </w:pPr>
      <w:rPr>
        <w:rFonts w:ascii="Webdings" w:hAnsi="Webdings" w:hint="default"/>
      </w:rPr>
    </w:lvl>
    <w:lvl w:ilvl="8" w:tplc="6CA2067C" w:tentative="1">
      <w:start w:val="1"/>
      <w:numFmt w:val="bullet"/>
      <w:lvlText w:val=""/>
      <w:lvlJc w:val="left"/>
      <w:pPr>
        <w:tabs>
          <w:tab w:val="num" w:pos="6480"/>
        </w:tabs>
        <w:ind w:left="6480" w:hanging="360"/>
      </w:pPr>
      <w:rPr>
        <w:rFonts w:ascii="Webdings" w:hAnsi="Webdings" w:hint="default"/>
      </w:rPr>
    </w:lvl>
  </w:abstractNum>
  <w:abstractNum w:abstractNumId="4" w15:restartNumberingAfterBreak="0">
    <w:nsid w:val="0A4F257B"/>
    <w:multiLevelType w:val="hybridMultilevel"/>
    <w:tmpl w:val="22E4C83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01BD4"/>
    <w:multiLevelType w:val="hybridMultilevel"/>
    <w:tmpl w:val="9580D7AC"/>
    <w:lvl w:ilvl="0" w:tplc="2BE2F3D6">
      <w:start w:val="1"/>
      <w:numFmt w:val="bullet"/>
      <w:lvlText w:val="­"/>
      <w:lvlJc w:val="left"/>
      <w:pPr>
        <w:tabs>
          <w:tab w:val="num" w:pos="357"/>
        </w:tabs>
        <w:ind w:left="0" w:firstLine="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F1617"/>
    <w:multiLevelType w:val="multilevel"/>
    <w:tmpl w:val="6C8A6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A1741"/>
    <w:multiLevelType w:val="multilevel"/>
    <w:tmpl w:val="B512E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323AB"/>
    <w:multiLevelType w:val="multilevel"/>
    <w:tmpl w:val="1780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A5D4D"/>
    <w:multiLevelType w:val="hybridMultilevel"/>
    <w:tmpl w:val="196EEE8C"/>
    <w:lvl w:ilvl="0" w:tplc="1688DC48">
      <w:start w:val="1"/>
      <w:numFmt w:val="bullet"/>
      <w:lvlText w:val=""/>
      <w:lvlJc w:val="left"/>
      <w:pPr>
        <w:tabs>
          <w:tab w:val="num" w:pos="720"/>
        </w:tabs>
        <w:ind w:left="720" w:hanging="360"/>
      </w:pPr>
      <w:rPr>
        <w:rFonts w:ascii="Wingdings" w:hAnsi="Wingdings" w:hint="default"/>
      </w:rPr>
    </w:lvl>
    <w:lvl w:ilvl="1" w:tplc="6F3856F2" w:tentative="1">
      <w:start w:val="1"/>
      <w:numFmt w:val="bullet"/>
      <w:lvlText w:val=""/>
      <w:lvlJc w:val="left"/>
      <w:pPr>
        <w:tabs>
          <w:tab w:val="num" w:pos="1440"/>
        </w:tabs>
        <w:ind w:left="1440" w:hanging="360"/>
      </w:pPr>
      <w:rPr>
        <w:rFonts w:ascii="Wingdings" w:hAnsi="Wingdings" w:hint="default"/>
      </w:rPr>
    </w:lvl>
    <w:lvl w:ilvl="2" w:tplc="DECEFFF0" w:tentative="1">
      <w:start w:val="1"/>
      <w:numFmt w:val="bullet"/>
      <w:lvlText w:val=""/>
      <w:lvlJc w:val="left"/>
      <w:pPr>
        <w:tabs>
          <w:tab w:val="num" w:pos="2160"/>
        </w:tabs>
        <w:ind w:left="2160" w:hanging="360"/>
      </w:pPr>
      <w:rPr>
        <w:rFonts w:ascii="Wingdings" w:hAnsi="Wingdings" w:hint="default"/>
      </w:rPr>
    </w:lvl>
    <w:lvl w:ilvl="3" w:tplc="2620F198" w:tentative="1">
      <w:start w:val="1"/>
      <w:numFmt w:val="bullet"/>
      <w:lvlText w:val=""/>
      <w:lvlJc w:val="left"/>
      <w:pPr>
        <w:tabs>
          <w:tab w:val="num" w:pos="2880"/>
        </w:tabs>
        <w:ind w:left="2880" w:hanging="360"/>
      </w:pPr>
      <w:rPr>
        <w:rFonts w:ascii="Wingdings" w:hAnsi="Wingdings" w:hint="default"/>
      </w:rPr>
    </w:lvl>
    <w:lvl w:ilvl="4" w:tplc="045A47A0" w:tentative="1">
      <w:start w:val="1"/>
      <w:numFmt w:val="bullet"/>
      <w:lvlText w:val=""/>
      <w:lvlJc w:val="left"/>
      <w:pPr>
        <w:tabs>
          <w:tab w:val="num" w:pos="3600"/>
        </w:tabs>
        <w:ind w:left="3600" w:hanging="360"/>
      </w:pPr>
      <w:rPr>
        <w:rFonts w:ascii="Wingdings" w:hAnsi="Wingdings" w:hint="default"/>
      </w:rPr>
    </w:lvl>
    <w:lvl w:ilvl="5" w:tplc="577A3884" w:tentative="1">
      <w:start w:val="1"/>
      <w:numFmt w:val="bullet"/>
      <w:lvlText w:val=""/>
      <w:lvlJc w:val="left"/>
      <w:pPr>
        <w:tabs>
          <w:tab w:val="num" w:pos="4320"/>
        </w:tabs>
        <w:ind w:left="4320" w:hanging="360"/>
      </w:pPr>
      <w:rPr>
        <w:rFonts w:ascii="Wingdings" w:hAnsi="Wingdings" w:hint="default"/>
      </w:rPr>
    </w:lvl>
    <w:lvl w:ilvl="6" w:tplc="82348A42" w:tentative="1">
      <w:start w:val="1"/>
      <w:numFmt w:val="bullet"/>
      <w:lvlText w:val=""/>
      <w:lvlJc w:val="left"/>
      <w:pPr>
        <w:tabs>
          <w:tab w:val="num" w:pos="5040"/>
        </w:tabs>
        <w:ind w:left="5040" w:hanging="360"/>
      </w:pPr>
      <w:rPr>
        <w:rFonts w:ascii="Wingdings" w:hAnsi="Wingdings" w:hint="default"/>
      </w:rPr>
    </w:lvl>
    <w:lvl w:ilvl="7" w:tplc="9A729700" w:tentative="1">
      <w:start w:val="1"/>
      <w:numFmt w:val="bullet"/>
      <w:lvlText w:val=""/>
      <w:lvlJc w:val="left"/>
      <w:pPr>
        <w:tabs>
          <w:tab w:val="num" w:pos="5760"/>
        </w:tabs>
        <w:ind w:left="5760" w:hanging="360"/>
      </w:pPr>
      <w:rPr>
        <w:rFonts w:ascii="Wingdings" w:hAnsi="Wingdings" w:hint="default"/>
      </w:rPr>
    </w:lvl>
    <w:lvl w:ilvl="8" w:tplc="61D6B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076AF"/>
    <w:multiLevelType w:val="hybridMultilevel"/>
    <w:tmpl w:val="DC94C7A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A78EA"/>
    <w:multiLevelType w:val="singleLevel"/>
    <w:tmpl w:val="D97AD44E"/>
    <w:lvl w:ilvl="0">
      <w:start w:val="1"/>
      <w:numFmt w:val="decimal"/>
      <w:lvlText w:val="%1."/>
      <w:legacy w:legacy="1" w:legacySpace="0" w:legacyIndent="285"/>
      <w:lvlJc w:val="left"/>
      <w:rPr>
        <w:rFonts w:ascii="Times New Roman" w:hAnsi="Times New Roman" w:cs="Times New Roman" w:hint="default"/>
      </w:rPr>
    </w:lvl>
  </w:abstractNum>
  <w:abstractNum w:abstractNumId="12" w15:restartNumberingAfterBreak="0">
    <w:nsid w:val="162A0A7A"/>
    <w:multiLevelType w:val="hybridMultilevel"/>
    <w:tmpl w:val="B50E751A"/>
    <w:lvl w:ilvl="0" w:tplc="0186C316">
      <w:start w:val="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A835BE"/>
    <w:multiLevelType w:val="hybridMultilevel"/>
    <w:tmpl w:val="07721E3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1B147B12"/>
    <w:multiLevelType w:val="hybridMultilevel"/>
    <w:tmpl w:val="50C2988C"/>
    <w:lvl w:ilvl="0" w:tplc="A3C43320">
      <w:start w:val="1"/>
      <w:numFmt w:val="bullet"/>
      <w:lvlText w:val=""/>
      <w:lvlJc w:val="left"/>
      <w:pPr>
        <w:tabs>
          <w:tab w:val="num" w:pos="720"/>
        </w:tabs>
        <w:ind w:left="720" w:hanging="360"/>
      </w:pPr>
      <w:rPr>
        <w:rFonts w:ascii="Webdings" w:hAnsi="Webdings" w:hint="default"/>
      </w:rPr>
    </w:lvl>
    <w:lvl w:ilvl="1" w:tplc="CA8C0A78" w:tentative="1">
      <w:start w:val="1"/>
      <w:numFmt w:val="bullet"/>
      <w:lvlText w:val=""/>
      <w:lvlJc w:val="left"/>
      <w:pPr>
        <w:tabs>
          <w:tab w:val="num" w:pos="1440"/>
        </w:tabs>
        <w:ind w:left="1440" w:hanging="360"/>
      </w:pPr>
      <w:rPr>
        <w:rFonts w:ascii="Webdings" w:hAnsi="Webdings" w:hint="default"/>
      </w:rPr>
    </w:lvl>
    <w:lvl w:ilvl="2" w:tplc="E9DAFE46" w:tentative="1">
      <w:start w:val="1"/>
      <w:numFmt w:val="bullet"/>
      <w:lvlText w:val=""/>
      <w:lvlJc w:val="left"/>
      <w:pPr>
        <w:tabs>
          <w:tab w:val="num" w:pos="2160"/>
        </w:tabs>
        <w:ind w:left="2160" w:hanging="360"/>
      </w:pPr>
      <w:rPr>
        <w:rFonts w:ascii="Webdings" w:hAnsi="Webdings" w:hint="default"/>
      </w:rPr>
    </w:lvl>
    <w:lvl w:ilvl="3" w:tplc="7584A2A4" w:tentative="1">
      <w:start w:val="1"/>
      <w:numFmt w:val="bullet"/>
      <w:lvlText w:val=""/>
      <w:lvlJc w:val="left"/>
      <w:pPr>
        <w:tabs>
          <w:tab w:val="num" w:pos="2880"/>
        </w:tabs>
        <w:ind w:left="2880" w:hanging="360"/>
      </w:pPr>
      <w:rPr>
        <w:rFonts w:ascii="Webdings" w:hAnsi="Webdings" w:hint="default"/>
      </w:rPr>
    </w:lvl>
    <w:lvl w:ilvl="4" w:tplc="180CFA9E" w:tentative="1">
      <w:start w:val="1"/>
      <w:numFmt w:val="bullet"/>
      <w:lvlText w:val=""/>
      <w:lvlJc w:val="left"/>
      <w:pPr>
        <w:tabs>
          <w:tab w:val="num" w:pos="3600"/>
        </w:tabs>
        <w:ind w:left="3600" w:hanging="360"/>
      </w:pPr>
      <w:rPr>
        <w:rFonts w:ascii="Webdings" w:hAnsi="Webdings" w:hint="default"/>
      </w:rPr>
    </w:lvl>
    <w:lvl w:ilvl="5" w:tplc="42FC44B2" w:tentative="1">
      <w:start w:val="1"/>
      <w:numFmt w:val="bullet"/>
      <w:lvlText w:val=""/>
      <w:lvlJc w:val="left"/>
      <w:pPr>
        <w:tabs>
          <w:tab w:val="num" w:pos="4320"/>
        </w:tabs>
        <w:ind w:left="4320" w:hanging="360"/>
      </w:pPr>
      <w:rPr>
        <w:rFonts w:ascii="Webdings" w:hAnsi="Webdings" w:hint="default"/>
      </w:rPr>
    </w:lvl>
    <w:lvl w:ilvl="6" w:tplc="EE386A36" w:tentative="1">
      <w:start w:val="1"/>
      <w:numFmt w:val="bullet"/>
      <w:lvlText w:val=""/>
      <w:lvlJc w:val="left"/>
      <w:pPr>
        <w:tabs>
          <w:tab w:val="num" w:pos="5040"/>
        </w:tabs>
        <w:ind w:left="5040" w:hanging="360"/>
      </w:pPr>
      <w:rPr>
        <w:rFonts w:ascii="Webdings" w:hAnsi="Webdings" w:hint="default"/>
      </w:rPr>
    </w:lvl>
    <w:lvl w:ilvl="7" w:tplc="F078A9D2" w:tentative="1">
      <w:start w:val="1"/>
      <w:numFmt w:val="bullet"/>
      <w:lvlText w:val=""/>
      <w:lvlJc w:val="left"/>
      <w:pPr>
        <w:tabs>
          <w:tab w:val="num" w:pos="5760"/>
        </w:tabs>
        <w:ind w:left="5760" w:hanging="360"/>
      </w:pPr>
      <w:rPr>
        <w:rFonts w:ascii="Webdings" w:hAnsi="Webdings" w:hint="default"/>
      </w:rPr>
    </w:lvl>
    <w:lvl w:ilvl="8" w:tplc="55FABC0A"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1B890B76"/>
    <w:multiLevelType w:val="hybridMultilevel"/>
    <w:tmpl w:val="990E58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A79BD"/>
    <w:multiLevelType w:val="hybridMultilevel"/>
    <w:tmpl w:val="FE9C7376"/>
    <w:lvl w:ilvl="0" w:tplc="A478F7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2D27E25"/>
    <w:multiLevelType w:val="hybridMultilevel"/>
    <w:tmpl w:val="794E14FA"/>
    <w:lvl w:ilvl="0" w:tplc="513270A8">
      <w:start w:val="25"/>
      <w:numFmt w:val="bullet"/>
      <w:lvlText w:val="-"/>
      <w:lvlJc w:val="left"/>
      <w:pPr>
        <w:tabs>
          <w:tab w:val="num" w:pos="1200"/>
        </w:tabs>
        <w:ind w:left="1200" w:hanging="360"/>
      </w:pPr>
      <w:rPr>
        <w:rFonts w:ascii="Times New Roman" w:eastAsia="Times New Roman" w:hAnsi="Times New Roman" w:cs="Times New Roman"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4422F57"/>
    <w:multiLevelType w:val="hybridMultilevel"/>
    <w:tmpl w:val="E090A090"/>
    <w:lvl w:ilvl="0" w:tplc="0EE0EE6C">
      <w:start w:val="1"/>
      <w:numFmt w:val="decimal"/>
      <w:lvlText w:val="%1."/>
      <w:lvlJc w:val="left"/>
      <w:pPr>
        <w:tabs>
          <w:tab w:val="num" w:pos="660"/>
        </w:tabs>
        <w:ind w:left="660" w:hanging="420"/>
      </w:pPr>
      <w:rPr>
        <w:rFonts w:hint="default"/>
      </w:rPr>
    </w:lvl>
    <w:lvl w:ilvl="1" w:tplc="3DE6EA70">
      <w:start w:val="9"/>
      <w:numFmt w:val="decimal"/>
      <w:lvlText w:val="%2"/>
      <w:lvlJc w:val="left"/>
      <w:pPr>
        <w:tabs>
          <w:tab w:val="num" w:pos="1440"/>
        </w:tabs>
        <w:ind w:left="1440" w:hanging="360"/>
      </w:pPr>
      <w:rPr>
        <w:rFonts w:hint="default"/>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27B7421B"/>
    <w:multiLevelType w:val="hybridMultilevel"/>
    <w:tmpl w:val="AB82186C"/>
    <w:lvl w:ilvl="0" w:tplc="04270003">
      <w:start w:val="1"/>
      <w:numFmt w:val="bullet"/>
      <w:lvlText w:val="o"/>
      <w:lvlJc w:val="left"/>
      <w:pPr>
        <w:tabs>
          <w:tab w:val="num" w:pos="840"/>
        </w:tabs>
        <w:ind w:left="840" w:hanging="360"/>
      </w:pPr>
      <w:rPr>
        <w:rFonts w:ascii="Courier New" w:hAnsi="Courier New" w:cs="Courier New"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2B6D2F5C"/>
    <w:multiLevelType w:val="multilevel"/>
    <w:tmpl w:val="31E2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D7145"/>
    <w:multiLevelType w:val="hybridMultilevel"/>
    <w:tmpl w:val="5B9AAFD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8D35D4"/>
    <w:multiLevelType w:val="hybridMultilevel"/>
    <w:tmpl w:val="5A8C3616"/>
    <w:lvl w:ilvl="0" w:tplc="39F6E0B0">
      <w:start w:val="1"/>
      <w:numFmt w:val="decimal"/>
      <w:lvlText w:val="%1."/>
      <w:lvlJc w:val="left"/>
      <w:pPr>
        <w:tabs>
          <w:tab w:val="num" w:pos="720"/>
        </w:tabs>
        <w:ind w:left="720" w:hanging="360"/>
      </w:pPr>
      <w:rPr>
        <w:rFonts w:hint="default"/>
      </w:rPr>
    </w:lvl>
    <w:lvl w:ilvl="1" w:tplc="5994D88E">
      <w:numFmt w:val="none"/>
      <w:lvlText w:val=""/>
      <w:lvlJc w:val="left"/>
      <w:pPr>
        <w:tabs>
          <w:tab w:val="num" w:pos="360"/>
        </w:tabs>
      </w:pPr>
    </w:lvl>
    <w:lvl w:ilvl="2" w:tplc="7B783E02">
      <w:numFmt w:val="none"/>
      <w:lvlText w:val=""/>
      <w:lvlJc w:val="left"/>
      <w:pPr>
        <w:tabs>
          <w:tab w:val="num" w:pos="360"/>
        </w:tabs>
      </w:pPr>
    </w:lvl>
    <w:lvl w:ilvl="3" w:tplc="2AF68030">
      <w:numFmt w:val="none"/>
      <w:lvlText w:val=""/>
      <w:lvlJc w:val="left"/>
      <w:pPr>
        <w:tabs>
          <w:tab w:val="num" w:pos="360"/>
        </w:tabs>
      </w:pPr>
    </w:lvl>
    <w:lvl w:ilvl="4" w:tplc="5330EA80">
      <w:numFmt w:val="none"/>
      <w:lvlText w:val=""/>
      <w:lvlJc w:val="left"/>
      <w:pPr>
        <w:tabs>
          <w:tab w:val="num" w:pos="360"/>
        </w:tabs>
      </w:pPr>
    </w:lvl>
    <w:lvl w:ilvl="5" w:tplc="D44600C8">
      <w:numFmt w:val="none"/>
      <w:lvlText w:val=""/>
      <w:lvlJc w:val="left"/>
      <w:pPr>
        <w:tabs>
          <w:tab w:val="num" w:pos="360"/>
        </w:tabs>
      </w:pPr>
    </w:lvl>
    <w:lvl w:ilvl="6" w:tplc="5A5CE736">
      <w:numFmt w:val="none"/>
      <w:lvlText w:val=""/>
      <w:lvlJc w:val="left"/>
      <w:pPr>
        <w:tabs>
          <w:tab w:val="num" w:pos="360"/>
        </w:tabs>
      </w:pPr>
    </w:lvl>
    <w:lvl w:ilvl="7" w:tplc="98A0C5F2">
      <w:numFmt w:val="none"/>
      <w:lvlText w:val=""/>
      <w:lvlJc w:val="left"/>
      <w:pPr>
        <w:tabs>
          <w:tab w:val="num" w:pos="360"/>
        </w:tabs>
      </w:pPr>
    </w:lvl>
    <w:lvl w:ilvl="8" w:tplc="82C4391C">
      <w:numFmt w:val="none"/>
      <w:lvlText w:val=""/>
      <w:lvlJc w:val="left"/>
      <w:pPr>
        <w:tabs>
          <w:tab w:val="num" w:pos="360"/>
        </w:tabs>
      </w:pPr>
    </w:lvl>
  </w:abstractNum>
  <w:abstractNum w:abstractNumId="23" w15:restartNumberingAfterBreak="0">
    <w:nsid w:val="3B597C1C"/>
    <w:multiLevelType w:val="multilevel"/>
    <w:tmpl w:val="4E34827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205208"/>
    <w:multiLevelType w:val="hybridMultilevel"/>
    <w:tmpl w:val="893658E2"/>
    <w:lvl w:ilvl="0" w:tplc="51DCC1E8">
      <w:start w:val="1"/>
      <w:numFmt w:val="bullet"/>
      <w:lvlText w:val=""/>
      <w:lvlJc w:val="left"/>
      <w:pPr>
        <w:tabs>
          <w:tab w:val="num" w:pos="720"/>
        </w:tabs>
        <w:ind w:left="720" w:hanging="360"/>
      </w:pPr>
      <w:rPr>
        <w:rFonts w:ascii="Wingdings" w:hAnsi="Wingdings" w:hint="default"/>
      </w:rPr>
    </w:lvl>
    <w:lvl w:ilvl="1" w:tplc="8B84D12E" w:tentative="1">
      <w:start w:val="1"/>
      <w:numFmt w:val="bullet"/>
      <w:lvlText w:val=""/>
      <w:lvlJc w:val="left"/>
      <w:pPr>
        <w:tabs>
          <w:tab w:val="num" w:pos="1440"/>
        </w:tabs>
        <w:ind w:left="1440" w:hanging="360"/>
      </w:pPr>
      <w:rPr>
        <w:rFonts w:ascii="Wingdings" w:hAnsi="Wingdings" w:hint="default"/>
      </w:rPr>
    </w:lvl>
    <w:lvl w:ilvl="2" w:tplc="6B8A0E2C" w:tentative="1">
      <w:start w:val="1"/>
      <w:numFmt w:val="bullet"/>
      <w:lvlText w:val=""/>
      <w:lvlJc w:val="left"/>
      <w:pPr>
        <w:tabs>
          <w:tab w:val="num" w:pos="2160"/>
        </w:tabs>
        <w:ind w:left="2160" w:hanging="360"/>
      </w:pPr>
      <w:rPr>
        <w:rFonts w:ascii="Wingdings" w:hAnsi="Wingdings" w:hint="default"/>
      </w:rPr>
    </w:lvl>
    <w:lvl w:ilvl="3" w:tplc="250ED59A" w:tentative="1">
      <w:start w:val="1"/>
      <w:numFmt w:val="bullet"/>
      <w:lvlText w:val=""/>
      <w:lvlJc w:val="left"/>
      <w:pPr>
        <w:tabs>
          <w:tab w:val="num" w:pos="2880"/>
        </w:tabs>
        <w:ind w:left="2880" w:hanging="360"/>
      </w:pPr>
      <w:rPr>
        <w:rFonts w:ascii="Wingdings" w:hAnsi="Wingdings" w:hint="default"/>
      </w:rPr>
    </w:lvl>
    <w:lvl w:ilvl="4" w:tplc="319C7788" w:tentative="1">
      <w:start w:val="1"/>
      <w:numFmt w:val="bullet"/>
      <w:lvlText w:val=""/>
      <w:lvlJc w:val="left"/>
      <w:pPr>
        <w:tabs>
          <w:tab w:val="num" w:pos="3600"/>
        </w:tabs>
        <w:ind w:left="3600" w:hanging="360"/>
      </w:pPr>
      <w:rPr>
        <w:rFonts w:ascii="Wingdings" w:hAnsi="Wingdings" w:hint="default"/>
      </w:rPr>
    </w:lvl>
    <w:lvl w:ilvl="5" w:tplc="3C04BDDC" w:tentative="1">
      <w:start w:val="1"/>
      <w:numFmt w:val="bullet"/>
      <w:lvlText w:val=""/>
      <w:lvlJc w:val="left"/>
      <w:pPr>
        <w:tabs>
          <w:tab w:val="num" w:pos="4320"/>
        </w:tabs>
        <w:ind w:left="4320" w:hanging="360"/>
      </w:pPr>
      <w:rPr>
        <w:rFonts w:ascii="Wingdings" w:hAnsi="Wingdings" w:hint="default"/>
      </w:rPr>
    </w:lvl>
    <w:lvl w:ilvl="6" w:tplc="2F320368" w:tentative="1">
      <w:start w:val="1"/>
      <w:numFmt w:val="bullet"/>
      <w:lvlText w:val=""/>
      <w:lvlJc w:val="left"/>
      <w:pPr>
        <w:tabs>
          <w:tab w:val="num" w:pos="5040"/>
        </w:tabs>
        <w:ind w:left="5040" w:hanging="360"/>
      </w:pPr>
      <w:rPr>
        <w:rFonts w:ascii="Wingdings" w:hAnsi="Wingdings" w:hint="default"/>
      </w:rPr>
    </w:lvl>
    <w:lvl w:ilvl="7" w:tplc="FA0891B4" w:tentative="1">
      <w:start w:val="1"/>
      <w:numFmt w:val="bullet"/>
      <w:lvlText w:val=""/>
      <w:lvlJc w:val="left"/>
      <w:pPr>
        <w:tabs>
          <w:tab w:val="num" w:pos="5760"/>
        </w:tabs>
        <w:ind w:left="5760" w:hanging="360"/>
      </w:pPr>
      <w:rPr>
        <w:rFonts w:ascii="Wingdings" w:hAnsi="Wingdings" w:hint="default"/>
      </w:rPr>
    </w:lvl>
    <w:lvl w:ilvl="8" w:tplc="229284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B1C9E"/>
    <w:multiLevelType w:val="hybridMultilevel"/>
    <w:tmpl w:val="16C878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23C66"/>
    <w:multiLevelType w:val="multilevel"/>
    <w:tmpl w:val="990E58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25CD1"/>
    <w:multiLevelType w:val="multilevel"/>
    <w:tmpl w:val="2A32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8234F"/>
    <w:multiLevelType w:val="multilevel"/>
    <w:tmpl w:val="877C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87FB7"/>
    <w:multiLevelType w:val="hybridMultilevel"/>
    <w:tmpl w:val="D1D461B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640E8"/>
    <w:multiLevelType w:val="hybridMultilevel"/>
    <w:tmpl w:val="AB86C916"/>
    <w:lvl w:ilvl="0" w:tplc="FFECBB62">
      <w:start w:val="1"/>
      <w:numFmt w:val="bullet"/>
      <w:lvlText w:val=""/>
      <w:lvlJc w:val="left"/>
      <w:pPr>
        <w:tabs>
          <w:tab w:val="num" w:pos="720"/>
        </w:tabs>
        <w:ind w:left="720" w:hanging="360"/>
      </w:pPr>
      <w:rPr>
        <w:rFonts w:ascii="Wingdings" w:hAnsi="Wingdings" w:hint="default"/>
      </w:rPr>
    </w:lvl>
    <w:lvl w:ilvl="1" w:tplc="358E1A94" w:tentative="1">
      <w:start w:val="1"/>
      <w:numFmt w:val="bullet"/>
      <w:lvlText w:val=""/>
      <w:lvlJc w:val="left"/>
      <w:pPr>
        <w:tabs>
          <w:tab w:val="num" w:pos="1440"/>
        </w:tabs>
        <w:ind w:left="1440" w:hanging="360"/>
      </w:pPr>
      <w:rPr>
        <w:rFonts w:ascii="Wingdings" w:hAnsi="Wingdings" w:hint="default"/>
      </w:rPr>
    </w:lvl>
    <w:lvl w:ilvl="2" w:tplc="19821798" w:tentative="1">
      <w:start w:val="1"/>
      <w:numFmt w:val="bullet"/>
      <w:lvlText w:val=""/>
      <w:lvlJc w:val="left"/>
      <w:pPr>
        <w:tabs>
          <w:tab w:val="num" w:pos="2160"/>
        </w:tabs>
        <w:ind w:left="2160" w:hanging="360"/>
      </w:pPr>
      <w:rPr>
        <w:rFonts w:ascii="Wingdings" w:hAnsi="Wingdings" w:hint="default"/>
      </w:rPr>
    </w:lvl>
    <w:lvl w:ilvl="3" w:tplc="747E8C7C" w:tentative="1">
      <w:start w:val="1"/>
      <w:numFmt w:val="bullet"/>
      <w:lvlText w:val=""/>
      <w:lvlJc w:val="left"/>
      <w:pPr>
        <w:tabs>
          <w:tab w:val="num" w:pos="2880"/>
        </w:tabs>
        <w:ind w:left="2880" w:hanging="360"/>
      </w:pPr>
      <w:rPr>
        <w:rFonts w:ascii="Wingdings" w:hAnsi="Wingdings" w:hint="default"/>
      </w:rPr>
    </w:lvl>
    <w:lvl w:ilvl="4" w:tplc="E926D482" w:tentative="1">
      <w:start w:val="1"/>
      <w:numFmt w:val="bullet"/>
      <w:lvlText w:val=""/>
      <w:lvlJc w:val="left"/>
      <w:pPr>
        <w:tabs>
          <w:tab w:val="num" w:pos="3600"/>
        </w:tabs>
        <w:ind w:left="3600" w:hanging="360"/>
      </w:pPr>
      <w:rPr>
        <w:rFonts w:ascii="Wingdings" w:hAnsi="Wingdings" w:hint="default"/>
      </w:rPr>
    </w:lvl>
    <w:lvl w:ilvl="5" w:tplc="2BC0C718" w:tentative="1">
      <w:start w:val="1"/>
      <w:numFmt w:val="bullet"/>
      <w:lvlText w:val=""/>
      <w:lvlJc w:val="left"/>
      <w:pPr>
        <w:tabs>
          <w:tab w:val="num" w:pos="4320"/>
        </w:tabs>
        <w:ind w:left="4320" w:hanging="360"/>
      </w:pPr>
      <w:rPr>
        <w:rFonts w:ascii="Wingdings" w:hAnsi="Wingdings" w:hint="default"/>
      </w:rPr>
    </w:lvl>
    <w:lvl w:ilvl="6" w:tplc="8B664100" w:tentative="1">
      <w:start w:val="1"/>
      <w:numFmt w:val="bullet"/>
      <w:lvlText w:val=""/>
      <w:lvlJc w:val="left"/>
      <w:pPr>
        <w:tabs>
          <w:tab w:val="num" w:pos="5040"/>
        </w:tabs>
        <w:ind w:left="5040" w:hanging="360"/>
      </w:pPr>
      <w:rPr>
        <w:rFonts w:ascii="Wingdings" w:hAnsi="Wingdings" w:hint="default"/>
      </w:rPr>
    </w:lvl>
    <w:lvl w:ilvl="7" w:tplc="137CD2A4" w:tentative="1">
      <w:start w:val="1"/>
      <w:numFmt w:val="bullet"/>
      <w:lvlText w:val=""/>
      <w:lvlJc w:val="left"/>
      <w:pPr>
        <w:tabs>
          <w:tab w:val="num" w:pos="5760"/>
        </w:tabs>
        <w:ind w:left="5760" w:hanging="360"/>
      </w:pPr>
      <w:rPr>
        <w:rFonts w:ascii="Wingdings" w:hAnsi="Wingdings" w:hint="default"/>
      </w:rPr>
    </w:lvl>
    <w:lvl w:ilvl="8" w:tplc="5CE673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1510D"/>
    <w:multiLevelType w:val="hybridMultilevel"/>
    <w:tmpl w:val="CC928D16"/>
    <w:lvl w:ilvl="0" w:tplc="BA1EC9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FB1576F"/>
    <w:multiLevelType w:val="hybridMultilevel"/>
    <w:tmpl w:val="EFB4944C"/>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E0FDE"/>
    <w:multiLevelType w:val="singleLevel"/>
    <w:tmpl w:val="F7D8C8DA"/>
    <w:lvl w:ilvl="0">
      <w:start w:val="6"/>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64BF4016"/>
    <w:multiLevelType w:val="hybridMultilevel"/>
    <w:tmpl w:val="C0DC4E56"/>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43097"/>
    <w:multiLevelType w:val="hybridMultilevel"/>
    <w:tmpl w:val="8FAE8138"/>
    <w:lvl w:ilvl="0" w:tplc="A51A83FE">
      <w:start w:val="1"/>
      <w:numFmt w:val="bullet"/>
      <w:lvlText w:val="–"/>
      <w:lvlJc w:val="left"/>
      <w:pPr>
        <w:tabs>
          <w:tab w:val="num" w:pos="720"/>
        </w:tabs>
        <w:ind w:left="720" w:hanging="360"/>
      </w:pPr>
      <w:rPr>
        <w:rFonts w:ascii="Tahoma" w:hAnsi="Tahoma" w:hint="default"/>
      </w:rPr>
    </w:lvl>
    <w:lvl w:ilvl="1" w:tplc="308CEDA0">
      <w:start w:val="1"/>
      <w:numFmt w:val="bullet"/>
      <w:lvlText w:val="–"/>
      <w:lvlJc w:val="left"/>
      <w:pPr>
        <w:tabs>
          <w:tab w:val="num" w:pos="1440"/>
        </w:tabs>
        <w:ind w:left="1440" w:hanging="360"/>
      </w:pPr>
      <w:rPr>
        <w:rFonts w:ascii="Tahoma" w:hAnsi="Tahoma" w:hint="default"/>
      </w:rPr>
    </w:lvl>
    <w:lvl w:ilvl="2" w:tplc="C1708C4C" w:tentative="1">
      <w:start w:val="1"/>
      <w:numFmt w:val="bullet"/>
      <w:lvlText w:val="–"/>
      <w:lvlJc w:val="left"/>
      <w:pPr>
        <w:tabs>
          <w:tab w:val="num" w:pos="2160"/>
        </w:tabs>
        <w:ind w:left="2160" w:hanging="360"/>
      </w:pPr>
      <w:rPr>
        <w:rFonts w:ascii="Tahoma" w:hAnsi="Tahoma" w:hint="default"/>
      </w:rPr>
    </w:lvl>
    <w:lvl w:ilvl="3" w:tplc="A134D086" w:tentative="1">
      <w:start w:val="1"/>
      <w:numFmt w:val="bullet"/>
      <w:lvlText w:val="–"/>
      <w:lvlJc w:val="left"/>
      <w:pPr>
        <w:tabs>
          <w:tab w:val="num" w:pos="2880"/>
        </w:tabs>
        <w:ind w:left="2880" w:hanging="360"/>
      </w:pPr>
      <w:rPr>
        <w:rFonts w:ascii="Tahoma" w:hAnsi="Tahoma" w:hint="default"/>
      </w:rPr>
    </w:lvl>
    <w:lvl w:ilvl="4" w:tplc="3BDA649A" w:tentative="1">
      <w:start w:val="1"/>
      <w:numFmt w:val="bullet"/>
      <w:lvlText w:val="–"/>
      <w:lvlJc w:val="left"/>
      <w:pPr>
        <w:tabs>
          <w:tab w:val="num" w:pos="3600"/>
        </w:tabs>
        <w:ind w:left="3600" w:hanging="360"/>
      </w:pPr>
      <w:rPr>
        <w:rFonts w:ascii="Tahoma" w:hAnsi="Tahoma" w:hint="default"/>
      </w:rPr>
    </w:lvl>
    <w:lvl w:ilvl="5" w:tplc="C76AA28C" w:tentative="1">
      <w:start w:val="1"/>
      <w:numFmt w:val="bullet"/>
      <w:lvlText w:val="–"/>
      <w:lvlJc w:val="left"/>
      <w:pPr>
        <w:tabs>
          <w:tab w:val="num" w:pos="4320"/>
        </w:tabs>
        <w:ind w:left="4320" w:hanging="360"/>
      </w:pPr>
      <w:rPr>
        <w:rFonts w:ascii="Tahoma" w:hAnsi="Tahoma" w:hint="default"/>
      </w:rPr>
    </w:lvl>
    <w:lvl w:ilvl="6" w:tplc="3EE2C66E" w:tentative="1">
      <w:start w:val="1"/>
      <w:numFmt w:val="bullet"/>
      <w:lvlText w:val="–"/>
      <w:lvlJc w:val="left"/>
      <w:pPr>
        <w:tabs>
          <w:tab w:val="num" w:pos="5040"/>
        </w:tabs>
        <w:ind w:left="5040" w:hanging="360"/>
      </w:pPr>
      <w:rPr>
        <w:rFonts w:ascii="Tahoma" w:hAnsi="Tahoma" w:hint="default"/>
      </w:rPr>
    </w:lvl>
    <w:lvl w:ilvl="7" w:tplc="EEEC7B52" w:tentative="1">
      <w:start w:val="1"/>
      <w:numFmt w:val="bullet"/>
      <w:lvlText w:val="–"/>
      <w:lvlJc w:val="left"/>
      <w:pPr>
        <w:tabs>
          <w:tab w:val="num" w:pos="5760"/>
        </w:tabs>
        <w:ind w:left="5760" w:hanging="360"/>
      </w:pPr>
      <w:rPr>
        <w:rFonts w:ascii="Tahoma" w:hAnsi="Tahoma" w:hint="default"/>
      </w:rPr>
    </w:lvl>
    <w:lvl w:ilvl="8" w:tplc="7AB29C52" w:tentative="1">
      <w:start w:val="1"/>
      <w:numFmt w:val="bullet"/>
      <w:lvlText w:val="–"/>
      <w:lvlJc w:val="left"/>
      <w:pPr>
        <w:tabs>
          <w:tab w:val="num" w:pos="6480"/>
        </w:tabs>
        <w:ind w:left="6480" w:hanging="360"/>
      </w:pPr>
      <w:rPr>
        <w:rFonts w:ascii="Tahoma" w:hAnsi="Tahoma" w:hint="default"/>
      </w:rPr>
    </w:lvl>
  </w:abstractNum>
  <w:abstractNum w:abstractNumId="36" w15:restartNumberingAfterBreak="0">
    <w:nsid w:val="6BD2338A"/>
    <w:multiLevelType w:val="hybridMultilevel"/>
    <w:tmpl w:val="ECA063E2"/>
    <w:lvl w:ilvl="0" w:tplc="69A07D14">
      <w:start w:val="1"/>
      <w:numFmt w:val="bullet"/>
      <w:lvlText w:val=""/>
      <w:lvlJc w:val="left"/>
      <w:pPr>
        <w:tabs>
          <w:tab w:val="num" w:pos="720"/>
        </w:tabs>
        <w:ind w:left="720" w:hanging="360"/>
      </w:pPr>
      <w:rPr>
        <w:rFonts w:ascii="Wingdings" w:hAnsi="Wingdings" w:hint="default"/>
      </w:rPr>
    </w:lvl>
    <w:lvl w:ilvl="1" w:tplc="DE920932" w:tentative="1">
      <w:start w:val="1"/>
      <w:numFmt w:val="bullet"/>
      <w:lvlText w:val=""/>
      <w:lvlJc w:val="left"/>
      <w:pPr>
        <w:tabs>
          <w:tab w:val="num" w:pos="1440"/>
        </w:tabs>
        <w:ind w:left="1440" w:hanging="360"/>
      </w:pPr>
      <w:rPr>
        <w:rFonts w:ascii="Wingdings" w:hAnsi="Wingdings" w:hint="default"/>
      </w:rPr>
    </w:lvl>
    <w:lvl w:ilvl="2" w:tplc="4008C270" w:tentative="1">
      <w:start w:val="1"/>
      <w:numFmt w:val="bullet"/>
      <w:lvlText w:val=""/>
      <w:lvlJc w:val="left"/>
      <w:pPr>
        <w:tabs>
          <w:tab w:val="num" w:pos="2160"/>
        </w:tabs>
        <w:ind w:left="2160" w:hanging="360"/>
      </w:pPr>
      <w:rPr>
        <w:rFonts w:ascii="Wingdings" w:hAnsi="Wingdings" w:hint="default"/>
      </w:rPr>
    </w:lvl>
    <w:lvl w:ilvl="3" w:tplc="C39842D0" w:tentative="1">
      <w:start w:val="1"/>
      <w:numFmt w:val="bullet"/>
      <w:lvlText w:val=""/>
      <w:lvlJc w:val="left"/>
      <w:pPr>
        <w:tabs>
          <w:tab w:val="num" w:pos="2880"/>
        </w:tabs>
        <w:ind w:left="2880" w:hanging="360"/>
      </w:pPr>
      <w:rPr>
        <w:rFonts w:ascii="Wingdings" w:hAnsi="Wingdings" w:hint="default"/>
      </w:rPr>
    </w:lvl>
    <w:lvl w:ilvl="4" w:tplc="7FE05786" w:tentative="1">
      <w:start w:val="1"/>
      <w:numFmt w:val="bullet"/>
      <w:lvlText w:val=""/>
      <w:lvlJc w:val="left"/>
      <w:pPr>
        <w:tabs>
          <w:tab w:val="num" w:pos="3600"/>
        </w:tabs>
        <w:ind w:left="3600" w:hanging="360"/>
      </w:pPr>
      <w:rPr>
        <w:rFonts w:ascii="Wingdings" w:hAnsi="Wingdings" w:hint="default"/>
      </w:rPr>
    </w:lvl>
    <w:lvl w:ilvl="5" w:tplc="194CB92A" w:tentative="1">
      <w:start w:val="1"/>
      <w:numFmt w:val="bullet"/>
      <w:lvlText w:val=""/>
      <w:lvlJc w:val="left"/>
      <w:pPr>
        <w:tabs>
          <w:tab w:val="num" w:pos="4320"/>
        </w:tabs>
        <w:ind w:left="4320" w:hanging="360"/>
      </w:pPr>
      <w:rPr>
        <w:rFonts w:ascii="Wingdings" w:hAnsi="Wingdings" w:hint="default"/>
      </w:rPr>
    </w:lvl>
    <w:lvl w:ilvl="6" w:tplc="22E0547E" w:tentative="1">
      <w:start w:val="1"/>
      <w:numFmt w:val="bullet"/>
      <w:lvlText w:val=""/>
      <w:lvlJc w:val="left"/>
      <w:pPr>
        <w:tabs>
          <w:tab w:val="num" w:pos="5040"/>
        </w:tabs>
        <w:ind w:left="5040" w:hanging="360"/>
      </w:pPr>
      <w:rPr>
        <w:rFonts w:ascii="Wingdings" w:hAnsi="Wingdings" w:hint="default"/>
      </w:rPr>
    </w:lvl>
    <w:lvl w:ilvl="7" w:tplc="B9D0D52E" w:tentative="1">
      <w:start w:val="1"/>
      <w:numFmt w:val="bullet"/>
      <w:lvlText w:val=""/>
      <w:lvlJc w:val="left"/>
      <w:pPr>
        <w:tabs>
          <w:tab w:val="num" w:pos="5760"/>
        </w:tabs>
        <w:ind w:left="5760" w:hanging="360"/>
      </w:pPr>
      <w:rPr>
        <w:rFonts w:ascii="Wingdings" w:hAnsi="Wingdings" w:hint="default"/>
      </w:rPr>
    </w:lvl>
    <w:lvl w:ilvl="8" w:tplc="C41CE4E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2410F"/>
    <w:multiLevelType w:val="hybridMultilevel"/>
    <w:tmpl w:val="2DFED76C"/>
    <w:lvl w:ilvl="0" w:tplc="C582C03E">
      <w:start w:val="1"/>
      <w:numFmt w:val="bullet"/>
      <w:lvlText w:val=""/>
      <w:lvlJc w:val="left"/>
      <w:pPr>
        <w:tabs>
          <w:tab w:val="num" w:pos="720"/>
        </w:tabs>
        <w:ind w:left="720" w:hanging="360"/>
      </w:pPr>
      <w:rPr>
        <w:rFonts w:ascii="Wingdings" w:hAnsi="Wingdings" w:hint="default"/>
      </w:rPr>
    </w:lvl>
    <w:lvl w:ilvl="1" w:tplc="7F6248BA" w:tentative="1">
      <w:start w:val="1"/>
      <w:numFmt w:val="bullet"/>
      <w:lvlText w:val=""/>
      <w:lvlJc w:val="left"/>
      <w:pPr>
        <w:tabs>
          <w:tab w:val="num" w:pos="1440"/>
        </w:tabs>
        <w:ind w:left="1440" w:hanging="360"/>
      </w:pPr>
      <w:rPr>
        <w:rFonts w:ascii="Wingdings" w:hAnsi="Wingdings" w:hint="default"/>
      </w:rPr>
    </w:lvl>
    <w:lvl w:ilvl="2" w:tplc="5A9C7CF4" w:tentative="1">
      <w:start w:val="1"/>
      <w:numFmt w:val="bullet"/>
      <w:lvlText w:val=""/>
      <w:lvlJc w:val="left"/>
      <w:pPr>
        <w:tabs>
          <w:tab w:val="num" w:pos="2160"/>
        </w:tabs>
        <w:ind w:left="2160" w:hanging="360"/>
      </w:pPr>
      <w:rPr>
        <w:rFonts w:ascii="Wingdings" w:hAnsi="Wingdings" w:hint="default"/>
      </w:rPr>
    </w:lvl>
    <w:lvl w:ilvl="3" w:tplc="30E6498A" w:tentative="1">
      <w:start w:val="1"/>
      <w:numFmt w:val="bullet"/>
      <w:lvlText w:val=""/>
      <w:lvlJc w:val="left"/>
      <w:pPr>
        <w:tabs>
          <w:tab w:val="num" w:pos="2880"/>
        </w:tabs>
        <w:ind w:left="2880" w:hanging="360"/>
      </w:pPr>
      <w:rPr>
        <w:rFonts w:ascii="Wingdings" w:hAnsi="Wingdings" w:hint="default"/>
      </w:rPr>
    </w:lvl>
    <w:lvl w:ilvl="4" w:tplc="93D03AEA" w:tentative="1">
      <w:start w:val="1"/>
      <w:numFmt w:val="bullet"/>
      <w:lvlText w:val=""/>
      <w:lvlJc w:val="left"/>
      <w:pPr>
        <w:tabs>
          <w:tab w:val="num" w:pos="3600"/>
        </w:tabs>
        <w:ind w:left="3600" w:hanging="360"/>
      </w:pPr>
      <w:rPr>
        <w:rFonts w:ascii="Wingdings" w:hAnsi="Wingdings" w:hint="default"/>
      </w:rPr>
    </w:lvl>
    <w:lvl w:ilvl="5" w:tplc="92204ED4" w:tentative="1">
      <w:start w:val="1"/>
      <w:numFmt w:val="bullet"/>
      <w:lvlText w:val=""/>
      <w:lvlJc w:val="left"/>
      <w:pPr>
        <w:tabs>
          <w:tab w:val="num" w:pos="4320"/>
        </w:tabs>
        <w:ind w:left="4320" w:hanging="360"/>
      </w:pPr>
      <w:rPr>
        <w:rFonts w:ascii="Wingdings" w:hAnsi="Wingdings" w:hint="default"/>
      </w:rPr>
    </w:lvl>
    <w:lvl w:ilvl="6" w:tplc="9746C510" w:tentative="1">
      <w:start w:val="1"/>
      <w:numFmt w:val="bullet"/>
      <w:lvlText w:val=""/>
      <w:lvlJc w:val="left"/>
      <w:pPr>
        <w:tabs>
          <w:tab w:val="num" w:pos="5040"/>
        </w:tabs>
        <w:ind w:left="5040" w:hanging="360"/>
      </w:pPr>
      <w:rPr>
        <w:rFonts w:ascii="Wingdings" w:hAnsi="Wingdings" w:hint="default"/>
      </w:rPr>
    </w:lvl>
    <w:lvl w:ilvl="7" w:tplc="6C101110" w:tentative="1">
      <w:start w:val="1"/>
      <w:numFmt w:val="bullet"/>
      <w:lvlText w:val=""/>
      <w:lvlJc w:val="left"/>
      <w:pPr>
        <w:tabs>
          <w:tab w:val="num" w:pos="5760"/>
        </w:tabs>
        <w:ind w:left="5760" w:hanging="360"/>
      </w:pPr>
      <w:rPr>
        <w:rFonts w:ascii="Wingdings" w:hAnsi="Wingdings" w:hint="default"/>
      </w:rPr>
    </w:lvl>
    <w:lvl w:ilvl="8" w:tplc="0114B46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E7683"/>
    <w:multiLevelType w:val="hybridMultilevel"/>
    <w:tmpl w:val="C15ECB20"/>
    <w:lvl w:ilvl="0" w:tplc="680E449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9784FE0"/>
    <w:multiLevelType w:val="multilevel"/>
    <w:tmpl w:val="131E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76D9C"/>
    <w:multiLevelType w:val="hybridMultilevel"/>
    <w:tmpl w:val="7D28F45A"/>
    <w:lvl w:ilvl="0" w:tplc="ACE8CCE4">
      <w:start w:val="1"/>
      <w:numFmt w:val="bullet"/>
      <w:lvlText w:val=""/>
      <w:lvlJc w:val="left"/>
      <w:pPr>
        <w:tabs>
          <w:tab w:val="num" w:pos="720"/>
        </w:tabs>
        <w:ind w:left="720" w:hanging="360"/>
      </w:pPr>
      <w:rPr>
        <w:rFonts w:ascii="Wingdings" w:hAnsi="Wingdings" w:hint="default"/>
      </w:rPr>
    </w:lvl>
    <w:lvl w:ilvl="1" w:tplc="E62CE61A" w:tentative="1">
      <w:start w:val="1"/>
      <w:numFmt w:val="bullet"/>
      <w:lvlText w:val=""/>
      <w:lvlJc w:val="left"/>
      <w:pPr>
        <w:tabs>
          <w:tab w:val="num" w:pos="1440"/>
        </w:tabs>
        <w:ind w:left="1440" w:hanging="360"/>
      </w:pPr>
      <w:rPr>
        <w:rFonts w:ascii="Wingdings" w:hAnsi="Wingdings" w:hint="default"/>
      </w:rPr>
    </w:lvl>
    <w:lvl w:ilvl="2" w:tplc="2FD09414" w:tentative="1">
      <w:start w:val="1"/>
      <w:numFmt w:val="bullet"/>
      <w:lvlText w:val=""/>
      <w:lvlJc w:val="left"/>
      <w:pPr>
        <w:tabs>
          <w:tab w:val="num" w:pos="2160"/>
        </w:tabs>
        <w:ind w:left="2160" w:hanging="360"/>
      </w:pPr>
      <w:rPr>
        <w:rFonts w:ascii="Wingdings" w:hAnsi="Wingdings" w:hint="default"/>
      </w:rPr>
    </w:lvl>
    <w:lvl w:ilvl="3" w:tplc="2F24CEDA" w:tentative="1">
      <w:start w:val="1"/>
      <w:numFmt w:val="bullet"/>
      <w:lvlText w:val=""/>
      <w:lvlJc w:val="left"/>
      <w:pPr>
        <w:tabs>
          <w:tab w:val="num" w:pos="2880"/>
        </w:tabs>
        <w:ind w:left="2880" w:hanging="360"/>
      </w:pPr>
      <w:rPr>
        <w:rFonts w:ascii="Wingdings" w:hAnsi="Wingdings" w:hint="default"/>
      </w:rPr>
    </w:lvl>
    <w:lvl w:ilvl="4" w:tplc="3BCA1260" w:tentative="1">
      <w:start w:val="1"/>
      <w:numFmt w:val="bullet"/>
      <w:lvlText w:val=""/>
      <w:lvlJc w:val="left"/>
      <w:pPr>
        <w:tabs>
          <w:tab w:val="num" w:pos="3600"/>
        </w:tabs>
        <w:ind w:left="3600" w:hanging="360"/>
      </w:pPr>
      <w:rPr>
        <w:rFonts w:ascii="Wingdings" w:hAnsi="Wingdings" w:hint="default"/>
      </w:rPr>
    </w:lvl>
    <w:lvl w:ilvl="5" w:tplc="313C560C" w:tentative="1">
      <w:start w:val="1"/>
      <w:numFmt w:val="bullet"/>
      <w:lvlText w:val=""/>
      <w:lvlJc w:val="left"/>
      <w:pPr>
        <w:tabs>
          <w:tab w:val="num" w:pos="4320"/>
        </w:tabs>
        <w:ind w:left="4320" w:hanging="360"/>
      </w:pPr>
      <w:rPr>
        <w:rFonts w:ascii="Wingdings" w:hAnsi="Wingdings" w:hint="default"/>
      </w:rPr>
    </w:lvl>
    <w:lvl w:ilvl="6" w:tplc="97369EBC" w:tentative="1">
      <w:start w:val="1"/>
      <w:numFmt w:val="bullet"/>
      <w:lvlText w:val=""/>
      <w:lvlJc w:val="left"/>
      <w:pPr>
        <w:tabs>
          <w:tab w:val="num" w:pos="5040"/>
        </w:tabs>
        <w:ind w:left="5040" w:hanging="360"/>
      </w:pPr>
      <w:rPr>
        <w:rFonts w:ascii="Wingdings" w:hAnsi="Wingdings" w:hint="default"/>
      </w:rPr>
    </w:lvl>
    <w:lvl w:ilvl="7" w:tplc="F8CC711C" w:tentative="1">
      <w:start w:val="1"/>
      <w:numFmt w:val="bullet"/>
      <w:lvlText w:val=""/>
      <w:lvlJc w:val="left"/>
      <w:pPr>
        <w:tabs>
          <w:tab w:val="num" w:pos="5760"/>
        </w:tabs>
        <w:ind w:left="5760" w:hanging="360"/>
      </w:pPr>
      <w:rPr>
        <w:rFonts w:ascii="Wingdings" w:hAnsi="Wingdings" w:hint="default"/>
      </w:rPr>
    </w:lvl>
    <w:lvl w:ilvl="8" w:tplc="A9FE16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64F67"/>
    <w:multiLevelType w:val="multilevel"/>
    <w:tmpl w:val="16C87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33"/>
  </w:num>
  <w:num w:numId="4">
    <w:abstractNumId w:val="0"/>
  </w:num>
  <w:num w:numId="5">
    <w:abstractNumId w:val="18"/>
  </w:num>
  <w:num w:numId="6">
    <w:abstractNumId w:val="17"/>
  </w:num>
  <w:num w:numId="7">
    <w:abstractNumId w:val="1"/>
  </w:num>
  <w:num w:numId="8">
    <w:abstractNumId w:val="8"/>
  </w:num>
  <w:num w:numId="9">
    <w:abstractNumId w:val="27"/>
  </w:num>
  <w:num w:numId="10">
    <w:abstractNumId w:val="20"/>
  </w:num>
  <w:num w:numId="11">
    <w:abstractNumId w:val="2"/>
  </w:num>
  <w:num w:numId="12">
    <w:abstractNumId w:val="30"/>
  </w:num>
  <w:num w:numId="13">
    <w:abstractNumId w:val="9"/>
  </w:num>
  <w:num w:numId="14">
    <w:abstractNumId w:val="40"/>
  </w:num>
  <w:num w:numId="15">
    <w:abstractNumId w:val="24"/>
  </w:num>
  <w:num w:numId="16">
    <w:abstractNumId w:val="36"/>
  </w:num>
  <w:num w:numId="17">
    <w:abstractNumId w:val="37"/>
  </w:num>
  <w:num w:numId="18">
    <w:abstractNumId w:val="35"/>
  </w:num>
  <w:num w:numId="19">
    <w:abstractNumId w:val="15"/>
  </w:num>
  <w:num w:numId="20">
    <w:abstractNumId w:val="25"/>
  </w:num>
  <w:num w:numId="21">
    <w:abstractNumId w:val="41"/>
  </w:num>
  <w:num w:numId="22">
    <w:abstractNumId w:val="34"/>
  </w:num>
  <w:num w:numId="23">
    <w:abstractNumId w:val="26"/>
  </w:num>
  <w:num w:numId="24">
    <w:abstractNumId w:val="29"/>
  </w:num>
  <w:num w:numId="25">
    <w:abstractNumId w:val="21"/>
  </w:num>
  <w:num w:numId="26">
    <w:abstractNumId w:val="19"/>
  </w:num>
  <w:num w:numId="27">
    <w:abstractNumId w:val="10"/>
  </w:num>
  <w:num w:numId="28">
    <w:abstractNumId w:val="4"/>
  </w:num>
  <w:num w:numId="29">
    <w:abstractNumId w:val="32"/>
  </w:num>
  <w:num w:numId="30">
    <w:abstractNumId w:val="39"/>
  </w:num>
  <w:num w:numId="31">
    <w:abstractNumId w:val="28"/>
  </w:num>
  <w:num w:numId="32">
    <w:abstractNumId w:val="6"/>
  </w:num>
  <w:num w:numId="33">
    <w:abstractNumId w:val="3"/>
  </w:num>
  <w:num w:numId="34">
    <w:abstractNumId w:val="14"/>
  </w:num>
  <w:num w:numId="35">
    <w:abstractNumId w:val="5"/>
  </w:num>
  <w:num w:numId="36">
    <w:abstractNumId w:val="7"/>
  </w:num>
  <w:num w:numId="37">
    <w:abstractNumId w:val="12"/>
  </w:num>
  <w:num w:numId="38">
    <w:abstractNumId w:val="31"/>
  </w:num>
  <w:num w:numId="39">
    <w:abstractNumId w:val="38"/>
  </w:num>
  <w:num w:numId="40">
    <w:abstractNumId w:val="16"/>
  </w:num>
  <w:num w:numId="41">
    <w:abstractNumId w:val="11"/>
  </w:num>
  <w:num w:numId="42">
    <w:abstractNumId w:val="11"/>
    <w:lvlOverride w:ilvl="0">
      <w:lvl w:ilvl="0">
        <w:start w:val="1"/>
        <w:numFmt w:val="decimal"/>
        <w:lvlText w:val="%1."/>
        <w:legacy w:legacy="1" w:legacySpace="0" w:legacyIndent="284"/>
        <w:lvlJc w:val="left"/>
        <w:rPr>
          <w:rFonts w:ascii="Times New Roman" w:hAnsi="Times New Roman" w:cs="Times New Roman" w:hint="default"/>
        </w:rPr>
      </w:lvl>
    </w:lvlOverride>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activeWritingStyle w:appName="MSWord" w:lang="ru-RU" w:vendorID="64" w:dllVersion="131078" w:nlCheck="1" w:checkStyle="0"/>
  <w:activeWritingStyle w:appName="MSWord" w:lang="en-GB"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F7"/>
    <w:rsid w:val="00012A5D"/>
    <w:rsid w:val="0002008F"/>
    <w:rsid w:val="00023BD4"/>
    <w:rsid w:val="00024FD4"/>
    <w:rsid w:val="000371E6"/>
    <w:rsid w:val="00037A20"/>
    <w:rsid w:val="0004425B"/>
    <w:rsid w:val="00050CEF"/>
    <w:rsid w:val="0005322A"/>
    <w:rsid w:val="00060F46"/>
    <w:rsid w:val="000621CC"/>
    <w:rsid w:val="00070238"/>
    <w:rsid w:val="0007278A"/>
    <w:rsid w:val="0008376F"/>
    <w:rsid w:val="000A35D1"/>
    <w:rsid w:val="000B68C1"/>
    <w:rsid w:val="000B6F0A"/>
    <w:rsid w:val="000C4D37"/>
    <w:rsid w:val="000C58F0"/>
    <w:rsid w:val="000C78F5"/>
    <w:rsid w:val="000D20E3"/>
    <w:rsid w:val="000D214D"/>
    <w:rsid w:val="000D38AD"/>
    <w:rsid w:val="000D6F41"/>
    <w:rsid w:val="000E0F3B"/>
    <w:rsid w:val="000E1C48"/>
    <w:rsid w:val="000E62C9"/>
    <w:rsid w:val="000F3880"/>
    <w:rsid w:val="000F74EA"/>
    <w:rsid w:val="00102F9E"/>
    <w:rsid w:val="00104EC5"/>
    <w:rsid w:val="00110462"/>
    <w:rsid w:val="00113B8B"/>
    <w:rsid w:val="00122935"/>
    <w:rsid w:val="00124C78"/>
    <w:rsid w:val="001339FC"/>
    <w:rsid w:val="001416A9"/>
    <w:rsid w:val="00141C8C"/>
    <w:rsid w:val="00155674"/>
    <w:rsid w:val="00156B08"/>
    <w:rsid w:val="001579FB"/>
    <w:rsid w:val="00163743"/>
    <w:rsid w:val="0016658C"/>
    <w:rsid w:val="00170DDA"/>
    <w:rsid w:val="001744EE"/>
    <w:rsid w:val="00175218"/>
    <w:rsid w:val="00185E7E"/>
    <w:rsid w:val="001864F0"/>
    <w:rsid w:val="00195076"/>
    <w:rsid w:val="001A072A"/>
    <w:rsid w:val="001A1D30"/>
    <w:rsid w:val="001B1C27"/>
    <w:rsid w:val="001B7649"/>
    <w:rsid w:val="001C79A4"/>
    <w:rsid w:val="001D0DF7"/>
    <w:rsid w:val="001D2FB6"/>
    <w:rsid w:val="001E1873"/>
    <w:rsid w:val="001F6CCD"/>
    <w:rsid w:val="001F6DBD"/>
    <w:rsid w:val="002008D6"/>
    <w:rsid w:val="002020ED"/>
    <w:rsid w:val="0020622B"/>
    <w:rsid w:val="002150DA"/>
    <w:rsid w:val="00217951"/>
    <w:rsid w:val="0022038E"/>
    <w:rsid w:val="002204B1"/>
    <w:rsid w:val="00221A65"/>
    <w:rsid w:val="00230846"/>
    <w:rsid w:val="00235D29"/>
    <w:rsid w:val="00236F04"/>
    <w:rsid w:val="002464DE"/>
    <w:rsid w:val="00246D5E"/>
    <w:rsid w:val="00255547"/>
    <w:rsid w:val="00266357"/>
    <w:rsid w:val="00266BAF"/>
    <w:rsid w:val="00270948"/>
    <w:rsid w:val="0028019D"/>
    <w:rsid w:val="00280944"/>
    <w:rsid w:val="002871B0"/>
    <w:rsid w:val="002900ED"/>
    <w:rsid w:val="00291889"/>
    <w:rsid w:val="00292EBB"/>
    <w:rsid w:val="00294395"/>
    <w:rsid w:val="00297C1C"/>
    <w:rsid w:val="002A008A"/>
    <w:rsid w:val="002A1BD6"/>
    <w:rsid w:val="002A4372"/>
    <w:rsid w:val="002A47E9"/>
    <w:rsid w:val="002B0EBD"/>
    <w:rsid w:val="002B66E6"/>
    <w:rsid w:val="002D1ABF"/>
    <w:rsid w:val="002E08CF"/>
    <w:rsid w:val="002E10B7"/>
    <w:rsid w:val="002E53DB"/>
    <w:rsid w:val="002E60DA"/>
    <w:rsid w:val="002F09EC"/>
    <w:rsid w:val="00300733"/>
    <w:rsid w:val="0030078D"/>
    <w:rsid w:val="003014FC"/>
    <w:rsid w:val="003100A7"/>
    <w:rsid w:val="0031734B"/>
    <w:rsid w:val="00325908"/>
    <w:rsid w:val="003266C9"/>
    <w:rsid w:val="00332F9E"/>
    <w:rsid w:val="00336287"/>
    <w:rsid w:val="00337F31"/>
    <w:rsid w:val="00340588"/>
    <w:rsid w:val="00343E68"/>
    <w:rsid w:val="003513EE"/>
    <w:rsid w:val="00355C5D"/>
    <w:rsid w:val="003617D1"/>
    <w:rsid w:val="00365A0A"/>
    <w:rsid w:val="00367CDE"/>
    <w:rsid w:val="00387B98"/>
    <w:rsid w:val="003919BD"/>
    <w:rsid w:val="00393F50"/>
    <w:rsid w:val="00396611"/>
    <w:rsid w:val="003A1C55"/>
    <w:rsid w:val="003A1CDB"/>
    <w:rsid w:val="003A51C1"/>
    <w:rsid w:val="003A634B"/>
    <w:rsid w:val="003C5CEF"/>
    <w:rsid w:val="003C64E7"/>
    <w:rsid w:val="003D40C5"/>
    <w:rsid w:val="003D737C"/>
    <w:rsid w:val="003D7A25"/>
    <w:rsid w:val="003E6FCC"/>
    <w:rsid w:val="003E7E4C"/>
    <w:rsid w:val="00413DDA"/>
    <w:rsid w:val="004208DA"/>
    <w:rsid w:val="004231D5"/>
    <w:rsid w:val="00435CD5"/>
    <w:rsid w:val="00442210"/>
    <w:rsid w:val="00444C6F"/>
    <w:rsid w:val="00447E81"/>
    <w:rsid w:val="0046229E"/>
    <w:rsid w:val="004649A9"/>
    <w:rsid w:val="00464D08"/>
    <w:rsid w:val="004714BF"/>
    <w:rsid w:val="00471C38"/>
    <w:rsid w:val="00476CD7"/>
    <w:rsid w:val="00477D1B"/>
    <w:rsid w:val="00487B35"/>
    <w:rsid w:val="004925DF"/>
    <w:rsid w:val="004938FE"/>
    <w:rsid w:val="0049702F"/>
    <w:rsid w:val="00497D4B"/>
    <w:rsid w:val="004A0C58"/>
    <w:rsid w:val="004A3B5B"/>
    <w:rsid w:val="004B034D"/>
    <w:rsid w:val="004B6017"/>
    <w:rsid w:val="004C5D32"/>
    <w:rsid w:val="004D1AD8"/>
    <w:rsid w:val="004D4B85"/>
    <w:rsid w:val="004E04F7"/>
    <w:rsid w:val="004E4AB2"/>
    <w:rsid w:val="004E51D3"/>
    <w:rsid w:val="004F0B16"/>
    <w:rsid w:val="004F6B59"/>
    <w:rsid w:val="004F7260"/>
    <w:rsid w:val="00504008"/>
    <w:rsid w:val="005045A3"/>
    <w:rsid w:val="00506CD7"/>
    <w:rsid w:val="00512929"/>
    <w:rsid w:val="00521929"/>
    <w:rsid w:val="00522489"/>
    <w:rsid w:val="0052350B"/>
    <w:rsid w:val="00526F47"/>
    <w:rsid w:val="00527553"/>
    <w:rsid w:val="00534A67"/>
    <w:rsid w:val="00545CCB"/>
    <w:rsid w:val="00554154"/>
    <w:rsid w:val="00563BE6"/>
    <w:rsid w:val="005708A4"/>
    <w:rsid w:val="0057659F"/>
    <w:rsid w:val="00593C38"/>
    <w:rsid w:val="005948D4"/>
    <w:rsid w:val="00594929"/>
    <w:rsid w:val="00597401"/>
    <w:rsid w:val="00597DA6"/>
    <w:rsid w:val="005A1723"/>
    <w:rsid w:val="005B6BB6"/>
    <w:rsid w:val="005C79E9"/>
    <w:rsid w:val="005E0508"/>
    <w:rsid w:val="005E43F3"/>
    <w:rsid w:val="005F404F"/>
    <w:rsid w:val="005F48DC"/>
    <w:rsid w:val="005F5EFC"/>
    <w:rsid w:val="00601DB8"/>
    <w:rsid w:val="00602824"/>
    <w:rsid w:val="00604BE4"/>
    <w:rsid w:val="00610707"/>
    <w:rsid w:val="00611D62"/>
    <w:rsid w:val="00615266"/>
    <w:rsid w:val="0062159E"/>
    <w:rsid w:val="0062442D"/>
    <w:rsid w:val="00624721"/>
    <w:rsid w:val="00624937"/>
    <w:rsid w:val="006274B0"/>
    <w:rsid w:val="006321FC"/>
    <w:rsid w:val="0063265D"/>
    <w:rsid w:val="00640337"/>
    <w:rsid w:val="006445D7"/>
    <w:rsid w:val="0064497D"/>
    <w:rsid w:val="00644C37"/>
    <w:rsid w:val="006502C4"/>
    <w:rsid w:val="006504AB"/>
    <w:rsid w:val="00651575"/>
    <w:rsid w:val="00652E04"/>
    <w:rsid w:val="00657ECB"/>
    <w:rsid w:val="00660A61"/>
    <w:rsid w:val="00660DD6"/>
    <w:rsid w:val="00690ED7"/>
    <w:rsid w:val="00691032"/>
    <w:rsid w:val="00693F19"/>
    <w:rsid w:val="00695B74"/>
    <w:rsid w:val="006A0AF5"/>
    <w:rsid w:val="006A22C2"/>
    <w:rsid w:val="006A6FB3"/>
    <w:rsid w:val="006A76B3"/>
    <w:rsid w:val="006B1900"/>
    <w:rsid w:val="006B22C6"/>
    <w:rsid w:val="006B449B"/>
    <w:rsid w:val="006B54FB"/>
    <w:rsid w:val="006B6FB4"/>
    <w:rsid w:val="006D1B17"/>
    <w:rsid w:val="006D24EB"/>
    <w:rsid w:val="006D4C7F"/>
    <w:rsid w:val="006D7183"/>
    <w:rsid w:val="006E04D0"/>
    <w:rsid w:val="006E3B4D"/>
    <w:rsid w:val="006E46BC"/>
    <w:rsid w:val="006E475C"/>
    <w:rsid w:val="006F60DC"/>
    <w:rsid w:val="007034CB"/>
    <w:rsid w:val="00706E10"/>
    <w:rsid w:val="00720100"/>
    <w:rsid w:val="00730043"/>
    <w:rsid w:val="00734E11"/>
    <w:rsid w:val="007433E2"/>
    <w:rsid w:val="00750824"/>
    <w:rsid w:val="00751CDF"/>
    <w:rsid w:val="007577EF"/>
    <w:rsid w:val="00757B85"/>
    <w:rsid w:val="00760E66"/>
    <w:rsid w:val="00766950"/>
    <w:rsid w:val="00767F70"/>
    <w:rsid w:val="00771131"/>
    <w:rsid w:val="0077611F"/>
    <w:rsid w:val="00776CE7"/>
    <w:rsid w:val="00790971"/>
    <w:rsid w:val="007A02C6"/>
    <w:rsid w:val="007B2A90"/>
    <w:rsid w:val="007B2EEC"/>
    <w:rsid w:val="007B35DF"/>
    <w:rsid w:val="007B4AAD"/>
    <w:rsid w:val="007C2C93"/>
    <w:rsid w:val="007C2F73"/>
    <w:rsid w:val="007D0582"/>
    <w:rsid w:val="007D3C30"/>
    <w:rsid w:val="007D3D23"/>
    <w:rsid w:val="007D4AC9"/>
    <w:rsid w:val="007D7C38"/>
    <w:rsid w:val="007E33C2"/>
    <w:rsid w:val="007E5C63"/>
    <w:rsid w:val="007F0FF6"/>
    <w:rsid w:val="007F1A81"/>
    <w:rsid w:val="00800119"/>
    <w:rsid w:val="0080237D"/>
    <w:rsid w:val="00804686"/>
    <w:rsid w:val="00815B8A"/>
    <w:rsid w:val="008178E1"/>
    <w:rsid w:val="00817EEB"/>
    <w:rsid w:val="00820B75"/>
    <w:rsid w:val="008230F5"/>
    <w:rsid w:val="00833662"/>
    <w:rsid w:val="00842CBD"/>
    <w:rsid w:val="00843B0D"/>
    <w:rsid w:val="00845290"/>
    <w:rsid w:val="0086607F"/>
    <w:rsid w:val="008705D3"/>
    <w:rsid w:val="00870C1D"/>
    <w:rsid w:val="00874809"/>
    <w:rsid w:val="008759EC"/>
    <w:rsid w:val="008771DC"/>
    <w:rsid w:val="00880A30"/>
    <w:rsid w:val="00883FDD"/>
    <w:rsid w:val="00885D4D"/>
    <w:rsid w:val="00887B84"/>
    <w:rsid w:val="00895E5A"/>
    <w:rsid w:val="008A1F8B"/>
    <w:rsid w:val="008A2C7A"/>
    <w:rsid w:val="008B13C8"/>
    <w:rsid w:val="008B3886"/>
    <w:rsid w:val="008C09F2"/>
    <w:rsid w:val="008C499A"/>
    <w:rsid w:val="008D6A92"/>
    <w:rsid w:val="008E4D7A"/>
    <w:rsid w:val="008E5193"/>
    <w:rsid w:val="00905710"/>
    <w:rsid w:val="00906660"/>
    <w:rsid w:val="00907250"/>
    <w:rsid w:val="00923586"/>
    <w:rsid w:val="009276B3"/>
    <w:rsid w:val="00927A0E"/>
    <w:rsid w:val="009305D7"/>
    <w:rsid w:val="00944168"/>
    <w:rsid w:val="00956B4D"/>
    <w:rsid w:val="00967385"/>
    <w:rsid w:val="00970C4C"/>
    <w:rsid w:val="00972285"/>
    <w:rsid w:val="0097271D"/>
    <w:rsid w:val="009764DA"/>
    <w:rsid w:val="00986BD2"/>
    <w:rsid w:val="00986F39"/>
    <w:rsid w:val="00992F83"/>
    <w:rsid w:val="0099789B"/>
    <w:rsid w:val="009979B7"/>
    <w:rsid w:val="009B11AC"/>
    <w:rsid w:val="009B6F5C"/>
    <w:rsid w:val="009C0127"/>
    <w:rsid w:val="009C303B"/>
    <w:rsid w:val="009C5C3D"/>
    <w:rsid w:val="009C7762"/>
    <w:rsid w:val="009D4D76"/>
    <w:rsid w:val="009D50CC"/>
    <w:rsid w:val="009D5D20"/>
    <w:rsid w:val="009E3787"/>
    <w:rsid w:val="009F5C12"/>
    <w:rsid w:val="009F61A7"/>
    <w:rsid w:val="00A0279E"/>
    <w:rsid w:val="00A04836"/>
    <w:rsid w:val="00A26A22"/>
    <w:rsid w:val="00A35DAF"/>
    <w:rsid w:val="00A4089D"/>
    <w:rsid w:val="00A414CD"/>
    <w:rsid w:val="00A42751"/>
    <w:rsid w:val="00A43F81"/>
    <w:rsid w:val="00A52F6E"/>
    <w:rsid w:val="00A53B35"/>
    <w:rsid w:val="00A55210"/>
    <w:rsid w:val="00A70AE0"/>
    <w:rsid w:val="00A9389E"/>
    <w:rsid w:val="00A938C8"/>
    <w:rsid w:val="00AA0892"/>
    <w:rsid w:val="00AA0C44"/>
    <w:rsid w:val="00AA6972"/>
    <w:rsid w:val="00AB4682"/>
    <w:rsid w:val="00AB5F4E"/>
    <w:rsid w:val="00AC48EE"/>
    <w:rsid w:val="00AD4602"/>
    <w:rsid w:val="00AD6C7D"/>
    <w:rsid w:val="00AD6CEA"/>
    <w:rsid w:val="00AD7881"/>
    <w:rsid w:val="00AD7AAA"/>
    <w:rsid w:val="00AE0720"/>
    <w:rsid w:val="00AE299D"/>
    <w:rsid w:val="00AE3778"/>
    <w:rsid w:val="00AE4919"/>
    <w:rsid w:val="00AE5AC3"/>
    <w:rsid w:val="00AF2C0A"/>
    <w:rsid w:val="00B032D8"/>
    <w:rsid w:val="00B04299"/>
    <w:rsid w:val="00B11044"/>
    <w:rsid w:val="00B11688"/>
    <w:rsid w:val="00B11A6E"/>
    <w:rsid w:val="00B14E54"/>
    <w:rsid w:val="00B16C19"/>
    <w:rsid w:val="00B20B44"/>
    <w:rsid w:val="00B225D5"/>
    <w:rsid w:val="00B229FB"/>
    <w:rsid w:val="00B25BDD"/>
    <w:rsid w:val="00B27030"/>
    <w:rsid w:val="00B272BF"/>
    <w:rsid w:val="00B34777"/>
    <w:rsid w:val="00B4301E"/>
    <w:rsid w:val="00B43217"/>
    <w:rsid w:val="00B51D0C"/>
    <w:rsid w:val="00B54B9A"/>
    <w:rsid w:val="00B64732"/>
    <w:rsid w:val="00B6754E"/>
    <w:rsid w:val="00B709F3"/>
    <w:rsid w:val="00B73BD6"/>
    <w:rsid w:val="00B75738"/>
    <w:rsid w:val="00B75CF8"/>
    <w:rsid w:val="00B800D2"/>
    <w:rsid w:val="00B80D6E"/>
    <w:rsid w:val="00B832DC"/>
    <w:rsid w:val="00B9103B"/>
    <w:rsid w:val="00B91677"/>
    <w:rsid w:val="00B91B63"/>
    <w:rsid w:val="00BA0613"/>
    <w:rsid w:val="00BA1798"/>
    <w:rsid w:val="00BA3D21"/>
    <w:rsid w:val="00BB3112"/>
    <w:rsid w:val="00BC23BC"/>
    <w:rsid w:val="00BD429F"/>
    <w:rsid w:val="00BD43FF"/>
    <w:rsid w:val="00BD449D"/>
    <w:rsid w:val="00BE2F7B"/>
    <w:rsid w:val="00BE619F"/>
    <w:rsid w:val="00BE7652"/>
    <w:rsid w:val="00BE7A84"/>
    <w:rsid w:val="00BF54FF"/>
    <w:rsid w:val="00BF6013"/>
    <w:rsid w:val="00C05566"/>
    <w:rsid w:val="00C11B32"/>
    <w:rsid w:val="00C13C78"/>
    <w:rsid w:val="00C14BA2"/>
    <w:rsid w:val="00C162B3"/>
    <w:rsid w:val="00C31A05"/>
    <w:rsid w:val="00C3431D"/>
    <w:rsid w:val="00C5392E"/>
    <w:rsid w:val="00C55439"/>
    <w:rsid w:val="00C62916"/>
    <w:rsid w:val="00C641FE"/>
    <w:rsid w:val="00C72793"/>
    <w:rsid w:val="00C758F4"/>
    <w:rsid w:val="00C8383D"/>
    <w:rsid w:val="00C85340"/>
    <w:rsid w:val="00C87237"/>
    <w:rsid w:val="00C873CE"/>
    <w:rsid w:val="00C915DB"/>
    <w:rsid w:val="00C91C8C"/>
    <w:rsid w:val="00C94B20"/>
    <w:rsid w:val="00C95C3E"/>
    <w:rsid w:val="00CA4E81"/>
    <w:rsid w:val="00CA6CA4"/>
    <w:rsid w:val="00CB0D3A"/>
    <w:rsid w:val="00CB0D6A"/>
    <w:rsid w:val="00CB67F1"/>
    <w:rsid w:val="00CC0E53"/>
    <w:rsid w:val="00CC39D3"/>
    <w:rsid w:val="00CC4F20"/>
    <w:rsid w:val="00CD2F73"/>
    <w:rsid w:val="00CD7632"/>
    <w:rsid w:val="00CE398F"/>
    <w:rsid w:val="00CE5A7C"/>
    <w:rsid w:val="00CE70B2"/>
    <w:rsid w:val="00CF3659"/>
    <w:rsid w:val="00CF5470"/>
    <w:rsid w:val="00CF6B3F"/>
    <w:rsid w:val="00D02218"/>
    <w:rsid w:val="00D0388B"/>
    <w:rsid w:val="00D05452"/>
    <w:rsid w:val="00D13B26"/>
    <w:rsid w:val="00D234F1"/>
    <w:rsid w:val="00D316E8"/>
    <w:rsid w:val="00D332E5"/>
    <w:rsid w:val="00D334A2"/>
    <w:rsid w:val="00D341B0"/>
    <w:rsid w:val="00D349D6"/>
    <w:rsid w:val="00D37421"/>
    <w:rsid w:val="00D37D94"/>
    <w:rsid w:val="00D47B59"/>
    <w:rsid w:val="00D50CA8"/>
    <w:rsid w:val="00D5203E"/>
    <w:rsid w:val="00D5524F"/>
    <w:rsid w:val="00D5639B"/>
    <w:rsid w:val="00D62966"/>
    <w:rsid w:val="00D631B6"/>
    <w:rsid w:val="00D63313"/>
    <w:rsid w:val="00D66419"/>
    <w:rsid w:val="00D67B78"/>
    <w:rsid w:val="00D83433"/>
    <w:rsid w:val="00D8438C"/>
    <w:rsid w:val="00DA5CD4"/>
    <w:rsid w:val="00DA7F14"/>
    <w:rsid w:val="00DB5323"/>
    <w:rsid w:val="00DB77D2"/>
    <w:rsid w:val="00DC25F1"/>
    <w:rsid w:val="00DC3CE6"/>
    <w:rsid w:val="00DC751C"/>
    <w:rsid w:val="00DD75DD"/>
    <w:rsid w:val="00DE2D05"/>
    <w:rsid w:val="00DE3ECD"/>
    <w:rsid w:val="00DE5C87"/>
    <w:rsid w:val="00DF27D9"/>
    <w:rsid w:val="00DF3EA7"/>
    <w:rsid w:val="00DF5AE0"/>
    <w:rsid w:val="00E008E1"/>
    <w:rsid w:val="00E02FD7"/>
    <w:rsid w:val="00E17BE3"/>
    <w:rsid w:val="00E201EE"/>
    <w:rsid w:val="00E254F7"/>
    <w:rsid w:val="00E25ACB"/>
    <w:rsid w:val="00E26B5A"/>
    <w:rsid w:val="00E401EF"/>
    <w:rsid w:val="00E4049B"/>
    <w:rsid w:val="00E44330"/>
    <w:rsid w:val="00E446FC"/>
    <w:rsid w:val="00E549E6"/>
    <w:rsid w:val="00E55925"/>
    <w:rsid w:val="00E559F5"/>
    <w:rsid w:val="00E629FC"/>
    <w:rsid w:val="00E750C0"/>
    <w:rsid w:val="00E8529E"/>
    <w:rsid w:val="00E85707"/>
    <w:rsid w:val="00E85BD4"/>
    <w:rsid w:val="00E874A9"/>
    <w:rsid w:val="00E875EB"/>
    <w:rsid w:val="00E941FE"/>
    <w:rsid w:val="00EA12B1"/>
    <w:rsid w:val="00EA3A35"/>
    <w:rsid w:val="00EA49C6"/>
    <w:rsid w:val="00EA5731"/>
    <w:rsid w:val="00EA61D5"/>
    <w:rsid w:val="00EB6A0F"/>
    <w:rsid w:val="00EB7804"/>
    <w:rsid w:val="00EC7907"/>
    <w:rsid w:val="00EC7BD2"/>
    <w:rsid w:val="00ED0DC6"/>
    <w:rsid w:val="00ED611D"/>
    <w:rsid w:val="00ED732A"/>
    <w:rsid w:val="00ED7B6E"/>
    <w:rsid w:val="00EF20CB"/>
    <w:rsid w:val="00EF55CD"/>
    <w:rsid w:val="00EF69DB"/>
    <w:rsid w:val="00F0433A"/>
    <w:rsid w:val="00F07841"/>
    <w:rsid w:val="00F13E14"/>
    <w:rsid w:val="00F21EA6"/>
    <w:rsid w:val="00F24D70"/>
    <w:rsid w:val="00F27B38"/>
    <w:rsid w:val="00F302EF"/>
    <w:rsid w:val="00F32022"/>
    <w:rsid w:val="00F33A4E"/>
    <w:rsid w:val="00F417C0"/>
    <w:rsid w:val="00F43E01"/>
    <w:rsid w:val="00F55533"/>
    <w:rsid w:val="00F61B15"/>
    <w:rsid w:val="00F63FC1"/>
    <w:rsid w:val="00F64643"/>
    <w:rsid w:val="00F64B36"/>
    <w:rsid w:val="00F67000"/>
    <w:rsid w:val="00F761E4"/>
    <w:rsid w:val="00F80F03"/>
    <w:rsid w:val="00F83E88"/>
    <w:rsid w:val="00F84714"/>
    <w:rsid w:val="00F85130"/>
    <w:rsid w:val="00F86CCF"/>
    <w:rsid w:val="00F94477"/>
    <w:rsid w:val="00FA2754"/>
    <w:rsid w:val="00FA7A5B"/>
    <w:rsid w:val="00FB0170"/>
    <w:rsid w:val="00FB26DC"/>
    <w:rsid w:val="00FB7DD1"/>
    <w:rsid w:val="00FC3795"/>
    <w:rsid w:val="00FC4520"/>
    <w:rsid w:val="00FC5021"/>
    <w:rsid w:val="00FC7271"/>
    <w:rsid w:val="00FD73CA"/>
    <w:rsid w:val="00FE0BAE"/>
    <w:rsid w:val="00FE5FB3"/>
    <w:rsid w:val="00FF2F37"/>
    <w:rsid w:val="00FF7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45B0A67-2A8C-4F1E-85A9-EDB0DC3C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54F7"/>
    <w:rPr>
      <w:sz w:val="24"/>
      <w:lang w:eastAsia="en-US"/>
    </w:rPr>
  </w:style>
  <w:style w:type="paragraph" w:styleId="Antrat1">
    <w:name w:val="heading 1"/>
    <w:basedOn w:val="prastasis"/>
    <w:next w:val="prastasis"/>
    <w:qFormat/>
    <w:rsid w:val="00E254F7"/>
    <w:pPr>
      <w:keepNext/>
      <w:jc w:val="center"/>
      <w:outlineLvl w:val="0"/>
    </w:pPr>
    <w:rPr>
      <w:b/>
      <w:bCs/>
      <w:sz w:val="28"/>
      <w:lang w:val="en-US"/>
    </w:rPr>
  </w:style>
  <w:style w:type="paragraph" w:styleId="Antrat2">
    <w:name w:val="heading 2"/>
    <w:basedOn w:val="prastasis"/>
    <w:next w:val="prastasis"/>
    <w:qFormat/>
    <w:rsid w:val="00E254F7"/>
    <w:pPr>
      <w:keepNext/>
      <w:widowControl w:val="0"/>
      <w:tabs>
        <w:tab w:val="right" w:pos="9350"/>
      </w:tabs>
      <w:overflowPunct w:val="0"/>
      <w:autoSpaceDE w:val="0"/>
      <w:autoSpaceDN w:val="0"/>
      <w:adjustRightInd w:val="0"/>
      <w:jc w:val="both"/>
      <w:textAlignment w:val="baseline"/>
      <w:outlineLvl w:val="1"/>
    </w:pPr>
    <w:rPr>
      <w:b/>
    </w:rPr>
  </w:style>
  <w:style w:type="paragraph" w:styleId="Antrat3">
    <w:name w:val="heading 3"/>
    <w:basedOn w:val="prastasis"/>
    <w:next w:val="prastasis"/>
    <w:qFormat/>
    <w:rsid w:val="00E254F7"/>
    <w:pPr>
      <w:keepNext/>
      <w:ind w:firstLine="851"/>
      <w:jc w:val="both"/>
      <w:outlineLvl w:val="2"/>
    </w:pPr>
    <w:rPr>
      <w:b/>
    </w:rPr>
  </w:style>
  <w:style w:type="paragraph" w:styleId="Antrat4">
    <w:name w:val="heading 4"/>
    <w:basedOn w:val="prastasis"/>
    <w:next w:val="prastasis"/>
    <w:qFormat/>
    <w:rsid w:val="00E254F7"/>
    <w:pPr>
      <w:keepNext/>
      <w:jc w:val="center"/>
      <w:outlineLvl w:val="3"/>
    </w:pPr>
    <w:rPr>
      <w:b/>
      <w:bCs/>
    </w:rPr>
  </w:style>
  <w:style w:type="paragraph" w:styleId="Antrat5">
    <w:name w:val="heading 5"/>
    <w:basedOn w:val="prastasis"/>
    <w:next w:val="prastasis"/>
    <w:qFormat/>
    <w:rsid w:val="00E254F7"/>
    <w:pPr>
      <w:keepNext/>
      <w:jc w:val="center"/>
      <w:outlineLvl w:val="4"/>
    </w:pPr>
    <w:rPr>
      <w:b/>
      <w:bCs/>
      <w:sz w:val="32"/>
    </w:rPr>
  </w:style>
  <w:style w:type="paragraph" w:styleId="Antrat6">
    <w:name w:val="heading 6"/>
    <w:basedOn w:val="prastasis"/>
    <w:next w:val="prastasis"/>
    <w:qFormat/>
    <w:rsid w:val="00E254F7"/>
    <w:pPr>
      <w:keepNext/>
      <w:jc w:val="center"/>
      <w:outlineLvl w:val="5"/>
    </w:pPr>
    <w:rPr>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E254F7"/>
    <w:pPr>
      <w:ind w:left="360"/>
    </w:pPr>
    <w:rPr>
      <w:lang w:val="en-US"/>
    </w:rPr>
  </w:style>
  <w:style w:type="paragraph" w:styleId="Porat">
    <w:name w:val="footer"/>
    <w:basedOn w:val="prastasis"/>
    <w:rsid w:val="00E254F7"/>
    <w:pPr>
      <w:tabs>
        <w:tab w:val="center" w:pos="4153"/>
        <w:tab w:val="right" w:pos="8306"/>
      </w:tabs>
    </w:pPr>
    <w:rPr>
      <w:kern w:val="24"/>
    </w:rPr>
  </w:style>
  <w:style w:type="paragraph" w:styleId="Antrats">
    <w:name w:val="header"/>
    <w:aliases w:val="Char,Diagrama"/>
    <w:basedOn w:val="prastasis"/>
    <w:link w:val="AntratsDiagrama"/>
    <w:uiPriority w:val="99"/>
    <w:rsid w:val="00E254F7"/>
    <w:pPr>
      <w:tabs>
        <w:tab w:val="center" w:pos="4153"/>
        <w:tab w:val="right" w:pos="8306"/>
      </w:tabs>
    </w:pPr>
    <w:rPr>
      <w:rFonts w:ascii="Arial" w:hAnsi="Arial"/>
      <w:szCs w:val="24"/>
      <w:lang w:val="en-GB"/>
    </w:rPr>
  </w:style>
  <w:style w:type="paragraph" w:styleId="Pagrindinistekstas">
    <w:name w:val="Body Text"/>
    <w:basedOn w:val="prastasis"/>
    <w:rsid w:val="00E254F7"/>
    <w:pPr>
      <w:widowControl w:val="0"/>
      <w:overflowPunct w:val="0"/>
      <w:autoSpaceDE w:val="0"/>
      <w:autoSpaceDN w:val="0"/>
      <w:adjustRightInd w:val="0"/>
      <w:jc w:val="center"/>
      <w:textAlignment w:val="baseline"/>
    </w:pPr>
    <w:rPr>
      <w:b/>
      <w:sz w:val="52"/>
    </w:rPr>
  </w:style>
  <w:style w:type="paragraph" w:styleId="Pagrindiniotekstotrauka2">
    <w:name w:val="Body Text Indent 2"/>
    <w:basedOn w:val="prastasis"/>
    <w:rsid w:val="00E254F7"/>
    <w:pPr>
      <w:overflowPunct w:val="0"/>
      <w:autoSpaceDE w:val="0"/>
      <w:autoSpaceDN w:val="0"/>
      <w:adjustRightInd w:val="0"/>
      <w:ind w:firstLine="900"/>
      <w:jc w:val="both"/>
      <w:textAlignment w:val="baseline"/>
    </w:pPr>
  </w:style>
  <w:style w:type="paragraph" w:styleId="Pagrindinistekstas2">
    <w:name w:val="Body Text 2"/>
    <w:basedOn w:val="prastasis"/>
    <w:rsid w:val="00E254F7"/>
    <w:pPr>
      <w:jc w:val="both"/>
    </w:pPr>
    <w:rPr>
      <w:b/>
      <w:bCs/>
      <w:sz w:val="40"/>
    </w:rPr>
  </w:style>
  <w:style w:type="character" w:customStyle="1" w:styleId="Typewriter">
    <w:name w:val="Typewriter"/>
    <w:rsid w:val="00E254F7"/>
    <w:rPr>
      <w:rFonts w:ascii="Courier New" w:hAnsi="Courier New" w:cs="Tahoma"/>
      <w:sz w:val="20"/>
      <w:szCs w:val="20"/>
    </w:rPr>
  </w:style>
  <w:style w:type="character" w:styleId="Hipersaitas">
    <w:name w:val="Hyperlink"/>
    <w:rsid w:val="00E254F7"/>
    <w:rPr>
      <w:color w:val="0000FF"/>
      <w:u w:val="single"/>
    </w:rPr>
  </w:style>
  <w:style w:type="paragraph" w:styleId="prastasiniatinklio">
    <w:name w:val="Normal (Web)"/>
    <w:basedOn w:val="prastasis"/>
    <w:rsid w:val="00E254F7"/>
    <w:pPr>
      <w:spacing w:before="100" w:beforeAutospacing="1" w:after="100" w:afterAutospacing="1"/>
    </w:pPr>
    <w:rPr>
      <w:rFonts w:ascii="Arial" w:hAnsi="Arial" w:cs="Arial"/>
      <w:color w:val="333333"/>
      <w:sz w:val="17"/>
      <w:szCs w:val="17"/>
      <w:lang w:eastAsia="lt-LT"/>
    </w:rPr>
  </w:style>
  <w:style w:type="character" w:styleId="Puslapionumeris">
    <w:name w:val="page number"/>
    <w:basedOn w:val="Numatytasispastraiposriftas"/>
    <w:rsid w:val="00E254F7"/>
  </w:style>
  <w:style w:type="paragraph" w:customStyle="1" w:styleId="prastasistinklapis1">
    <w:name w:val="Įprastasis (tinklapis)1"/>
    <w:basedOn w:val="prastasis"/>
    <w:rsid w:val="00E254F7"/>
    <w:pPr>
      <w:jc w:val="both"/>
    </w:pPr>
    <w:rPr>
      <w:rFonts w:ascii="Verdana" w:hAnsi="Verdana"/>
      <w:szCs w:val="24"/>
      <w:lang w:eastAsia="lt-LT"/>
    </w:rPr>
  </w:style>
  <w:style w:type="character" w:styleId="Grietas">
    <w:name w:val="Strong"/>
    <w:qFormat/>
    <w:rsid w:val="00E254F7"/>
    <w:rPr>
      <w:b/>
      <w:bCs/>
    </w:rPr>
  </w:style>
  <w:style w:type="character" w:styleId="Emfaz">
    <w:name w:val="Emphasis"/>
    <w:qFormat/>
    <w:rsid w:val="00E254F7"/>
    <w:rPr>
      <w:i/>
      <w:iCs/>
    </w:rPr>
  </w:style>
  <w:style w:type="paragraph" w:customStyle="1" w:styleId="text">
    <w:name w:val="text"/>
    <w:basedOn w:val="prastasis"/>
    <w:rsid w:val="00E254F7"/>
    <w:pPr>
      <w:spacing w:before="100" w:beforeAutospacing="1" w:after="100" w:afterAutospacing="1" w:line="255" w:lineRule="atLeast"/>
    </w:pPr>
    <w:rPr>
      <w:rFonts w:ascii="Arial" w:hAnsi="Arial" w:cs="Arial"/>
      <w:color w:val="333333"/>
      <w:sz w:val="21"/>
      <w:szCs w:val="21"/>
      <w:lang w:eastAsia="lt-LT"/>
    </w:rPr>
  </w:style>
  <w:style w:type="paragraph" w:customStyle="1" w:styleId="klausimas">
    <w:name w:val="klausimas"/>
    <w:basedOn w:val="prastasis"/>
    <w:rsid w:val="00E254F7"/>
    <w:pPr>
      <w:spacing w:before="72"/>
      <w:ind w:firstLine="480"/>
      <w:jc w:val="both"/>
    </w:pPr>
    <w:rPr>
      <w:b/>
      <w:bCs/>
      <w:i/>
      <w:iCs/>
      <w:color w:val="000000"/>
      <w:sz w:val="20"/>
      <w:lang w:eastAsia="lt-LT"/>
    </w:rPr>
  </w:style>
  <w:style w:type="paragraph" w:customStyle="1" w:styleId="textasstr">
    <w:name w:val="textas_str"/>
    <w:basedOn w:val="prastasis"/>
    <w:rsid w:val="00E254F7"/>
    <w:pPr>
      <w:pBdr>
        <w:top w:val="single" w:sz="6" w:space="0" w:color="E2E2E2"/>
        <w:left w:val="single" w:sz="6" w:space="0" w:color="E2E2E2"/>
        <w:bottom w:val="single" w:sz="6" w:space="0" w:color="E2E2E2"/>
        <w:right w:val="single" w:sz="6" w:space="0" w:color="E2E2E2"/>
      </w:pBdr>
      <w:spacing w:before="100" w:beforeAutospacing="1" w:after="100" w:afterAutospacing="1"/>
    </w:pPr>
    <w:rPr>
      <w:szCs w:val="24"/>
      <w:lang w:eastAsia="lt-LT"/>
    </w:rPr>
  </w:style>
  <w:style w:type="character" w:customStyle="1" w:styleId="newstext1">
    <w:name w:val="newstext1"/>
    <w:rsid w:val="00E254F7"/>
    <w:rPr>
      <w:rFonts w:ascii="Verdana" w:hAnsi="Verdana" w:hint="default"/>
      <w:b w:val="0"/>
      <w:bCs w:val="0"/>
      <w:color w:val="000000"/>
      <w:sz w:val="17"/>
      <w:szCs w:val="17"/>
    </w:rPr>
  </w:style>
  <w:style w:type="paragraph" w:styleId="Debesliotekstas">
    <w:name w:val="Balloon Text"/>
    <w:basedOn w:val="prastasis"/>
    <w:link w:val="DebesliotekstasDiagrama"/>
    <w:semiHidden/>
    <w:unhideWhenUsed/>
    <w:rsid w:val="00E254F7"/>
    <w:rPr>
      <w:rFonts w:ascii="Tahoma" w:hAnsi="Tahoma" w:cs="Tahoma"/>
      <w:sz w:val="16"/>
      <w:szCs w:val="16"/>
    </w:rPr>
  </w:style>
  <w:style w:type="character" w:customStyle="1" w:styleId="DebesliotekstasDiagrama">
    <w:name w:val="Debesėlio tekstas Diagrama"/>
    <w:link w:val="Debesliotekstas"/>
    <w:semiHidden/>
    <w:rsid w:val="00E254F7"/>
    <w:rPr>
      <w:rFonts w:ascii="Tahoma" w:hAnsi="Tahoma" w:cs="Tahoma"/>
      <w:sz w:val="16"/>
      <w:szCs w:val="16"/>
      <w:lang w:val="en-AU" w:eastAsia="en-US" w:bidi="ar-SA"/>
    </w:rPr>
  </w:style>
  <w:style w:type="character" w:customStyle="1" w:styleId="AntratsDiagrama">
    <w:name w:val="Antraštės Diagrama"/>
    <w:aliases w:val="Char Diagrama,Diagrama Diagrama"/>
    <w:link w:val="Antrats"/>
    <w:uiPriority w:val="99"/>
    <w:rsid w:val="00EF20CB"/>
    <w:rPr>
      <w:rFonts w:ascii="Arial" w:hAnsi="Arial"/>
      <w:sz w:val="24"/>
      <w:szCs w:val="24"/>
      <w:lang w:val="en-GB" w:eastAsia="en-US" w:bidi="ar-SA"/>
    </w:rPr>
  </w:style>
  <w:style w:type="paragraph" w:customStyle="1" w:styleId="patvirtinta">
    <w:name w:val="patvirtinta"/>
    <w:basedOn w:val="prastasis"/>
    <w:rsid w:val="00EF20CB"/>
    <w:pPr>
      <w:spacing w:before="100" w:beforeAutospacing="1" w:after="100" w:afterAutospacing="1"/>
    </w:pPr>
    <w:rPr>
      <w:szCs w:val="24"/>
      <w:lang w:eastAsia="lt-LT"/>
    </w:rPr>
  </w:style>
  <w:style w:type="character" w:customStyle="1" w:styleId="CharChar2">
    <w:name w:val="Char Char2"/>
    <w:locked/>
    <w:rsid w:val="00012A5D"/>
    <w:rPr>
      <w:sz w:val="24"/>
      <w:lang w:val="lt-LT" w:eastAsia="lt-LT" w:bidi="ar-SA"/>
    </w:rPr>
  </w:style>
  <w:style w:type="character" w:customStyle="1" w:styleId="PagrindiniotekstotraukaDiagrama">
    <w:name w:val="Pagrindinio teksto įtrauka Diagrama"/>
    <w:link w:val="Pagrindiniotekstotrauka"/>
    <w:locked/>
    <w:rsid w:val="00012A5D"/>
    <w:rPr>
      <w:sz w:val="24"/>
      <w:lang w:val="en-US" w:eastAsia="en-US" w:bidi="ar-SA"/>
    </w:rPr>
  </w:style>
  <w:style w:type="paragraph" w:customStyle="1" w:styleId="Char">
    <w:name w:val="Char"/>
    <w:basedOn w:val="prastasis"/>
    <w:rsid w:val="00012A5D"/>
    <w:pPr>
      <w:spacing w:after="160" w:line="240" w:lineRule="exact"/>
    </w:pPr>
    <w:rPr>
      <w:rFonts w:ascii="Tahoma" w:hAnsi="Tahoma"/>
      <w:sz w:val="20"/>
    </w:rPr>
  </w:style>
  <w:style w:type="paragraph" w:customStyle="1" w:styleId="mazas">
    <w:name w:val="mazas"/>
    <w:basedOn w:val="prastasis"/>
    <w:rsid w:val="00EA49C6"/>
    <w:pPr>
      <w:spacing w:before="100" w:beforeAutospacing="1" w:after="100" w:afterAutospacing="1"/>
    </w:pPr>
    <w:rPr>
      <w:szCs w:val="24"/>
      <w:lang w:val="ru-RU" w:eastAsia="ru-RU"/>
    </w:rPr>
  </w:style>
  <w:style w:type="paragraph" w:customStyle="1" w:styleId="bodytext">
    <w:name w:val="bodytext"/>
    <w:basedOn w:val="prastasis"/>
    <w:rsid w:val="00EA49C6"/>
    <w:pPr>
      <w:spacing w:before="100" w:beforeAutospacing="1" w:after="100" w:afterAutospacing="1"/>
    </w:pPr>
    <w:rPr>
      <w:szCs w:val="24"/>
      <w:lang w:val="ru-RU" w:eastAsia="ru-RU"/>
    </w:rPr>
  </w:style>
  <w:style w:type="character" w:customStyle="1" w:styleId="apple-style-span">
    <w:name w:val="apple-style-span"/>
    <w:basedOn w:val="Numatytasispastraiposriftas"/>
    <w:rsid w:val="002B0EBD"/>
  </w:style>
  <w:style w:type="character" w:customStyle="1" w:styleId="apple-converted-space">
    <w:name w:val="apple-converted-space"/>
    <w:rsid w:val="0007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69400" TargetMode="External"/><Relationship Id="rId13" Type="http://schemas.openxmlformats.org/officeDocument/2006/relationships/hyperlink" Target="http://www3.lrs.lt/pls/inter/dokpaieska.showdoc_l?p_id=157347" TargetMode="External"/><Relationship Id="rId18" Type="http://schemas.openxmlformats.org/officeDocument/2006/relationships/hyperlink" Target="http://www3.lrs.lt/pls/inter/dokpaieska.showdoc_l?p_id=211524" TargetMode="External"/><Relationship Id="rId26" Type="http://schemas.openxmlformats.org/officeDocument/2006/relationships/hyperlink" Target="http://www3.lrs.lt/pls/inter/dokpaieska.showdoc_l?p_id=378076" TargetMode="External"/><Relationship Id="rId3" Type="http://schemas.openxmlformats.org/officeDocument/2006/relationships/styles" Target="styles.xml"/><Relationship Id="rId21" Type="http://schemas.openxmlformats.org/officeDocument/2006/relationships/hyperlink" Target="http://www3.lrs.lt/pls/inter/dokpaieska.showdoc_l?p_id=2346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pls/inter/dokpaieska.showdoc_l?p_id=32088" TargetMode="External"/><Relationship Id="rId17" Type="http://schemas.openxmlformats.org/officeDocument/2006/relationships/hyperlink" Target="http://www3.lrs.lt/pls/inter/dokpaieska.showdoc_l?p_id=365540" TargetMode="External"/><Relationship Id="rId25" Type="http://schemas.openxmlformats.org/officeDocument/2006/relationships/hyperlink" Target="http://www3.lrs.lt/pls/inter/dokpaieska.showdoc_l?p_id=1567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lrs.lt/pls/inter/dokpaieska.showdoc_l?p_id=242598" TargetMode="External"/><Relationship Id="rId20" Type="http://schemas.openxmlformats.org/officeDocument/2006/relationships/hyperlink" Target="http://www3.lrs.lt/pls/inter/dokpaieska.showdoc_l?p_id=31532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62030" TargetMode="External"/><Relationship Id="rId24" Type="http://schemas.openxmlformats.org/officeDocument/2006/relationships/hyperlink" Target="http://www3.lrs.lt/pls/inter/dokpaieska.showdoc_l?p_id=3637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lrs.lt/pls/inter/dokpaieska.showdoc_l?p_id=188756" TargetMode="External"/><Relationship Id="rId23" Type="http://schemas.openxmlformats.org/officeDocument/2006/relationships/hyperlink" Target="http://www3.lrs.lt/pls/inter/dokpaieska.showdoc_l?p_id=93194" TargetMode="External"/><Relationship Id="rId28" Type="http://schemas.openxmlformats.org/officeDocument/2006/relationships/hyperlink" Target="http://www.rsc.lt/index.php/pageid/download.php/fileid/295" TargetMode="External"/><Relationship Id="rId10" Type="http://schemas.openxmlformats.org/officeDocument/2006/relationships/hyperlink" Target="http://www3.lrs.lt/pls/inter/dokpaieska.showdoc_l?p_id=69957" TargetMode="External"/><Relationship Id="rId19" Type="http://schemas.openxmlformats.org/officeDocument/2006/relationships/hyperlink" Target="http://www3.lrs.lt/pls/inter/dokpaieska.showdoc_l?p_id=31069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sc.lt/index.php/pageid/download.php/fileid/295" TargetMode="External"/><Relationship Id="rId14" Type="http://schemas.openxmlformats.org/officeDocument/2006/relationships/hyperlink" Target="http://www3.lrs.lt/pls/inter/dokpaieska.showdoc_l?p_id=17779" TargetMode="External"/><Relationship Id="rId22" Type="http://schemas.openxmlformats.org/officeDocument/2006/relationships/hyperlink" Target="http://www3.lrs.lt/pls/inter/dokpaieska.showdoc_l?p_id=232036" TargetMode="External"/><Relationship Id="rId27" Type="http://schemas.openxmlformats.org/officeDocument/2006/relationships/hyperlink" Target="http://www3.lrs.lt/pls/inter/dokpaieska.showdoc_l?p_id=351120" TargetMode="External"/><Relationship Id="rId30"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94B4-20CD-428C-813C-F2728C76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54542</Words>
  <Characters>31089</Characters>
  <Application>Microsoft Office Word</Application>
  <DocSecurity>0</DocSecurity>
  <Lines>259</Lines>
  <Paragraphs>170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KRETINGOS RAJONO SAVIVALDYBĖS</vt:lpstr>
      <vt:lpstr>KRETINGOS RAJONO SAVIVALDYBĖS</vt:lpstr>
    </vt:vector>
  </TitlesOfParts>
  <Company/>
  <LinksUpToDate>false</LinksUpToDate>
  <CharactersWithSpaces>85461</CharactersWithSpaces>
  <SharedDoc>false</SharedDoc>
  <HLinks>
    <vt:vector size="126" baseType="variant">
      <vt:variant>
        <vt:i4>6488098</vt:i4>
      </vt:variant>
      <vt:variant>
        <vt:i4>60</vt:i4>
      </vt:variant>
      <vt:variant>
        <vt:i4>0</vt:i4>
      </vt:variant>
      <vt:variant>
        <vt:i4>5</vt:i4>
      </vt:variant>
      <vt:variant>
        <vt:lpwstr>http://www.rsc.lt/index.php/pageid/download.php/fileid/295</vt:lpwstr>
      </vt:variant>
      <vt:variant>
        <vt:lpwstr/>
      </vt:variant>
      <vt:variant>
        <vt:i4>1310789</vt:i4>
      </vt:variant>
      <vt:variant>
        <vt:i4>57</vt:i4>
      </vt:variant>
      <vt:variant>
        <vt:i4>0</vt:i4>
      </vt:variant>
      <vt:variant>
        <vt:i4>5</vt:i4>
      </vt:variant>
      <vt:variant>
        <vt:lpwstr>http://www3.lrs.lt/pls/inter/dokpaieska.showdoc_l?p_id=351120</vt:lpwstr>
      </vt:variant>
      <vt:variant>
        <vt:lpwstr/>
      </vt:variant>
      <vt:variant>
        <vt:i4>1572934</vt:i4>
      </vt:variant>
      <vt:variant>
        <vt:i4>54</vt:i4>
      </vt:variant>
      <vt:variant>
        <vt:i4>0</vt:i4>
      </vt:variant>
      <vt:variant>
        <vt:i4>5</vt:i4>
      </vt:variant>
      <vt:variant>
        <vt:lpwstr>http://www3.lrs.lt/pls/inter/dokpaieska.showdoc_l?p_id=378076</vt:lpwstr>
      </vt:variant>
      <vt:variant>
        <vt:lpwstr/>
      </vt:variant>
      <vt:variant>
        <vt:i4>1114179</vt:i4>
      </vt:variant>
      <vt:variant>
        <vt:i4>51</vt:i4>
      </vt:variant>
      <vt:variant>
        <vt:i4>0</vt:i4>
      </vt:variant>
      <vt:variant>
        <vt:i4>5</vt:i4>
      </vt:variant>
      <vt:variant>
        <vt:lpwstr>http://www3.lrs.lt/pls/inter/dokpaieska.showdoc_l?p_id=156726</vt:lpwstr>
      </vt:variant>
      <vt:variant>
        <vt:lpwstr/>
      </vt:variant>
      <vt:variant>
        <vt:i4>1507392</vt:i4>
      </vt:variant>
      <vt:variant>
        <vt:i4>48</vt:i4>
      </vt:variant>
      <vt:variant>
        <vt:i4>0</vt:i4>
      </vt:variant>
      <vt:variant>
        <vt:i4>5</vt:i4>
      </vt:variant>
      <vt:variant>
        <vt:lpwstr>http://www3.lrs.lt/pls/inter/dokpaieska.showdoc_l?p_id=363732</vt:lpwstr>
      </vt:variant>
      <vt:variant>
        <vt:lpwstr/>
      </vt:variant>
      <vt:variant>
        <vt:i4>1572939</vt:i4>
      </vt:variant>
      <vt:variant>
        <vt:i4>45</vt:i4>
      </vt:variant>
      <vt:variant>
        <vt:i4>0</vt:i4>
      </vt:variant>
      <vt:variant>
        <vt:i4>5</vt:i4>
      </vt:variant>
      <vt:variant>
        <vt:lpwstr>http://www3.lrs.lt/pls/inter/dokpaieska.showdoc_l?p_id=93194</vt:lpwstr>
      </vt:variant>
      <vt:variant>
        <vt:lpwstr/>
      </vt:variant>
      <vt:variant>
        <vt:i4>1507394</vt:i4>
      </vt:variant>
      <vt:variant>
        <vt:i4>42</vt:i4>
      </vt:variant>
      <vt:variant>
        <vt:i4>0</vt:i4>
      </vt:variant>
      <vt:variant>
        <vt:i4>5</vt:i4>
      </vt:variant>
      <vt:variant>
        <vt:lpwstr>http://www3.lrs.lt/pls/inter/dokpaieska.showdoc_l?p_id=232036</vt:lpwstr>
      </vt:variant>
      <vt:variant>
        <vt:lpwstr/>
      </vt:variant>
      <vt:variant>
        <vt:i4>1441860</vt:i4>
      </vt:variant>
      <vt:variant>
        <vt:i4>39</vt:i4>
      </vt:variant>
      <vt:variant>
        <vt:i4>0</vt:i4>
      </vt:variant>
      <vt:variant>
        <vt:i4>5</vt:i4>
      </vt:variant>
      <vt:variant>
        <vt:lpwstr>http://www3.lrs.lt/pls/inter/dokpaieska.showdoc_l?p_id=234640</vt:lpwstr>
      </vt:variant>
      <vt:variant>
        <vt:lpwstr/>
      </vt:variant>
      <vt:variant>
        <vt:i4>1048643</vt:i4>
      </vt:variant>
      <vt:variant>
        <vt:i4>36</vt:i4>
      </vt:variant>
      <vt:variant>
        <vt:i4>0</vt:i4>
      </vt:variant>
      <vt:variant>
        <vt:i4>5</vt:i4>
      </vt:variant>
      <vt:variant>
        <vt:lpwstr>http://www3.lrs.lt/pls/inter/dokpaieska.showdoc_l?p_id=315328</vt:lpwstr>
      </vt:variant>
      <vt:variant>
        <vt:lpwstr/>
      </vt:variant>
      <vt:variant>
        <vt:i4>1966150</vt:i4>
      </vt:variant>
      <vt:variant>
        <vt:i4>33</vt:i4>
      </vt:variant>
      <vt:variant>
        <vt:i4>0</vt:i4>
      </vt:variant>
      <vt:variant>
        <vt:i4>5</vt:i4>
      </vt:variant>
      <vt:variant>
        <vt:lpwstr>http://www3.lrs.lt/pls/inter/dokpaieska.showdoc_l?p_id=310696</vt:lpwstr>
      </vt:variant>
      <vt:variant>
        <vt:lpwstr/>
      </vt:variant>
      <vt:variant>
        <vt:i4>1376325</vt:i4>
      </vt:variant>
      <vt:variant>
        <vt:i4>30</vt:i4>
      </vt:variant>
      <vt:variant>
        <vt:i4>0</vt:i4>
      </vt:variant>
      <vt:variant>
        <vt:i4>5</vt:i4>
      </vt:variant>
      <vt:variant>
        <vt:lpwstr>http://www3.lrs.lt/pls/inter/dokpaieska.showdoc_l?p_id=211524</vt:lpwstr>
      </vt:variant>
      <vt:variant>
        <vt:lpwstr/>
      </vt:variant>
      <vt:variant>
        <vt:i4>1441858</vt:i4>
      </vt:variant>
      <vt:variant>
        <vt:i4>27</vt:i4>
      </vt:variant>
      <vt:variant>
        <vt:i4>0</vt:i4>
      </vt:variant>
      <vt:variant>
        <vt:i4>5</vt:i4>
      </vt:variant>
      <vt:variant>
        <vt:lpwstr>http://www3.lrs.lt/pls/inter/dokpaieska.showdoc_l?p_id=365540</vt:lpwstr>
      </vt:variant>
      <vt:variant>
        <vt:lpwstr/>
      </vt:variant>
      <vt:variant>
        <vt:i4>1900608</vt:i4>
      </vt:variant>
      <vt:variant>
        <vt:i4>24</vt:i4>
      </vt:variant>
      <vt:variant>
        <vt:i4>0</vt:i4>
      </vt:variant>
      <vt:variant>
        <vt:i4>5</vt:i4>
      </vt:variant>
      <vt:variant>
        <vt:lpwstr>http://www3.lrs.lt/pls/inter/dokpaieska.showdoc_l?p_id=242598</vt:lpwstr>
      </vt:variant>
      <vt:variant>
        <vt:lpwstr/>
      </vt:variant>
      <vt:variant>
        <vt:i4>1572942</vt:i4>
      </vt:variant>
      <vt:variant>
        <vt:i4>21</vt:i4>
      </vt:variant>
      <vt:variant>
        <vt:i4>0</vt:i4>
      </vt:variant>
      <vt:variant>
        <vt:i4>5</vt:i4>
      </vt:variant>
      <vt:variant>
        <vt:lpwstr>http://www3.lrs.lt/pls/inter/dokpaieska.showdoc_l?p_id=188756</vt:lpwstr>
      </vt:variant>
      <vt:variant>
        <vt:lpwstr/>
      </vt:variant>
      <vt:variant>
        <vt:i4>1769537</vt:i4>
      </vt:variant>
      <vt:variant>
        <vt:i4>18</vt:i4>
      </vt:variant>
      <vt:variant>
        <vt:i4>0</vt:i4>
      </vt:variant>
      <vt:variant>
        <vt:i4>5</vt:i4>
      </vt:variant>
      <vt:variant>
        <vt:lpwstr>http://www3.lrs.lt/pls/inter/dokpaieska.showdoc_l?p_id=17779</vt:lpwstr>
      </vt:variant>
      <vt:variant>
        <vt:lpwstr/>
      </vt:variant>
      <vt:variant>
        <vt:i4>1441863</vt:i4>
      </vt:variant>
      <vt:variant>
        <vt:i4>15</vt:i4>
      </vt:variant>
      <vt:variant>
        <vt:i4>0</vt:i4>
      </vt:variant>
      <vt:variant>
        <vt:i4>5</vt:i4>
      </vt:variant>
      <vt:variant>
        <vt:lpwstr>http://www3.lrs.lt/pls/inter/dokpaieska.showdoc_l?p_id=157347</vt:lpwstr>
      </vt:variant>
      <vt:variant>
        <vt:lpwstr/>
      </vt:variant>
      <vt:variant>
        <vt:i4>2031691</vt:i4>
      </vt:variant>
      <vt:variant>
        <vt:i4>12</vt:i4>
      </vt:variant>
      <vt:variant>
        <vt:i4>0</vt:i4>
      </vt:variant>
      <vt:variant>
        <vt:i4>5</vt:i4>
      </vt:variant>
      <vt:variant>
        <vt:lpwstr>http://www3.lrs.lt/pls/inter/dokpaieska.showdoc_l?p_id=32088</vt:lpwstr>
      </vt:variant>
      <vt:variant>
        <vt:lpwstr/>
      </vt:variant>
      <vt:variant>
        <vt:i4>1441863</vt:i4>
      </vt:variant>
      <vt:variant>
        <vt:i4>9</vt:i4>
      </vt:variant>
      <vt:variant>
        <vt:i4>0</vt:i4>
      </vt:variant>
      <vt:variant>
        <vt:i4>5</vt:i4>
      </vt:variant>
      <vt:variant>
        <vt:lpwstr>http://www3.lrs.lt/pls/inter/dokpaieska.showdoc_l?p_id=362030</vt:lpwstr>
      </vt:variant>
      <vt:variant>
        <vt:lpwstr/>
      </vt:variant>
      <vt:variant>
        <vt:i4>1835085</vt:i4>
      </vt:variant>
      <vt:variant>
        <vt:i4>6</vt:i4>
      </vt:variant>
      <vt:variant>
        <vt:i4>0</vt:i4>
      </vt:variant>
      <vt:variant>
        <vt:i4>5</vt:i4>
      </vt:variant>
      <vt:variant>
        <vt:lpwstr>http://www3.lrs.lt/pls/inter/dokpaieska.showdoc_l?p_id=69957</vt:lpwstr>
      </vt:variant>
      <vt:variant>
        <vt:lpwstr/>
      </vt:variant>
      <vt:variant>
        <vt:i4>6488098</vt:i4>
      </vt:variant>
      <vt:variant>
        <vt:i4>3</vt:i4>
      </vt:variant>
      <vt:variant>
        <vt:i4>0</vt:i4>
      </vt:variant>
      <vt:variant>
        <vt:i4>5</vt:i4>
      </vt:variant>
      <vt:variant>
        <vt:lpwstr>http://www.rsc.lt/index.php/pageid/download.php/fileid/295</vt:lpwstr>
      </vt:variant>
      <vt:variant>
        <vt:lpwstr/>
      </vt:variant>
      <vt:variant>
        <vt:i4>1835075</vt:i4>
      </vt:variant>
      <vt:variant>
        <vt:i4>0</vt:i4>
      </vt:variant>
      <vt:variant>
        <vt:i4>0</vt:i4>
      </vt:variant>
      <vt:variant>
        <vt:i4>5</vt:i4>
      </vt:variant>
      <vt:variant>
        <vt:lpwstr>http://www3.lrs.lt/pls/inter/dokpaieska.showdoc_l?p_id=169400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RAJONO SAVIVALDYBĖS</dc:title>
  <dc:subject/>
  <dc:creator>aleksast</dc:creator>
  <cp:keywords/>
  <dc:description/>
  <cp:lastModifiedBy>Rimas Kiselys</cp:lastModifiedBy>
  <cp:revision>4</cp:revision>
  <cp:lastPrinted>2017-07-14T11:40:00Z</cp:lastPrinted>
  <dcterms:created xsi:type="dcterms:W3CDTF">2020-05-31T20:30:00Z</dcterms:created>
  <dcterms:modified xsi:type="dcterms:W3CDTF">2020-07-16T05:30:00Z</dcterms:modified>
</cp:coreProperties>
</file>