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391" w:rsidRDefault="00ED4921" w:rsidP="00ED4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ŠVIETIMO, KULTŪROS IR SPORTO SKYRIAUS 2023 M. UŽDUOTYS</w:t>
      </w:r>
    </w:p>
    <w:p w:rsidR="001A01CF" w:rsidRDefault="001A01CF" w:rsidP="00D5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2CC" w:rsidRDefault="00214FBB" w:rsidP="00D572CC">
      <w:pPr>
        <w:jc w:val="both"/>
        <w:rPr>
          <w:rFonts w:ascii="Times New Roman" w:hAnsi="Times New Roman" w:cs="Times New Roman"/>
          <w:sz w:val="24"/>
          <w:szCs w:val="24"/>
        </w:rPr>
      </w:pPr>
      <w:r w:rsidRPr="00214FBB">
        <w:rPr>
          <w:rFonts w:ascii="Times New Roman" w:hAnsi="Times New Roman" w:cs="Times New Roman"/>
          <w:sz w:val="24"/>
          <w:szCs w:val="24"/>
        </w:rPr>
        <w:t>1</w:t>
      </w:r>
      <w:r w:rsidR="00D572CC"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t xml:space="preserve"> Savivaldybės tarybai pristatyti sprendimo projektą ,,Dėl Kaišiadorių rajono savivaldybės</w:t>
      </w:r>
      <w:r w:rsidRPr="00214FBB">
        <w:rPr>
          <w:rFonts w:ascii="Times New Roman" w:hAnsi="Times New Roman" w:cs="Times New Roman"/>
          <w:sz w:val="24"/>
          <w:szCs w:val="24"/>
        </w:rPr>
        <w:br/>
        <w:t>bendrojo ugdymo mokyklų tinklo pertvarkos 2021–2025 metų bendrojo plano pakeitimo"</w:t>
      </w:r>
      <w:r w:rsidR="00924B45"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br/>
        <w:t>2</w:t>
      </w:r>
      <w:r w:rsidR="00D572CC"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t xml:space="preserve"> Inicijuoti Tūkstantmečio mokyklų programos Kaišiadorių rajono savivaldybės bendrojo</w:t>
      </w:r>
      <w:r w:rsidRPr="00214FBB">
        <w:rPr>
          <w:rFonts w:ascii="Times New Roman" w:hAnsi="Times New Roman" w:cs="Times New Roman"/>
          <w:sz w:val="24"/>
          <w:szCs w:val="24"/>
        </w:rPr>
        <w:br/>
        <w:t>ugdymo mokyklų sutarties pasirašymą su agentūra ir, gavus finansavimą, paskirti atsakingą savivaldybės</w:t>
      </w:r>
      <w:r w:rsidR="00924B45"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asmenį ir mokyklų atsakingus veiklų koordinatorius.</w:t>
      </w:r>
      <w:r w:rsidRPr="00214FBB">
        <w:rPr>
          <w:rFonts w:ascii="Times New Roman" w:hAnsi="Times New Roman" w:cs="Times New Roman"/>
          <w:sz w:val="24"/>
          <w:szCs w:val="24"/>
        </w:rPr>
        <w:br/>
        <w:t>3</w:t>
      </w:r>
      <w:r w:rsidR="00D572CC"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t xml:space="preserve"> Pristatyti Savivaldybės tarybos komitetuose ir posėdyje sprendimus dėl bendrojo ugdymo</w:t>
      </w:r>
      <w:r w:rsidR="00924B45"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mokyklų klasių komplektų, ikimokyklinio, priešmok</w:t>
      </w:r>
      <w:r w:rsidR="00924B45">
        <w:rPr>
          <w:rFonts w:ascii="Times New Roman" w:hAnsi="Times New Roman" w:cs="Times New Roman"/>
          <w:sz w:val="24"/>
          <w:szCs w:val="24"/>
        </w:rPr>
        <w:t xml:space="preserve">yklinio ugdymo grupių skaičiaus </w:t>
      </w:r>
      <w:r w:rsidRPr="00214FBB">
        <w:rPr>
          <w:rFonts w:ascii="Times New Roman" w:hAnsi="Times New Roman" w:cs="Times New Roman"/>
          <w:sz w:val="24"/>
          <w:szCs w:val="24"/>
        </w:rPr>
        <w:t>nustatymo.</w:t>
      </w:r>
      <w:r w:rsidRPr="00214FBB">
        <w:rPr>
          <w:rFonts w:ascii="Times New Roman" w:hAnsi="Times New Roman" w:cs="Times New Roman"/>
          <w:sz w:val="24"/>
          <w:szCs w:val="24"/>
        </w:rPr>
        <w:br/>
        <w:t>4</w:t>
      </w:r>
      <w:r w:rsidR="00D572CC"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t xml:space="preserve"> Inicijuoti 2023 m. Švietimo programos rengimą ir įgyvendinimą.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 w:rsidR="00D572CC">
        <w:rPr>
          <w:rFonts w:ascii="Times New Roman" w:hAnsi="Times New Roman" w:cs="Times New Roman"/>
          <w:sz w:val="24"/>
          <w:szCs w:val="24"/>
        </w:rPr>
        <w:t>5.</w:t>
      </w:r>
      <w:r w:rsidR="00ED4921" w:rsidRPr="00214FBB">
        <w:rPr>
          <w:rFonts w:ascii="Times New Roman" w:hAnsi="Times New Roman" w:cs="Times New Roman"/>
          <w:sz w:val="24"/>
          <w:szCs w:val="24"/>
        </w:rPr>
        <w:t xml:space="preserve"> Parengti Kaišiadorių rajono savivaldybės švietimo įstaigų </w:t>
      </w:r>
      <w:r w:rsidR="00924B45">
        <w:rPr>
          <w:rFonts w:ascii="Times New Roman" w:hAnsi="Times New Roman" w:cs="Times New Roman"/>
          <w:sz w:val="24"/>
          <w:szCs w:val="24"/>
        </w:rPr>
        <w:t xml:space="preserve">pedagoginių darbuotojų kelionės </w:t>
      </w:r>
      <w:r w:rsidR="00ED4921" w:rsidRPr="00214FBB">
        <w:rPr>
          <w:rFonts w:ascii="Times New Roman" w:hAnsi="Times New Roman" w:cs="Times New Roman"/>
          <w:sz w:val="24"/>
          <w:szCs w:val="24"/>
        </w:rPr>
        <w:t>išlaidų dalinio kompensavimo tvarkos aprašą</w:t>
      </w:r>
      <w:r w:rsidR="00ED4921" w:rsidRPr="00214FBB">
        <w:rPr>
          <w:rFonts w:ascii="Times New Roman" w:hAnsi="Times New Roman" w:cs="Times New Roman"/>
          <w:sz w:val="24"/>
          <w:szCs w:val="24"/>
        </w:rPr>
        <w:br/>
      </w:r>
      <w:r w:rsidR="00D572CC">
        <w:rPr>
          <w:rFonts w:ascii="Times New Roman" w:hAnsi="Times New Roman" w:cs="Times New Roman"/>
          <w:sz w:val="24"/>
          <w:szCs w:val="24"/>
        </w:rPr>
        <w:t>6.</w:t>
      </w:r>
      <w:r w:rsidR="00ED4921" w:rsidRPr="00214FBB">
        <w:rPr>
          <w:rFonts w:ascii="Times New Roman" w:hAnsi="Times New Roman" w:cs="Times New Roman"/>
          <w:sz w:val="24"/>
          <w:szCs w:val="24"/>
        </w:rPr>
        <w:t xml:space="preserve"> Apskaičiuoti kiekvienos švietimo įstaigos pedagogams,</w:t>
      </w:r>
      <w:r w:rsidR="00924B45">
        <w:rPr>
          <w:rFonts w:ascii="Times New Roman" w:hAnsi="Times New Roman" w:cs="Times New Roman"/>
          <w:sz w:val="24"/>
          <w:szCs w:val="24"/>
        </w:rPr>
        <w:t xml:space="preserve"> dalyvavusiems brandos egzaminų </w:t>
      </w:r>
      <w:r w:rsidR="00ED4921" w:rsidRPr="00214FBB">
        <w:rPr>
          <w:rFonts w:ascii="Times New Roman" w:hAnsi="Times New Roman" w:cs="Times New Roman"/>
          <w:sz w:val="24"/>
          <w:szCs w:val="24"/>
        </w:rPr>
        <w:t>vykdymo ir vertinimo komisijose, dirbtas valandas ir darbo užmokestį už darbą brandos egzaminuose.</w:t>
      </w:r>
      <w:r w:rsidR="00ED4921" w:rsidRPr="00214FBB">
        <w:rPr>
          <w:rFonts w:ascii="Times New Roman" w:hAnsi="Times New Roman" w:cs="Times New Roman"/>
          <w:sz w:val="24"/>
          <w:szCs w:val="24"/>
        </w:rPr>
        <w:br/>
      </w:r>
      <w:r w:rsidR="00D572CC">
        <w:rPr>
          <w:rFonts w:ascii="Times New Roman" w:hAnsi="Times New Roman" w:cs="Times New Roman"/>
          <w:sz w:val="24"/>
          <w:szCs w:val="24"/>
        </w:rPr>
        <w:t>7.</w:t>
      </w:r>
      <w:r w:rsidR="00ED4921" w:rsidRPr="00214FBB">
        <w:rPr>
          <w:rFonts w:ascii="Times New Roman" w:hAnsi="Times New Roman" w:cs="Times New Roman"/>
          <w:sz w:val="24"/>
          <w:szCs w:val="24"/>
        </w:rPr>
        <w:t xml:space="preserve"> Organizuoti ir vykdyti pedagogų atranką Savivaldybės daliniam </w:t>
      </w:r>
      <w:r w:rsidR="00924B45">
        <w:rPr>
          <w:rFonts w:ascii="Times New Roman" w:hAnsi="Times New Roman" w:cs="Times New Roman"/>
          <w:sz w:val="24"/>
          <w:szCs w:val="24"/>
        </w:rPr>
        <w:t xml:space="preserve">finansavimui studijoms gauti ir </w:t>
      </w:r>
      <w:r w:rsidR="00ED4921" w:rsidRPr="00214FBB">
        <w:rPr>
          <w:rFonts w:ascii="Times New Roman" w:hAnsi="Times New Roman" w:cs="Times New Roman"/>
          <w:sz w:val="24"/>
          <w:szCs w:val="24"/>
        </w:rPr>
        <w:t xml:space="preserve">paskirstyti lėšas laimėjusiems pretendentams, vadovaujantis Kaišiadorių </w:t>
      </w:r>
      <w:r w:rsidR="00924B45">
        <w:rPr>
          <w:rFonts w:ascii="Times New Roman" w:hAnsi="Times New Roman" w:cs="Times New Roman"/>
          <w:sz w:val="24"/>
          <w:szCs w:val="24"/>
        </w:rPr>
        <w:t xml:space="preserve">rajono savivaldybės mokytojų ir </w:t>
      </w:r>
      <w:r w:rsidR="00ED4921" w:rsidRPr="00214FBB">
        <w:rPr>
          <w:rFonts w:ascii="Times New Roman" w:hAnsi="Times New Roman" w:cs="Times New Roman"/>
          <w:sz w:val="24"/>
          <w:szCs w:val="24"/>
        </w:rPr>
        <w:t>švietimo pagalbos specialistų studijų dalinio finansavimo 2022-2024 m. tvarkos aprašu</w:t>
      </w:r>
      <w:r w:rsidR="00D572CC">
        <w:rPr>
          <w:rFonts w:ascii="Times New Roman" w:hAnsi="Times New Roman" w:cs="Times New Roman"/>
          <w:sz w:val="24"/>
          <w:szCs w:val="24"/>
        </w:rPr>
        <w:t>.</w:t>
      </w:r>
    </w:p>
    <w:p w:rsidR="00966A32" w:rsidRDefault="00D572CC" w:rsidP="00D57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14FBB">
        <w:rPr>
          <w:rFonts w:ascii="Times New Roman" w:hAnsi="Times New Roman" w:cs="Times New Roman"/>
          <w:sz w:val="24"/>
          <w:szCs w:val="24"/>
        </w:rPr>
        <w:t xml:space="preserve"> Vykdyti mokyklų įgyvendinančių ikimokyklinio ir priešmokyklinio ugdymo programas grupių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komplektavimo stebėseną ir analizę.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</w:t>
      </w:r>
      <w:r w:rsidRPr="00214FBB">
        <w:rPr>
          <w:rFonts w:ascii="Times New Roman" w:hAnsi="Times New Roman" w:cs="Times New Roman"/>
          <w:sz w:val="24"/>
          <w:szCs w:val="24"/>
        </w:rPr>
        <w:t xml:space="preserve"> Bendradarbiaujant su Kaišiadorių švietimo ir sporto centro neformaliojo švietimo skyriumi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koordinuoti rajono ikimokyklinio ir priešmokyklinio ugdymo įstaigų mokytojų (pavaduotojų / direktorių)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teminių grupių veiklą, įgyvendinant atnaujintą priešmokyklinio ugdymo programą ir ruošiantis atnaujinti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ikimokyklinio ugdymo programas.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</w:t>
      </w:r>
      <w:r w:rsidRPr="00214FBB">
        <w:rPr>
          <w:rFonts w:ascii="Times New Roman" w:hAnsi="Times New Roman" w:cs="Times New Roman"/>
          <w:sz w:val="24"/>
          <w:szCs w:val="24"/>
        </w:rPr>
        <w:t xml:space="preserve"> Situacijos analizė dėl pasiruošimo diegti </w:t>
      </w:r>
      <w:proofErr w:type="spellStart"/>
      <w:r w:rsidRPr="00214FBB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Pr="00214FBB">
        <w:rPr>
          <w:rFonts w:ascii="Times New Roman" w:hAnsi="Times New Roman" w:cs="Times New Roman"/>
          <w:sz w:val="24"/>
          <w:szCs w:val="24"/>
        </w:rPr>
        <w:t xml:space="preserve"> ugdymą kuruojamose mokyklose.</w:t>
      </w:r>
      <w:r w:rsidRPr="00214FB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14FBB">
        <w:rPr>
          <w:rFonts w:ascii="Times New Roman" w:hAnsi="Times New Roman" w:cs="Times New Roman"/>
          <w:sz w:val="24"/>
          <w:szCs w:val="24"/>
        </w:rPr>
        <w:t xml:space="preserve"> Išanalizuoti smurto ir patyčių stebėsenos, prevencijos ir intervencijos vykdymą ne mažiau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4 ugdymo įstaigose. Pristatyti ugdymo įstaigų patirtį Savivaldybės Vaiko gerovės komisijos posėdyje.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12.</w:t>
      </w:r>
      <w:r w:rsidRPr="00214FBB">
        <w:rPr>
          <w:rFonts w:ascii="Times New Roman" w:hAnsi="Times New Roman" w:cs="Times New Roman"/>
          <w:sz w:val="24"/>
          <w:szCs w:val="24"/>
        </w:rPr>
        <w:t xml:space="preserve"> Suorganizuot</w:t>
      </w:r>
      <w:r>
        <w:rPr>
          <w:rFonts w:ascii="Times New Roman" w:hAnsi="Times New Roman" w:cs="Times New Roman"/>
          <w:sz w:val="24"/>
          <w:szCs w:val="24"/>
        </w:rPr>
        <w:t>i Sa</w:t>
      </w:r>
      <w:r w:rsidRPr="00214F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214FBB">
        <w:rPr>
          <w:rFonts w:ascii="Times New Roman" w:hAnsi="Times New Roman" w:cs="Times New Roman"/>
          <w:sz w:val="24"/>
          <w:szCs w:val="24"/>
        </w:rPr>
        <w:t>aldybės administracijos vaiko gerovės komisijos susitikimą su Lietuvos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 xml:space="preserve">probacijos tarnybos atstovais, aptarti aktualius klausimus, susijusius su </w:t>
      </w:r>
      <w:proofErr w:type="spellStart"/>
      <w:r w:rsidRPr="00214FBB">
        <w:rPr>
          <w:rFonts w:ascii="Times New Roman" w:hAnsi="Times New Roman" w:cs="Times New Roman"/>
          <w:sz w:val="24"/>
          <w:szCs w:val="24"/>
        </w:rPr>
        <w:t>probuojamais</w:t>
      </w:r>
      <w:proofErr w:type="spellEnd"/>
      <w:r w:rsidRPr="00214FBB">
        <w:rPr>
          <w:rFonts w:ascii="Times New Roman" w:hAnsi="Times New Roman" w:cs="Times New Roman"/>
          <w:sz w:val="24"/>
          <w:szCs w:val="24"/>
        </w:rPr>
        <w:t xml:space="preserve"> nepilnamečiais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pristatyti Kaišiadorių mieste teikiamas jiems paslaugas, vykdomas programas.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13.</w:t>
      </w:r>
      <w:r w:rsidRPr="00214FBB">
        <w:rPr>
          <w:rFonts w:ascii="Times New Roman" w:hAnsi="Times New Roman" w:cs="Times New Roman"/>
          <w:sz w:val="24"/>
          <w:szCs w:val="24"/>
        </w:rPr>
        <w:t xml:space="preserve"> Parengti Pagalbos nepilnamečiams, vartojantiems psichoaktyviąsias medžiagas, ir jų atstovams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pagal įstatymą teikimo Kaišiadorių rajono savivaldybėje algoritmo aprašą.</w:t>
      </w:r>
      <w:r w:rsidRPr="00214FB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14FBB">
        <w:rPr>
          <w:rFonts w:ascii="Times New Roman" w:hAnsi="Times New Roman" w:cs="Times New Roman"/>
          <w:sz w:val="24"/>
          <w:szCs w:val="24"/>
        </w:rPr>
        <w:t xml:space="preserve"> Užtikrinti neformaliojo vaikų švietimo priemonių įgyvendinimą Savivaldybėje, didinti</w:t>
      </w:r>
      <w:r w:rsidRPr="00214FBB">
        <w:rPr>
          <w:rFonts w:ascii="Times New Roman" w:hAnsi="Times New Roman" w:cs="Times New Roman"/>
          <w:sz w:val="24"/>
          <w:szCs w:val="24"/>
        </w:rPr>
        <w:br/>
        <w:t>neformaliojo vaikų švietimo prieinamumą savivaldybėje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15.</w:t>
      </w:r>
      <w:r w:rsidRPr="00214FBB">
        <w:rPr>
          <w:rFonts w:ascii="Times New Roman" w:hAnsi="Times New Roman" w:cs="Times New Roman"/>
          <w:sz w:val="24"/>
          <w:szCs w:val="24"/>
        </w:rPr>
        <w:t xml:space="preserve"> Organizuoti vaikų vasaros stovyklų projektų konkursą ir projektų įgyvendinimo priežiūrą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16.</w:t>
      </w:r>
      <w:r w:rsidRPr="00214FBB">
        <w:rPr>
          <w:rFonts w:ascii="Times New Roman" w:hAnsi="Times New Roman" w:cs="Times New Roman"/>
          <w:sz w:val="24"/>
          <w:szCs w:val="24"/>
        </w:rPr>
        <w:t xml:space="preserve"> Organizuoti Kaišiadorių rajono savivaldybės sporto rėmimo konkursą ir projektų įgyvendinimo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priežiūrą</w:t>
      </w:r>
      <w:r w:rsidRPr="00214FB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214FBB">
        <w:rPr>
          <w:rFonts w:ascii="Times New Roman" w:hAnsi="Times New Roman" w:cs="Times New Roman"/>
          <w:sz w:val="24"/>
          <w:szCs w:val="24"/>
        </w:rPr>
        <w:t xml:space="preserve"> Atlikti situacijos analizę dėl pasiruošimo diegti </w:t>
      </w:r>
      <w:proofErr w:type="spellStart"/>
      <w:r w:rsidRPr="00214FBB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Pr="00214FBB">
        <w:rPr>
          <w:rFonts w:ascii="Times New Roman" w:hAnsi="Times New Roman" w:cs="Times New Roman"/>
          <w:sz w:val="24"/>
          <w:szCs w:val="24"/>
        </w:rPr>
        <w:t xml:space="preserve"> ugdymą kuruojamose mokyklose.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18.</w:t>
      </w:r>
      <w:r w:rsidRPr="00214FBB">
        <w:rPr>
          <w:rFonts w:ascii="Times New Roman" w:hAnsi="Times New Roman" w:cs="Times New Roman"/>
          <w:sz w:val="24"/>
          <w:szCs w:val="24"/>
        </w:rPr>
        <w:t xml:space="preserve"> Atlikti kuruojamų mokyklų interneto svetainių atitikties reikalavimų patikrinimą.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19.</w:t>
      </w:r>
      <w:r w:rsidRPr="00214FBB">
        <w:rPr>
          <w:rFonts w:ascii="Times New Roman" w:hAnsi="Times New Roman" w:cs="Times New Roman"/>
          <w:sz w:val="24"/>
          <w:szCs w:val="24"/>
        </w:rPr>
        <w:t xml:space="preserve"> Pasirengti 2023–2025 mokslo metų dalykinių tarpinių patikrinimų bei brandos egzaminų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vykdymui pagal atnaujintas bendrąsias programas.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403F11"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Parengti švietimo pažangos ataskaitą</w:t>
      </w:r>
      <w:r w:rsidRPr="00214FBB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1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Parengti s</w:t>
      </w:r>
      <w:r w:rsidRPr="00214FBB">
        <w:rPr>
          <w:rFonts w:ascii="Times New Roman" w:hAnsi="Times New Roman" w:cs="Times New Roman"/>
          <w:sz w:val="24"/>
          <w:szCs w:val="24"/>
        </w:rPr>
        <w:t>ituacijos analiz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14FBB">
        <w:rPr>
          <w:rFonts w:ascii="Times New Roman" w:hAnsi="Times New Roman" w:cs="Times New Roman"/>
          <w:sz w:val="24"/>
          <w:szCs w:val="24"/>
        </w:rPr>
        <w:t xml:space="preserve"> dėl pasiruošimo diegti </w:t>
      </w:r>
      <w:proofErr w:type="spellStart"/>
      <w:r w:rsidRPr="00214FBB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Pr="00214FBB">
        <w:rPr>
          <w:rFonts w:ascii="Times New Roman" w:hAnsi="Times New Roman" w:cs="Times New Roman"/>
          <w:sz w:val="24"/>
          <w:szCs w:val="24"/>
        </w:rPr>
        <w:t xml:space="preserve"> ugdymą su kuruojamų mokyklų vadovais,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FBB">
        <w:rPr>
          <w:rFonts w:ascii="Times New Roman" w:hAnsi="Times New Roman" w:cs="Times New Roman"/>
          <w:sz w:val="24"/>
          <w:szCs w:val="24"/>
        </w:rPr>
        <w:t>vaiko gerovės komisija, mokyklos tarybos tėvų atstovais</w:t>
      </w:r>
      <w:r w:rsidRPr="00214F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673CF" w:rsidRPr="00214FBB">
        <w:rPr>
          <w:rFonts w:ascii="Times New Roman" w:hAnsi="Times New Roman" w:cs="Times New Roman"/>
          <w:sz w:val="24"/>
          <w:szCs w:val="24"/>
        </w:rPr>
        <w:t>Vykdyti kultūros paveldo objektų būklės stebėseną ir priežiūrą.</w:t>
      </w:r>
      <w:r w:rsidR="005673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23.</w:t>
      </w:r>
      <w:r w:rsidR="005673CF" w:rsidRPr="00214FBB">
        <w:rPr>
          <w:rFonts w:ascii="Times New Roman" w:hAnsi="Times New Roman" w:cs="Times New Roman"/>
          <w:sz w:val="24"/>
          <w:szCs w:val="24"/>
        </w:rPr>
        <w:t xml:space="preserve"> Koordinuoti Europos paveldo dienų renginius 2023 m.</w:t>
      </w:r>
      <w:r w:rsidR="005673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 xml:space="preserve">24. </w:t>
      </w:r>
      <w:r w:rsidR="005673CF" w:rsidRPr="00214FBB">
        <w:rPr>
          <w:rFonts w:ascii="Times New Roman" w:hAnsi="Times New Roman" w:cs="Times New Roman"/>
          <w:sz w:val="24"/>
          <w:szCs w:val="24"/>
        </w:rPr>
        <w:t>Koordinuoti Europos archeologijos dienų renginius 2023 m.</w:t>
      </w:r>
      <w:r w:rsidR="005673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25.</w:t>
      </w:r>
      <w:r w:rsidR="005673CF" w:rsidRPr="00214FBB">
        <w:rPr>
          <w:rFonts w:ascii="Times New Roman" w:hAnsi="Times New Roman" w:cs="Times New Roman"/>
          <w:sz w:val="24"/>
          <w:szCs w:val="24"/>
        </w:rPr>
        <w:t xml:space="preserve"> Organizuoti 2023 metų Nekilnojamojo kultūros paveldo pažinimo, sklaidos, atgaivinimo ir</w:t>
      </w:r>
      <w:r w:rsidR="00924B45">
        <w:rPr>
          <w:rFonts w:ascii="Times New Roman" w:hAnsi="Times New Roman" w:cs="Times New Roman"/>
          <w:sz w:val="24"/>
          <w:szCs w:val="24"/>
        </w:rPr>
        <w:t xml:space="preserve"> </w:t>
      </w:r>
      <w:r w:rsidR="005673CF" w:rsidRPr="00214FBB">
        <w:rPr>
          <w:rFonts w:ascii="Times New Roman" w:hAnsi="Times New Roman" w:cs="Times New Roman"/>
          <w:sz w:val="24"/>
          <w:szCs w:val="24"/>
        </w:rPr>
        <w:t>leidybos projektų dalinio finansavimo valstybės biudžeto lėšomis paraiškų teikimą</w:t>
      </w:r>
      <w:r w:rsidR="005673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26.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Inicijuoti ir koordinuoti 2023 m. Kultūros programos parengimą ir priemonių įgyvendinimą.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27.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Kaišiadorių rajono savivaldybės internetinėje svetainėje skelbti Kaišiadorių rajono savivaldybės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kultūros įstaigų renginių kalendorių ir aktualią informaciją.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28.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Parengti ir tarybai pateikti sprendimų projektus: „Dėl projekto „Kaišiadorys – Lietuvos kultūros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sostinė 2024. Kaišiadorys: kultūros keliai ir kelionės" infrastruktūros darbo grupės darbo organizavimo ir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priemonių plano patvirtinimo" ir „Dėl projekto „Kaišiadorys – Lietuvos kultūros sostinė 2024. Kaišiadorys: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kultūros keliai ir kelionės" programos patvirtinimo".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 xml:space="preserve">29. 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Patikrinti, ar įstaigos ir įmonės, tvarkydamos ir rengdamos dokumentus, vykdo valstybinės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kalbos įstatymą ir vadovaujasi Valstybinės lietuvių kalbos komisijos nutarimais bei kitais teisės aktais,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reglamentuojančiais valstybinės kalbos vartojimą.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30.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Patikrinti, ar vykdomas Valstybinės kalbos įstatymas ir laikomasi Valstybinės lietuvių kalbos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komisijos nutarimų bei kitų teisės aktų, reglamentuojančių valstybinės kalbos vartojimą ir taisyklingumą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rajono periodinėje spaudoje ir interneto svetainėse.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  <w:t>3</w:t>
      </w:r>
      <w:r w:rsidR="00403F11">
        <w:rPr>
          <w:rFonts w:ascii="Times New Roman" w:hAnsi="Times New Roman" w:cs="Times New Roman"/>
          <w:sz w:val="24"/>
          <w:szCs w:val="24"/>
        </w:rPr>
        <w:t>1.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Patikrinti, ar rajono teritorijos įmonių / įstaigų / organizacijų iškabose vartojama valstybinė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kalba, ar viešieji užrašai, yra taisyklingi, ar laikomasi Valstybinės kalbos įstatymo ir Reklamos įstatymo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nuostatų.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32.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Konsultuoti juridinius ir fizinius asmenis valstybinės kalbos vartojimo klausimais.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  <w:r w:rsidR="00403F11">
        <w:rPr>
          <w:rFonts w:ascii="Times New Roman" w:hAnsi="Times New Roman" w:cs="Times New Roman"/>
          <w:sz w:val="24"/>
          <w:szCs w:val="24"/>
        </w:rPr>
        <w:t>33.</w:t>
      </w:r>
      <w:r w:rsidR="001A01CF" w:rsidRPr="00214FBB">
        <w:rPr>
          <w:rFonts w:ascii="Times New Roman" w:hAnsi="Times New Roman" w:cs="Times New Roman"/>
          <w:sz w:val="24"/>
          <w:szCs w:val="24"/>
        </w:rPr>
        <w:t xml:space="preserve"> Vykdyti informacinę ir šviečiamąją veiklą, skatinančią domėjimąsi lietuvių kalba, formuoti</w:t>
      </w:r>
      <w:r w:rsidR="00966A32">
        <w:rPr>
          <w:rFonts w:ascii="Times New Roman" w:hAnsi="Times New Roman" w:cs="Times New Roman"/>
          <w:sz w:val="24"/>
          <w:szCs w:val="24"/>
        </w:rPr>
        <w:t xml:space="preserve"> </w:t>
      </w:r>
      <w:r w:rsidR="001A01CF" w:rsidRPr="00214FBB">
        <w:rPr>
          <w:rFonts w:ascii="Times New Roman" w:hAnsi="Times New Roman" w:cs="Times New Roman"/>
          <w:sz w:val="24"/>
          <w:szCs w:val="24"/>
        </w:rPr>
        <w:t>teigiamas visuomenės nuostatas dėl lietuvių kalbos ir jos vartojimo.</w:t>
      </w:r>
      <w:r w:rsidR="001A01CF" w:rsidRPr="00214FBB">
        <w:rPr>
          <w:rFonts w:ascii="Times New Roman" w:hAnsi="Times New Roman" w:cs="Times New Roman"/>
          <w:sz w:val="24"/>
          <w:szCs w:val="24"/>
        </w:rPr>
        <w:br/>
      </w:r>
    </w:p>
    <w:sectPr w:rsidR="00966A32" w:rsidSect="007543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921"/>
    <w:rsid w:val="001A01CF"/>
    <w:rsid w:val="001D3E3A"/>
    <w:rsid w:val="00214FBB"/>
    <w:rsid w:val="00343DBF"/>
    <w:rsid w:val="00403F11"/>
    <w:rsid w:val="004C4BE8"/>
    <w:rsid w:val="005673CF"/>
    <w:rsid w:val="006D66D6"/>
    <w:rsid w:val="00754391"/>
    <w:rsid w:val="00924B45"/>
    <w:rsid w:val="00966A32"/>
    <w:rsid w:val="00D572CC"/>
    <w:rsid w:val="00E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4840"/>
  <w15:docId w15:val="{6CE14CC3-F9F8-408C-B28D-3855B1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43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14FB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Kaišiadorių savyvald</dc:creator>
  <cp:lastModifiedBy>Rimutė Arlauskienė</cp:lastModifiedBy>
  <cp:revision>8</cp:revision>
  <dcterms:created xsi:type="dcterms:W3CDTF">2023-01-20T09:31:00Z</dcterms:created>
  <dcterms:modified xsi:type="dcterms:W3CDTF">2023-05-23T13:54:00Z</dcterms:modified>
</cp:coreProperties>
</file>