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97FB" w14:textId="3D2B7324" w:rsidR="00264A86" w:rsidRPr="00C344B6" w:rsidRDefault="00873131" w:rsidP="00C210B0">
      <w:pPr>
        <w:ind w:left="14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44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C344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C344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DD30AD" w:rsidRPr="00C344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KAIŠIADORIŲ RAJONO</w:t>
      </w:r>
      <w:r w:rsidR="00D10AD2" w:rsidRPr="00C344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C344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 w:rsidRPr="00C344B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X="137" w:tblpY="1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351"/>
        <w:gridCol w:w="4252"/>
      </w:tblGrid>
      <w:tr w:rsidR="00A37DED" w:rsidRPr="00C344B6" w14:paraId="6BBBDD60" w14:textId="77777777" w:rsidTr="00C210B0">
        <w:trPr>
          <w:trHeight w:val="240"/>
        </w:trPr>
        <w:tc>
          <w:tcPr>
            <w:tcW w:w="15871" w:type="dxa"/>
            <w:gridSpan w:val="3"/>
            <w:shd w:val="clear" w:color="auto" w:fill="auto"/>
          </w:tcPr>
          <w:p w14:paraId="2692E084" w14:textId="2F6EC5EE" w:rsidR="00A37DED" w:rsidRPr="00C344B6" w:rsidRDefault="00A37DED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4C0C26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A37DED" w:rsidRPr="00C344B6" w14:paraId="2D8CCD66" w14:textId="77777777" w:rsidTr="00C210B0">
        <w:trPr>
          <w:trHeight w:val="240"/>
        </w:trPr>
        <w:tc>
          <w:tcPr>
            <w:tcW w:w="15871" w:type="dxa"/>
            <w:gridSpan w:val="3"/>
            <w:shd w:val="clear" w:color="auto" w:fill="auto"/>
          </w:tcPr>
          <w:p w14:paraId="21289946" w14:textId="77777777" w:rsidR="00A37DED" w:rsidRPr="00C344B6" w:rsidRDefault="00A37DED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8E1075" w:rsidRPr="00C344B6" w14:paraId="1DA7AF82" w14:textId="77777777" w:rsidTr="00C210B0">
        <w:tc>
          <w:tcPr>
            <w:tcW w:w="2268" w:type="dxa"/>
            <w:shd w:val="clear" w:color="auto" w:fill="auto"/>
          </w:tcPr>
          <w:p w14:paraId="0DB09A06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351" w:type="dxa"/>
            <w:shd w:val="clear" w:color="auto" w:fill="auto"/>
          </w:tcPr>
          <w:p w14:paraId="4B119519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4252" w:type="dxa"/>
            <w:shd w:val="clear" w:color="auto" w:fill="auto"/>
          </w:tcPr>
          <w:p w14:paraId="7BB65A00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8E1075" w:rsidRPr="00C344B6" w14:paraId="507CECAB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4504CB4B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351" w:type="dxa"/>
            <w:shd w:val="clear" w:color="auto" w:fill="auto"/>
          </w:tcPr>
          <w:p w14:paraId="3613793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4252" w:type="dxa"/>
            <w:shd w:val="clear" w:color="auto" w:fill="auto"/>
          </w:tcPr>
          <w:p w14:paraId="24118DE2" w14:textId="66A7CF71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8E1075" w:rsidRPr="00C344B6" w14:paraId="136AF03C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5D8CCF8F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66598B40" w14:textId="70611E25" w:rsidR="008E1075" w:rsidRPr="00C344B6" w:rsidRDefault="008E1075" w:rsidP="00C210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344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4252" w:type="dxa"/>
            <w:shd w:val="clear" w:color="auto" w:fill="auto"/>
          </w:tcPr>
          <w:p w14:paraId="789BFDF7" w14:textId="4ECE1271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E1075" w:rsidRPr="00C344B6" w14:paraId="5C2F0F2D" w14:textId="77777777" w:rsidTr="00C210B0">
        <w:trPr>
          <w:cantSplit/>
          <w:trHeight w:val="567"/>
        </w:trPr>
        <w:tc>
          <w:tcPr>
            <w:tcW w:w="2268" w:type="dxa"/>
            <w:vMerge/>
            <w:shd w:val="clear" w:color="auto" w:fill="auto"/>
          </w:tcPr>
          <w:p w14:paraId="088ED8E2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CBFC715" w14:textId="246E9F4F" w:rsidR="008E1075" w:rsidRPr="00C344B6" w:rsidRDefault="008E1075" w:rsidP="00C210B0">
            <w:pPr>
              <w:rPr>
                <w:rFonts w:ascii="Times New Roman" w:hAnsi="Times New Roman" w:cs="Times New Roman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4252" w:type="dxa"/>
            <w:shd w:val="clear" w:color="auto" w:fill="auto"/>
          </w:tcPr>
          <w:p w14:paraId="0F020965" w14:textId="52A66492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C344B6" w14:paraId="27ACD956" w14:textId="77777777" w:rsidTr="00C210B0">
        <w:trPr>
          <w:cantSplit/>
          <w:trHeight w:val="560"/>
        </w:trPr>
        <w:tc>
          <w:tcPr>
            <w:tcW w:w="2268" w:type="dxa"/>
            <w:vMerge/>
            <w:shd w:val="clear" w:color="auto" w:fill="auto"/>
          </w:tcPr>
          <w:p w14:paraId="01E39951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C3FBE80" w14:textId="2CBFFF56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4252" w:type="dxa"/>
            <w:shd w:val="clear" w:color="auto" w:fill="auto"/>
          </w:tcPr>
          <w:p w14:paraId="6519BE77" w14:textId="546D27FA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133D7020" w14:textId="77777777" w:rsidTr="00C210B0">
        <w:trPr>
          <w:cantSplit/>
          <w:trHeight w:val="555"/>
        </w:trPr>
        <w:tc>
          <w:tcPr>
            <w:tcW w:w="2268" w:type="dxa"/>
            <w:vMerge w:val="restart"/>
            <w:shd w:val="clear" w:color="auto" w:fill="auto"/>
          </w:tcPr>
          <w:p w14:paraId="3B9E84BD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351" w:type="dxa"/>
            <w:shd w:val="clear" w:color="auto" w:fill="auto"/>
          </w:tcPr>
          <w:p w14:paraId="6A134E53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4252" w:type="dxa"/>
            <w:shd w:val="clear" w:color="auto" w:fill="auto"/>
          </w:tcPr>
          <w:p w14:paraId="70E81A14" w14:textId="1F2F5C09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350 Eur</w:t>
            </w:r>
          </w:p>
        </w:tc>
      </w:tr>
      <w:tr w:rsidR="008E1075" w:rsidRPr="00C344B6" w14:paraId="2E21EDEF" w14:textId="77777777" w:rsidTr="00C210B0">
        <w:trPr>
          <w:cantSplit/>
          <w:trHeight w:val="697"/>
        </w:trPr>
        <w:tc>
          <w:tcPr>
            <w:tcW w:w="2268" w:type="dxa"/>
            <w:vMerge/>
            <w:shd w:val="clear" w:color="auto" w:fill="auto"/>
          </w:tcPr>
          <w:p w14:paraId="60BE7E7C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BDACABF" w14:textId="050451CD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Palaikoma ir konsultuojama savanorišką veiklą organizuojanti organizacija Jaunimo savanoriškos tarnybos įgyvendinimo bei vietos bendruomenės klausimais.</w:t>
            </w:r>
          </w:p>
        </w:tc>
        <w:tc>
          <w:tcPr>
            <w:tcW w:w="4252" w:type="dxa"/>
            <w:shd w:val="clear" w:color="auto" w:fill="auto"/>
          </w:tcPr>
          <w:p w14:paraId="5E34E429" w14:textId="503E41EC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E1075" w:rsidRPr="00C344B6" w14:paraId="78FAC50E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46464C05" w14:textId="46E18550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351" w:type="dxa"/>
            <w:shd w:val="clear" w:color="auto" w:fill="auto"/>
          </w:tcPr>
          <w:p w14:paraId="3AF4E163" w14:textId="6907FBBD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4252" w:type="dxa"/>
            <w:shd w:val="clear" w:color="auto" w:fill="auto"/>
          </w:tcPr>
          <w:p w14:paraId="000C7540" w14:textId="7F73D013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8E1075" w:rsidRPr="00C344B6" w14:paraId="4BD61BD2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7B07FF7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F192F27" w14:textId="19D1DBD4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4252" w:type="dxa"/>
            <w:shd w:val="clear" w:color="auto" w:fill="auto"/>
          </w:tcPr>
          <w:p w14:paraId="6BB9A404" w14:textId="190264D6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C344B6" w14:paraId="0C399BCD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6FF6368E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A8B9D0E" w14:textId="77777777" w:rsidR="00305C26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1.3.3. Ilgalaikę (ne mažiau nei 3 mėnesius) savanorišką veiklą ne pagal jaunimo savanoriškos </w:t>
            </w:r>
          </w:p>
          <w:p w14:paraId="03D33985" w14:textId="19150525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tarnybos modelį atliekančių jaunų žmonių skaičius.</w:t>
            </w:r>
          </w:p>
        </w:tc>
        <w:tc>
          <w:tcPr>
            <w:tcW w:w="4252" w:type="dxa"/>
            <w:shd w:val="clear" w:color="auto" w:fill="auto"/>
          </w:tcPr>
          <w:p w14:paraId="43EA3D2C" w14:textId="48196A6B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E1075" w:rsidRPr="00C344B6" w14:paraId="42FCA3C1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191AC0A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25BCC5DE" w14:textId="028E606D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4252" w:type="dxa"/>
            <w:shd w:val="clear" w:color="auto" w:fill="auto"/>
          </w:tcPr>
          <w:p w14:paraId="49364B89" w14:textId="5A610FA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Nuosekliai skelbiama informacija Facebook profilyje „Kaišiadorių jaunimui“ ir registracijos metu informacija skelbiama mokyklų F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acebook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grupėse</w:t>
            </w:r>
          </w:p>
        </w:tc>
      </w:tr>
      <w:tr w:rsidR="00705906" w:rsidRPr="00C344B6" w14:paraId="19F325DF" w14:textId="77777777" w:rsidTr="00C210B0">
        <w:trPr>
          <w:trHeight w:val="260"/>
        </w:trPr>
        <w:tc>
          <w:tcPr>
            <w:tcW w:w="15871" w:type="dxa"/>
            <w:gridSpan w:val="3"/>
            <w:shd w:val="clear" w:color="auto" w:fill="auto"/>
          </w:tcPr>
          <w:p w14:paraId="220AF8AF" w14:textId="39F00DC8" w:rsidR="00705906" w:rsidRPr="00C344B6" w:rsidRDefault="00705906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8E1075" w:rsidRPr="00C344B6" w14:paraId="39EADA2B" w14:textId="77777777" w:rsidTr="00C210B0">
        <w:trPr>
          <w:trHeight w:val="898"/>
        </w:trPr>
        <w:tc>
          <w:tcPr>
            <w:tcW w:w="2268" w:type="dxa"/>
            <w:vMerge w:val="restart"/>
            <w:shd w:val="clear" w:color="auto" w:fill="auto"/>
          </w:tcPr>
          <w:p w14:paraId="20009CC1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plėtrai (užtikrinti finansavimą, sukurti teisinę bazę, įtraukti į planavimo dokumentus ir t.t.)</w:t>
            </w:r>
          </w:p>
        </w:tc>
        <w:tc>
          <w:tcPr>
            <w:tcW w:w="9351" w:type="dxa"/>
            <w:shd w:val="clear" w:color="auto" w:fill="auto"/>
          </w:tcPr>
          <w:p w14:paraId="1E26B5AB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4252" w:type="dxa"/>
            <w:shd w:val="clear" w:color="auto" w:fill="auto"/>
          </w:tcPr>
          <w:p w14:paraId="75D9A70F" w14:textId="307C14C8" w:rsidR="00C210B0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savivaldybės strateginio planavimo dokument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  <w:tr w:rsidR="008E1075" w:rsidRPr="00C344B6" w14:paraId="7030BFE9" w14:textId="77777777" w:rsidTr="00C210B0">
        <w:trPr>
          <w:trHeight w:val="360"/>
        </w:trPr>
        <w:tc>
          <w:tcPr>
            <w:tcW w:w="2268" w:type="dxa"/>
            <w:vMerge/>
            <w:shd w:val="clear" w:color="auto" w:fill="auto"/>
          </w:tcPr>
          <w:p w14:paraId="01C076DF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36CC625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4252" w:type="dxa"/>
            <w:shd w:val="clear" w:color="auto" w:fill="auto"/>
          </w:tcPr>
          <w:p w14:paraId="36DDA5DC" w14:textId="2BC2F5B5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10 000 Eur</w:t>
            </w:r>
          </w:p>
        </w:tc>
      </w:tr>
      <w:tr w:rsidR="008E1075" w:rsidRPr="00C344B6" w14:paraId="0D0EF76C" w14:textId="77777777" w:rsidTr="00C210B0">
        <w:trPr>
          <w:trHeight w:val="870"/>
        </w:trPr>
        <w:tc>
          <w:tcPr>
            <w:tcW w:w="2268" w:type="dxa"/>
            <w:vMerge/>
            <w:shd w:val="clear" w:color="auto" w:fill="auto"/>
          </w:tcPr>
          <w:p w14:paraId="193F496E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CAE79B4" w14:textId="58AE84DC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252" w:type="dxa"/>
            <w:shd w:val="clear" w:color="auto" w:fill="auto"/>
          </w:tcPr>
          <w:p w14:paraId="2DE38917" w14:textId="69A8CBF8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2,5</w:t>
            </w:r>
          </w:p>
        </w:tc>
      </w:tr>
      <w:tr w:rsidR="008E1075" w:rsidRPr="00C344B6" w14:paraId="135F00DE" w14:textId="77777777" w:rsidTr="00C210B0">
        <w:trPr>
          <w:trHeight w:val="260"/>
        </w:trPr>
        <w:tc>
          <w:tcPr>
            <w:tcW w:w="2268" w:type="dxa"/>
            <w:vMerge/>
            <w:shd w:val="clear" w:color="auto" w:fill="auto"/>
          </w:tcPr>
          <w:p w14:paraId="1236A954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7291DBD3" w14:textId="391FF31B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252" w:type="dxa"/>
            <w:shd w:val="clear" w:color="auto" w:fill="auto"/>
          </w:tcPr>
          <w:p w14:paraId="1D81B08E" w14:textId="291A0421" w:rsidR="008E1075" w:rsidRPr="00C344B6" w:rsidRDefault="00C46839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</w:tr>
      <w:tr w:rsidR="008E1075" w:rsidRPr="00C344B6" w14:paraId="1FAB45D9" w14:textId="77777777" w:rsidTr="00C210B0">
        <w:trPr>
          <w:trHeight w:val="620"/>
        </w:trPr>
        <w:tc>
          <w:tcPr>
            <w:tcW w:w="2268" w:type="dxa"/>
            <w:vMerge/>
            <w:shd w:val="clear" w:color="auto" w:fill="auto"/>
          </w:tcPr>
          <w:p w14:paraId="40409475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47C8613" w14:textId="790FEDEA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atvirosiose jaunimo erdvėse, skaičius.</w:t>
            </w:r>
          </w:p>
        </w:tc>
        <w:tc>
          <w:tcPr>
            <w:tcW w:w="4252" w:type="dxa"/>
            <w:shd w:val="clear" w:color="auto" w:fill="auto"/>
          </w:tcPr>
          <w:p w14:paraId="2D75EA53" w14:textId="45591E3E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69C42E8D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08A36B8E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3CC76EF" w14:textId="40C78893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4252" w:type="dxa"/>
            <w:shd w:val="clear" w:color="auto" w:fill="auto"/>
          </w:tcPr>
          <w:p w14:paraId="6EA27735" w14:textId="661D2201" w:rsidR="008E1075" w:rsidRPr="00C344B6" w:rsidRDefault="00C46839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30230E38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28CAA916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0A2D39E" w14:textId="22A34970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Savivaldybės biudžeto lėšomis nuosekliai finansuojamų jaunimo darbuotojų, dirbančių ne mažiau 0,5 etato atviruosiuose jaunimo centruose, skaičius.</w:t>
            </w:r>
          </w:p>
        </w:tc>
        <w:tc>
          <w:tcPr>
            <w:tcW w:w="4252" w:type="dxa"/>
            <w:shd w:val="clear" w:color="auto" w:fill="auto"/>
          </w:tcPr>
          <w:p w14:paraId="10A8A087" w14:textId="5187A706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C344B6" w14:paraId="3D88C02B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390B9801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F7EA4C9" w14:textId="6C9E8DD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C46839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4252" w:type="dxa"/>
            <w:shd w:val="clear" w:color="auto" w:fill="auto"/>
          </w:tcPr>
          <w:p w14:paraId="6F702D5A" w14:textId="4430D301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4CA8F19E" w14:textId="77777777" w:rsidTr="00C210B0">
        <w:trPr>
          <w:trHeight w:val="560"/>
        </w:trPr>
        <w:tc>
          <w:tcPr>
            <w:tcW w:w="2268" w:type="dxa"/>
            <w:vMerge/>
            <w:shd w:val="clear" w:color="auto" w:fill="auto"/>
          </w:tcPr>
          <w:p w14:paraId="375474FA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C48BD2B" w14:textId="08717740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C46839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4252" w:type="dxa"/>
            <w:shd w:val="clear" w:color="auto" w:fill="auto"/>
          </w:tcPr>
          <w:p w14:paraId="6A835D8E" w14:textId="201BAEEC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4A8933B3" w14:textId="77777777" w:rsidTr="00C210B0">
        <w:trPr>
          <w:trHeight w:val="374"/>
        </w:trPr>
        <w:tc>
          <w:tcPr>
            <w:tcW w:w="2268" w:type="dxa"/>
            <w:vMerge/>
            <w:shd w:val="clear" w:color="auto" w:fill="auto"/>
          </w:tcPr>
          <w:p w14:paraId="5C7E8FBA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5B099E9" w14:textId="73429ECE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</w:t>
            </w:r>
            <w:r w:rsidR="00C46839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Įsteigtų </w:t>
            </w:r>
            <w:r w:rsidRPr="00C3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naujų 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atvirųjų jaunimo centrų, vykdančių atvirąjį darbą su jaunimu, skaičius.</w:t>
            </w:r>
          </w:p>
        </w:tc>
        <w:tc>
          <w:tcPr>
            <w:tcW w:w="4252" w:type="dxa"/>
            <w:shd w:val="clear" w:color="auto" w:fill="auto"/>
          </w:tcPr>
          <w:p w14:paraId="50E70A76" w14:textId="52E28093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50C8CE91" w14:textId="77777777" w:rsidTr="00C210B0">
        <w:trPr>
          <w:trHeight w:val="300"/>
        </w:trPr>
        <w:tc>
          <w:tcPr>
            <w:tcW w:w="2268" w:type="dxa"/>
            <w:vMerge w:val="restart"/>
            <w:shd w:val="clear" w:color="auto" w:fill="auto"/>
          </w:tcPr>
          <w:p w14:paraId="0B61398B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A5CE8E3" w14:textId="1EAFF1EF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4252" w:type="dxa"/>
            <w:shd w:val="clear" w:color="auto" w:fill="auto"/>
          </w:tcPr>
          <w:p w14:paraId="11A3B7A4" w14:textId="2B4BB8D2" w:rsidR="008E1075" w:rsidRPr="00C344B6" w:rsidRDefault="008A4C68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8E1075" w:rsidRPr="00C344B6" w14:paraId="6B9CA4A6" w14:textId="77777777" w:rsidTr="00C210B0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2BC1D36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7B2B1B46" w14:textId="3E474394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4252" w:type="dxa"/>
            <w:shd w:val="clear" w:color="auto" w:fill="auto"/>
          </w:tcPr>
          <w:p w14:paraId="1D98024A" w14:textId="5FC7BB37" w:rsidR="008E1075" w:rsidRPr="00C344B6" w:rsidRDefault="008A4C68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8E1075" w:rsidRPr="00C344B6" w14:paraId="5F2F364D" w14:textId="77777777" w:rsidTr="00C210B0">
        <w:trPr>
          <w:trHeight w:val="300"/>
        </w:trPr>
        <w:tc>
          <w:tcPr>
            <w:tcW w:w="2268" w:type="dxa"/>
            <w:vMerge/>
            <w:shd w:val="clear" w:color="auto" w:fill="auto"/>
          </w:tcPr>
          <w:p w14:paraId="42A96F29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20647BD" w14:textId="27DF62AA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4252" w:type="dxa"/>
            <w:shd w:val="clear" w:color="auto" w:fill="auto"/>
          </w:tcPr>
          <w:p w14:paraId="43F66937" w14:textId="5D0F8082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E1075" w:rsidRPr="00C344B6" w14:paraId="64309513" w14:textId="77777777" w:rsidTr="00C210B0">
        <w:trPr>
          <w:trHeight w:val="266"/>
        </w:trPr>
        <w:tc>
          <w:tcPr>
            <w:tcW w:w="2268" w:type="dxa"/>
            <w:vMerge/>
            <w:shd w:val="clear" w:color="auto" w:fill="auto"/>
          </w:tcPr>
          <w:p w14:paraId="31430137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73C43A0F" w14:textId="7F3CC278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4252" w:type="dxa"/>
            <w:shd w:val="clear" w:color="auto" w:fill="auto"/>
          </w:tcPr>
          <w:p w14:paraId="3ABF9E81" w14:textId="36C1DC2F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8E1075" w:rsidRPr="00C344B6" w14:paraId="7495F87C" w14:textId="77777777" w:rsidTr="00C210B0">
        <w:trPr>
          <w:cantSplit/>
          <w:trHeight w:val="564"/>
        </w:trPr>
        <w:tc>
          <w:tcPr>
            <w:tcW w:w="2268" w:type="dxa"/>
            <w:vMerge/>
            <w:shd w:val="clear" w:color="auto" w:fill="auto"/>
          </w:tcPr>
          <w:p w14:paraId="36D3EE6B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0265421" w14:textId="18705069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4252" w:type="dxa"/>
            <w:shd w:val="clear" w:color="auto" w:fill="auto"/>
          </w:tcPr>
          <w:p w14:paraId="7BE3FE0B" w14:textId="7B8D5592" w:rsidR="008E1075" w:rsidRPr="00C344B6" w:rsidRDefault="008A4C68" w:rsidP="008A4C68">
            <w:pPr>
              <w:pStyle w:val="Antrats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C344B6">
              <w:rPr>
                <w:rFonts w:ascii="Times New Roman" w:hAnsi="Times New Roman" w:cs="Times New Roman"/>
              </w:rPr>
              <w:t>Atnaujintas</w:t>
            </w:r>
            <w:proofErr w:type="spellEnd"/>
            <w:r w:rsidRPr="00C3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B6">
              <w:rPr>
                <w:rFonts w:ascii="Times New Roman" w:hAnsi="Times New Roman" w:cs="Times New Roman"/>
              </w:rPr>
              <w:t>aprašas</w:t>
            </w:r>
            <w:proofErr w:type="spellEnd"/>
            <w:r w:rsidRPr="00C3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B6">
              <w:rPr>
                <w:rFonts w:ascii="Times New Roman" w:hAnsi="Times New Roman" w:cs="Times New Roman"/>
              </w:rPr>
              <w:t>patvirtintas</w:t>
            </w:r>
            <w:proofErr w:type="spellEnd"/>
          </w:p>
        </w:tc>
      </w:tr>
      <w:tr w:rsidR="008E1075" w:rsidRPr="00C344B6" w14:paraId="36F4F99B" w14:textId="77777777" w:rsidTr="00C210B0">
        <w:trPr>
          <w:trHeight w:val="796"/>
        </w:trPr>
        <w:tc>
          <w:tcPr>
            <w:tcW w:w="2268" w:type="dxa"/>
            <w:vMerge/>
            <w:shd w:val="clear" w:color="auto" w:fill="auto"/>
          </w:tcPr>
          <w:p w14:paraId="52BEB572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40A0815" w14:textId="6E679C70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4252" w:type="dxa"/>
            <w:shd w:val="clear" w:color="auto" w:fill="auto"/>
          </w:tcPr>
          <w:p w14:paraId="0785E6D4" w14:textId="777AD22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75D38625" w14:textId="77777777" w:rsidTr="00C210B0">
        <w:trPr>
          <w:cantSplit/>
          <w:trHeight w:val="557"/>
        </w:trPr>
        <w:tc>
          <w:tcPr>
            <w:tcW w:w="2268" w:type="dxa"/>
            <w:shd w:val="clear" w:color="auto" w:fill="auto"/>
          </w:tcPr>
          <w:p w14:paraId="28FE156D" w14:textId="3AA05C16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2.3. Sudaryti sąlygas mobiliojo darbo su jaunimu veiklai ir jos plėtrai (užtikrinti 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finansavimą, sukurti teisinę bazę, įtraukti į planavimo dokumentus ir t.t.).</w:t>
            </w:r>
          </w:p>
        </w:tc>
        <w:tc>
          <w:tcPr>
            <w:tcW w:w="9351" w:type="dxa"/>
            <w:shd w:val="clear" w:color="auto" w:fill="auto"/>
          </w:tcPr>
          <w:p w14:paraId="39E7C7E7" w14:textId="6AC3CDA1" w:rsidR="008E1075" w:rsidRPr="00C344B6" w:rsidRDefault="008E1075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2.3.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4252" w:type="dxa"/>
            <w:shd w:val="clear" w:color="auto" w:fill="auto"/>
          </w:tcPr>
          <w:p w14:paraId="14AAC1A5" w14:textId="178077A4" w:rsidR="008E1075" w:rsidRPr="00C344B6" w:rsidRDefault="008E1075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analizė</w:t>
            </w:r>
          </w:p>
        </w:tc>
      </w:tr>
      <w:tr w:rsidR="008E1075" w:rsidRPr="00C344B6" w14:paraId="23776F93" w14:textId="77777777" w:rsidTr="00C210B0">
        <w:trPr>
          <w:trHeight w:val="636"/>
        </w:trPr>
        <w:tc>
          <w:tcPr>
            <w:tcW w:w="2268" w:type="dxa"/>
            <w:vMerge w:val="restart"/>
            <w:shd w:val="clear" w:color="auto" w:fill="auto"/>
          </w:tcPr>
          <w:p w14:paraId="2FFD92EF" w14:textId="4E9B96EE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Vystyti jaunimo informavimo ir konsultavimo paslaugas.</w:t>
            </w:r>
          </w:p>
        </w:tc>
        <w:tc>
          <w:tcPr>
            <w:tcW w:w="9351" w:type="dxa"/>
            <w:shd w:val="clear" w:color="auto" w:fill="auto"/>
          </w:tcPr>
          <w:p w14:paraId="03738C25" w14:textId="30B84451" w:rsidR="008E1075" w:rsidRPr="00C344B6" w:rsidRDefault="008E1075" w:rsidP="00C210B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4252" w:type="dxa"/>
            <w:shd w:val="clear" w:color="auto" w:fill="auto"/>
          </w:tcPr>
          <w:p w14:paraId="1D2805E9" w14:textId="55D04A1D" w:rsidR="008E1075" w:rsidRPr="00C344B6" w:rsidRDefault="00C46839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8E1075" w:rsidRPr="00C344B6" w14:paraId="2712FC76" w14:textId="77777777" w:rsidTr="00C210B0">
        <w:trPr>
          <w:cantSplit/>
          <w:trHeight w:val="534"/>
        </w:trPr>
        <w:tc>
          <w:tcPr>
            <w:tcW w:w="2268" w:type="dxa"/>
            <w:vMerge/>
            <w:shd w:val="clear" w:color="auto" w:fill="auto"/>
          </w:tcPr>
          <w:p w14:paraId="6700ABC1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FF98F76" w14:textId="2D446A47" w:rsidR="008E1075" w:rsidRPr="00C344B6" w:rsidRDefault="008E1075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.2. Savivaldybėje skatinamas JIK taško arba centro atsiradimas.</w:t>
            </w:r>
          </w:p>
        </w:tc>
        <w:tc>
          <w:tcPr>
            <w:tcW w:w="4252" w:type="dxa"/>
            <w:shd w:val="clear" w:color="auto" w:fill="auto"/>
          </w:tcPr>
          <w:p w14:paraId="03E5EF1E" w14:textId="63288242" w:rsidR="008E1075" w:rsidRPr="00C344B6" w:rsidRDefault="00C210B0" w:rsidP="00C210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Poreikio a</w:t>
            </w:r>
            <w:r w:rsidR="008E1075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ptarimas su SJRT</w:t>
            </w:r>
          </w:p>
        </w:tc>
      </w:tr>
      <w:tr w:rsidR="004C0C26" w:rsidRPr="00C344B6" w14:paraId="104D16DA" w14:textId="77777777" w:rsidTr="00C210B0">
        <w:trPr>
          <w:trHeight w:val="280"/>
        </w:trPr>
        <w:tc>
          <w:tcPr>
            <w:tcW w:w="15871" w:type="dxa"/>
            <w:gridSpan w:val="3"/>
            <w:shd w:val="clear" w:color="auto" w:fill="auto"/>
          </w:tcPr>
          <w:p w14:paraId="08D9382F" w14:textId="056E7700" w:rsidR="004C0C26" w:rsidRPr="00C344B6" w:rsidRDefault="004C0C26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8E1075" w:rsidRPr="00C344B6" w14:paraId="688D1CD5" w14:textId="77777777" w:rsidTr="00C210B0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78727060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351" w:type="dxa"/>
            <w:shd w:val="clear" w:color="auto" w:fill="auto"/>
          </w:tcPr>
          <w:p w14:paraId="20B5153E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4252" w:type="dxa"/>
            <w:shd w:val="clear" w:color="auto" w:fill="auto"/>
          </w:tcPr>
          <w:p w14:paraId="41FED70E" w14:textId="5FF6798A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8E1075" w:rsidRPr="00C344B6" w14:paraId="422C5321" w14:textId="77777777" w:rsidTr="00C210B0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0898150A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A79019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4252" w:type="dxa"/>
            <w:shd w:val="clear" w:color="auto" w:fill="auto"/>
          </w:tcPr>
          <w:p w14:paraId="29BFE7CC" w14:textId="6FBA9533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E1075" w:rsidRPr="00C344B6" w14:paraId="4CC95AFD" w14:textId="77777777" w:rsidTr="00C210B0">
        <w:trPr>
          <w:trHeight w:val="276"/>
        </w:trPr>
        <w:tc>
          <w:tcPr>
            <w:tcW w:w="2268" w:type="dxa"/>
            <w:vMerge/>
            <w:shd w:val="clear" w:color="auto" w:fill="auto"/>
          </w:tcPr>
          <w:p w14:paraId="11B06ED2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19E937E" w14:textId="006CCCC0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4252" w:type="dxa"/>
            <w:shd w:val="clear" w:color="auto" w:fill="auto"/>
          </w:tcPr>
          <w:p w14:paraId="70E2EDCA" w14:textId="6074BC9F" w:rsidR="008E1075" w:rsidRPr="00C344B6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</w:t>
            </w:r>
          </w:p>
        </w:tc>
      </w:tr>
      <w:tr w:rsidR="008E1075" w:rsidRPr="00C344B6" w14:paraId="4C316E33" w14:textId="77777777" w:rsidTr="00C210B0">
        <w:trPr>
          <w:trHeight w:val="615"/>
        </w:trPr>
        <w:tc>
          <w:tcPr>
            <w:tcW w:w="2268" w:type="dxa"/>
            <w:vMerge/>
            <w:shd w:val="clear" w:color="auto" w:fill="auto"/>
          </w:tcPr>
          <w:p w14:paraId="748011DF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1841807" w14:textId="662032FA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Užtikrinta, kad Savivaldybės jaunimo reikalų taryba 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- SJRT) 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turėtų galimybę svarstyti bei teikti siūlymus jaunimo iniciatyvų finansavimo konkurso prioritetams.</w:t>
            </w:r>
          </w:p>
        </w:tc>
        <w:tc>
          <w:tcPr>
            <w:tcW w:w="4252" w:type="dxa"/>
            <w:shd w:val="clear" w:color="auto" w:fill="auto"/>
          </w:tcPr>
          <w:p w14:paraId="264BFCE4" w14:textId="34201F88" w:rsidR="008E1075" w:rsidRPr="00C344B6" w:rsidRDefault="00C210B0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pasiūlymus prioritetams</w:t>
            </w:r>
          </w:p>
        </w:tc>
      </w:tr>
      <w:tr w:rsidR="008E1075" w:rsidRPr="00C344B6" w14:paraId="3F3E3B21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786C317E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351" w:type="dxa"/>
            <w:shd w:val="clear" w:color="auto" w:fill="auto"/>
          </w:tcPr>
          <w:p w14:paraId="2BA8D173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4252" w:type="dxa"/>
            <w:shd w:val="clear" w:color="auto" w:fill="auto"/>
          </w:tcPr>
          <w:p w14:paraId="4431A2C5" w14:textId="26F92340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C344B6" w14:paraId="297066F5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516F397A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2BD0CF4C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4252" w:type="dxa"/>
            <w:shd w:val="clear" w:color="auto" w:fill="auto"/>
          </w:tcPr>
          <w:p w14:paraId="09FF7D23" w14:textId="3ECA1AFA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8E1075" w:rsidRPr="00C344B6" w14:paraId="33EF216C" w14:textId="77777777" w:rsidTr="00C210B0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69B5248E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1F2D9D26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Įvertinta Savivaldybėje registruota Savivaldybės jaunimo organizacijų taryba, jos atitikimas teisės aktuose numatytiems reikalavimams bei vykdoma veikla (pagal Departamento parengtas rekomendacijas).</w:t>
            </w:r>
          </w:p>
        </w:tc>
        <w:tc>
          <w:tcPr>
            <w:tcW w:w="4252" w:type="dxa"/>
            <w:shd w:val="clear" w:color="auto" w:fill="auto"/>
          </w:tcPr>
          <w:p w14:paraId="7ACD602A" w14:textId="14872EB1" w:rsidR="008E1075" w:rsidRPr="00C344B6" w:rsidRDefault="008A4C68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8E1075" w:rsidRPr="00C344B6" w14:paraId="67D19284" w14:textId="77777777" w:rsidTr="00C210B0">
        <w:trPr>
          <w:trHeight w:val="280"/>
        </w:trPr>
        <w:tc>
          <w:tcPr>
            <w:tcW w:w="2268" w:type="dxa"/>
            <w:vMerge w:val="restart"/>
            <w:shd w:val="clear" w:color="auto" w:fill="auto"/>
          </w:tcPr>
          <w:p w14:paraId="1E05C497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9351" w:type="dxa"/>
            <w:shd w:val="clear" w:color="auto" w:fill="auto"/>
          </w:tcPr>
          <w:p w14:paraId="46B5EA23" w14:textId="7EB99E64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4252" w:type="dxa"/>
            <w:shd w:val="clear" w:color="auto" w:fill="auto"/>
          </w:tcPr>
          <w:p w14:paraId="06FE60BB" w14:textId="59BC2FB2" w:rsidR="008E1075" w:rsidRPr="00C344B6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8E1075" w:rsidRPr="00C344B6" w14:paraId="319AFF62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6DEEAEB6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B3D7012" w14:textId="049DD85B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C34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C34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C34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4252" w:type="dxa"/>
            <w:shd w:val="clear" w:color="auto" w:fill="auto"/>
          </w:tcPr>
          <w:p w14:paraId="3EF75595" w14:textId="67F0F52C" w:rsidR="008E1075" w:rsidRPr="00C344B6" w:rsidRDefault="00C210B0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8E1075" w:rsidRPr="00C344B6" w14:paraId="661CDE56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22442CAB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3A4D1C45" w14:textId="32B6E4A9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3.3.3. Savivaldybės jaunimo reikalų tarybos pateiktų pasiūlymų Savivaldybės 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administracijai, 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tarybai, dėl rengiamų teisės aktų projektų, susijusių su jaunimo politikos klausimais, skaičius.</w:t>
            </w:r>
          </w:p>
        </w:tc>
        <w:tc>
          <w:tcPr>
            <w:tcW w:w="4252" w:type="dxa"/>
            <w:shd w:val="clear" w:color="auto" w:fill="auto"/>
          </w:tcPr>
          <w:p w14:paraId="7A60940E" w14:textId="67ED10E6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E1075" w:rsidRPr="00C344B6" w14:paraId="0B6B898B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7C8A6FD1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5A102AC6" w14:textId="4CE7AA36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4252" w:type="dxa"/>
            <w:shd w:val="clear" w:color="auto" w:fill="auto"/>
          </w:tcPr>
          <w:p w14:paraId="471BAA92" w14:textId="0CAE39AD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4C0C26" w:rsidRPr="00C344B6" w14:paraId="695ACD51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4D12E7FE" w14:textId="0F42EEF3" w:rsidR="004C0C26" w:rsidRPr="00C344B6" w:rsidRDefault="004C0C26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4C0C26" w:rsidRPr="00C344B6" w14:paraId="680377FF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07587815" w14:textId="1C14DF23" w:rsidR="004C0C26" w:rsidRPr="00C344B6" w:rsidRDefault="004C0C26" w:rsidP="00C210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8E1075" w:rsidRPr="00C344B6" w14:paraId="49D12CCB" w14:textId="77777777" w:rsidTr="00C210B0">
        <w:trPr>
          <w:cantSplit/>
          <w:trHeight w:val="841"/>
        </w:trPr>
        <w:tc>
          <w:tcPr>
            <w:tcW w:w="2268" w:type="dxa"/>
            <w:vMerge w:val="restart"/>
            <w:shd w:val="clear" w:color="auto" w:fill="auto"/>
          </w:tcPr>
          <w:p w14:paraId="4C41EE9F" w14:textId="7900D891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351" w:type="dxa"/>
            <w:shd w:val="clear" w:color="auto" w:fill="auto"/>
          </w:tcPr>
          <w:p w14:paraId="07A17C7E" w14:textId="626025FE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4252" w:type="dxa"/>
            <w:shd w:val="clear" w:color="auto" w:fill="auto"/>
          </w:tcPr>
          <w:p w14:paraId="5F548DCF" w14:textId="7C0B7031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Pedagoginės psichologinės tarnybos informacijos apie psichinę sveikatą viešinimas</w:t>
            </w:r>
          </w:p>
        </w:tc>
      </w:tr>
      <w:tr w:rsidR="008E1075" w:rsidRPr="00C344B6" w14:paraId="00D677A5" w14:textId="77777777" w:rsidTr="00C210B0">
        <w:trPr>
          <w:cantSplit/>
          <w:trHeight w:val="350"/>
        </w:trPr>
        <w:tc>
          <w:tcPr>
            <w:tcW w:w="2268" w:type="dxa"/>
            <w:vMerge/>
            <w:shd w:val="clear" w:color="auto" w:fill="auto"/>
          </w:tcPr>
          <w:p w14:paraId="67D97212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61C39E02" w14:textId="78BF57DA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</w:t>
            </w:r>
            <w:r w:rsidR="00C210B0" w:rsidRPr="00C3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Pr="00C3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4252" w:type="dxa"/>
            <w:shd w:val="clear" w:color="auto" w:fill="auto"/>
          </w:tcPr>
          <w:p w14:paraId="767EFDAB" w14:textId="4EF7836B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Suplanuoti “Emocinio intelekto” mokymai mokiniams ir mokytojams (po 6 asmenis grupėse)</w:t>
            </w:r>
          </w:p>
        </w:tc>
      </w:tr>
      <w:tr w:rsidR="008E1075" w:rsidRPr="00C344B6" w14:paraId="418B0C34" w14:textId="77777777" w:rsidTr="00C210B0">
        <w:trPr>
          <w:cantSplit/>
          <w:trHeight w:val="665"/>
        </w:trPr>
        <w:tc>
          <w:tcPr>
            <w:tcW w:w="2268" w:type="dxa"/>
            <w:vMerge/>
            <w:shd w:val="clear" w:color="auto" w:fill="auto"/>
          </w:tcPr>
          <w:p w14:paraId="3AEA361B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652C49F4" w14:textId="3C57CB21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4252" w:type="dxa"/>
            <w:shd w:val="clear" w:color="auto" w:fill="auto"/>
          </w:tcPr>
          <w:p w14:paraId="6CA99A22" w14:textId="4032EB49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 psichologo etato atvirame jaunimo centre</w:t>
            </w:r>
          </w:p>
        </w:tc>
      </w:tr>
      <w:tr w:rsidR="00F5253E" w:rsidRPr="00C344B6" w14:paraId="0244DBB1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67214444" w14:textId="378159A6" w:rsidR="00F5253E" w:rsidRPr="00C344B6" w:rsidRDefault="00F5253E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8E1075" w:rsidRPr="00C344B6" w14:paraId="7C9DBE26" w14:textId="77777777" w:rsidTr="00C210B0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14:paraId="26ACD9DD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351" w:type="dxa"/>
            <w:shd w:val="clear" w:color="auto" w:fill="auto"/>
          </w:tcPr>
          <w:p w14:paraId="29E88232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4252" w:type="dxa"/>
            <w:shd w:val="clear" w:color="auto" w:fill="auto"/>
          </w:tcPr>
          <w:p w14:paraId="023D16BB" w14:textId="1AA0194D" w:rsidR="008E1075" w:rsidRPr="00C344B6" w:rsidRDefault="008A4C68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8E1075" w:rsidRPr="00C344B6" w14:paraId="309AED0D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4A94BD2E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0606311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4252" w:type="dxa"/>
            <w:shd w:val="clear" w:color="auto" w:fill="auto"/>
          </w:tcPr>
          <w:p w14:paraId="4C31E13E" w14:textId="63810F67" w:rsidR="008E1075" w:rsidRPr="00C344B6" w:rsidRDefault="008A4C68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8E1075" w:rsidRPr="00C344B6" w14:paraId="6D0A41FB" w14:textId="77777777" w:rsidTr="00C210B0">
        <w:trPr>
          <w:trHeight w:val="317"/>
        </w:trPr>
        <w:tc>
          <w:tcPr>
            <w:tcW w:w="2268" w:type="dxa"/>
            <w:vMerge/>
            <w:shd w:val="clear" w:color="auto" w:fill="auto"/>
          </w:tcPr>
          <w:p w14:paraId="0A400617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20AAFF02" w14:textId="5ECE132D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4252" w:type="dxa"/>
            <w:shd w:val="clear" w:color="auto" w:fill="auto"/>
          </w:tcPr>
          <w:p w14:paraId="06EA7EAC" w14:textId="2816EFC5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5253E" w:rsidRPr="00C344B6" w14:paraId="415FCDD8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5E06AE76" w14:textId="7EA094E5" w:rsidR="00F5253E" w:rsidRPr="00C344B6" w:rsidRDefault="00F5253E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8E1075" w:rsidRPr="00C344B6" w14:paraId="4788571F" w14:textId="77777777" w:rsidTr="00C210B0">
        <w:trPr>
          <w:cantSplit/>
          <w:trHeight w:val="683"/>
        </w:trPr>
        <w:tc>
          <w:tcPr>
            <w:tcW w:w="2268" w:type="dxa"/>
            <w:vMerge w:val="restart"/>
            <w:shd w:val="clear" w:color="auto" w:fill="auto"/>
          </w:tcPr>
          <w:p w14:paraId="13689D4E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351" w:type="dxa"/>
            <w:shd w:val="clear" w:color="auto" w:fill="auto"/>
          </w:tcPr>
          <w:p w14:paraId="2F6FA618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4252" w:type="dxa"/>
            <w:shd w:val="clear" w:color="auto" w:fill="auto"/>
          </w:tcPr>
          <w:p w14:paraId="67C339AC" w14:textId="25469B9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8E1075" w:rsidRPr="00C344B6" w14:paraId="53464DAF" w14:textId="77777777" w:rsidTr="00C210B0">
        <w:trPr>
          <w:cantSplit/>
          <w:trHeight w:val="872"/>
        </w:trPr>
        <w:tc>
          <w:tcPr>
            <w:tcW w:w="2268" w:type="dxa"/>
            <w:vMerge/>
            <w:shd w:val="clear" w:color="auto" w:fill="auto"/>
          </w:tcPr>
          <w:p w14:paraId="486C005E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EC5719E" w14:textId="20D72C7E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4252" w:type="dxa"/>
            <w:shd w:val="clear" w:color="auto" w:fill="auto"/>
          </w:tcPr>
          <w:p w14:paraId="09B080B5" w14:textId="7470E73B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veiklos planą</w:t>
            </w:r>
          </w:p>
        </w:tc>
      </w:tr>
      <w:tr w:rsidR="008E1075" w:rsidRPr="00C344B6" w14:paraId="3E2D85F5" w14:textId="77777777" w:rsidTr="00C210B0">
        <w:trPr>
          <w:cantSplit/>
          <w:trHeight w:val="813"/>
        </w:trPr>
        <w:tc>
          <w:tcPr>
            <w:tcW w:w="2268" w:type="dxa"/>
            <w:shd w:val="clear" w:color="auto" w:fill="auto"/>
          </w:tcPr>
          <w:p w14:paraId="6B0B0D91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9351" w:type="dxa"/>
            <w:shd w:val="clear" w:color="auto" w:fill="auto"/>
          </w:tcPr>
          <w:p w14:paraId="03BD06F0" w14:textId="22D30A22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4252" w:type="dxa"/>
            <w:shd w:val="clear" w:color="auto" w:fill="auto"/>
          </w:tcPr>
          <w:p w14:paraId="269C606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Kartu su KRJOS „Apskritasis stalas“ bus įgyvendinamas Solidarumo korpuso finansuotas projektas „Jaunimas jaunimui“</w:t>
            </w:r>
          </w:p>
          <w:p w14:paraId="7B6A2C78" w14:textId="77777777" w:rsidR="00C210B0" w:rsidRPr="00C344B6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B88E7B3" w14:textId="582AC23B" w:rsidR="00C210B0" w:rsidRPr="00C344B6" w:rsidRDefault="00C210B0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253E" w:rsidRPr="00C344B6" w14:paraId="58A81C65" w14:textId="77777777" w:rsidTr="00C210B0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72DE63D0" w14:textId="184FD769" w:rsidR="00F5253E" w:rsidRPr="00C344B6" w:rsidRDefault="00F5253E" w:rsidP="00C210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7. Tarpkultūrinio mokymosi skatinimas.</w:t>
            </w:r>
          </w:p>
        </w:tc>
      </w:tr>
      <w:tr w:rsidR="008E1075" w:rsidRPr="00C344B6" w14:paraId="633A6612" w14:textId="77777777" w:rsidTr="00C210B0">
        <w:trPr>
          <w:cantSplit/>
          <w:trHeight w:val="593"/>
        </w:trPr>
        <w:tc>
          <w:tcPr>
            <w:tcW w:w="2268" w:type="dxa"/>
            <w:vMerge w:val="restart"/>
            <w:shd w:val="clear" w:color="auto" w:fill="auto"/>
          </w:tcPr>
          <w:p w14:paraId="44563605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351" w:type="dxa"/>
            <w:shd w:val="clear" w:color="auto" w:fill="auto"/>
          </w:tcPr>
          <w:p w14:paraId="08613BFA" w14:textId="4D96AEA2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4252" w:type="dxa"/>
            <w:shd w:val="clear" w:color="auto" w:fill="auto"/>
          </w:tcPr>
          <w:p w14:paraId="53118C26" w14:textId="6C1B1AD1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C344B6" w14:paraId="0CC2741E" w14:textId="77777777" w:rsidTr="00C210B0">
        <w:trPr>
          <w:cantSplit/>
          <w:trHeight w:val="263"/>
        </w:trPr>
        <w:tc>
          <w:tcPr>
            <w:tcW w:w="2268" w:type="dxa"/>
            <w:vMerge/>
            <w:shd w:val="clear" w:color="auto" w:fill="auto"/>
          </w:tcPr>
          <w:p w14:paraId="526A9954" w14:textId="77777777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4B069590" w14:textId="71306F73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4252" w:type="dxa"/>
            <w:shd w:val="clear" w:color="auto" w:fill="auto"/>
          </w:tcPr>
          <w:p w14:paraId="054D97BA" w14:textId="66E0B750" w:rsidR="008E1075" w:rsidRPr="00C344B6" w:rsidRDefault="008E1075" w:rsidP="00C21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8E1075" w:rsidRPr="008E1075" w14:paraId="7035ED30" w14:textId="77777777" w:rsidTr="00C210B0">
        <w:trPr>
          <w:cantSplit/>
          <w:trHeight w:val="351"/>
        </w:trPr>
        <w:tc>
          <w:tcPr>
            <w:tcW w:w="2268" w:type="dxa"/>
            <w:vMerge/>
            <w:shd w:val="clear" w:color="auto" w:fill="auto"/>
          </w:tcPr>
          <w:p w14:paraId="6561C9AF" w14:textId="77777777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51" w:type="dxa"/>
            <w:shd w:val="clear" w:color="auto" w:fill="auto"/>
          </w:tcPr>
          <w:p w14:paraId="0C87EFEB" w14:textId="4585C9A0" w:rsidR="008E1075" w:rsidRPr="00C344B6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3znysh7" w:colFirst="0" w:colLast="0"/>
            <w:bookmarkEnd w:id="1"/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</w:t>
            </w:r>
            <w:r w:rsidR="00C210B0"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Tarptautinę savanorystę atliekančių, Savivaldybėje registruotų, jaunų asmenų skaičius.</w:t>
            </w:r>
          </w:p>
        </w:tc>
        <w:tc>
          <w:tcPr>
            <w:tcW w:w="4252" w:type="dxa"/>
            <w:shd w:val="clear" w:color="auto" w:fill="auto"/>
          </w:tcPr>
          <w:p w14:paraId="1B17842A" w14:textId="55E56DC6" w:rsidR="008E1075" w:rsidRPr="008E1075" w:rsidRDefault="008E1075" w:rsidP="00C2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bookmarkStart w:id="2" w:name="_GoBack"/>
            <w:bookmarkEnd w:id="2"/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C210B0">
      <w:footerReference w:type="default" r:id="rId7"/>
      <w:pgSz w:w="16838" w:h="11906"/>
      <w:pgMar w:top="567" w:right="284" w:bottom="284" w:left="28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27DE" w14:textId="77777777" w:rsidR="00B921F5" w:rsidRDefault="00B921F5" w:rsidP="005D3757">
      <w:pPr>
        <w:spacing w:after="0" w:line="240" w:lineRule="auto"/>
      </w:pPr>
      <w:r>
        <w:separator/>
      </w:r>
    </w:p>
  </w:endnote>
  <w:endnote w:type="continuationSeparator" w:id="0">
    <w:p w14:paraId="0720DE4D" w14:textId="77777777" w:rsidR="00B921F5" w:rsidRDefault="00B921F5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CF3E" w14:textId="1CCFF4B5" w:rsidR="00B246D3" w:rsidRPr="00AA2B8A" w:rsidRDefault="00B246D3" w:rsidP="00AA2B8A">
    <w:pPr>
      <w:pStyle w:val="Porat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Europos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6BE5" w14:textId="77777777" w:rsidR="00B921F5" w:rsidRDefault="00B921F5" w:rsidP="005D3757">
      <w:pPr>
        <w:spacing w:after="0" w:line="240" w:lineRule="auto"/>
      </w:pPr>
      <w:r>
        <w:separator/>
      </w:r>
    </w:p>
  </w:footnote>
  <w:footnote w:type="continuationSeparator" w:id="0">
    <w:p w14:paraId="084B9C50" w14:textId="77777777" w:rsidR="00B921F5" w:rsidRDefault="00B921F5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5"/>
    <w:rsid w:val="00004ABC"/>
    <w:rsid w:val="00011710"/>
    <w:rsid w:val="00056D6D"/>
    <w:rsid w:val="000600B9"/>
    <w:rsid w:val="00060F21"/>
    <w:rsid w:val="000A176B"/>
    <w:rsid w:val="000A7E4D"/>
    <w:rsid w:val="000B2B29"/>
    <w:rsid w:val="000C185E"/>
    <w:rsid w:val="001304F0"/>
    <w:rsid w:val="00174309"/>
    <w:rsid w:val="0018038F"/>
    <w:rsid w:val="00190C55"/>
    <w:rsid w:val="001B14C4"/>
    <w:rsid w:val="001C73A1"/>
    <w:rsid w:val="001C7C6C"/>
    <w:rsid w:val="001C7CFD"/>
    <w:rsid w:val="001F1072"/>
    <w:rsid w:val="001F7FDD"/>
    <w:rsid w:val="002244FE"/>
    <w:rsid w:val="002449D7"/>
    <w:rsid w:val="00261FFC"/>
    <w:rsid w:val="00264A86"/>
    <w:rsid w:val="0028241E"/>
    <w:rsid w:val="00287FB1"/>
    <w:rsid w:val="00305C26"/>
    <w:rsid w:val="00333ABB"/>
    <w:rsid w:val="00361FE6"/>
    <w:rsid w:val="00363650"/>
    <w:rsid w:val="0039218C"/>
    <w:rsid w:val="00396F11"/>
    <w:rsid w:val="00397892"/>
    <w:rsid w:val="003C3563"/>
    <w:rsid w:val="003C36F8"/>
    <w:rsid w:val="003F23CF"/>
    <w:rsid w:val="003F36AA"/>
    <w:rsid w:val="003F6E79"/>
    <w:rsid w:val="0043115B"/>
    <w:rsid w:val="0044285B"/>
    <w:rsid w:val="00466F70"/>
    <w:rsid w:val="004909CD"/>
    <w:rsid w:val="004B1181"/>
    <w:rsid w:val="004B67B5"/>
    <w:rsid w:val="004C0C26"/>
    <w:rsid w:val="004E5458"/>
    <w:rsid w:val="00502E5F"/>
    <w:rsid w:val="0050729C"/>
    <w:rsid w:val="00533283"/>
    <w:rsid w:val="00551666"/>
    <w:rsid w:val="00571C73"/>
    <w:rsid w:val="00581FD1"/>
    <w:rsid w:val="00586DF6"/>
    <w:rsid w:val="005A63F7"/>
    <w:rsid w:val="005C144E"/>
    <w:rsid w:val="005D07F1"/>
    <w:rsid w:val="005D3757"/>
    <w:rsid w:val="00655372"/>
    <w:rsid w:val="00682BFA"/>
    <w:rsid w:val="006A140A"/>
    <w:rsid w:val="006B235F"/>
    <w:rsid w:val="006F64EF"/>
    <w:rsid w:val="00705906"/>
    <w:rsid w:val="007250F3"/>
    <w:rsid w:val="00755D81"/>
    <w:rsid w:val="007855C4"/>
    <w:rsid w:val="007E398F"/>
    <w:rsid w:val="008117DA"/>
    <w:rsid w:val="00873131"/>
    <w:rsid w:val="008A4C68"/>
    <w:rsid w:val="008A5169"/>
    <w:rsid w:val="008C652B"/>
    <w:rsid w:val="008D0D35"/>
    <w:rsid w:val="008E1075"/>
    <w:rsid w:val="00917156"/>
    <w:rsid w:val="00924DB0"/>
    <w:rsid w:val="00983305"/>
    <w:rsid w:val="009B6E69"/>
    <w:rsid w:val="009E2B9A"/>
    <w:rsid w:val="009E7CB0"/>
    <w:rsid w:val="00A24DE1"/>
    <w:rsid w:val="00A37DED"/>
    <w:rsid w:val="00A54E75"/>
    <w:rsid w:val="00A627E8"/>
    <w:rsid w:val="00A81359"/>
    <w:rsid w:val="00AA2B8A"/>
    <w:rsid w:val="00AC45C0"/>
    <w:rsid w:val="00AD7D6E"/>
    <w:rsid w:val="00B05896"/>
    <w:rsid w:val="00B246D3"/>
    <w:rsid w:val="00B45EEB"/>
    <w:rsid w:val="00B5213F"/>
    <w:rsid w:val="00B67727"/>
    <w:rsid w:val="00B843DB"/>
    <w:rsid w:val="00B921F5"/>
    <w:rsid w:val="00BC7AF8"/>
    <w:rsid w:val="00BD64CC"/>
    <w:rsid w:val="00BE6BC7"/>
    <w:rsid w:val="00C135AB"/>
    <w:rsid w:val="00C210B0"/>
    <w:rsid w:val="00C344B6"/>
    <w:rsid w:val="00C430B7"/>
    <w:rsid w:val="00C46839"/>
    <w:rsid w:val="00C60213"/>
    <w:rsid w:val="00C7282B"/>
    <w:rsid w:val="00C73A4B"/>
    <w:rsid w:val="00C74CF0"/>
    <w:rsid w:val="00C75BE8"/>
    <w:rsid w:val="00CA68D3"/>
    <w:rsid w:val="00CD6921"/>
    <w:rsid w:val="00D10AD2"/>
    <w:rsid w:val="00D20B9D"/>
    <w:rsid w:val="00D223DC"/>
    <w:rsid w:val="00D56AA3"/>
    <w:rsid w:val="00D72172"/>
    <w:rsid w:val="00D74A96"/>
    <w:rsid w:val="00D95833"/>
    <w:rsid w:val="00DD30AD"/>
    <w:rsid w:val="00E424AC"/>
    <w:rsid w:val="00E53BE4"/>
    <w:rsid w:val="00E65624"/>
    <w:rsid w:val="00EB4FB0"/>
    <w:rsid w:val="00F4061F"/>
    <w:rsid w:val="00F4742F"/>
    <w:rsid w:val="00F5253E"/>
    <w:rsid w:val="00F547EF"/>
    <w:rsid w:val="00F72250"/>
    <w:rsid w:val="00F83128"/>
    <w:rsid w:val="00F978B7"/>
    <w:rsid w:val="00FA269E"/>
    <w:rsid w:val="00FC04A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10A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10A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10A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10AD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A68D3"/>
    <w:pPr>
      <w:ind w:left="720"/>
      <w:contextualSpacing/>
    </w:pPr>
  </w:style>
  <w:style w:type="paragraph" w:styleId="Antrat">
    <w:name w:val="caption"/>
    <w:basedOn w:val="prastasis"/>
    <w:next w:val="prastasis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3757"/>
  </w:style>
  <w:style w:type="paragraph" w:styleId="Porat">
    <w:name w:val="footer"/>
    <w:basedOn w:val="prastasis"/>
    <w:link w:val="PoratDiagrama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398F-0791-4D1A-8559-7E208C8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7956</Words>
  <Characters>4535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Eglė Grendienė</cp:lastModifiedBy>
  <cp:revision>11</cp:revision>
  <dcterms:created xsi:type="dcterms:W3CDTF">2021-02-10T14:58:00Z</dcterms:created>
  <dcterms:modified xsi:type="dcterms:W3CDTF">2021-03-05T12:51:00Z</dcterms:modified>
</cp:coreProperties>
</file>