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į </w:t>
      </w:r>
      <w:r w:rsidRPr="009073D3">
        <w:rPr>
          <w:rFonts w:ascii="Times New Roman" w:hAnsi="Times New Roman" w:cs="Times New Roman"/>
          <w:b/>
          <w:sz w:val="24"/>
          <w:szCs w:val="24"/>
        </w:rPr>
        <w:t xml:space="preserve">Kaišiadorių </w:t>
      </w:r>
      <w:r w:rsidR="00E01EBB">
        <w:rPr>
          <w:rFonts w:ascii="Times New Roman" w:hAnsi="Times New Roman" w:cs="Times New Roman"/>
          <w:b/>
          <w:sz w:val="24"/>
          <w:szCs w:val="24"/>
        </w:rPr>
        <w:t xml:space="preserve">Vaclovo Giržado progimnazijos </w:t>
      </w:r>
      <w:r w:rsidR="00CC55E1">
        <w:rPr>
          <w:rFonts w:ascii="Times New Roman" w:hAnsi="Times New Roman" w:cs="Times New Roman"/>
          <w:b/>
          <w:sz w:val="24"/>
          <w:szCs w:val="24"/>
        </w:rPr>
        <w:t>laisvas direktoriaus pareigas</w:t>
      </w:r>
      <w:r w:rsidR="006F31FD">
        <w:rPr>
          <w:rFonts w:ascii="Times New Roman" w:hAnsi="Times New Roman" w:cs="Times New Roman"/>
          <w:b/>
          <w:sz w:val="24"/>
          <w:szCs w:val="24"/>
        </w:rPr>
        <w:t>.</w:t>
      </w:r>
    </w:p>
    <w:p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 xml:space="preserve">Kaišiadorių </w:t>
      </w:r>
      <w:r w:rsidR="00E01EBB">
        <w:rPr>
          <w:rFonts w:ascii="Times New Roman" w:hAnsi="Times New Roman" w:cs="Times New Roman"/>
          <w:sz w:val="24"/>
          <w:szCs w:val="24"/>
        </w:rPr>
        <w:t xml:space="preserve">Vaclovo Giržado progimnazijos </w:t>
      </w:r>
      <w:r w:rsidRPr="00CC55E1">
        <w:rPr>
          <w:rFonts w:ascii="Times New Roman" w:hAnsi="Times New Roman" w:cs="Times New Roman"/>
          <w:sz w:val="24"/>
          <w:szCs w:val="24"/>
        </w:rPr>
        <w:t>direktorius</w:t>
      </w:r>
      <w:r w:rsidR="00E817D5">
        <w:rPr>
          <w:rFonts w:ascii="Times New Roman" w:hAnsi="Times New Roman" w:cs="Times New Roman"/>
          <w:sz w:val="24"/>
          <w:szCs w:val="24"/>
        </w:rPr>
        <w:t>.</w:t>
      </w:r>
    </w:p>
    <w:p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bookmarkStart w:id="0" w:name="_GoBack"/>
      <w:bookmarkEnd w:id="0"/>
      <w:r w:rsidR="0093725E">
        <w:rPr>
          <w:rFonts w:ascii="Times New Roman" w:hAnsi="Times New Roman" w:cs="Times New Roman"/>
          <w:sz w:val="24"/>
          <w:szCs w:val="24"/>
        </w:rPr>
        <w:t>12,6–12,65.</w:t>
      </w:r>
    </w:p>
    <w:p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rsidR="00DA4F6C" w:rsidRPr="00DA4F6C"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1.</w:t>
      </w:r>
      <w:r w:rsidR="00E64892">
        <w:rPr>
          <w:rFonts w:ascii="Times New Roman" w:eastAsia="Times New Roman" w:hAnsi="Times New Roman" w:cs="Times New Roman"/>
          <w:color w:val="000000"/>
          <w:sz w:val="24"/>
          <w:szCs w:val="24"/>
        </w:rPr>
        <w:t>1</w:t>
      </w:r>
      <w:r w:rsidR="007014C7">
        <w:rPr>
          <w:rFonts w:ascii="Times New Roman" w:eastAsia="Times New Roman" w:hAnsi="Times New Roman" w:cs="Times New Roman"/>
          <w:color w:val="000000"/>
          <w:sz w:val="24"/>
          <w:szCs w:val="24"/>
        </w:rPr>
        <w:t xml:space="preserve">. </w:t>
      </w:r>
      <w:r w:rsidR="007014C7" w:rsidRPr="007014C7">
        <w:rPr>
          <w:rFonts w:ascii="Times New Roman" w:eastAsia="Times New Roman" w:hAnsi="Times New Roman" w:cs="Times New Roman"/>
          <w:color w:val="000000"/>
          <w:sz w:val="24"/>
          <w:szCs w:val="24"/>
        </w:rPr>
        <w:t>turėti</w:t>
      </w:r>
      <w:r w:rsidR="007014C7" w:rsidRPr="007014C7">
        <w:rPr>
          <w:rFonts w:ascii="Times New Roman" w:hAnsi="Times New Roman" w:cs="Times New Roman"/>
          <w:color w:val="000000"/>
          <w:sz w:val="24"/>
          <w:szCs w:val="24"/>
        </w:rPr>
        <w:t xml:space="preserve"> aukštąjį universitetinį ar jam prilygintą išsilavinimą</w:t>
      </w:r>
      <w:r w:rsidR="00E64892" w:rsidRPr="007014C7">
        <w:rPr>
          <w:rFonts w:ascii="Times New Roman" w:eastAsia="Times New Roman" w:hAnsi="Times New Roman" w:cs="Times New Roman"/>
          <w:color w:val="000000"/>
          <w:sz w:val="24"/>
          <w:szCs w:val="24"/>
        </w:rPr>
        <w:t>;</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B7FAD">
        <w:rPr>
          <w:rFonts w:ascii="Times New Roman" w:eastAsia="Times New Roman" w:hAnsi="Times New Roman" w:cs="Times New Roman"/>
          <w:color w:val="000000"/>
          <w:sz w:val="24"/>
          <w:szCs w:val="20"/>
        </w:rPr>
        <w:t>2. a</w:t>
      </w:r>
      <w:r w:rsidR="00DA4F6C" w:rsidRPr="00DA4F6C">
        <w:rPr>
          <w:rFonts w:ascii="Times New Roman" w:eastAsia="Times New Roman" w:hAnsi="Times New Roman" w:cs="Times New Roman"/>
          <w:color w:val="000000"/>
          <w:sz w:val="24"/>
          <w:szCs w:val="20"/>
        </w:rPr>
        <w:t>titikti bent vieną iš šių reikalavimų:</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 xml:space="preserve">2.1. turėti pedagogo kvalifikaciją ir ne mažesnį kaip 3 metų pedagoginio darbo stažą;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2.2. turėti magistro laipsnį, pedagogo kvalifikaciją ir ne mažesnį kaip 2 metų pedagoginio darbo stažą;</w:t>
      </w:r>
    </w:p>
    <w:p w:rsidR="00DA4F6C"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sidR="00DA4F6C" w:rsidRPr="00DA4F6C">
        <w:rPr>
          <w:rFonts w:ascii="Times New Roman" w:eastAsia="Times New Roman" w:hAnsi="Times New Roman" w:cs="Times New Roman"/>
          <w:sz w:val="24"/>
          <w:szCs w:val="24"/>
        </w:rPr>
        <w:t xml:space="preserve">2.3. turėti ugdymo mokslų arba </w:t>
      </w:r>
      <w:r w:rsidR="00DA4F6C" w:rsidRPr="00DA4F6C">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DA4F6C">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DA4F6C">
          <w:rPr>
            <w:rFonts w:ascii="Times New Roman" w:eastAsia="Times New Roman" w:hAnsi="Times New Roman" w:cs="Times New Roman"/>
            <w:sz w:val="24"/>
            <w:szCs w:val="24"/>
          </w:rPr>
          <w:t>2010 m</w:t>
        </w:r>
      </w:smartTag>
      <w:r w:rsidR="00DA4F6C" w:rsidRPr="00DA4F6C">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DA4F6C">
        <w:rPr>
          <w:rFonts w:ascii="Times New Roman" w:eastAsia="Times New Roman" w:hAnsi="Times New Roman" w:cs="Times New Roman"/>
          <w:sz w:val="24"/>
          <w:szCs w:val="20"/>
        </w:rPr>
        <w:t xml:space="preserve"> </w:t>
      </w:r>
    </w:p>
    <w:p w:rsidR="007014C7" w:rsidRDefault="007014C7" w:rsidP="007014C7">
      <w:pPr>
        <w:overflowPunct w:val="0"/>
        <w:spacing w:after="0" w:line="360" w:lineRule="auto"/>
        <w:ind w:firstLine="567"/>
        <w:jc w:val="both"/>
        <w:textAlignment w:val="baseline"/>
        <w:rPr>
          <w:rFonts w:ascii="Times New Roman" w:eastAsia="Times New Roman" w:hAnsi="Times New Roman" w:cs="Times New Roman"/>
          <w:color w:val="000000"/>
          <w:sz w:val="24"/>
          <w:szCs w:val="24"/>
          <w:lang w:eastAsia="lt-LT"/>
        </w:rPr>
      </w:pPr>
      <w:bookmarkStart w:id="1" w:name="part_a2aa19e5e68b43f4b16834ae4dc9dc22"/>
      <w:bookmarkEnd w:id="1"/>
      <w:r>
        <w:rPr>
          <w:rFonts w:ascii="Times New Roman" w:eastAsia="Times New Roman" w:hAnsi="Times New Roman" w:cs="Times New Roman"/>
          <w:sz w:val="24"/>
          <w:szCs w:val="24"/>
          <w:lang w:eastAsia="lt-LT"/>
        </w:rPr>
        <w:t>1.2.4</w:t>
      </w:r>
      <w:r w:rsidRPr="007014C7">
        <w:rPr>
          <w:rFonts w:ascii="Times New Roman" w:eastAsia="Times New Roman" w:hAnsi="Times New Roman" w:cs="Times New Roman"/>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Pr="007014C7">
        <w:rPr>
          <w:rFonts w:ascii="Times New Roman" w:eastAsia="Times New Roman" w:hAnsi="Times New Roman" w:cs="Times New Roman"/>
          <w:color w:val="000000"/>
          <w:sz w:val="24"/>
          <w:szCs w:val="24"/>
          <w:lang w:eastAsia="lt-LT"/>
        </w:rPr>
        <w:t>;</w:t>
      </w:r>
    </w:p>
    <w:p w:rsidR="00DA4F6C" w:rsidRPr="00DA4F6C" w:rsidRDefault="008B1E2F" w:rsidP="007014C7">
      <w:pPr>
        <w:widowControl w:val="0"/>
        <w:suppressAutoHyphens/>
        <w:spacing w:after="0" w:line="360" w:lineRule="auto"/>
        <w:ind w:firstLine="567"/>
        <w:jc w:val="both"/>
        <w:rPr>
          <w:rFonts w:ascii="Times New Roman" w:eastAsia="Times New Roman" w:hAnsi="Times New Roman" w:cs="Times New Roman"/>
          <w:color w:val="000000"/>
          <w:sz w:val="24"/>
          <w:szCs w:val="20"/>
        </w:rPr>
      </w:pPr>
      <w:r w:rsidRPr="008B1E2F">
        <w:rPr>
          <w:rFonts w:ascii="Times New Roman" w:eastAsia="Times New Roman" w:hAnsi="Times New Roman" w:cs="Times New Roman"/>
          <w:sz w:val="24"/>
          <w:szCs w:val="24"/>
        </w:rPr>
        <w:t>1.</w:t>
      </w:r>
      <w:r w:rsidR="00DA4F6C" w:rsidRPr="008B1E2F">
        <w:rPr>
          <w:rFonts w:ascii="Times New Roman" w:eastAsia="Times New Roman" w:hAnsi="Times New Roman" w:cs="Times New Roman"/>
          <w:sz w:val="24"/>
          <w:szCs w:val="20"/>
        </w:rPr>
        <w:t>3</w:t>
      </w:r>
      <w:r w:rsidR="00E64892">
        <w:rPr>
          <w:rFonts w:ascii="Times New Roman" w:eastAsia="Times New Roman" w:hAnsi="Times New Roman" w:cs="Times New Roman"/>
          <w:color w:val="000000"/>
          <w:sz w:val="24"/>
          <w:szCs w:val="20"/>
        </w:rPr>
        <w:t>. t</w:t>
      </w:r>
      <w:r w:rsidR="00DA4F6C" w:rsidRPr="00DA4F6C">
        <w:rPr>
          <w:rFonts w:ascii="Times New Roman" w:eastAsia="Times New Roman" w:hAnsi="Times New Roman" w:cs="Times New Roman"/>
          <w:color w:val="000000"/>
          <w:sz w:val="24"/>
          <w:szCs w:val="20"/>
        </w:rPr>
        <w:t xml:space="preserve">urėti </w:t>
      </w:r>
      <w:r w:rsidR="00AF7D01" w:rsidRPr="00AF7D01">
        <w:rPr>
          <w:rFonts w:ascii="Times New Roman" w:eastAsia="Times New Roman" w:hAnsi="Times New Roman" w:cs="Times New Roman"/>
          <w:color w:val="000000"/>
          <w:sz w:val="24"/>
          <w:szCs w:val="20"/>
        </w:rPr>
        <w:t xml:space="preserve">Kvalifikacinių reikalavimu valstybinių ir savivaldybių švietimo įstaigų (išskyrus aukštąsias mokyklas) vadovams aprašo </w:t>
      </w:r>
      <w:r w:rsidR="00DA4F6C" w:rsidRPr="00DA4F6C">
        <w:rPr>
          <w:rFonts w:ascii="Times New Roman" w:eastAsia="Times New Roman" w:hAnsi="Times New Roman" w:cs="Times New Roman"/>
          <w:color w:val="000000"/>
          <w:sz w:val="24"/>
          <w:szCs w:val="20"/>
        </w:rPr>
        <w:t xml:space="preserve">5 punkte nustatytas vadovavimo </w:t>
      </w:r>
      <w:r w:rsidR="00E64892">
        <w:rPr>
          <w:rFonts w:ascii="Times New Roman" w:eastAsia="Times New Roman" w:hAnsi="Times New Roman" w:cs="Times New Roman"/>
          <w:color w:val="000000"/>
          <w:sz w:val="24"/>
          <w:szCs w:val="20"/>
        </w:rPr>
        <w:t>švietimo įstaigai kompetencijas;</w:t>
      </w:r>
    </w:p>
    <w:p w:rsidR="00DA4F6C" w:rsidRPr="00DA4F6C" w:rsidRDefault="008B1E2F" w:rsidP="00DA4F6C">
      <w:pPr>
        <w:tabs>
          <w:tab w:val="left" w:pos="1560"/>
          <w:tab w:val="left" w:pos="1701"/>
          <w:tab w:val="left" w:pos="1843"/>
          <w:tab w:val="left" w:pos="1985"/>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4. t</w:t>
      </w:r>
      <w:r w:rsidR="00DA4F6C" w:rsidRPr="00DA4F6C">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Pr>
          <w:rFonts w:ascii="Times New Roman" w:eastAsia="Times New Roman" w:hAnsi="Times New Roman" w:cs="Times New Roman"/>
          <w:sz w:val="24"/>
          <w:szCs w:val="24"/>
        </w:rPr>
        <w:t>rba švietimo pagalbos įstaigoje;</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64892">
        <w:rPr>
          <w:rFonts w:ascii="Times New Roman" w:eastAsia="Times New Roman" w:hAnsi="Times New Roman" w:cs="Times New Roman"/>
          <w:color w:val="000000"/>
          <w:sz w:val="24"/>
          <w:szCs w:val="20"/>
        </w:rPr>
        <w:t>5. m</w:t>
      </w:r>
      <w:r w:rsidR="00DA4F6C" w:rsidRPr="00DA4F6C">
        <w:rPr>
          <w:rFonts w:ascii="Times New Roman" w:eastAsia="Times New Roman" w:hAnsi="Times New Roman" w:cs="Times New Roman"/>
          <w:color w:val="000000"/>
          <w:sz w:val="24"/>
          <w:szCs w:val="20"/>
        </w:rPr>
        <w:t>okėti naudotis</w:t>
      </w:r>
      <w:r w:rsidR="00E64892">
        <w:rPr>
          <w:rFonts w:ascii="Times New Roman" w:eastAsia="Times New Roman" w:hAnsi="Times New Roman" w:cs="Times New Roman"/>
          <w:color w:val="000000"/>
          <w:sz w:val="24"/>
          <w:szCs w:val="20"/>
        </w:rPr>
        <w:t xml:space="preserve"> informacinėmis technologijomis;</w:t>
      </w:r>
      <w:r w:rsidR="00DA4F6C" w:rsidRPr="00DA4F6C">
        <w:rPr>
          <w:rFonts w:ascii="Times New Roman" w:eastAsia="Times New Roman" w:hAnsi="Times New Roman" w:cs="Times New Roman"/>
          <w:color w:val="000000"/>
          <w:sz w:val="24"/>
          <w:szCs w:val="20"/>
        </w:rPr>
        <w:t xml:space="preserve"> </w:t>
      </w:r>
    </w:p>
    <w:p w:rsidR="00DA4F6C" w:rsidRPr="00DA4F6C" w:rsidRDefault="008B1E2F" w:rsidP="00DA4F6C">
      <w:pPr>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6. g</w:t>
      </w:r>
      <w:r w:rsidR="00DA4F6C" w:rsidRPr="00DA4F6C">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Pr>
          <w:rFonts w:ascii="Times New Roman" w:eastAsia="Times New Roman" w:hAnsi="Times New Roman" w:cs="Times New Roman"/>
          <w:sz w:val="24"/>
          <w:szCs w:val="24"/>
        </w:rPr>
        <w:t>o ir įgyvendinimo“ reikalavimus;</w:t>
      </w:r>
      <w:r w:rsidR="00DA4F6C" w:rsidRPr="00DA4F6C">
        <w:rPr>
          <w:rFonts w:ascii="Times New Roman" w:eastAsia="Times New Roman" w:hAnsi="Times New Roman" w:cs="Times New Roman"/>
          <w:sz w:val="24"/>
          <w:szCs w:val="20"/>
        </w:rPr>
        <w:t xml:space="preserve"> </w:t>
      </w:r>
    </w:p>
    <w:p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pacing w:val="-2"/>
          <w:sz w:val="24"/>
          <w:szCs w:val="20"/>
        </w:rPr>
      </w:pPr>
      <w:r>
        <w:rPr>
          <w:rFonts w:ascii="Times New Roman" w:eastAsia="Times New Roman" w:hAnsi="Times New Roman" w:cs="Times New Roman"/>
          <w:color w:val="000000"/>
          <w:spacing w:val="-2"/>
          <w:sz w:val="24"/>
          <w:szCs w:val="20"/>
        </w:rPr>
        <w:t>1.</w:t>
      </w:r>
      <w:r w:rsidR="00E64892">
        <w:rPr>
          <w:rFonts w:ascii="Times New Roman" w:eastAsia="Times New Roman" w:hAnsi="Times New Roman" w:cs="Times New Roman"/>
          <w:color w:val="000000"/>
          <w:spacing w:val="-2"/>
          <w:sz w:val="24"/>
          <w:szCs w:val="20"/>
        </w:rPr>
        <w:t>7. n</w:t>
      </w:r>
      <w:r w:rsidR="00DA4F6C" w:rsidRPr="00DA4F6C">
        <w:rPr>
          <w:rFonts w:ascii="Times New Roman" w:eastAsia="Times New Roman" w:hAnsi="Times New Roman" w:cs="Times New Roman"/>
          <w:color w:val="000000"/>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Pr>
          <w:rFonts w:ascii="Times New Roman" w:eastAsia="Times New Roman" w:hAnsi="Times New Roman" w:cs="Times New Roman"/>
          <w:color w:val="000000"/>
          <w:spacing w:val="-2"/>
          <w:sz w:val="24"/>
          <w:szCs w:val="20"/>
        </w:rPr>
        <w:t>ų (anglų, prancūzų ar vokiečių);</w:t>
      </w:r>
    </w:p>
    <w:p w:rsidR="00DA4F6C" w:rsidRPr="00DA4F6C" w:rsidRDefault="008B1E2F" w:rsidP="00DA4F6C">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lang w:eastAsia="lt-LT"/>
        </w:rPr>
        <w:lastRenderedPageBreak/>
        <w:t>1.</w:t>
      </w:r>
      <w:r w:rsidR="00E64892">
        <w:rPr>
          <w:rFonts w:ascii="Times New Roman" w:eastAsia="Times New Roman" w:hAnsi="Times New Roman" w:cs="Times New Roman"/>
          <w:sz w:val="24"/>
          <w:szCs w:val="24"/>
          <w:lang w:eastAsia="lt-LT"/>
        </w:rPr>
        <w:t>8. b</w:t>
      </w:r>
      <w:r w:rsidR="00DA4F6C" w:rsidRPr="00DA4F6C">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DA4F6C">
        <w:rPr>
          <w:rFonts w:ascii="Times New Roman" w:eastAsia="Times New Roman" w:hAnsi="Times New Roman" w:cs="Times New Roman"/>
          <w:sz w:val="24"/>
          <w:szCs w:val="20"/>
        </w:rPr>
        <w:t xml:space="preserve"> </w:t>
      </w:r>
    </w:p>
    <w:p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2" w:name="part_d48e5dfd51984071b8472de6ca2a5c60"/>
      <w:bookmarkEnd w:id="2"/>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3" w:name="part_8773a143392f4fa886f7c0801e8fc3c5"/>
      <w:bookmarkEnd w:id="3"/>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proofErr w:type="spellStart"/>
      <w:r w:rsidR="004363A3" w:rsidRPr="004363A3">
        <w:rPr>
          <w:rFonts w:ascii="Times New Roman" w:eastAsia="Times New Roman" w:hAnsi="Times New Roman" w:cs="Times New Roman"/>
          <w:i/>
          <w:iCs/>
          <w:color w:val="000000"/>
          <w:sz w:val="24"/>
          <w:szCs w:val="24"/>
          <w:lang w:eastAsia="lt-LT"/>
        </w:rPr>
        <w:t>Europass</w:t>
      </w:r>
      <w:proofErr w:type="spellEnd"/>
      <w:r w:rsidR="004363A3" w:rsidRPr="004363A3">
        <w:rPr>
          <w:rFonts w:ascii="Times New Roman" w:eastAsia="Times New Roman" w:hAnsi="Times New Roman" w:cs="Times New Roman"/>
          <w:i/>
          <w:iCs/>
          <w:color w:val="000000"/>
          <w:sz w:val="24"/>
          <w:szCs w:val="24"/>
          <w:lang w:eastAsia="lt-LT"/>
        </w:rPr>
        <w:t xml:space="preserve">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4" w:name="part_c8b736cd2c584cacaac9486288fc743e"/>
      <w:bookmarkEnd w:id="4"/>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5" w:name="part_821ff88a768e4090ac89733988b19810"/>
      <w:bookmarkEnd w:id="5"/>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6" w:name="part_ab5a7dd185b04f18a6f99c1487fc3ca3"/>
      <w:bookmarkEnd w:id="6"/>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7" w:name="part_8d9620b8003242abb2037bf7b7ca399f"/>
      <w:bookmarkEnd w:id="7"/>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7. </w:t>
      </w:r>
      <w:r w:rsidR="00E64892">
        <w:rPr>
          <w:rFonts w:ascii="Times New Roman" w:eastAsia="Times New Roman" w:hAnsi="Times New Roman" w:cs="Times New Roman"/>
          <w:color w:val="000000"/>
          <w:sz w:val="24"/>
          <w:szCs w:val="24"/>
          <w:lang w:eastAsia="lt-LT"/>
        </w:rPr>
        <w:t>u</w:t>
      </w:r>
      <w:r w:rsidR="004363A3" w:rsidRPr="004363A3">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w:t>
      </w:r>
      <w:proofErr w:type="spellStart"/>
      <w:r w:rsidR="004363A3" w:rsidRPr="004363A3">
        <w:rPr>
          <w:rFonts w:ascii="Times New Roman" w:eastAsia="Times New Roman" w:hAnsi="Times New Roman" w:cs="Times New Roman"/>
          <w:color w:val="000000"/>
          <w:sz w:val="24"/>
          <w:szCs w:val="24"/>
          <w:lang w:eastAsia="lt-LT"/>
        </w:rPr>
        <w:t>as</w:t>
      </w:r>
      <w:proofErr w:type="spellEnd"/>
      <w:r w:rsidR="004363A3" w:rsidRPr="004363A3">
        <w:rPr>
          <w:rFonts w:ascii="Times New Roman" w:eastAsia="Times New Roman" w:hAnsi="Times New Roman" w:cs="Times New Roman"/>
          <w:color w:val="000000"/>
          <w:sz w:val="24"/>
          <w:szCs w:val="24"/>
          <w:lang w:eastAsia="lt-LT"/>
        </w:rPr>
        <w:t>). U</w:t>
      </w:r>
      <w:r w:rsidR="004363A3" w:rsidRPr="004363A3">
        <w:rPr>
          <w:rFonts w:ascii="Times New Roman" w:eastAsia="Times New Roman" w:hAnsi="Times New Roman" w:cs="Times New Roman"/>
          <w:color w:val="151515"/>
          <w:sz w:val="24"/>
          <w:szCs w:val="24"/>
          <w:lang w:eastAsia="lt-LT"/>
        </w:rPr>
        <w:t>žsienio kalbos mokėjimo lygis įskaitomas pretendentams, baigusiems atitinkamos užsienio kalbos studijas aukštojoje arba iki 2009 metų aukštesniojoje mokykloje arba įgijusiems ne mažiau kaip pusę aukštojo mokslo diplome nurodytų kr</w:t>
      </w:r>
      <w:r w:rsidR="00E64892">
        <w:rPr>
          <w:rFonts w:ascii="Times New Roman" w:eastAsia="Times New Roman" w:hAnsi="Times New Roman" w:cs="Times New Roman"/>
          <w:color w:val="151515"/>
          <w:sz w:val="24"/>
          <w:szCs w:val="24"/>
          <w:lang w:eastAsia="lt-LT"/>
        </w:rPr>
        <w:t>editų atitinkama užsienio kalba;</w:t>
      </w:r>
      <w:r w:rsidR="004363A3" w:rsidRPr="004363A3">
        <w:rPr>
          <w:rFonts w:ascii="Times New Roman" w:eastAsia="Times New Roman" w:hAnsi="Times New Roman" w:cs="Times New Roman"/>
          <w:sz w:val="24"/>
          <w:szCs w:val="24"/>
          <w:lang w:eastAsia="lt-LT"/>
        </w:rPr>
        <w:t xml:space="preserve"> </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8" w:name="part_c260b7eb559441a5896f3b87c60da71c"/>
      <w:bookmarkEnd w:id="8"/>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9" w:name="part_48ba7d05db7e4cb297197fbb2e0f5637"/>
      <w:bookmarkEnd w:id="9"/>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21</w:t>
      </w:r>
      <w:r w:rsidRPr="003A05DD">
        <w:rPr>
          <w:rFonts w:ascii="Times New Roman" w:hAnsi="Times New Roman" w:cs="Times New Roman"/>
          <w:b/>
          <w:sz w:val="24"/>
          <w:szCs w:val="24"/>
        </w:rPr>
        <w:t xml:space="preserve"> m. </w:t>
      </w:r>
      <w:r w:rsidR="00AF7D01">
        <w:rPr>
          <w:rFonts w:ascii="Times New Roman" w:hAnsi="Times New Roman" w:cs="Times New Roman"/>
          <w:b/>
          <w:sz w:val="24"/>
          <w:szCs w:val="24"/>
        </w:rPr>
        <w:t>spalio</w:t>
      </w:r>
      <w:r>
        <w:rPr>
          <w:rFonts w:ascii="Times New Roman" w:hAnsi="Times New Roman" w:cs="Times New Roman"/>
          <w:b/>
          <w:sz w:val="24"/>
          <w:szCs w:val="24"/>
        </w:rPr>
        <w:t xml:space="preserve"> </w:t>
      </w:r>
      <w:r w:rsidR="00AF7D01">
        <w:rPr>
          <w:rFonts w:ascii="Times New Roman" w:hAnsi="Times New Roman" w:cs="Times New Roman"/>
          <w:b/>
          <w:sz w:val="24"/>
          <w:szCs w:val="24"/>
        </w:rPr>
        <w:t>20</w:t>
      </w:r>
      <w:r>
        <w:rPr>
          <w:rFonts w:ascii="Times New Roman" w:hAnsi="Times New Roman" w:cs="Times New Roman"/>
          <w:b/>
          <w:sz w:val="24"/>
          <w:szCs w:val="24"/>
        </w:rPr>
        <w:t xml:space="preserve"> </w:t>
      </w:r>
      <w:proofErr w:type="spellStart"/>
      <w:r w:rsidRPr="003A05DD">
        <w:rPr>
          <w:rFonts w:ascii="Times New Roman" w:hAnsi="Times New Roman" w:cs="Times New Roman"/>
          <w:b/>
          <w:sz w:val="24"/>
          <w:szCs w:val="24"/>
        </w:rPr>
        <w:t>d</w:t>
      </w:r>
      <w:proofErr w:type="spellEnd"/>
      <w:r w:rsidRPr="003A05DD">
        <w:rPr>
          <w:rFonts w:ascii="Times New Roman" w:hAnsi="Times New Roman" w:cs="Times New Roman"/>
          <w:b/>
          <w:sz w:val="24"/>
          <w:szCs w:val="24"/>
        </w:rPr>
        <w:t>.</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p>
    <w:p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AF7D01">
        <w:rPr>
          <w:rFonts w:ascii="Times New Roman" w:hAnsi="Times New Roman" w:cs="Times New Roman"/>
          <w:b/>
          <w:sz w:val="24"/>
          <w:szCs w:val="24"/>
        </w:rPr>
        <w:t>21 m. spalio 29</w:t>
      </w:r>
      <w:r w:rsidRPr="006E66DD">
        <w:rPr>
          <w:rFonts w:ascii="Times New Roman" w:hAnsi="Times New Roman" w:cs="Times New Roman"/>
          <w:b/>
          <w:sz w:val="24"/>
          <w:szCs w:val="24"/>
        </w:rPr>
        <w:t xml:space="preserve"> </w:t>
      </w:r>
      <w:proofErr w:type="spellStart"/>
      <w:r w:rsidRPr="006E66DD">
        <w:rPr>
          <w:rFonts w:ascii="Times New Roman" w:hAnsi="Times New Roman" w:cs="Times New Roman"/>
          <w:b/>
          <w:sz w:val="24"/>
          <w:szCs w:val="24"/>
        </w:rPr>
        <w:t>d</w:t>
      </w:r>
      <w:proofErr w:type="spellEnd"/>
      <w:r w:rsidRPr="006E66DD">
        <w:rPr>
          <w:rFonts w:ascii="Times New Roman" w:hAnsi="Times New Roman" w:cs="Times New Roman"/>
          <w:b/>
          <w:sz w:val="24"/>
          <w:szCs w:val="24"/>
        </w:rPr>
        <w:t>.</w:t>
      </w:r>
      <w:r>
        <w:rPr>
          <w:rFonts w:ascii="Times New Roman" w:hAnsi="Times New Roman" w:cs="Times New Roman"/>
          <w:b/>
          <w:sz w:val="24"/>
          <w:szCs w:val="24"/>
        </w:rPr>
        <w:t xml:space="preserve"> </w:t>
      </w:r>
    </w:p>
    <w:p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5" w:history="1">
        <w:r w:rsidRPr="00A3164E">
          <w:rPr>
            <w:rStyle w:val="Hipersaitas"/>
            <w:rFonts w:ascii="Times New Roman" w:hAnsi="Times New Roman" w:cs="Times New Roman"/>
            <w:sz w:val="24"/>
            <w:szCs w:val="24"/>
          </w:rPr>
          <w:t>edita.navickiene@kaisiadorys.lt</w:t>
        </w:r>
      </w:hyperlink>
    </w:p>
    <w:p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AF7D01">
        <w:rPr>
          <w:rFonts w:ascii="Times New Roman" w:hAnsi="Times New Roman" w:cs="Times New Roman"/>
          <w:b/>
          <w:color w:val="000000" w:themeColor="text1"/>
          <w:sz w:val="24"/>
          <w:szCs w:val="24"/>
        </w:rPr>
        <w:t>iki 2021</w:t>
      </w:r>
      <w:r w:rsidRPr="004654E1">
        <w:rPr>
          <w:rFonts w:ascii="Times New Roman" w:hAnsi="Times New Roman" w:cs="Times New Roman"/>
          <w:b/>
          <w:color w:val="000000" w:themeColor="text1"/>
          <w:sz w:val="24"/>
          <w:szCs w:val="24"/>
        </w:rPr>
        <w:t xml:space="preserve"> </w:t>
      </w:r>
      <w:proofErr w:type="spellStart"/>
      <w:r w:rsidRPr="004654E1">
        <w:rPr>
          <w:rFonts w:ascii="Times New Roman" w:hAnsi="Times New Roman" w:cs="Times New Roman"/>
          <w:b/>
          <w:color w:val="000000" w:themeColor="text1"/>
          <w:sz w:val="24"/>
          <w:szCs w:val="24"/>
        </w:rPr>
        <w:t>m</w:t>
      </w:r>
      <w:proofErr w:type="spellEnd"/>
      <w:r w:rsidRPr="004654E1">
        <w:rPr>
          <w:rFonts w:ascii="Times New Roman" w:hAnsi="Times New Roman" w:cs="Times New Roman"/>
          <w:b/>
          <w:color w:val="000000" w:themeColor="text1"/>
          <w:sz w:val="24"/>
          <w:szCs w:val="24"/>
        </w:rPr>
        <w:t xml:space="preserve">. </w:t>
      </w:r>
      <w:r w:rsidR="00AF7D01">
        <w:rPr>
          <w:rFonts w:ascii="Times New Roman" w:hAnsi="Times New Roman" w:cs="Times New Roman"/>
          <w:b/>
          <w:color w:val="000000" w:themeColor="text1"/>
          <w:sz w:val="24"/>
          <w:szCs w:val="24"/>
        </w:rPr>
        <w:t>liepos</w:t>
      </w:r>
      <w:r w:rsidR="00E01EBB">
        <w:rPr>
          <w:rFonts w:ascii="Times New Roman" w:hAnsi="Times New Roman" w:cs="Times New Roman"/>
          <w:b/>
          <w:color w:val="000000" w:themeColor="text1"/>
          <w:sz w:val="24"/>
          <w:szCs w:val="24"/>
        </w:rPr>
        <w:t xml:space="preserve"> 1</w:t>
      </w:r>
      <w:r w:rsidR="00AF7D01">
        <w:rPr>
          <w:rFonts w:ascii="Times New Roman" w:hAnsi="Times New Roman" w:cs="Times New Roman"/>
          <w:b/>
          <w:color w:val="000000" w:themeColor="text1"/>
          <w:sz w:val="24"/>
          <w:szCs w:val="24"/>
        </w:rPr>
        <w:t>4</w:t>
      </w:r>
      <w:r w:rsidRPr="004654E1">
        <w:rPr>
          <w:rFonts w:ascii="Times New Roman" w:hAnsi="Times New Roman" w:cs="Times New Roman"/>
          <w:b/>
          <w:color w:val="000000" w:themeColor="text1"/>
          <w:sz w:val="24"/>
          <w:szCs w:val="24"/>
        </w:rPr>
        <w:t xml:space="preserve"> d. </w:t>
      </w:r>
    </w:p>
    <w:p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6C"/>
    <w:rsid w:val="00145F52"/>
    <w:rsid w:val="002C2336"/>
    <w:rsid w:val="004363A3"/>
    <w:rsid w:val="006F31FD"/>
    <w:rsid w:val="007014C7"/>
    <w:rsid w:val="0081185D"/>
    <w:rsid w:val="008B1E2F"/>
    <w:rsid w:val="0093725E"/>
    <w:rsid w:val="009F7E90"/>
    <w:rsid w:val="00AF7D01"/>
    <w:rsid w:val="00C36286"/>
    <w:rsid w:val="00CC55E1"/>
    <w:rsid w:val="00DA4F6C"/>
    <w:rsid w:val="00DB7FAD"/>
    <w:rsid w:val="00E01EBB"/>
    <w:rsid w:val="00E64892"/>
    <w:rsid w:val="00E649DC"/>
    <w:rsid w:val="00E81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ita.navickiene@kaisiador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915</Words>
  <Characters>5220</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Office Professional Plus</cp:lastModifiedBy>
  <cp:revision>16</cp:revision>
  <dcterms:created xsi:type="dcterms:W3CDTF">2020-10-26T12:19:00Z</dcterms:created>
  <dcterms:modified xsi:type="dcterms:W3CDTF">2021-05-26T07:42:00Z</dcterms:modified>
</cp:coreProperties>
</file>