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0F80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noProof/>
          <w:sz w:val="28"/>
          <w:lang w:val="lt-LT"/>
        </w:rPr>
        <w:drawing>
          <wp:inline distT="0" distB="0" distL="0" distR="0" wp14:anchorId="1DCD3A6D" wp14:editId="654727CF">
            <wp:extent cx="609600" cy="7162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4F6E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sz w:val="28"/>
          <w:lang w:val="lt-LT"/>
        </w:rPr>
        <w:t>KAIŠIADORIŲ RAJONO SAVIVALDYBĖS ADMINISTRACIJOS</w:t>
      </w:r>
    </w:p>
    <w:p w14:paraId="041F1611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sz w:val="28"/>
          <w:lang w:val="lt-LT"/>
        </w:rPr>
        <w:t>DIREKTORIUS</w:t>
      </w:r>
    </w:p>
    <w:p w14:paraId="379E3B41" w14:textId="77777777" w:rsidR="00D45395" w:rsidRDefault="00D45395" w:rsidP="00D45395">
      <w:pPr>
        <w:pStyle w:val="Pavadinimas"/>
        <w:rPr>
          <w:b/>
          <w:sz w:val="28"/>
          <w:lang w:val="lt-LT"/>
        </w:rPr>
      </w:pPr>
    </w:p>
    <w:p w14:paraId="4C54057A" w14:textId="77777777" w:rsidR="00D45395" w:rsidRDefault="00D45395" w:rsidP="00D45395">
      <w:pPr>
        <w:pStyle w:val="Pavadinimas"/>
        <w:rPr>
          <w:b/>
          <w:lang w:val="lt-LT"/>
        </w:rPr>
      </w:pPr>
      <w:r>
        <w:rPr>
          <w:b/>
          <w:lang w:val="lt-LT"/>
        </w:rPr>
        <w:t>ĮSAKYMAS</w:t>
      </w:r>
    </w:p>
    <w:p w14:paraId="4E63037E" w14:textId="77777777" w:rsidR="00D45395" w:rsidRPr="005F2C4A" w:rsidRDefault="00D45395" w:rsidP="00D45395">
      <w:pPr>
        <w:pStyle w:val="Pavadinimas1"/>
        <w:ind w:left="0" w:firstLine="567"/>
        <w:jc w:val="center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5F2C4A">
        <w:rPr>
          <w:rFonts w:ascii="Times New Roman" w:hAnsi="Times New Roman"/>
          <w:sz w:val="24"/>
          <w:szCs w:val="24"/>
          <w:lang w:val="lt-LT"/>
        </w:rPr>
        <w:t>DĖL MEDŽIOJAMŲJŲ GYVŪNŲ DAROMOS ŽALOS PREVENCIN</w:t>
      </w:r>
      <w:r>
        <w:rPr>
          <w:rFonts w:ascii="Times New Roman" w:hAnsi="Times New Roman"/>
          <w:sz w:val="24"/>
          <w:szCs w:val="24"/>
          <w:lang w:val="lt-LT"/>
        </w:rPr>
        <w:t xml:space="preserve">ĖMS </w:t>
      </w:r>
      <w:r w:rsidRPr="005F2C4A">
        <w:rPr>
          <w:rFonts w:ascii="Times New Roman" w:hAnsi="Times New Roman"/>
          <w:sz w:val="24"/>
          <w:szCs w:val="24"/>
          <w:lang w:val="lt-LT"/>
        </w:rPr>
        <w:t>PRIEMON</w:t>
      </w:r>
      <w:r>
        <w:rPr>
          <w:rFonts w:ascii="Times New Roman" w:hAnsi="Times New Roman"/>
          <w:sz w:val="24"/>
          <w:szCs w:val="24"/>
          <w:lang w:val="lt-LT"/>
        </w:rPr>
        <w:t>ĖMS</w:t>
      </w:r>
      <w:r w:rsidRPr="005F2C4A">
        <w:rPr>
          <w:rFonts w:ascii="Times New Roman" w:hAnsi="Times New Roman"/>
          <w:sz w:val="24"/>
          <w:szCs w:val="24"/>
          <w:lang w:val="lt-LT"/>
        </w:rPr>
        <w:t xml:space="preserve"> dieg</w:t>
      </w:r>
      <w:r>
        <w:rPr>
          <w:rFonts w:ascii="Times New Roman" w:hAnsi="Times New Roman"/>
          <w:sz w:val="24"/>
          <w:szCs w:val="24"/>
          <w:lang w:val="lt-LT"/>
        </w:rPr>
        <w:t>T</w:t>
      </w:r>
      <w:r w:rsidRPr="005F2C4A">
        <w:rPr>
          <w:rFonts w:ascii="Times New Roman" w:hAnsi="Times New Roman"/>
          <w:sz w:val="24"/>
          <w:szCs w:val="24"/>
          <w:lang w:val="lt-LT"/>
        </w:rPr>
        <w:t>i finansinės paramos teikimo KOMISIJOS sudarymo</w:t>
      </w:r>
    </w:p>
    <w:p w14:paraId="4789E160" w14:textId="77777777" w:rsidR="00D45395" w:rsidRDefault="00D45395" w:rsidP="00D45395">
      <w:pPr>
        <w:pStyle w:val="Pavadinimas"/>
        <w:rPr>
          <w:b/>
          <w:caps/>
          <w:lang w:val="lt-LT"/>
        </w:rPr>
      </w:pPr>
    </w:p>
    <w:p w14:paraId="0F97E93C" w14:textId="77777777" w:rsidR="00D45395" w:rsidRDefault="00D45395" w:rsidP="00D45395">
      <w:pPr>
        <w:pStyle w:val="Pavadinimas"/>
        <w:rPr>
          <w:lang w:val="lt-LT"/>
        </w:rPr>
      </w:pPr>
      <w:r>
        <w:rPr>
          <w:lang w:val="lt-LT"/>
        </w:rPr>
        <w:t>2018 m. lapkričio  6  d. Nr. V1E-1318</w:t>
      </w:r>
    </w:p>
    <w:p w14:paraId="51DB4F9A" w14:textId="77777777" w:rsidR="00D45395" w:rsidRDefault="00D45395" w:rsidP="00D45395">
      <w:pPr>
        <w:pStyle w:val="Pavadinimas"/>
        <w:rPr>
          <w:lang w:val="lt-LT"/>
        </w:rPr>
      </w:pPr>
      <w:r>
        <w:rPr>
          <w:lang w:val="lt-LT"/>
        </w:rPr>
        <w:t>Kaišiadorys</w:t>
      </w:r>
    </w:p>
    <w:p w14:paraId="6589B89C" w14:textId="77777777" w:rsidR="00D45395" w:rsidRDefault="00D45395" w:rsidP="00D45395">
      <w:pPr>
        <w:pStyle w:val="Pavadinimas"/>
        <w:rPr>
          <w:b/>
          <w:caps/>
          <w:lang w:val="lt-LT"/>
        </w:rPr>
      </w:pPr>
    </w:p>
    <w:p w14:paraId="6F7C2790" w14:textId="77777777" w:rsidR="00D45395" w:rsidRPr="00941C8C" w:rsidRDefault="00D45395" w:rsidP="00D45395">
      <w:pPr>
        <w:spacing w:line="360" w:lineRule="auto"/>
        <w:ind w:firstLine="567"/>
        <w:jc w:val="both"/>
        <w:rPr>
          <w:caps w:val="0"/>
          <w:lang w:val="lt-LT"/>
        </w:rPr>
      </w:pPr>
      <w:r w:rsidRPr="000A28EC">
        <w:rPr>
          <w:caps w:val="0"/>
          <w:lang w:val="lt-LT"/>
        </w:rPr>
        <w:t>Vadovaudamasi</w:t>
      </w:r>
      <w:r>
        <w:rPr>
          <w:caps w:val="0"/>
          <w:lang w:val="lt-LT"/>
        </w:rPr>
        <w:t>s</w:t>
      </w:r>
      <w:r w:rsidRPr="000A28EC">
        <w:rPr>
          <w:caps w:val="0"/>
          <w:lang w:val="lt-LT"/>
        </w:rPr>
        <w:t xml:space="preserve"> Lietuvos Respublikos vietos savivaldos įstatymo </w:t>
      </w:r>
      <w:r w:rsidRPr="00941C8C">
        <w:rPr>
          <w:caps w:val="0"/>
          <w:lang w:val="lt-LT"/>
        </w:rPr>
        <w:t xml:space="preserve"> 18 straipsnio 1 dalimi, 29 straipsnio 8 dalies 1 ir </w:t>
      </w:r>
      <w:r>
        <w:rPr>
          <w:caps w:val="0"/>
          <w:lang w:val="lt-LT"/>
        </w:rPr>
        <w:t>2</w:t>
      </w:r>
      <w:r w:rsidRPr="00941C8C">
        <w:rPr>
          <w:caps w:val="0"/>
          <w:lang w:val="lt-LT"/>
        </w:rPr>
        <w:t xml:space="preserve"> punktais</w:t>
      </w:r>
      <w:r>
        <w:rPr>
          <w:caps w:val="0"/>
          <w:lang w:val="lt-LT"/>
        </w:rPr>
        <w:t>, ir atsižvelgdamas į  Valstybinės įmonės Valstybinių miškų urėdijos Kaišiadorių regioninio padalinio 2018 m. lapkričio 5 d. raštą Nr. SD-433, bei Kaišiadorių medžiotojų draugijos 2018 m. lapkričio 6 d. raštą Nr. 07 :</w:t>
      </w:r>
      <w:r w:rsidRPr="00941C8C">
        <w:rPr>
          <w:caps w:val="0"/>
          <w:lang w:val="lt-LT"/>
        </w:rPr>
        <w:t xml:space="preserve"> </w:t>
      </w:r>
    </w:p>
    <w:p w14:paraId="0906B8ED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 S u d a r a u  šios sudėties Medžiojamųjų gyvūnų daromos žalos prevencinėms priemonėms diegti finansinės paramos teikimo komisiją:</w:t>
      </w:r>
    </w:p>
    <w:p w14:paraId="61F10814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1.1. Antanas Lukoševičius – Savivaldybės administracijos direktorius (komisijos pirmininkas);</w:t>
      </w:r>
    </w:p>
    <w:p w14:paraId="76CFD901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1.2. Viktoras Jocius – Savivaldybės administracijos Žemės ūkio ir aplinkosaugos skyriaus vyriausiasis specialistas (komisijos sekretorius);</w:t>
      </w:r>
    </w:p>
    <w:p w14:paraId="1EC4F13A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1.3. Rita Čepulienė – Savivaldybės administracijos Buhalterijos skyriaus vedėja;</w:t>
      </w:r>
    </w:p>
    <w:p w14:paraId="04670D46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1.4. Drąsius Frankonis – VĮVMU Kaišiadorių regioninio padalinio miško želdinimo ir miško apsaugos inžinierius ;</w:t>
      </w:r>
    </w:p>
    <w:p w14:paraId="0074E9AF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1.5. Vilius Karpavičius –Kaišiadorių medžiotojų draugijos medžioklės žinovas;</w:t>
      </w:r>
    </w:p>
    <w:p w14:paraId="20359B58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1.6. Vidmantas Malinauskas – Savivaldybės administracijos</w:t>
      </w:r>
      <w:r w:rsidRPr="00D461EC">
        <w:rPr>
          <w:rFonts w:ascii="Times New Roman" w:hAnsi="Times New Roman"/>
          <w:b w:val="0"/>
          <w:caps w:val="0"/>
          <w:sz w:val="24"/>
          <w:lang w:val="lt-LT"/>
        </w:rPr>
        <w:t xml:space="preserve"> </w:t>
      </w:r>
      <w:r>
        <w:rPr>
          <w:rFonts w:ascii="Times New Roman" w:hAnsi="Times New Roman"/>
          <w:b w:val="0"/>
          <w:caps w:val="0"/>
          <w:sz w:val="24"/>
          <w:lang w:val="lt-LT"/>
        </w:rPr>
        <w:t>Žemės ūkio ir aplinkosaugos skyriaus vyriausiasis specialistas.</w:t>
      </w:r>
    </w:p>
    <w:p w14:paraId="43953E5C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2. P r i p a ž į s t u netekusiu galios Kaišiadorių rajono savivaldybės administracijos direktoriaus 2015 m. rugsėjo 28 d. įsakymą Nr. V1-971 „Dėl medžiojamųjų gyvūnų daromos žalos prevencinėms priemonėms diegti finansinės paramos teikimo komisijos sudarymo“.</w:t>
      </w:r>
    </w:p>
    <w:p w14:paraId="4F862806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68BA532E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4F160638" w14:textId="77777777" w:rsidR="00D45395" w:rsidRDefault="00D45395" w:rsidP="00D45395">
      <w:pPr>
        <w:pStyle w:val="Pavadinimas1"/>
        <w:ind w:left="0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 xml:space="preserve">Administracijos direktorius </w:t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  <w:t xml:space="preserve">            Antanas Lukoševičius</w:t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</w:p>
    <w:p w14:paraId="1AF96B83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6D9E39E8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6A2077C2" w14:textId="77777777" w:rsidR="00D45395" w:rsidRDefault="00D45395" w:rsidP="00D45395">
      <w:pPr>
        <w:rPr>
          <w:caps w:val="0"/>
          <w:szCs w:val="24"/>
          <w:lang w:val="pt-BR"/>
        </w:rPr>
      </w:pPr>
    </w:p>
    <w:p w14:paraId="7A9F3EB1" w14:textId="77777777" w:rsidR="00D45395" w:rsidRDefault="00D45395" w:rsidP="00D45395">
      <w:pPr>
        <w:rPr>
          <w:caps w:val="0"/>
          <w:szCs w:val="24"/>
          <w:lang w:val="pt-BR"/>
        </w:rPr>
      </w:pPr>
      <w:r>
        <w:rPr>
          <w:caps w:val="0"/>
          <w:szCs w:val="24"/>
          <w:lang w:val="pt-BR"/>
        </w:rPr>
        <w:t xml:space="preserve">  Parengė</w:t>
      </w:r>
    </w:p>
    <w:p w14:paraId="4A34F7BF" w14:textId="77777777" w:rsidR="00D45395" w:rsidRDefault="00D45395" w:rsidP="00D45395">
      <w:pPr>
        <w:rPr>
          <w:caps w:val="0"/>
          <w:szCs w:val="24"/>
          <w:lang w:val="pt-BR"/>
        </w:rPr>
      </w:pPr>
    </w:p>
    <w:p w14:paraId="6D114681" w14:textId="77777777" w:rsidR="00D45395" w:rsidRDefault="00D45395" w:rsidP="00D45395">
      <w:pPr>
        <w:rPr>
          <w:caps w:val="0"/>
          <w:szCs w:val="24"/>
          <w:lang w:val="pt-BR"/>
        </w:rPr>
      </w:pPr>
      <w:r>
        <w:rPr>
          <w:caps w:val="0"/>
          <w:szCs w:val="24"/>
          <w:lang w:val="pt-BR"/>
        </w:rPr>
        <w:t>Viktoras Jocius</w:t>
      </w:r>
    </w:p>
    <w:p w14:paraId="4ACAC730" w14:textId="77777777" w:rsidR="00D45395" w:rsidRPr="006C0AC2" w:rsidRDefault="00D45395" w:rsidP="00D45395">
      <w:pPr>
        <w:rPr>
          <w:caps w:val="0"/>
          <w:szCs w:val="24"/>
          <w:lang w:val="lt-LT"/>
        </w:rPr>
      </w:pPr>
      <w:r w:rsidRPr="00D461EC">
        <w:rPr>
          <w:caps w:val="0"/>
          <w:szCs w:val="24"/>
          <w:lang w:val="lt-LT"/>
        </w:rPr>
        <w:t>201</w:t>
      </w:r>
      <w:r>
        <w:rPr>
          <w:caps w:val="0"/>
          <w:szCs w:val="24"/>
          <w:lang w:val="lt-LT"/>
        </w:rPr>
        <w:t>8</w:t>
      </w:r>
      <w:r w:rsidRPr="00D461EC">
        <w:rPr>
          <w:caps w:val="0"/>
          <w:szCs w:val="24"/>
          <w:lang w:val="lt-LT"/>
        </w:rPr>
        <w:t>-</w:t>
      </w:r>
      <w:r>
        <w:rPr>
          <w:caps w:val="0"/>
          <w:szCs w:val="24"/>
          <w:lang w:val="lt-LT"/>
        </w:rPr>
        <w:t>11</w:t>
      </w:r>
      <w:r w:rsidRPr="00D461EC">
        <w:rPr>
          <w:caps w:val="0"/>
          <w:szCs w:val="24"/>
          <w:lang w:val="lt-LT"/>
        </w:rPr>
        <w:t>-</w:t>
      </w:r>
      <w:r>
        <w:rPr>
          <w:caps w:val="0"/>
          <w:szCs w:val="24"/>
          <w:lang w:val="lt-LT"/>
        </w:rPr>
        <w:t>06</w:t>
      </w:r>
    </w:p>
    <w:p w14:paraId="60484DE2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noProof/>
          <w:sz w:val="28"/>
          <w:lang w:val="lt-LT"/>
        </w:rPr>
        <w:lastRenderedPageBreak/>
        <w:drawing>
          <wp:inline distT="0" distB="0" distL="0" distR="0" wp14:anchorId="75CF2396" wp14:editId="26952735">
            <wp:extent cx="609600" cy="716280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C1F3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sz w:val="28"/>
          <w:lang w:val="lt-LT"/>
        </w:rPr>
        <w:t>KAIŠIADORIŲ RAJONO SAVIVALDYBĖS ADMINISTRACIJOS</w:t>
      </w:r>
    </w:p>
    <w:p w14:paraId="597D61DD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sz w:val="28"/>
          <w:lang w:val="lt-LT"/>
        </w:rPr>
        <w:t>DIREKTORIUS</w:t>
      </w:r>
    </w:p>
    <w:p w14:paraId="3A204C47" w14:textId="77777777" w:rsidR="00D45395" w:rsidRDefault="00D45395" w:rsidP="00D45395">
      <w:pPr>
        <w:pStyle w:val="Pavadinimas"/>
        <w:rPr>
          <w:b/>
          <w:sz w:val="28"/>
          <w:lang w:val="lt-LT"/>
        </w:rPr>
      </w:pPr>
    </w:p>
    <w:p w14:paraId="041B1657" w14:textId="77777777" w:rsidR="00D45395" w:rsidRDefault="00D45395" w:rsidP="00D45395">
      <w:pPr>
        <w:pStyle w:val="Pavadinimas"/>
        <w:rPr>
          <w:b/>
          <w:lang w:val="lt-LT"/>
        </w:rPr>
      </w:pPr>
      <w:r>
        <w:rPr>
          <w:b/>
          <w:lang w:val="lt-LT"/>
        </w:rPr>
        <w:t>ĮSAKYMAS</w:t>
      </w:r>
    </w:p>
    <w:p w14:paraId="1E34B337" w14:textId="77777777" w:rsidR="00D45395" w:rsidRPr="005F2C4A" w:rsidRDefault="00D45395" w:rsidP="00D45395">
      <w:pPr>
        <w:pStyle w:val="Pavadinimas1"/>
        <w:ind w:left="0" w:firstLine="567"/>
        <w:jc w:val="center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KAIŠIADORIŲ RAJONO SAVIVALDYBĖS ADMINISTRACIJOS DIREKTORIAUS 2018 M. LAPKRIČIO 6 D. ĮSAKYMO NR. V1E-1318 „</w:t>
      </w:r>
      <w:r w:rsidRPr="005F2C4A">
        <w:rPr>
          <w:rFonts w:ascii="Times New Roman" w:hAnsi="Times New Roman"/>
          <w:sz w:val="24"/>
          <w:szCs w:val="24"/>
          <w:lang w:val="lt-LT"/>
        </w:rPr>
        <w:t>DĖL MEDŽIOJAMŲJŲ GYVŪNŲ DAROMOS ŽALOS PREVENCIN</w:t>
      </w:r>
      <w:r>
        <w:rPr>
          <w:rFonts w:ascii="Times New Roman" w:hAnsi="Times New Roman"/>
          <w:sz w:val="24"/>
          <w:szCs w:val="24"/>
          <w:lang w:val="lt-LT"/>
        </w:rPr>
        <w:t xml:space="preserve">ĖMS </w:t>
      </w:r>
      <w:r w:rsidRPr="005F2C4A">
        <w:rPr>
          <w:rFonts w:ascii="Times New Roman" w:hAnsi="Times New Roman"/>
          <w:sz w:val="24"/>
          <w:szCs w:val="24"/>
          <w:lang w:val="lt-LT"/>
        </w:rPr>
        <w:t>PRIEMON</w:t>
      </w:r>
      <w:r>
        <w:rPr>
          <w:rFonts w:ascii="Times New Roman" w:hAnsi="Times New Roman"/>
          <w:sz w:val="24"/>
          <w:szCs w:val="24"/>
          <w:lang w:val="lt-LT"/>
        </w:rPr>
        <w:t>ĖMS</w:t>
      </w:r>
      <w:r w:rsidRPr="005F2C4A">
        <w:rPr>
          <w:rFonts w:ascii="Times New Roman" w:hAnsi="Times New Roman"/>
          <w:sz w:val="24"/>
          <w:szCs w:val="24"/>
          <w:lang w:val="lt-LT"/>
        </w:rPr>
        <w:t xml:space="preserve"> dieg</w:t>
      </w:r>
      <w:r>
        <w:rPr>
          <w:rFonts w:ascii="Times New Roman" w:hAnsi="Times New Roman"/>
          <w:sz w:val="24"/>
          <w:szCs w:val="24"/>
          <w:lang w:val="lt-LT"/>
        </w:rPr>
        <w:t>T</w:t>
      </w:r>
      <w:r w:rsidRPr="005F2C4A">
        <w:rPr>
          <w:rFonts w:ascii="Times New Roman" w:hAnsi="Times New Roman"/>
          <w:sz w:val="24"/>
          <w:szCs w:val="24"/>
          <w:lang w:val="lt-LT"/>
        </w:rPr>
        <w:t>i finansinės paramos teikimo KOMISIJOS sudarymo</w:t>
      </w:r>
      <w:r>
        <w:rPr>
          <w:rFonts w:ascii="Times New Roman" w:hAnsi="Times New Roman"/>
          <w:sz w:val="24"/>
          <w:szCs w:val="24"/>
          <w:lang w:val="lt-LT"/>
        </w:rPr>
        <w:t>“ PAKEITIMO</w:t>
      </w:r>
    </w:p>
    <w:p w14:paraId="66CC13E1" w14:textId="77777777" w:rsidR="00D45395" w:rsidRDefault="00D45395" w:rsidP="00D45395">
      <w:pPr>
        <w:pStyle w:val="Pavadinimas"/>
        <w:rPr>
          <w:b/>
          <w:caps/>
          <w:lang w:val="lt-LT"/>
        </w:rPr>
      </w:pPr>
    </w:p>
    <w:p w14:paraId="3E2382D8" w14:textId="77777777" w:rsidR="00D45395" w:rsidRDefault="00D45395" w:rsidP="00D45395">
      <w:pPr>
        <w:pStyle w:val="Pavadinimas"/>
        <w:rPr>
          <w:lang w:val="lt-LT"/>
        </w:rPr>
      </w:pPr>
      <w:r>
        <w:rPr>
          <w:lang w:val="lt-LT"/>
        </w:rPr>
        <w:t>2019 m. birželio 12 d. Nr. V1E-565</w:t>
      </w:r>
    </w:p>
    <w:p w14:paraId="735F65B8" w14:textId="77777777" w:rsidR="00D45395" w:rsidRDefault="00D45395" w:rsidP="00D45395">
      <w:pPr>
        <w:pStyle w:val="Pavadinimas"/>
        <w:rPr>
          <w:lang w:val="lt-LT"/>
        </w:rPr>
      </w:pPr>
      <w:r>
        <w:rPr>
          <w:lang w:val="lt-LT"/>
        </w:rPr>
        <w:t>Kaišiadorys</w:t>
      </w:r>
    </w:p>
    <w:p w14:paraId="2DCE2819" w14:textId="77777777" w:rsidR="00D45395" w:rsidRDefault="00D45395" w:rsidP="00D45395">
      <w:pPr>
        <w:pStyle w:val="Pavadinimas"/>
        <w:rPr>
          <w:b/>
          <w:caps/>
          <w:lang w:val="lt-LT"/>
        </w:rPr>
      </w:pPr>
    </w:p>
    <w:p w14:paraId="58E5226B" w14:textId="77777777" w:rsidR="00D45395" w:rsidRPr="00941C8C" w:rsidRDefault="00D45395" w:rsidP="00D45395">
      <w:pPr>
        <w:spacing w:line="360" w:lineRule="auto"/>
        <w:ind w:firstLine="567"/>
        <w:jc w:val="both"/>
        <w:rPr>
          <w:caps w:val="0"/>
          <w:lang w:val="lt-LT"/>
        </w:rPr>
      </w:pPr>
      <w:r w:rsidRPr="000A28EC">
        <w:rPr>
          <w:caps w:val="0"/>
          <w:lang w:val="lt-LT"/>
        </w:rPr>
        <w:t>Vadovaudamasi</w:t>
      </w:r>
      <w:r>
        <w:rPr>
          <w:caps w:val="0"/>
          <w:lang w:val="lt-LT"/>
        </w:rPr>
        <w:t>s</w:t>
      </w:r>
      <w:r w:rsidRPr="000A28EC">
        <w:rPr>
          <w:caps w:val="0"/>
          <w:lang w:val="lt-LT"/>
        </w:rPr>
        <w:t xml:space="preserve"> Lietuvos Respublikos vietos savivaldos įstatymo </w:t>
      </w:r>
      <w:r w:rsidRPr="00941C8C">
        <w:rPr>
          <w:caps w:val="0"/>
          <w:lang w:val="lt-LT"/>
        </w:rPr>
        <w:t xml:space="preserve"> 18 straipsnio 1 dalimi, 29 straipsnio 8 dalies 1 ir </w:t>
      </w:r>
      <w:r>
        <w:rPr>
          <w:caps w:val="0"/>
          <w:lang w:val="lt-LT"/>
        </w:rPr>
        <w:t>2</w:t>
      </w:r>
      <w:r w:rsidRPr="00941C8C">
        <w:rPr>
          <w:caps w:val="0"/>
          <w:lang w:val="lt-LT"/>
        </w:rPr>
        <w:t xml:space="preserve"> punktais</w:t>
      </w:r>
      <w:r>
        <w:rPr>
          <w:caps w:val="0"/>
          <w:lang w:val="lt-LT"/>
        </w:rPr>
        <w:t xml:space="preserve">, </w:t>
      </w:r>
    </w:p>
    <w:p w14:paraId="69664CD1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 xml:space="preserve">p a k e i č i u Kaišiadorių rajono savivaldybės administracijos  direktoriaus 2018 m. lapkričio 6 d. įsakymą Nr. V1E-1318 </w:t>
      </w:r>
      <w:r w:rsidRPr="00CA584D">
        <w:rPr>
          <w:rFonts w:ascii="Times New Roman" w:hAnsi="Times New Roman"/>
          <w:b w:val="0"/>
          <w:bCs/>
          <w:caps w:val="0"/>
          <w:sz w:val="24"/>
          <w:szCs w:val="24"/>
          <w:lang w:val="lt-LT"/>
        </w:rPr>
        <w:t>„</w:t>
      </w:r>
      <w:r>
        <w:rPr>
          <w:rFonts w:ascii="Times New Roman" w:hAnsi="Times New Roman"/>
          <w:b w:val="0"/>
          <w:bCs/>
          <w:caps w:val="0"/>
          <w:sz w:val="24"/>
          <w:szCs w:val="24"/>
          <w:lang w:val="lt-LT"/>
        </w:rPr>
        <w:t>D</w:t>
      </w:r>
      <w:r w:rsidRPr="00CA584D">
        <w:rPr>
          <w:rFonts w:ascii="Times New Roman" w:hAnsi="Times New Roman"/>
          <w:b w:val="0"/>
          <w:bCs/>
          <w:caps w:val="0"/>
          <w:sz w:val="24"/>
          <w:szCs w:val="24"/>
          <w:lang w:val="lt-LT"/>
        </w:rPr>
        <w:t xml:space="preserve">ėl </w:t>
      </w:r>
      <w:r>
        <w:rPr>
          <w:rFonts w:ascii="Times New Roman" w:hAnsi="Times New Roman"/>
          <w:b w:val="0"/>
          <w:bCs/>
          <w:caps w:val="0"/>
          <w:sz w:val="24"/>
          <w:szCs w:val="24"/>
          <w:lang w:val="lt-LT"/>
        </w:rPr>
        <w:t>M</w:t>
      </w:r>
      <w:r w:rsidRPr="00CA584D">
        <w:rPr>
          <w:rFonts w:ascii="Times New Roman" w:hAnsi="Times New Roman"/>
          <w:b w:val="0"/>
          <w:bCs/>
          <w:caps w:val="0"/>
          <w:sz w:val="24"/>
          <w:szCs w:val="24"/>
          <w:lang w:val="lt-LT"/>
        </w:rPr>
        <w:t>edžiojamųjų gyvūnų daromos žalos prevencinėms priemonėms diegti finansinės paramos teikimo komisijos sudarymo“</w:t>
      </w:r>
      <w:r>
        <w:rPr>
          <w:rFonts w:ascii="Times New Roman" w:hAnsi="Times New Roman"/>
          <w:b w:val="0"/>
          <w:caps w:val="0"/>
          <w:sz w:val="24"/>
          <w:lang w:val="lt-LT"/>
        </w:rPr>
        <w:t>:</w:t>
      </w:r>
    </w:p>
    <w:p w14:paraId="149DE7FD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1. Pakeičiu 1.1 papunktį ir jį išdėstau taip:</w:t>
      </w:r>
    </w:p>
    <w:p w14:paraId="08D98445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„1.1. Mindaugas Nasevičius – Savivaldybės administracijos direktorius, komisijos pirmininkas;“</w:t>
      </w:r>
    </w:p>
    <w:p w14:paraId="1BB3F6C1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2. Pakeičiu 1.4 papunktį ir jį išdėstau taip:</w:t>
      </w:r>
    </w:p>
    <w:p w14:paraId="620DF99E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 xml:space="preserve">„1.4. Drąsius Frankonis – VĮ VMU Trakų regioninio padalinio miško auginimo specialistas;“ </w:t>
      </w:r>
    </w:p>
    <w:p w14:paraId="4D2E0262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791E3739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17398CCE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15DB817F" w14:textId="77777777" w:rsidR="00D45395" w:rsidRDefault="00D45395" w:rsidP="00D45395">
      <w:pPr>
        <w:pStyle w:val="Pavadinimas1"/>
        <w:ind w:left="0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 xml:space="preserve">Administracijos direktorius </w:t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  <w:t>Mindaugas Nasevičius</w:t>
      </w:r>
    </w:p>
    <w:p w14:paraId="2103A3A1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23A91DB3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29E51713" w14:textId="77777777" w:rsidR="00D45395" w:rsidRDefault="00D45395" w:rsidP="00D45395">
      <w:pPr>
        <w:rPr>
          <w:caps w:val="0"/>
          <w:szCs w:val="24"/>
          <w:lang w:val="pt-BR"/>
        </w:rPr>
      </w:pPr>
    </w:p>
    <w:p w14:paraId="54B2EC79" w14:textId="77777777" w:rsidR="00D45395" w:rsidRDefault="00D45395" w:rsidP="00D45395">
      <w:pPr>
        <w:rPr>
          <w:caps w:val="0"/>
          <w:szCs w:val="24"/>
          <w:lang w:val="pt-BR"/>
        </w:rPr>
      </w:pPr>
    </w:p>
    <w:p w14:paraId="6F26BD1D" w14:textId="77777777" w:rsidR="00D45395" w:rsidRDefault="00D45395" w:rsidP="00D45395">
      <w:pPr>
        <w:rPr>
          <w:caps w:val="0"/>
          <w:szCs w:val="24"/>
          <w:lang w:val="pt-BR"/>
        </w:rPr>
      </w:pPr>
    </w:p>
    <w:p w14:paraId="3C31F59A" w14:textId="77777777" w:rsidR="00D45395" w:rsidRDefault="00D45395" w:rsidP="00D45395">
      <w:pPr>
        <w:rPr>
          <w:caps w:val="0"/>
          <w:szCs w:val="24"/>
          <w:lang w:val="pt-BR"/>
        </w:rPr>
      </w:pPr>
    </w:p>
    <w:p w14:paraId="63A7D65B" w14:textId="77777777" w:rsidR="00D45395" w:rsidRDefault="00D45395" w:rsidP="00D45395">
      <w:pPr>
        <w:rPr>
          <w:caps w:val="0"/>
          <w:szCs w:val="24"/>
          <w:lang w:val="pt-BR"/>
        </w:rPr>
      </w:pPr>
    </w:p>
    <w:p w14:paraId="38D750DA" w14:textId="77777777" w:rsidR="00D45395" w:rsidRDefault="00D45395" w:rsidP="00D45395">
      <w:pPr>
        <w:rPr>
          <w:caps w:val="0"/>
          <w:szCs w:val="24"/>
          <w:lang w:val="pt-BR"/>
        </w:rPr>
      </w:pPr>
    </w:p>
    <w:p w14:paraId="37459556" w14:textId="77777777" w:rsidR="00D45395" w:rsidRDefault="00D45395" w:rsidP="00D45395">
      <w:pPr>
        <w:rPr>
          <w:caps w:val="0"/>
          <w:szCs w:val="24"/>
          <w:lang w:val="pt-BR"/>
        </w:rPr>
      </w:pPr>
    </w:p>
    <w:p w14:paraId="037ECB6E" w14:textId="77777777" w:rsidR="00D45395" w:rsidRDefault="00D45395" w:rsidP="00D45395">
      <w:pPr>
        <w:rPr>
          <w:caps w:val="0"/>
          <w:szCs w:val="24"/>
          <w:lang w:val="pt-BR"/>
        </w:rPr>
      </w:pPr>
    </w:p>
    <w:p w14:paraId="324EDD81" w14:textId="77777777" w:rsidR="00D45395" w:rsidRDefault="00D45395" w:rsidP="00D45395">
      <w:pPr>
        <w:rPr>
          <w:caps w:val="0"/>
          <w:szCs w:val="24"/>
          <w:lang w:val="pt-BR"/>
        </w:rPr>
      </w:pPr>
    </w:p>
    <w:p w14:paraId="16946D97" w14:textId="77777777" w:rsidR="00D45395" w:rsidRDefault="00D45395" w:rsidP="00D45395">
      <w:pPr>
        <w:rPr>
          <w:caps w:val="0"/>
          <w:szCs w:val="24"/>
          <w:lang w:val="pt-BR"/>
        </w:rPr>
      </w:pPr>
    </w:p>
    <w:p w14:paraId="573CF785" w14:textId="77777777" w:rsidR="00D45395" w:rsidRDefault="00D45395" w:rsidP="00D45395">
      <w:pPr>
        <w:rPr>
          <w:caps w:val="0"/>
          <w:szCs w:val="24"/>
          <w:lang w:val="pt-BR"/>
        </w:rPr>
      </w:pPr>
    </w:p>
    <w:p w14:paraId="58F095F6" w14:textId="77777777" w:rsidR="00D45395" w:rsidRDefault="00D45395" w:rsidP="00D45395">
      <w:pPr>
        <w:rPr>
          <w:caps w:val="0"/>
          <w:szCs w:val="24"/>
          <w:lang w:val="pt-BR"/>
        </w:rPr>
      </w:pPr>
      <w:r>
        <w:rPr>
          <w:caps w:val="0"/>
          <w:szCs w:val="24"/>
          <w:lang w:val="pt-BR"/>
        </w:rPr>
        <w:t xml:space="preserve">  Parengė</w:t>
      </w:r>
    </w:p>
    <w:p w14:paraId="20B5E6BF" w14:textId="77777777" w:rsidR="00D45395" w:rsidRDefault="00D45395" w:rsidP="00D45395">
      <w:pPr>
        <w:rPr>
          <w:caps w:val="0"/>
          <w:szCs w:val="24"/>
          <w:lang w:val="pt-BR"/>
        </w:rPr>
      </w:pPr>
    </w:p>
    <w:p w14:paraId="7D61E1D5" w14:textId="77777777" w:rsidR="00D45395" w:rsidRDefault="00D45395" w:rsidP="00D45395">
      <w:pPr>
        <w:rPr>
          <w:caps w:val="0"/>
          <w:szCs w:val="24"/>
          <w:lang w:val="pt-BR"/>
        </w:rPr>
      </w:pPr>
      <w:r>
        <w:rPr>
          <w:caps w:val="0"/>
          <w:szCs w:val="24"/>
          <w:lang w:val="pt-BR"/>
        </w:rPr>
        <w:t>Viktoras Jocius</w:t>
      </w:r>
    </w:p>
    <w:p w14:paraId="2F21AE47" w14:textId="77777777" w:rsidR="00D45395" w:rsidRPr="00591DB7" w:rsidRDefault="00D45395" w:rsidP="00D45395">
      <w:pPr>
        <w:rPr>
          <w:caps w:val="0"/>
          <w:szCs w:val="24"/>
          <w:lang w:val="lt-LT"/>
        </w:rPr>
      </w:pPr>
      <w:r w:rsidRPr="00D461EC">
        <w:rPr>
          <w:caps w:val="0"/>
          <w:szCs w:val="24"/>
          <w:lang w:val="lt-LT"/>
        </w:rPr>
        <w:t>201</w:t>
      </w:r>
      <w:r>
        <w:rPr>
          <w:caps w:val="0"/>
          <w:szCs w:val="24"/>
          <w:lang w:val="lt-LT"/>
        </w:rPr>
        <w:t>9</w:t>
      </w:r>
      <w:r w:rsidRPr="00D461EC">
        <w:rPr>
          <w:caps w:val="0"/>
          <w:szCs w:val="24"/>
          <w:lang w:val="lt-LT"/>
        </w:rPr>
        <w:t>-</w:t>
      </w:r>
      <w:r>
        <w:rPr>
          <w:caps w:val="0"/>
          <w:szCs w:val="24"/>
          <w:lang w:val="lt-LT"/>
        </w:rPr>
        <w:t>06</w:t>
      </w:r>
      <w:r w:rsidRPr="00D461EC">
        <w:rPr>
          <w:caps w:val="0"/>
          <w:szCs w:val="24"/>
          <w:lang w:val="lt-LT"/>
        </w:rPr>
        <w:t>-</w:t>
      </w:r>
      <w:r>
        <w:rPr>
          <w:caps w:val="0"/>
          <w:szCs w:val="24"/>
          <w:lang w:val="lt-LT"/>
        </w:rPr>
        <w:t>12</w:t>
      </w:r>
    </w:p>
    <w:p w14:paraId="3A27A40C" w14:textId="77777777" w:rsidR="00D45395" w:rsidRDefault="00D45395" w:rsidP="00D45395"/>
    <w:p w14:paraId="3FB5956D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noProof/>
          <w:sz w:val="28"/>
          <w:lang w:val="lt-LT"/>
        </w:rPr>
        <w:lastRenderedPageBreak/>
        <w:drawing>
          <wp:inline distT="0" distB="0" distL="0" distR="0" wp14:anchorId="4B9626B1" wp14:editId="5A573D33">
            <wp:extent cx="609600" cy="7162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4DF7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sz w:val="28"/>
          <w:lang w:val="lt-LT"/>
        </w:rPr>
        <w:t>KAIŠIADORIŲ RAJONO SAVIVALDYBĖS ADMINISTRACIJOS</w:t>
      </w:r>
    </w:p>
    <w:p w14:paraId="08E5CEA1" w14:textId="77777777" w:rsidR="00D45395" w:rsidRDefault="00D45395" w:rsidP="00D45395">
      <w:pPr>
        <w:pStyle w:val="Pavadinimas"/>
        <w:rPr>
          <w:b/>
          <w:sz w:val="28"/>
          <w:lang w:val="lt-LT"/>
        </w:rPr>
      </w:pPr>
      <w:r>
        <w:rPr>
          <w:b/>
          <w:sz w:val="28"/>
          <w:lang w:val="lt-LT"/>
        </w:rPr>
        <w:t>DIREKTORIUS</w:t>
      </w:r>
    </w:p>
    <w:p w14:paraId="7334BE6B" w14:textId="77777777" w:rsidR="00D45395" w:rsidRDefault="00D45395" w:rsidP="00D45395">
      <w:pPr>
        <w:pStyle w:val="Pavadinimas"/>
        <w:rPr>
          <w:b/>
          <w:sz w:val="28"/>
          <w:lang w:val="lt-LT"/>
        </w:rPr>
      </w:pPr>
    </w:p>
    <w:p w14:paraId="4979F719" w14:textId="77777777" w:rsidR="00D45395" w:rsidRDefault="00D45395" w:rsidP="00D45395">
      <w:pPr>
        <w:pStyle w:val="Pavadinimas"/>
        <w:rPr>
          <w:b/>
          <w:lang w:val="lt-LT"/>
        </w:rPr>
      </w:pPr>
      <w:r>
        <w:rPr>
          <w:b/>
          <w:lang w:val="lt-LT"/>
        </w:rPr>
        <w:t>ĮSAKYMAS</w:t>
      </w:r>
    </w:p>
    <w:p w14:paraId="67094708" w14:textId="77777777" w:rsidR="00D45395" w:rsidRPr="005F2C4A" w:rsidRDefault="00D45395" w:rsidP="00D45395">
      <w:pPr>
        <w:pStyle w:val="Pavadinimas1"/>
        <w:ind w:left="0" w:firstLine="567"/>
        <w:jc w:val="center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KAIŠIADORIŲ RAJONO SAVIVALDYBĖS ADMINISTRACIJOS DIREKTORIAUS 2018 M. LAPKRIČIO 6 D. ĮSAKYMO NR. V1E-1318 „</w:t>
      </w:r>
      <w:r w:rsidRPr="005F2C4A">
        <w:rPr>
          <w:rFonts w:ascii="Times New Roman" w:hAnsi="Times New Roman"/>
          <w:sz w:val="24"/>
          <w:szCs w:val="24"/>
          <w:lang w:val="lt-LT"/>
        </w:rPr>
        <w:t>DĖL MEDŽIOJAMŲJŲ GYVŪNŲ DAROMOS ŽALOS PREVENCIN</w:t>
      </w:r>
      <w:r>
        <w:rPr>
          <w:rFonts w:ascii="Times New Roman" w:hAnsi="Times New Roman"/>
          <w:sz w:val="24"/>
          <w:szCs w:val="24"/>
          <w:lang w:val="lt-LT"/>
        </w:rPr>
        <w:t xml:space="preserve">ĖMS </w:t>
      </w:r>
      <w:r w:rsidRPr="005F2C4A">
        <w:rPr>
          <w:rFonts w:ascii="Times New Roman" w:hAnsi="Times New Roman"/>
          <w:sz w:val="24"/>
          <w:szCs w:val="24"/>
          <w:lang w:val="lt-LT"/>
        </w:rPr>
        <w:t>PRIEMON</w:t>
      </w:r>
      <w:r>
        <w:rPr>
          <w:rFonts w:ascii="Times New Roman" w:hAnsi="Times New Roman"/>
          <w:sz w:val="24"/>
          <w:szCs w:val="24"/>
          <w:lang w:val="lt-LT"/>
        </w:rPr>
        <w:t>ĖMS</w:t>
      </w:r>
      <w:r w:rsidRPr="005F2C4A">
        <w:rPr>
          <w:rFonts w:ascii="Times New Roman" w:hAnsi="Times New Roman"/>
          <w:sz w:val="24"/>
          <w:szCs w:val="24"/>
          <w:lang w:val="lt-LT"/>
        </w:rPr>
        <w:t xml:space="preserve"> dieg</w:t>
      </w:r>
      <w:r>
        <w:rPr>
          <w:rFonts w:ascii="Times New Roman" w:hAnsi="Times New Roman"/>
          <w:sz w:val="24"/>
          <w:szCs w:val="24"/>
          <w:lang w:val="lt-LT"/>
        </w:rPr>
        <w:t>T</w:t>
      </w:r>
      <w:r w:rsidRPr="005F2C4A">
        <w:rPr>
          <w:rFonts w:ascii="Times New Roman" w:hAnsi="Times New Roman"/>
          <w:sz w:val="24"/>
          <w:szCs w:val="24"/>
          <w:lang w:val="lt-LT"/>
        </w:rPr>
        <w:t>i finansinės paramos teikimo KOMISIJOS sudarymo</w:t>
      </w:r>
      <w:r>
        <w:rPr>
          <w:rFonts w:ascii="Times New Roman" w:hAnsi="Times New Roman"/>
          <w:sz w:val="24"/>
          <w:szCs w:val="24"/>
          <w:lang w:val="lt-LT"/>
        </w:rPr>
        <w:t>“ PAKEITIMO</w:t>
      </w:r>
    </w:p>
    <w:p w14:paraId="69F6ECA6" w14:textId="77777777" w:rsidR="00D45395" w:rsidRDefault="00D45395" w:rsidP="00D45395">
      <w:pPr>
        <w:pStyle w:val="Pavadinimas"/>
        <w:rPr>
          <w:b/>
          <w:caps/>
          <w:lang w:val="lt-LT"/>
        </w:rPr>
      </w:pPr>
    </w:p>
    <w:p w14:paraId="40E187FA" w14:textId="77777777" w:rsidR="00D45395" w:rsidRPr="009B4571" w:rsidRDefault="00D45395" w:rsidP="00D45395">
      <w:pPr>
        <w:pStyle w:val="Pavadinimas"/>
        <w:rPr>
          <w:lang w:val="lt-LT"/>
        </w:rPr>
      </w:pPr>
      <w:r>
        <w:rPr>
          <w:lang w:val="lt-LT"/>
        </w:rPr>
        <w:t>2021 m. rugsėjo 23 d. Nr. V1E-1477</w:t>
      </w:r>
    </w:p>
    <w:p w14:paraId="272A5C56" w14:textId="77777777" w:rsidR="00D45395" w:rsidRDefault="00D45395" w:rsidP="00D45395">
      <w:pPr>
        <w:pStyle w:val="Pavadinimas"/>
        <w:rPr>
          <w:lang w:val="lt-LT"/>
        </w:rPr>
      </w:pPr>
    </w:p>
    <w:p w14:paraId="1F2512E8" w14:textId="77777777" w:rsidR="00D45395" w:rsidRDefault="00D45395" w:rsidP="00D45395">
      <w:pPr>
        <w:pStyle w:val="Pavadinimas"/>
        <w:rPr>
          <w:lang w:val="lt-LT"/>
        </w:rPr>
      </w:pPr>
      <w:r>
        <w:rPr>
          <w:lang w:val="lt-LT"/>
        </w:rPr>
        <w:t>Kaišiadorys</w:t>
      </w:r>
    </w:p>
    <w:p w14:paraId="6C530294" w14:textId="77777777" w:rsidR="00D45395" w:rsidRDefault="00D45395" w:rsidP="00D45395">
      <w:pPr>
        <w:pStyle w:val="Pavadinimas"/>
        <w:rPr>
          <w:b/>
          <w:caps/>
          <w:lang w:val="lt-LT"/>
        </w:rPr>
      </w:pPr>
    </w:p>
    <w:p w14:paraId="4796DFBA" w14:textId="77777777" w:rsidR="00D45395" w:rsidRPr="00941C8C" w:rsidRDefault="00D45395" w:rsidP="00D45395">
      <w:pPr>
        <w:spacing w:line="360" w:lineRule="auto"/>
        <w:ind w:firstLine="567"/>
        <w:jc w:val="both"/>
        <w:rPr>
          <w:caps w:val="0"/>
          <w:lang w:val="lt-LT"/>
        </w:rPr>
      </w:pPr>
      <w:r w:rsidRPr="000A28EC">
        <w:rPr>
          <w:caps w:val="0"/>
          <w:lang w:val="lt-LT"/>
        </w:rPr>
        <w:t xml:space="preserve">Vadovaudamasi Lietuvos Respublikos vietos savivaldos įstatymo </w:t>
      </w:r>
      <w:r w:rsidRPr="00941C8C">
        <w:rPr>
          <w:caps w:val="0"/>
          <w:lang w:val="lt-LT"/>
        </w:rPr>
        <w:t xml:space="preserve">18 straipsnio 1 dalimi, 29 straipsnio 8 dalies 1 ir </w:t>
      </w:r>
      <w:r>
        <w:rPr>
          <w:caps w:val="0"/>
          <w:lang w:val="lt-LT"/>
        </w:rPr>
        <w:t>2</w:t>
      </w:r>
      <w:r w:rsidRPr="00941C8C">
        <w:rPr>
          <w:caps w:val="0"/>
          <w:lang w:val="lt-LT"/>
        </w:rPr>
        <w:t xml:space="preserve"> punktais</w:t>
      </w:r>
      <w:r>
        <w:rPr>
          <w:caps w:val="0"/>
          <w:lang w:val="lt-LT"/>
        </w:rPr>
        <w:t xml:space="preserve">, </w:t>
      </w:r>
    </w:p>
    <w:p w14:paraId="0211B512" w14:textId="77777777" w:rsidR="00D45395" w:rsidRPr="00E03B38" w:rsidRDefault="00D45395" w:rsidP="00D45395">
      <w:pPr>
        <w:spacing w:line="360" w:lineRule="auto"/>
        <w:ind w:firstLine="567"/>
        <w:rPr>
          <w:caps w:val="0"/>
          <w:szCs w:val="24"/>
          <w:lang w:val="pt-BR"/>
        </w:rPr>
      </w:pPr>
      <w:r>
        <w:rPr>
          <w:caps w:val="0"/>
          <w:lang w:val="lt-LT"/>
        </w:rPr>
        <w:t>p a k e i č i u Kaišiadorių rajono savivaldybės administracijos direktoriaus 2018 m</w:t>
      </w:r>
      <w:r w:rsidRPr="00E03B38">
        <w:rPr>
          <w:caps w:val="0"/>
          <w:lang w:val="lt-LT"/>
        </w:rPr>
        <w:t xml:space="preserve">. </w:t>
      </w:r>
      <w:r>
        <w:rPr>
          <w:caps w:val="0"/>
          <w:lang w:val="lt-LT"/>
        </w:rPr>
        <w:t>lapkrič</w:t>
      </w:r>
      <w:r w:rsidRPr="00E03B38">
        <w:rPr>
          <w:caps w:val="0"/>
          <w:lang w:val="lt-LT"/>
        </w:rPr>
        <w:t>io</w:t>
      </w:r>
      <w:r>
        <w:rPr>
          <w:caps w:val="0"/>
          <w:lang w:val="lt-LT"/>
        </w:rPr>
        <w:t xml:space="preserve"> 6 d. įsakymą Nr. V1E-</w:t>
      </w:r>
      <w:r>
        <w:rPr>
          <w:bCs/>
          <w:caps w:val="0"/>
          <w:lang w:val="lt-LT"/>
        </w:rPr>
        <w:t>1318</w:t>
      </w:r>
      <w:r>
        <w:rPr>
          <w:caps w:val="0"/>
          <w:lang w:val="lt-LT"/>
        </w:rPr>
        <w:t xml:space="preserve"> </w:t>
      </w:r>
      <w:r>
        <w:rPr>
          <w:caps w:val="0"/>
          <w:szCs w:val="24"/>
          <w:lang w:val="lt-LT"/>
        </w:rPr>
        <w:t>„D</w:t>
      </w:r>
      <w:r w:rsidRPr="005F2C4A">
        <w:rPr>
          <w:caps w:val="0"/>
          <w:szCs w:val="24"/>
          <w:lang w:val="lt-LT"/>
        </w:rPr>
        <w:t xml:space="preserve">ėl </w:t>
      </w:r>
      <w:r>
        <w:rPr>
          <w:caps w:val="0"/>
          <w:szCs w:val="24"/>
          <w:lang w:val="lt-LT"/>
        </w:rPr>
        <w:t>M</w:t>
      </w:r>
      <w:r w:rsidRPr="005F2C4A">
        <w:rPr>
          <w:caps w:val="0"/>
          <w:szCs w:val="24"/>
          <w:lang w:val="lt-LT"/>
        </w:rPr>
        <w:t>edžiojamųjų gyvūnų daromos žalos prevencin</w:t>
      </w:r>
      <w:r>
        <w:rPr>
          <w:caps w:val="0"/>
          <w:szCs w:val="24"/>
          <w:lang w:val="lt-LT"/>
        </w:rPr>
        <w:t xml:space="preserve">ėms </w:t>
      </w:r>
      <w:r w:rsidRPr="005F2C4A">
        <w:rPr>
          <w:caps w:val="0"/>
          <w:szCs w:val="24"/>
          <w:lang w:val="lt-LT"/>
        </w:rPr>
        <w:t>priemon</w:t>
      </w:r>
      <w:r>
        <w:rPr>
          <w:caps w:val="0"/>
          <w:szCs w:val="24"/>
          <w:lang w:val="lt-LT"/>
        </w:rPr>
        <w:t>ėms</w:t>
      </w:r>
      <w:r w:rsidRPr="005F2C4A">
        <w:rPr>
          <w:caps w:val="0"/>
          <w:szCs w:val="24"/>
          <w:lang w:val="lt-LT"/>
        </w:rPr>
        <w:t xml:space="preserve"> dieg</w:t>
      </w:r>
      <w:r>
        <w:rPr>
          <w:caps w:val="0"/>
          <w:szCs w:val="24"/>
          <w:lang w:val="lt-LT"/>
        </w:rPr>
        <w:t>t</w:t>
      </w:r>
      <w:r w:rsidRPr="005F2C4A">
        <w:rPr>
          <w:caps w:val="0"/>
          <w:szCs w:val="24"/>
          <w:lang w:val="lt-LT"/>
        </w:rPr>
        <w:t>i finansinės paramos teikimo komisijos sudarymo</w:t>
      </w:r>
      <w:r>
        <w:rPr>
          <w:szCs w:val="24"/>
          <w:lang w:val="lt-LT"/>
        </w:rPr>
        <w:t xml:space="preserve">“ </w:t>
      </w:r>
      <w:r>
        <w:rPr>
          <w:caps w:val="0"/>
          <w:szCs w:val="24"/>
          <w:lang w:val="lt-LT"/>
        </w:rPr>
        <w:t>ir 1.1 papunktį išdėstau taip:</w:t>
      </w:r>
    </w:p>
    <w:p w14:paraId="7C5C267D" w14:textId="77777777" w:rsidR="00D45395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„1.1. Vaida Babeckienė – Savivaldybės administracijos direktorė, komisijos pirmininkė;“</w:t>
      </w:r>
    </w:p>
    <w:p w14:paraId="763D7708" w14:textId="77777777" w:rsidR="00D45395" w:rsidRPr="00D4756D" w:rsidRDefault="00D45395" w:rsidP="00D45395">
      <w:pPr>
        <w:pStyle w:val="Pavadinimas1"/>
        <w:spacing w:line="360" w:lineRule="auto"/>
        <w:ind w:left="0" w:firstLine="567"/>
        <w:jc w:val="both"/>
        <w:rPr>
          <w:rFonts w:ascii="Times New Roman" w:hAnsi="Times New Roman"/>
          <w:b w:val="0"/>
          <w:caps w:val="0"/>
          <w:sz w:val="24"/>
          <w:lang w:val="lt-LT"/>
        </w:rPr>
      </w:pP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Šis </w:t>
      </w:r>
      <w:r>
        <w:rPr>
          <w:rFonts w:ascii="Times New Roman" w:hAnsi="Times New Roman"/>
          <w:b w:val="0"/>
          <w:caps w:val="0"/>
          <w:sz w:val="24"/>
          <w:szCs w:val="24"/>
        </w:rPr>
        <w:t>įsakymas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 per vieną mėnesį nuo įsigaliojimo dienos gali būti skundžiamas </w:t>
      </w:r>
      <w:r>
        <w:rPr>
          <w:rFonts w:ascii="Times New Roman" w:hAnsi="Times New Roman"/>
          <w:b w:val="0"/>
          <w:caps w:val="0"/>
          <w:sz w:val="24"/>
          <w:szCs w:val="24"/>
        </w:rPr>
        <w:t>L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ietuvos administracinių ginčų komisijos </w:t>
      </w:r>
      <w:r>
        <w:rPr>
          <w:rFonts w:ascii="Times New Roman" w:hAnsi="Times New Roman"/>
          <w:b w:val="0"/>
          <w:caps w:val="0"/>
          <w:sz w:val="24"/>
          <w:szCs w:val="24"/>
        </w:rPr>
        <w:t>K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>auno apygardos skyriui (</w:t>
      </w:r>
      <w:r>
        <w:rPr>
          <w:rFonts w:ascii="Times New Roman" w:hAnsi="Times New Roman"/>
          <w:b w:val="0"/>
          <w:caps w:val="0"/>
          <w:sz w:val="24"/>
          <w:szCs w:val="24"/>
        </w:rPr>
        <w:t>L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aisvės al. 36, </w:t>
      </w:r>
      <w:r>
        <w:rPr>
          <w:rFonts w:ascii="Times New Roman" w:hAnsi="Times New Roman"/>
          <w:b w:val="0"/>
          <w:caps w:val="0"/>
          <w:sz w:val="24"/>
          <w:szCs w:val="24"/>
        </w:rPr>
        <w:t>K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aunas) </w:t>
      </w:r>
      <w:r>
        <w:rPr>
          <w:rFonts w:ascii="Times New Roman" w:hAnsi="Times New Roman"/>
          <w:b w:val="0"/>
          <w:caps w:val="0"/>
          <w:sz w:val="24"/>
          <w:szCs w:val="24"/>
        </w:rPr>
        <w:t>L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ietuvos </w:t>
      </w:r>
      <w:r>
        <w:rPr>
          <w:rFonts w:ascii="Times New Roman" w:hAnsi="Times New Roman"/>
          <w:b w:val="0"/>
          <w:caps w:val="0"/>
          <w:sz w:val="24"/>
          <w:szCs w:val="24"/>
        </w:rPr>
        <w:t>R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espublikos ikiteisminio administracinių ginčų nagrinėjimo tvarkos įstatymo nustatyta tvarka arba regionų apygardos administracinio teismo </w:t>
      </w:r>
      <w:r>
        <w:rPr>
          <w:rFonts w:ascii="Times New Roman" w:hAnsi="Times New Roman"/>
          <w:b w:val="0"/>
          <w:caps w:val="0"/>
          <w:sz w:val="24"/>
          <w:szCs w:val="24"/>
        </w:rPr>
        <w:t>K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>auno rūmams (</w:t>
      </w:r>
      <w:r>
        <w:rPr>
          <w:rFonts w:ascii="Times New Roman" w:hAnsi="Times New Roman"/>
          <w:b w:val="0"/>
          <w:caps w:val="0"/>
          <w:sz w:val="24"/>
          <w:szCs w:val="24"/>
        </w:rPr>
        <w:t>A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. Mickevičiaus g. 8a, </w:t>
      </w:r>
      <w:r>
        <w:rPr>
          <w:rFonts w:ascii="Times New Roman" w:hAnsi="Times New Roman"/>
          <w:b w:val="0"/>
          <w:caps w:val="0"/>
          <w:sz w:val="24"/>
          <w:szCs w:val="24"/>
        </w:rPr>
        <w:t>K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aunas) </w:t>
      </w:r>
      <w:r>
        <w:rPr>
          <w:rFonts w:ascii="Times New Roman" w:hAnsi="Times New Roman"/>
          <w:b w:val="0"/>
          <w:caps w:val="0"/>
          <w:sz w:val="24"/>
          <w:szCs w:val="24"/>
        </w:rPr>
        <w:t>L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 xml:space="preserve">ietuvos </w:t>
      </w:r>
      <w:r>
        <w:rPr>
          <w:rFonts w:ascii="Times New Roman" w:hAnsi="Times New Roman"/>
          <w:b w:val="0"/>
          <w:caps w:val="0"/>
          <w:sz w:val="24"/>
          <w:szCs w:val="24"/>
        </w:rPr>
        <w:t>R</w:t>
      </w:r>
      <w:r w:rsidRPr="00D4756D">
        <w:rPr>
          <w:rFonts w:ascii="Times New Roman" w:hAnsi="Times New Roman"/>
          <w:b w:val="0"/>
          <w:caps w:val="0"/>
          <w:sz w:val="24"/>
          <w:szCs w:val="24"/>
        </w:rPr>
        <w:t>espublikos administracinių bylų teisenos įstatymo nustatyta tvarka.</w:t>
      </w:r>
    </w:p>
    <w:p w14:paraId="2F0C54C9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071D65A2" w14:textId="77777777" w:rsidR="00D45395" w:rsidRDefault="00D45395" w:rsidP="00D45395">
      <w:pPr>
        <w:pStyle w:val="Pavadinimas1"/>
        <w:ind w:left="3597" w:hanging="3030"/>
        <w:jc w:val="both"/>
        <w:rPr>
          <w:rFonts w:ascii="Times New Roman" w:hAnsi="Times New Roman"/>
          <w:b w:val="0"/>
          <w:caps w:val="0"/>
          <w:sz w:val="24"/>
          <w:lang w:val="lt-LT"/>
        </w:rPr>
      </w:pPr>
    </w:p>
    <w:p w14:paraId="0DD0BDB0" w14:textId="77777777" w:rsidR="00D45395" w:rsidRDefault="00D45395" w:rsidP="00D45395">
      <w:pPr>
        <w:pStyle w:val="Pavadinimas1"/>
        <w:ind w:left="0"/>
        <w:rPr>
          <w:rFonts w:ascii="Times New Roman" w:hAnsi="Times New Roman"/>
          <w:b w:val="0"/>
          <w:caps w:val="0"/>
          <w:sz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lang w:val="lt-LT"/>
        </w:rPr>
        <w:t>Administracijos direktorė</w:t>
      </w:r>
      <w:r>
        <w:rPr>
          <w:rFonts w:ascii="Times New Roman" w:hAnsi="Times New Roman"/>
          <w:b w:val="0"/>
          <w:caps w:val="0"/>
          <w:sz w:val="24"/>
          <w:lang w:val="lt-LT"/>
        </w:rPr>
        <w:tab/>
        <w:t xml:space="preserve"> </w:t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</w:r>
      <w:r>
        <w:rPr>
          <w:rFonts w:ascii="Times New Roman" w:hAnsi="Times New Roman"/>
          <w:b w:val="0"/>
          <w:caps w:val="0"/>
          <w:sz w:val="24"/>
          <w:lang w:val="lt-LT"/>
        </w:rPr>
        <w:tab/>
        <w:t>Vaida Babeckienė</w:t>
      </w:r>
    </w:p>
    <w:p w14:paraId="1C09C781" w14:textId="77777777" w:rsidR="00D45395" w:rsidRDefault="00D45395" w:rsidP="00D45395">
      <w:pPr>
        <w:rPr>
          <w:caps w:val="0"/>
          <w:szCs w:val="24"/>
          <w:lang w:val="pt-BR"/>
        </w:rPr>
      </w:pPr>
    </w:p>
    <w:p w14:paraId="3E376D0A" w14:textId="77777777" w:rsidR="00D45395" w:rsidRDefault="00D45395" w:rsidP="00D45395">
      <w:pPr>
        <w:rPr>
          <w:caps w:val="0"/>
          <w:szCs w:val="24"/>
          <w:lang w:val="pt-BR"/>
        </w:rPr>
      </w:pPr>
    </w:p>
    <w:p w14:paraId="6F5EF5EA" w14:textId="77777777" w:rsidR="00D45395" w:rsidRDefault="00D45395" w:rsidP="00D45395">
      <w:pPr>
        <w:rPr>
          <w:caps w:val="0"/>
          <w:szCs w:val="24"/>
          <w:lang w:val="pt-BR"/>
        </w:rPr>
      </w:pPr>
    </w:p>
    <w:p w14:paraId="290D17AE" w14:textId="77777777" w:rsidR="00D45395" w:rsidRDefault="00D45395" w:rsidP="00D45395">
      <w:pPr>
        <w:rPr>
          <w:caps w:val="0"/>
          <w:szCs w:val="24"/>
          <w:lang w:val="pt-BR"/>
        </w:rPr>
      </w:pPr>
    </w:p>
    <w:p w14:paraId="765249D8" w14:textId="77777777" w:rsidR="00D45395" w:rsidRDefault="00D45395" w:rsidP="00D45395">
      <w:pPr>
        <w:rPr>
          <w:caps w:val="0"/>
          <w:szCs w:val="24"/>
          <w:lang w:val="pt-BR"/>
        </w:rPr>
      </w:pPr>
    </w:p>
    <w:p w14:paraId="4DE7E94A" w14:textId="77777777" w:rsidR="00D45395" w:rsidRDefault="00D45395" w:rsidP="00D45395">
      <w:pPr>
        <w:rPr>
          <w:caps w:val="0"/>
          <w:szCs w:val="24"/>
          <w:lang w:val="pt-BR"/>
        </w:rPr>
      </w:pPr>
    </w:p>
    <w:p w14:paraId="54EDA59B" w14:textId="77777777" w:rsidR="00D45395" w:rsidRDefault="00D45395" w:rsidP="00D45395">
      <w:pPr>
        <w:rPr>
          <w:caps w:val="0"/>
          <w:szCs w:val="24"/>
          <w:lang w:val="pt-BR"/>
        </w:rPr>
      </w:pPr>
    </w:p>
    <w:p w14:paraId="3BF71076" w14:textId="77777777" w:rsidR="00D45395" w:rsidRDefault="00D45395" w:rsidP="00D45395">
      <w:pPr>
        <w:rPr>
          <w:caps w:val="0"/>
          <w:szCs w:val="24"/>
          <w:lang w:val="pt-BR"/>
        </w:rPr>
      </w:pPr>
    </w:p>
    <w:p w14:paraId="103F60F4" w14:textId="77777777" w:rsidR="00D45395" w:rsidRDefault="00D45395" w:rsidP="00D45395">
      <w:pPr>
        <w:rPr>
          <w:caps w:val="0"/>
          <w:szCs w:val="24"/>
          <w:lang w:val="pt-BR"/>
        </w:rPr>
      </w:pPr>
    </w:p>
    <w:p w14:paraId="6A771B33" w14:textId="77777777" w:rsidR="00D45395" w:rsidRDefault="00D45395" w:rsidP="00D45395">
      <w:pPr>
        <w:rPr>
          <w:caps w:val="0"/>
          <w:szCs w:val="24"/>
          <w:lang w:val="pt-BR"/>
        </w:rPr>
      </w:pPr>
    </w:p>
    <w:p w14:paraId="765B53F5" w14:textId="77777777" w:rsidR="00D45395" w:rsidRDefault="00D45395" w:rsidP="00D45395">
      <w:pPr>
        <w:rPr>
          <w:caps w:val="0"/>
          <w:szCs w:val="24"/>
          <w:lang w:val="pt-BR"/>
        </w:rPr>
      </w:pPr>
      <w:r>
        <w:rPr>
          <w:caps w:val="0"/>
          <w:szCs w:val="24"/>
          <w:lang w:val="pt-BR"/>
        </w:rPr>
        <w:t>Parengė</w:t>
      </w:r>
    </w:p>
    <w:p w14:paraId="28B0D571" w14:textId="77777777" w:rsidR="00D45395" w:rsidRDefault="00D45395" w:rsidP="00D45395">
      <w:pPr>
        <w:rPr>
          <w:caps w:val="0"/>
          <w:szCs w:val="24"/>
          <w:lang w:val="pt-BR"/>
        </w:rPr>
      </w:pPr>
    </w:p>
    <w:p w14:paraId="22F91835" w14:textId="77777777" w:rsidR="00D45395" w:rsidRDefault="00D45395" w:rsidP="00D45395">
      <w:pPr>
        <w:rPr>
          <w:caps w:val="0"/>
          <w:szCs w:val="24"/>
          <w:lang w:val="pt-BR"/>
        </w:rPr>
      </w:pPr>
      <w:r>
        <w:rPr>
          <w:caps w:val="0"/>
          <w:szCs w:val="24"/>
          <w:lang w:val="pt-BR"/>
        </w:rPr>
        <w:t>Viktoras Jocius</w:t>
      </w:r>
    </w:p>
    <w:p w14:paraId="49228005" w14:textId="77777777" w:rsidR="00D45395" w:rsidRPr="00E03B38" w:rsidRDefault="00D45395" w:rsidP="00D45395">
      <w:pPr>
        <w:rPr>
          <w:caps w:val="0"/>
          <w:szCs w:val="24"/>
          <w:lang w:val="lt-LT"/>
        </w:rPr>
      </w:pPr>
      <w:r w:rsidRPr="00D461EC">
        <w:rPr>
          <w:caps w:val="0"/>
          <w:szCs w:val="24"/>
          <w:lang w:val="lt-LT"/>
        </w:rPr>
        <w:t>20</w:t>
      </w:r>
      <w:r>
        <w:rPr>
          <w:caps w:val="0"/>
          <w:szCs w:val="24"/>
          <w:lang w:val="lt-LT"/>
        </w:rPr>
        <w:t>2</w:t>
      </w:r>
      <w:r w:rsidRPr="00D461EC">
        <w:rPr>
          <w:caps w:val="0"/>
          <w:szCs w:val="24"/>
          <w:lang w:val="lt-LT"/>
        </w:rPr>
        <w:t>1-</w:t>
      </w:r>
      <w:r>
        <w:rPr>
          <w:caps w:val="0"/>
          <w:szCs w:val="24"/>
          <w:lang w:val="lt-LT"/>
        </w:rPr>
        <w:t>09</w:t>
      </w:r>
      <w:r w:rsidRPr="00D461EC">
        <w:rPr>
          <w:caps w:val="0"/>
          <w:szCs w:val="24"/>
          <w:lang w:val="lt-LT"/>
        </w:rPr>
        <w:t>-</w:t>
      </w:r>
      <w:r>
        <w:rPr>
          <w:caps w:val="0"/>
          <w:szCs w:val="24"/>
          <w:lang w:val="lt-LT"/>
        </w:rPr>
        <w:t>22</w:t>
      </w:r>
    </w:p>
    <w:p w14:paraId="0B597B29" w14:textId="77777777" w:rsidR="00D45395" w:rsidRPr="00D45395" w:rsidRDefault="00D45395">
      <w:pPr>
        <w:rPr>
          <w:szCs w:val="24"/>
        </w:rPr>
      </w:pPr>
    </w:p>
    <w:sectPr w:rsidR="00D45395" w:rsidRPr="00D45395" w:rsidSect="00097CAA">
      <w:footnotePr>
        <w:pos w:val="beneathText"/>
      </w:footnotePr>
      <w:pgSz w:w="11905" w:h="16837"/>
      <w:pgMar w:top="1134" w:right="851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5"/>
    <w:rsid w:val="00D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511B"/>
  <w15:chartTrackingRefBased/>
  <w15:docId w15:val="{AACDC7E9-1002-4D53-8430-D8FF9C05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5395"/>
    <w:pPr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rsid w:val="00D45395"/>
    <w:pPr>
      <w:suppressAutoHyphens/>
      <w:autoSpaceDE w:val="0"/>
      <w:spacing w:after="0" w:line="240" w:lineRule="auto"/>
      <w:ind w:left="850"/>
    </w:pPr>
    <w:rPr>
      <w:rFonts w:ascii="TIMESLT" w:eastAsia="Arial" w:hAnsi="TIMESLT" w:cs="Times New Roman"/>
      <w:b/>
      <w:caps/>
      <w:szCs w:val="20"/>
      <w:lang w:val="en-US" w:eastAsia="ar-SA"/>
    </w:rPr>
  </w:style>
  <w:style w:type="paragraph" w:styleId="Pavadinimas">
    <w:name w:val="Title"/>
    <w:basedOn w:val="prastasis"/>
    <w:next w:val="Paantrat"/>
    <w:link w:val="PavadinimasDiagrama"/>
    <w:qFormat/>
    <w:rsid w:val="00D45395"/>
    <w:pPr>
      <w:jc w:val="center"/>
    </w:pPr>
    <w:rPr>
      <w:caps w:val="0"/>
    </w:rPr>
  </w:style>
  <w:style w:type="character" w:customStyle="1" w:styleId="PavadinimasDiagrama">
    <w:name w:val="Pavadinimas Diagrama"/>
    <w:basedOn w:val="Numatytasispastraiposriftas"/>
    <w:link w:val="Pavadinimas"/>
    <w:rsid w:val="00D4539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453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45395"/>
    <w:rPr>
      <w:rFonts w:eastAsiaTheme="minorEastAsia"/>
      <w:caps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2676</Words>
  <Characters>1526</Characters>
  <Application>Microsoft Office Word</Application>
  <DocSecurity>0</DocSecurity>
  <Lines>12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2022-01-05T08:50:00Z</dcterms:created>
  <dcterms:modified xsi:type="dcterms:W3CDTF">2022-01-05T08:54:00Z</dcterms:modified>
</cp:coreProperties>
</file>