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0DA4" w14:textId="28F7569B" w:rsidR="002E583B" w:rsidRDefault="002E583B" w:rsidP="00B0688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881">
        <w:rPr>
          <w:rFonts w:ascii="Times New Roman" w:hAnsi="Times New Roman" w:cs="Times New Roman"/>
          <w:b/>
          <w:bCs/>
          <w:sz w:val="24"/>
          <w:szCs w:val="24"/>
        </w:rPr>
        <w:t>2022 m. vasario 2</w:t>
      </w:r>
      <w:r w:rsidR="000D6B7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B06881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</w:p>
    <w:p w14:paraId="4F486380" w14:textId="77777777" w:rsidR="00B06881" w:rsidRPr="00B06881" w:rsidRDefault="00B06881" w:rsidP="00B0688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D9E5B" w14:textId="3B9257ED" w:rsidR="002E583B" w:rsidRPr="008823B3" w:rsidRDefault="00F35F27" w:rsidP="00B0688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823B3">
        <w:rPr>
          <w:rFonts w:ascii="Times New Roman" w:hAnsi="Times New Roman" w:cs="Times New Roman"/>
          <w:b/>
          <w:bCs/>
          <w:sz w:val="24"/>
          <w:szCs w:val="24"/>
        </w:rPr>
        <w:t>ąlytį su COVID-</w:t>
      </w:r>
      <w:r w:rsidR="008823B3">
        <w:rPr>
          <w:rFonts w:ascii="Times New Roman" w:hAnsi="Times New Roman" w:cs="Times New Roman"/>
          <w:b/>
          <w:bCs/>
          <w:sz w:val="24"/>
          <w:szCs w:val="24"/>
          <w:lang w:val="en-US"/>
        </w:rPr>
        <w:t>19 sergan</w:t>
      </w:r>
      <w:r w:rsidR="008823B3">
        <w:rPr>
          <w:rFonts w:ascii="Times New Roman" w:hAnsi="Times New Roman" w:cs="Times New Roman"/>
          <w:b/>
          <w:bCs/>
          <w:sz w:val="24"/>
          <w:szCs w:val="24"/>
        </w:rPr>
        <w:t>čiais žmonėmis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turėjusiems asmenims – izoliacija nebeprivaloma </w:t>
      </w:r>
    </w:p>
    <w:p w14:paraId="4363CF17" w14:textId="77777777" w:rsidR="00B06881" w:rsidRPr="00B06881" w:rsidRDefault="00B06881" w:rsidP="00B0688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E4334" w14:textId="083AA5F7" w:rsidR="009F6C3A" w:rsidRDefault="002E583B" w:rsidP="007C202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881">
        <w:rPr>
          <w:rFonts w:ascii="Times New Roman" w:hAnsi="Times New Roman" w:cs="Times New Roman"/>
          <w:b/>
          <w:bCs/>
          <w:sz w:val="24"/>
          <w:szCs w:val="24"/>
        </w:rPr>
        <w:t xml:space="preserve">Nuo </w:t>
      </w:r>
      <w:r w:rsidR="008823B3">
        <w:rPr>
          <w:rFonts w:ascii="Times New Roman" w:hAnsi="Times New Roman" w:cs="Times New Roman"/>
          <w:b/>
          <w:bCs/>
          <w:sz w:val="24"/>
          <w:szCs w:val="24"/>
        </w:rPr>
        <w:t xml:space="preserve">trečiadienio, </w:t>
      </w:r>
      <w:r w:rsidRPr="00B06881">
        <w:rPr>
          <w:rFonts w:ascii="Times New Roman" w:hAnsi="Times New Roman" w:cs="Times New Roman"/>
          <w:b/>
          <w:bCs/>
          <w:sz w:val="24"/>
          <w:szCs w:val="24"/>
        </w:rPr>
        <w:t>vasario 23 d</w:t>
      </w:r>
      <w:r w:rsidR="008823B3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B06881">
        <w:rPr>
          <w:rFonts w:ascii="Times New Roman" w:hAnsi="Times New Roman" w:cs="Times New Roman"/>
          <w:b/>
          <w:bCs/>
          <w:sz w:val="24"/>
          <w:szCs w:val="24"/>
        </w:rPr>
        <w:t xml:space="preserve"> izoli</w:t>
      </w:r>
      <w:r w:rsidR="008823B3">
        <w:rPr>
          <w:rFonts w:ascii="Times New Roman" w:hAnsi="Times New Roman" w:cs="Times New Roman"/>
          <w:b/>
          <w:bCs/>
          <w:sz w:val="24"/>
          <w:szCs w:val="24"/>
        </w:rPr>
        <w:t xml:space="preserve">uotis turės tik tie asmenys, kurie gaus teigiamą </w:t>
      </w:r>
      <w:r w:rsidRPr="00B06881">
        <w:rPr>
          <w:rFonts w:ascii="Times New Roman" w:hAnsi="Times New Roman" w:cs="Times New Roman"/>
          <w:b/>
          <w:bCs/>
          <w:sz w:val="24"/>
          <w:szCs w:val="24"/>
        </w:rPr>
        <w:t>PGR tyrimo arba antigeno testo atsakymą</w:t>
      </w:r>
      <w:r w:rsidR="00F00968">
        <w:rPr>
          <w:rFonts w:ascii="Times New Roman" w:hAnsi="Times New Roman" w:cs="Times New Roman"/>
          <w:b/>
          <w:bCs/>
          <w:sz w:val="24"/>
          <w:szCs w:val="24"/>
        </w:rPr>
        <w:t xml:space="preserve"> ar</w:t>
      </w:r>
      <w:r w:rsidR="00AF0B74">
        <w:rPr>
          <w:rFonts w:ascii="Times New Roman" w:hAnsi="Times New Roman" w:cs="Times New Roman"/>
          <w:b/>
          <w:bCs/>
          <w:sz w:val="24"/>
          <w:szCs w:val="24"/>
        </w:rPr>
        <w:t xml:space="preserve"> asmen</w:t>
      </w:r>
      <w:r w:rsidR="00296F44">
        <w:rPr>
          <w:rFonts w:ascii="Times New Roman" w:hAnsi="Times New Roman" w:cs="Times New Roman"/>
          <w:b/>
          <w:bCs/>
          <w:sz w:val="24"/>
          <w:szCs w:val="24"/>
        </w:rPr>
        <w:t>ys</w:t>
      </w:r>
      <w:r w:rsidR="00AF0B74">
        <w:rPr>
          <w:rFonts w:ascii="Times New Roman" w:hAnsi="Times New Roman" w:cs="Times New Roman"/>
          <w:b/>
          <w:bCs/>
          <w:sz w:val="24"/>
          <w:szCs w:val="24"/>
        </w:rPr>
        <w:t>, įtariami, kad serga</w:t>
      </w:r>
      <w:r w:rsidR="00F00968">
        <w:rPr>
          <w:rFonts w:ascii="Times New Roman" w:hAnsi="Times New Roman" w:cs="Times New Roman"/>
          <w:b/>
          <w:bCs/>
          <w:sz w:val="24"/>
          <w:szCs w:val="24"/>
        </w:rPr>
        <w:t xml:space="preserve"> COVID-19 liga</w:t>
      </w:r>
      <w:r w:rsidR="00AF0B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00968">
        <w:rPr>
          <w:rFonts w:ascii="Times New Roman" w:hAnsi="Times New Roman" w:cs="Times New Roman"/>
          <w:b/>
          <w:bCs/>
          <w:sz w:val="24"/>
          <w:szCs w:val="24"/>
        </w:rPr>
        <w:t>kol lauk</w:t>
      </w:r>
      <w:r w:rsidR="00AF0B74">
        <w:rPr>
          <w:rFonts w:ascii="Times New Roman" w:hAnsi="Times New Roman" w:cs="Times New Roman"/>
          <w:b/>
          <w:bCs/>
          <w:sz w:val="24"/>
          <w:szCs w:val="24"/>
        </w:rPr>
        <w:t>iama</w:t>
      </w:r>
      <w:r w:rsidR="00F00968">
        <w:rPr>
          <w:rFonts w:ascii="Times New Roman" w:hAnsi="Times New Roman" w:cs="Times New Roman"/>
          <w:b/>
          <w:bCs/>
          <w:sz w:val="24"/>
          <w:szCs w:val="24"/>
        </w:rPr>
        <w:t xml:space="preserve"> patvirtinamojo COVID tyrimo rezultat</w:t>
      </w:r>
      <w:r w:rsidR="00D3589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068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823B3">
        <w:rPr>
          <w:rFonts w:ascii="Times New Roman" w:hAnsi="Times New Roman" w:cs="Times New Roman"/>
          <w:b/>
          <w:bCs/>
          <w:sz w:val="24"/>
          <w:szCs w:val="24"/>
        </w:rPr>
        <w:t>Žmonėms</w:t>
      </w:r>
      <w:r w:rsidRPr="00B06881">
        <w:rPr>
          <w:rFonts w:ascii="Times New Roman" w:hAnsi="Times New Roman" w:cs="Times New Roman"/>
          <w:b/>
          <w:bCs/>
          <w:sz w:val="24"/>
          <w:szCs w:val="24"/>
        </w:rPr>
        <w:t>, turėjusiems sąlytį su COVID-19 sergančiu asmeniu izoliuotis nebereikės</w:t>
      </w:r>
      <w:r w:rsidR="00AC0F74">
        <w:rPr>
          <w:rFonts w:ascii="Times New Roman" w:hAnsi="Times New Roman" w:cs="Times New Roman"/>
          <w:b/>
          <w:bCs/>
          <w:sz w:val="24"/>
          <w:szCs w:val="24"/>
        </w:rPr>
        <w:t>, t</w:t>
      </w:r>
      <w:r w:rsidR="008823B3">
        <w:rPr>
          <w:rFonts w:ascii="Times New Roman" w:hAnsi="Times New Roman" w:cs="Times New Roman"/>
          <w:b/>
          <w:bCs/>
          <w:sz w:val="24"/>
          <w:szCs w:val="24"/>
        </w:rPr>
        <w:t>ačiau</w:t>
      </w:r>
      <w:r w:rsidR="00AC0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881">
        <w:rPr>
          <w:rFonts w:ascii="Times New Roman" w:hAnsi="Times New Roman" w:cs="Times New Roman"/>
          <w:b/>
          <w:bCs/>
          <w:sz w:val="24"/>
          <w:szCs w:val="24"/>
        </w:rPr>
        <w:t xml:space="preserve">ir toliau </w:t>
      </w:r>
      <w:r w:rsidR="008823B3">
        <w:rPr>
          <w:rFonts w:ascii="Times New Roman" w:hAnsi="Times New Roman" w:cs="Times New Roman"/>
          <w:b/>
          <w:bCs/>
          <w:sz w:val="24"/>
          <w:szCs w:val="24"/>
        </w:rPr>
        <w:t xml:space="preserve">išlieka </w:t>
      </w:r>
      <w:r w:rsidRPr="00B06881">
        <w:rPr>
          <w:rFonts w:ascii="Times New Roman" w:hAnsi="Times New Roman" w:cs="Times New Roman"/>
          <w:b/>
          <w:bCs/>
          <w:sz w:val="24"/>
          <w:szCs w:val="24"/>
        </w:rPr>
        <w:t>rekomendacijos</w:t>
      </w:r>
      <w:r w:rsidR="00AC0F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00968">
        <w:rPr>
          <w:rFonts w:ascii="Times New Roman" w:hAnsi="Times New Roman" w:cs="Times New Roman"/>
          <w:b/>
          <w:bCs/>
          <w:sz w:val="24"/>
          <w:szCs w:val="24"/>
        </w:rPr>
        <w:t>esant galimybei</w:t>
      </w:r>
      <w:r w:rsidR="00AC0F7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00968">
        <w:rPr>
          <w:rFonts w:ascii="Times New Roman" w:hAnsi="Times New Roman" w:cs="Times New Roman"/>
          <w:b/>
          <w:bCs/>
          <w:sz w:val="24"/>
          <w:szCs w:val="24"/>
        </w:rPr>
        <w:t xml:space="preserve"> dirbti nuotoliniu būdu, </w:t>
      </w:r>
      <w:r w:rsidRPr="00B06881">
        <w:rPr>
          <w:rFonts w:ascii="Times New Roman" w:hAnsi="Times New Roman" w:cs="Times New Roman"/>
          <w:b/>
          <w:bCs/>
          <w:sz w:val="24"/>
          <w:szCs w:val="24"/>
        </w:rPr>
        <w:t xml:space="preserve">stebėti savo sveikatos būklę, atlikti savikontrolės greituosius antigeno testus, vengti </w:t>
      </w:r>
      <w:r w:rsidR="008823B3">
        <w:rPr>
          <w:rFonts w:ascii="Times New Roman" w:hAnsi="Times New Roman" w:cs="Times New Roman"/>
          <w:b/>
          <w:bCs/>
          <w:sz w:val="24"/>
          <w:szCs w:val="24"/>
        </w:rPr>
        <w:t>fizin</w:t>
      </w:r>
      <w:r w:rsidR="00F00968"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="008823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881">
        <w:rPr>
          <w:rFonts w:ascii="Times New Roman" w:hAnsi="Times New Roman" w:cs="Times New Roman"/>
          <w:b/>
          <w:bCs/>
          <w:sz w:val="24"/>
          <w:szCs w:val="24"/>
        </w:rPr>
        <w:t>kontakt</w:t>
      </w:r>
      <w:r w:rsidR="00F0096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06881">
        <w:rPr>
          <w:rFonts w:ascii="Times New Roman" w:hAnsi="Times New Roman" w:cs="Times New Roman"/>
          <w:b/>
          <w:bCs/>
          <w:sz w:val="24"/>
          <w:szCs w:val="24"/>
        </w:rPr>
        <w:t xml:space="preserve"> su kitais asmenimis ir dėvėti respiratorius ar medicinines kaukes. </w:t>
      </w:r>
    </w:p>
    <w:p w14:paraId="4CFDAE6D" w14:textId="5086D23E" w:rsidR="008750F9" w:rsidRDefault="008750F9" w:rsidP="007C202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BE616" w14:textId="58EE3CDF" w:rsidR="002615B9" w:rsidRDefault="002615B9" w:rsidP="002615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95C">
        <w:rPr>
          <w:rFonts w:ascii="Times New Roman" w:hAnsi="Times New Roman" w:cs="Times New Roman"/>
          <w:sz w:val="24"/>
          <w:szCs w:val="24"/>
        </w:rPr>
        <w:t>Sąlytį su sergančiuoju COVID-19 liga turėjusiems asmenims, kuriems izoliavimas buvo paskirtas iki įsakymo įsigaliojimo dienos, izoliavimo terminas gali būti nutrauktas, jiems kreipiantis į Nacionalinį visuomenės sveikatos centrą.</w:t>
      </w:r>
    </w:p>
    <w:p w14:paraId="4178F8D1" w14:textId="77777777" w:rsidR="002615B9" w:rsidRDefault="002615B9" w:rsidP="002615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1ADF43" w14:textId="70D017C3" w:rsidR="008750F9" w:rsidRPr="002E756F" w:rsidRDefault="008750F9" w:rsidP="008750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823">
        <w:rPr>
          <w:rFonts w:ascii="Times New Roman" w:hAnsi="Times New Roman" w:cs="Times New Roman"/>
          <w:sz w:val="24"/>
          <w:szCs w:val="24"/>
        </w:rPr>
        <w:t xml:space="preserve">Visais atvejais, kai asmuo pajaučia COVID-19 ligai būdingus simptomus </w:t>
      </w:r>
      <w:r w:rsidR="002615B9">
        <w:rPr>
          <w:rFonts w:ascii="Times New Roman" w:hAnsi="Times New Roman" w:cs="Times New Roman"/>
          <w:sz w:val="24"/>
          <w:szCs w:val="24"/>
        </w:rPr>
        <w:t>–</w:t>
      </w:r>
      <w:r w:rsidR="009608EC">
        <w:rPr>
          <w:rFonts w:ascii="Times New Roman" w:hAnsi="Times New Roman" w:cs="Times New Roman"/>
          <w:sz w:val="24"/>
          <w:szCs w:val="24"/>
        </w:rPr>
        <w:t xml:space="preserve"> </w:t>
      </w:r>
      <w:r w:rsidRPr="00692823">
        <w:rPr>
          <w:rFonts w:ascii="Times New Roman" w:hAnsi="Times New Roman" w:cs="Times New Roman"/>
          <w:sz w:val="24"/>
          <w:szCs w:val="24"/>
        </w:rPr>
        <w:t>kosul</w:t>
      </w:r>
      <w:r w:rsidR="009608EC">
        <w:rPr>
          <w:rFonts w:ascii="Times New Roman" w:hAnsi="Times New Roman" w:cs="Times New Roman"/>
          <w:sz w:val="24"/>
          <w:szCs w:val="24"/>
        </w:rPr>
        <w:t>į</w:t>
      </w:r>
      <w:r w:rsidRPr="00692823">
        <w:rPr>
          <w:rFonts w:ascii="Times New Roman" w:hAnsi="Times New Roman" w:cs="Times New Roman"/>
          <w:sz w:val="24"/>
          <w:szCs w:val="24"/>
        </w:rPr>
        <w:t>, karščiavim</w:t>
      </w:r>
      <w:r w:rsidR="009608EC">
        <w:rPr>
          <w:rFonts w:ascii="Times New Roman" w:hAnsi="Times New Roman" w:cs="Times New Roman"/>
          <w:sz w:val="24"/>
          <w:szCs w:val="24"/>
        </w:rPr>
        <w:t>ą</w:t>
      </w:r>
      <w:r w:rsidRPr="00692823">
        <w:rPr>
          <w:rFonts w:ascii="Times New Roman" w:hAnsi="Times New Roman" w:cs="Times New Roman"/>
          <w:sz w:val="24"/>
          <w:szCs w:val="24"/>
        </w:rPr>
        <w:t>, galvos skausm</w:t>
      </w:r>
      <w:r w:rsidR="009608EC">
        <w:rPr>
          <w:rFonts w:ascii="Times New Roman" w:hAnsi="Times New Roman" w:cs="Times New Roman"/>
          <w:sz w:val="24"/>
          <w:szCs w:val="24"/>
        </w:rPr>
        <w:t>ą</w:t>
      </w:r>
      <w:r w:rsidRPr="00692823">
        <w:rPr>
          <w:rFonts w:ascii="Times New Roman" w:hAnsi="Times New Roman" w:cs="Times New Roman"/>
          <w:sz w:val="24"/>
          <w:szCs w:val="24"/>
        </w:rPr>
        <w:t>, dusul</w:t>
      </w:r>
      <w:r w:rsidR="009608EC">
        <w:rPr>
          <w:rFonts w:ascii="Times New Roman" w:hAnsi="Times New Roman" w:cs="Times New Roman"/>
          <w:sz w:val="24"/>
          <w:szCs w:val="24"/>
        </w:rPr>
        <w:t>į</w:t>
      </w:r>
      <w:r w:rsidRPr="00692823">
        <w:rPr>
          <w:rFonts w:ascii="Times New Roman" w:hAnsi="Times New Roman" w:cs="Times New Roman"/>
          <w:sz w:val="24"/>
          <w:szCs w:val="24"/>
        </w:rPr>
        <w:t>, gerklės skausm</w:t>
      </w:r>
      <w:r w:rsidR="009608EC">
        <w:rPr>
          <w:rFonts w:ascii="Times New Roman" w:hAnsi="Times New Roman" w:cs="Times New Roman"/>
          <w:sz w:val="24"/>
          <w:szCs w:val="24"/>
        </w:rPr>
        <w:t>ą</w:t>
      </w:r>
      <w:r w:rsidRPr="00692823">
        <w:rPr>
          <w:rFonts w:ascii="Times New Roman" w:hAnsi="Times New Roman" w:cs="Times New Roman"/>
          <w:sz w:val="24"/>
          <w:szCs w:val="24"/>
        </w:rPr>
        <w:t>, slog</w:t>
      </w:r>
      <w:r w:rsidR="009608EC">
        <w:rPr>
          <w:rFonts w:ascii="Times New Roman" w:hAnsi="Times New Roman" w:cs="Times New Roman"/>
          <w:sz w:val="24"/>
          <w:szCs w:val="24"/>
        </w:rPr>
        <w:t>ą</w:t>
      </w:r>
      <w:r w:rsidRPr="00692823">
        <w:rPr>
          <w:rFonts w:ascii="Times New Roman" w:hAnsi="Times New Roman" w:cs="Times New Roman"/>
          <w:sz w:val="24"/>
          <w:szCs w:val="24"/>
        </w:rPr>
        <w:t xml:space="preserve">, rekomenduojama izoliuotis ir registruotis PGR tyrimui arba laboratorijoje atliekamam antigeno testui internetu </w:t>
      </w:r>
      <w:hyperlink r:id="rId7" w:history="1">
        <w:r w:rsidRPr="00692823">
          <w:rPr>
            <w:rStyle w:val="Hipersaitas"/>
            <w:rFonts w:ascii="Times New Roman" w:hAnsi="Times New Roman" w:cs="Times New Roman"/>
            <w:sz w:val="24"/>
            <w:szCs w:val="24"/>
          </w:rPr>
          <w:t>www.1808.lt</w:t>
        </w:r>
      </w:hyperlink>
      <w:r w:rsidRPr="00692823">
        <w:rPr>
          <w:rFonts w:ascii="Times New Roman" w:hAnsi="Times New Roman" w:cs="Times New Roman"/>
          <w:sz w:val="24"/>
          <w:szCs w:val="24"/>
        </w:rPr>
        <w:t xml:space="preserve"> arba telefono numeriu 1808.</w:t>
      </w:r>
    </w:p>
    <w:p w14:paraId="1253B956" w14:textId="77777777" w:rsidR="00BD695C" w:rsidRPr="00BD695C" w:rsidRDefault="00BD695C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14D2BB" w14:textId="0BD7E410" w:rsidR="00324B91" w:rsidRDefault="000A7203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Asmenims, gavusiems </w:t>
      </w:r>
      <w:r w:rsidR="009F6C3A" w:rsidRPr="00B06881">
        <w:rPr>
          <w:rFonts w:ascii="Times New Roman" w:hAnsi="Times New Roman" w:cs="Times New Roman"/>
          <w:sz w:val="24"/>
          <w:szCs w:val="24"/>
        </w:rPr>
        <w:t xml:space="preserve">teigiamą PGR tyrimo arba antigeno testo atsakymą, </w:t>
      </w:r>
      <w:r>
        <w:rPr>
          <w:rFonts w:ascii="Times New Roman" w:hAnsi="Times New Roman" w:cs="Times New Roman"/>
          <w:sz w:val="24"/>
          <w:szCs w:val="24"/>
        </w:rPr>
        <w:t>svarbu</w:t>
      </w:r>
      <w:r w:rsidR="009F6C3A" w:rsidRPr="00B06881">
        <w:rPr>
          <w:rFonts w:ascii="Times New Roman" w:hAnsi="Times New Roman" w:cs="Times New Roman"/>
          <w:sz w:val="24"/>
          <w:szCs w:val="24"/>
        </w:rPr>
        <w:t xml:space="preserve"> nedelsiant izoliuotis ir kreiptis į savo šeimos gydytoją, kuris, esant poreikiui, paskirs tinkamiausią gydymą, nustatys izoliacijos trukmę ir, jei reikės, išrašys nedarbingumo pažymėjimą.</w:t>
      </w:r>
      <w:r w:rsidR="00324B91" w:rsidRPr="00B068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942B5" w14:textId="77777777" w:rsidR="00B06881" w:rsidRPr="00B06881" w:rsidRDefault="00B06881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93893F" w14:textId="1278E5A4" w:rsidR="00324B91" w:rsidRPr="00B06881" w:rsidRDefault="000A7203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24B91" w:rsidRPr="00B06881">
        <w:rPr>
          <w:rFonts w:ascii="Times New Roman" w:hAnsi="Times New Roman" w:cs="Times New Roman"/>
          <w:sz w:val="24"/>
          <w:szCs w:val="24"/>
        </w:rPr>
        <w:t>urėjusiems sąlytį su COVID-19 sergančiu</w:t>
      </w:r>
      <w:r>
        <w:rPr>
          <w:rFonts w:ascii="Times New Roman" w:hAnsi="Times New Roman" w:cs="Times New Roman"/>
          <w:sz w:val="24"/>
          <w:szCs w:val="24"/>
        </w:rPr>
        <w:t xml:space="preserve"> asmeniu</w:t>
      </w:r>
      <w:r w:rsidR="00324B91" w:rsidRPr="00B06881">
        <w:rPr>
          <w:rFonts w:ascii="Times New Roman" w:hAnsi="Times New Roman" w:cs="Times New Roman"/>
          <w:sz w:val="24"/>
          <w:szCs w:val="24"/>
        </w:rPr>
        <w:t>, izoliuotis ne</w:t>
      </w:r>
      <w:r w:rsidR="00B815E9">
        <w:rPr>
          <w:rFonts w:ascii="Times New Roman" w:hAnsi="Times New Roman" w:cs="Times New Roman"/>
          <w:sz w:val="24"/>
          <w:szCs w:val="24"/>
        </w:rPr>
        <w:t>be</w:t>
      </w:r>
      <w:r w:rsidR="00324B91" w:rsidRPr="00B06881">
        <w:rPr>
          <w:rFonts w:ascii="Times New Roman" w:hAnsi="Times New Roman" w:cs="Times New Roman"/>
          <w:sz w:val="24"/>
          <w:szCs w:val="24"/>
        </w:rPr>
        <w:t xml:space="preserve">privaloma. </w:t>
      </w:r>
      <w:r>
        <w:rPr>
          <w:rFonts w:ascii="Times New Roman" w:hAnsi="Times New Roman" w:cs="Times New Roman"/>
          <w:sz w:val="24"/>
          <w:szCs w:val="24"/>
        </w:rPr>
        <w:t>Šiems asmenims</w:t>
      </w:r>
      <w:r w:rsidR="00324B91" w:rsidRPr="00B06881">
        <w:rPr>
          <w:rFonts w:ascii="Times New Roman" w:hAnsi="Times New Roman" w:cs="Times New Roman"/>
          <w:sz w:val="24"/>
          <w:szCs w:val="24"/>
        </w:rPr>
        <w:t xml:space="preserve"> griežtai rekomenduojama</w:t>
      </w:r>
      <w:r>
        <w:rPr>
          <w:rFonts w:ascii="Times New Roman" w:hAnsi="Times New Roman" w:cs="Times New Roman"/>
          <w:sz w:val="24"/>
          <w:szCs w:val="24"/>
        </w:rPr>
        <w:t xml:space="preserve"> laikytis šių reikalavimų</w:t>
      </w:r>
      <w:r w:rsidR="00324B91" w:rsidRPr="00B06881">
        <w:rPr>
          <w:rFonts w:ascii="Times New Roman" w:hAnsi="Times New Roman" w:cs="Times New Roman"/>
          <w:sz w:val="24"/>
          <w:szCs w:val="24"/>
        </w:rPr>
        <w:t>:</w:t>
      </w:r>
    </w:p>
    <w:p w14:paraId="45185654" w14:textId="7D30BA7F" w:rsidR="00687C1C" w:rsidRDefault="00F60221" w:rsidP="00B06881">
      <w:pPr>
        <w:pStyle w:val="Sraopastraip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jei yra galimybė</w:t>
      </w:r>
      <w:r w:rsidR="00687C1C">
        <w:rPr>
          <w:rFonts w:ascii="Times New Roman" w:hAnsi="Times New Roman" w:cs="Times New Roman"/>
          <w:sz w:val="24"/>
          <w:szCs w:val="24"/>
        </w:rPr>
        <w:t xml:space="preserve"> – dirbti nuotoliniu būdu;</w:t>
      </w:r>
    </w:p>
    <w:p w14:paraId="06A0D6CF" w14:textId="1ED82FE7" w:rsidR="00324B91" w:rsidRPr="00B06881" w:rsidRDefault="000A7203" w:rsidP="00B06881">
      <w:pPr>
        <w:pStyle w:val="Sraopastraip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24B91" w:rsidRPr="00B06881">
        <w:rPr>
          <w:rFonts w:ascii="Times New Roman" w:hAnsi="Times New Roman" w:cs="Times New Roman"/>
          <w:sz w:val="24"/>
          <w:szCs w:val="24"/>
        </w:rPr>
        <w:t xml:space="preserve">tebėti savo sveikatos būklę. Pasireiškus koronavirusui būdingiems simptomams, nedelsiant izoliuotis ir registruotis PGR tyrimui </w:t>
      </w:r>
      <w:r w:rsidR="007438A0">
        <w:rPr>
          <w:rFonts w:ascii="Times New Roman" w:hAnsi="Times New Roman" w:cs="Times New Roman"/>
          <w:sz w:val="24"/>
          <w:szCs w:val="24"/>
        </w:rPr>
        <w:t xml:space="preserve">arba laboratorijoje atliekamam antigeno testui </w:t>
      </w:r>
      <w:r w:rsidR="00324B91" w:rsidRPr="00B06881">
        <w:rPr>
          <w:rFonts w:ascii="Times New Roman" w:hAnsi="Times New Roman" w:cs="Times New Roman"/>
          <w:sz w:val="24"/>
          <w:szCs w:val="24"/>
        </w:rPr>
        <w:t xml:space="preserve">internetu </w:t>
      </w:r>
      <w:hyperlink r:id="rId8" w:history="1">
        <w:r w:rsidR="00324B91" w:rsidRPr="00B06881">
          <w:rPr>
            <w:rStyle w:val="Hipersaitas"/>
            <w:rFonts w:ascii="Times New Roman" w:hAnsi="Times New Roman" w:cs="Times New Roman"/>
            <w:sz w:val="24"/>
            <w:szCs w:val="24"/>
          </w:rPr>
          <w:t>www.1808.lt</w:t>
        </w:r>
      </w:hyperlink>
      <w:r w:rsidR="00324B91" w:rsidRPr="00B06881">
        <w:rPr>
          <w:rFonts w:ascii="Times New Roman" w:hAnsi="Times New Roman" w:cs="Times New Roman"/>
          <w:sz w:val="24"/>
          <w:szCs w:val="24"/>
        </w:rPr>
        <w:t xml:space="preserve"> arba telefono numeriu 1808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8A838E" w14:textId="2770F685" w:rsidR="00324B91" w:rsidRPr="00687C1C" w:rsidRDefault="00687C1C" w:rsidP="00687C1C">
      <w:pPr>
        <w:pStyle w:val="Sraopastraip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6350348"/>
      <w:r w:rsidRPr="00687C1C">
        <w:rPr>
          <w:rFonts w:ascii="Times New Roman" w:hAnsi="Times New Roman" w:cs="Times New Roman"/>
          <w:sz w:val="24"/>
          <w:szCs w:val="24"/>
        </w:rPr>
        <w:t xml:space="preserve">rekomenduojama </w:t>
      </w:r>
      <w:r w:rsidR="00324B91" w:rsidRPr="00687C1C">
        <w:rPr>
          <w:rFonts w:ascii="Times New Roman" w:hAnsi="Times New Roman" w:cs="Times New Roman"/>
          <w:sz w:val="24"/>
          <w:szCs w:val="24"/>
        </w:rPr>
        <w:t>atlikti savikontrolės greituosius antigeno testus</w:t>
      </w:r>
      <w:r w:rsidRPr="00687C1C">
        <w:rPr>
          <w:rFonts w:ascii="Times New Roman" w:hAnsi="Times New Roman" w:cs="Times New Roman"/>
          <w:sz w:val="24"/>
          <w:szCs w:val="24"/>
        </w:rPr>
        <w:t xml:space="preserve"> iškart sužinojus apie turėtą kontaktą, po 48 / </w:t>
      </w:r>
      <w:r w:rsidRPr="00687C1C">
        <w:rPr>
          <w:rFonts w:ascii="Times New Roman" w:hAnsi="Times New Roman" w:cs="Times New Roman"/>
          <w:sz w:val="24"/>
          <w:szCs w:val="24"/>
          <w:lang w:val="en-US"/>
        </w:rPr>
        <w:t xml:space="preserve">72 </w:t>
      </w:r>
      <w:r w:rsidRPr="00687C1C">
        <w:rPr>
          <w:rFonts w:ascii="Times New Roman" w:hAnsi="Times New Roman" w:cs="Times New Roman"/>
          <w:sz w:val="24"/>
          <w:szCs w:val="24"/>
        </w:rPr>
        <w:t> val. po pirmo testo ir dar po 48 val</w:t>
      </w:r>
      <w:r w:rsidR="00324B91" w:rsidRPr="00687C1C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324B91" w:rsidRPr="00687C1C">
        <w:rPr>
          <w:rFonts w:ascii="Times New Roman" w:hAnsi="Times New Roman" w:cs="Times New Roman"/>
          <w:sz w:val="24"/>
          <w:szCs w:val="24"/>
        </w:rPr>
        <w:t>Gavus teigiamą rezultatą, nedelsiant izoliuotis ir registruotis PGR</w:t>
      </w:r>
      <w:r w:rsidR="007438A0">
        <w:rPr>
          <w:rFonts w:ascii="Times New Roman" w:hAnsi="Times New Roman" w:cs="Times New Roman"/>
          <w:sz w:val="24"/>
          <w:szCs w:val="24"/>
        </w:rPr>
        <w:t xml:space="preserve"> </w:t>
      </w:r>
      <w:r w:rsidR="00324B91" w:rsidRPr="00687C1C">
        <w:rPr>
          <w:rFonts w:ascii="Times New Roman" w:hAnsi="Times New Roman" w:cs="Times New Roman"/>
          <w:sz w:val="24"/>
          <w:szCs w:val="24"/>
        </w:rPr>
        <w:t xml:space="preserve">tyrimui </w:t>
      </w:r>
      <w:r w:rsidR="007438A0">
        <w:rPr>
          <w:rFonts w:ascii="Times New Roman" w:hAnsi="Times New Roman" w:cs="Times New Roman"/>
          <w:sz w:val="24"/>
          <w:szCs w:val="24"/>
        </w:rPr>
        <w:t xml:space="preserve">arba laboratorijoje atliekamam antigeno testui </w:t>
      </w:r>
      <w:r w:rsidR="00324B91" w:rsidRPr="00687C1C">
        <w:rPr>
          <w:rFonts w:ascii="Times New Roman" w:hAnsi="Times New Roman" w:cs="Times New Roman"/>
          <w:sz w:val="24"/>
          <w:szCs w:val="24"/>
        </w:rPr>
        <w:t xml:space="preserve">internetu </w:t>
      </w:r>
      <w:hyperlink r:id="rId9" w:history="1">
        <w:r w:rsidR="00324B91" w:rsidRPr="00687C1C">
          <w:rPr>
            <w:rStyle w:val="Hipersaitas"/>
            <w:rFonts w:ascii="Times New Roman" w:hAnsi="Times New Roman" w:cs="Times New Roman"/>
            <w:sz w:val="24"/>
            <w:szCs w:val="24"/>
          </w:rPr>
          <w:t>www.1808.lt</w:t>
        </w:r>
      </w:hyperlink>
      <w:r w:rsidR="00324B91" w:rsidRPr="00687C1C">
        <w:rPr>
          <w:rFonts w:ascii="Times New Roman" w:hAnsi="Times New Roman" w:cs="Times New Roman"/>
          <w:sz w:val="24"/>
          <w:szCs w:val="24"/>
        </w:rPr>
        <w:t xml:space="preserve"> arba telefono numeriu 1808</w:t>
      </w:r>
      <w:r w:rsidR="000A7203" w:rsidRPr="00687C1C">
        <w:rPr>
          <w:rFonts w:ascii="Times New Roman" w:hAnsi="Times New Roman" w:cs="Times New Roman"/>
          <w:sz w:val="24"/>
          <w:szCs w:val="24"/>
        </w:rPr>
        <w:t>;</w:t>
      </w:r>
    </w:p>
    <w:p w14:paraId="194AA2EE" w14:textId="6ED16239" w:rsidR="00324B91" w:rsidRPr="00B06881" w:rsidRDefault="000A7203" w:rsidP="00B06881">
      <w:pPr>
        <w:pStyle w:val="Sraopastraip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24B91" w:rsidRPr="00B06881">
        <w:rPr>
          <w:rFonts w:ascii="Times New Roman" w:hAnsi="Times New Roman" w:cs="Times New Roman"/>
          <w:sz w:val="24"/>
          <w:szCs w:val="24"/>
        </w:rPr>
        <w:t>engti kontaktų su kitais asmenimis mažiausiai 7 dien</w:t>
      </w:r>
      <w:r w:rsidR="00687C1C">
        <w:rPr>
          <w:rFonts w:ascii="Times New Roman" w:hAnsi="Times New Roman" w:cs="Times New Roman"/>
          <w:sz w:val="24"/>
          <w:szCs w:val="24"/>
        </w:rPr>
        <w:t>a</w:t>
      </w:r>
      <w:r w:rsidR="00324B91" w:rsidRPr="00B06881">
        <w:rPr>
          <w:rFonts w:ascii="Times New Roman" w:hAnsi="Times New Roman" w:cs="Times New Roman"/>
          <w:sz w:val="24"/>
          <w:szCs w:val="24"/>
        </w:rPr>
        <w:t>s po paskutinės kontakto su sergančiuoju dienos</w:t>
      </w:r>
    </w:p>
    <w:p w14:paraId="4DBC3F8B" w14:textId="532FE458" w:rsidR="00B06881" w:rsidRPr="002615B9" w:rsidRDefault="000A7203" w:rsidP="00B06881">
      <w:pPr>
        <w:pStyle w:val="Sraopastraip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24B91" w:rsidRPr="00B06881">
        <w:rPr>
          <w:rFonts w:ascii="Times New Roman" w:hAnsi="Times New Roman" w:cs="Times New Roman"/>
          <w:sz w:val="24"/>
          <w:szCs w:val="24"/>
        </w:rPr>
        <w:t>endraujant su kitais asmenimis, mažiausiai 7 dien</w:t>
      </w:r>
      <w:r w:rsidR="00A642CC">
        <w:rPr>
          <w:rFonts w:ascii="Times New Roman" w:hAnsi="Times New Roman" w:cs="Times New Roman"/>
          <w:sz w:val="24"/>
          <w:szCs w:val="24"/>
        </w:rPr>
        <w:t>a</w:t>
      </w:r>
      <w:r w:rsidR="00324B91" w:rsidRPr="00B06881">
        <w:rPr>
          <w:rFonts w:ascii="Times New Roman" w:hAnsi="Times New Roman" w:cs="Times New Roman"/>
          <w:sz w:val="24"/>
          <w:szCs w:val="24"/>
        </w:rPr>
        <w:t>s po paskutinės kontakto su sergančiuoju dienos, dėvėti respiratorių (rekomenduotina) arba medicininę kaukę</w:t>
      </w:r>
      <w:r w:rsidR="00F60221">
        <w:rPr>
          <w:rFonts w:ascii="Times New Roman" w:hAnsi="Times New Roman" w:cs="Times New Roman"/>
          <w:sz w:val="24"/>
          <w:szCs w:val="24"/>
        </w:rPr>
        <w:t>, laikytis fizinio atstumo.</w:t>
      </w:r>
    </w:p>
    <w:p w14:paraId="3A7E6490" w14:textId="49DE88B8" w:rsidR="002E583B" w:rsidRDefault="002E583B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881">
        <w:rPr>
          <w:rFonts w:ascii="Times New Roman" w:hAnsi="Times New Roman" w:cs="Times New Roman"/>
          <w:sz w:val="24"/>
          <w:szCs w:val="24"/>
        </w:rPr>
        <w:t xml:space="preserve">Iki šiol privaloma izoliacija buvo taikoma ne tik teigiamą PGR tyrimo arba antigeno testo atsakymą gavusiems asmenims, bet ir gyventojams, turėjusiems sąlytį su COVID-19 sergančiu šeimos nariu. Išimtis taikyta 90 dienų laikotarpiu koronavirusu persirgusiems gyventojams. Atskiri izoliacijos algoritmai taikyti kritinėms tarnyboms, asmens sveikatos priežiūros įstaigoms, socialinės globos ir ugdymo įstaigoms. </w:t>
      </w:r>
    </w:p>
    <w:p w14:paraId="792FD0C9" w14:textId="77777777" w:rsidR="00B06881" w:rsidRPr="00B06881" w:rsidRDefault="00B06881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C39702" w14:textId="0ACE0ABE" w:rsidR="009F6C3A" w:rsidRDefault="002E583B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881">
        <w:rPr>
          <w:rFonts w:ascii="Times New Roman" w:hAnsi="Times New Roman" w:cs="Times New Roman"/>
          <w:sz w:val="24"/>
          <w:szCs w:val="24"/>
        </w:rPr>
        <w:lastRenderedPageBreak/>
        <w:t>Sprendimas atšaukti privalomą izoliaciją sąlytį turėjusiems asmenims priimtas</w:t>
      </w:r>
      <w:r w:rsidR="009F6C3A" w:rsidRPr="00B06881">
        <w:rPr>
          <w:rFonts w:ascii="Times New Roman" w:hAnsi="Times New Roman" w:cs="Times New Roman"/>
          <w:sz w:val="24"/>
          <w:szCs w:val="24"/>
        </w:rPr>
        <w:t xml:space="preserve"> dėl </w:t>
      </w:r>
      <w:r w:rsidR="001654F4">
        <w:rPr>
          <w:rFonts w:ascii="Times New Roman" w:hAnsi="Times New Roman" w:cs="Times New Roman"/>
          <w:sz w:val="24"/>
          <w:szCs w:val="24"/>
        </w:rPr>
        <w:t>stebimos situacijos, kai</w:t>
      </w:r>
      <w:r w:rsidR="0086151C">
        <w:rPr>
          <w:rFonts w:ascii="Times New Roman" w:hAnsi="Times New Roman" w:cs="Times New Roman"/>
          <w:sz w:val="24"/>
          <w:szCs w:val="24"/>
        </w:rPr>
        <w:t xml:space="preserve"> </w:t>
      </w:r>
      <w:r w:rsidR="001654F4">
        <w:rPr>
          <w:rFonts w:ascii="Times New Roman" w:hAnsi="Times New Roman" w:cs="Times New Roman"/>
          <w:sz w:val="24"/>
          <w:szCs w:val="24"/>
        </w:rPr>
        <w:t>asm</w:t>
      </w:r>
      <w:r w:rsidR="0086151C">
        <w:rPr>
          <w:rFonts w:ascii="Times New Roman" w:hAnsi="Times New Roman" w:cs="Times New Roman"/>
          <w:sz w:val="24"/>
          <w:szCs w:val="24"/>
        </w:rPr>
        <w:t>e</w:t>
      </w:r>
      <w:r w:rsidR="001654F4">
        <w:rPr>
          <w:rFonts w:ascii="Times New Roman" w:hAnsi="Times New Roman" w:cs="Times New Roman"/>
          <w:sz w:val="24"/>
          <w:szCs w:val="24"/>
        </w:rPr>
        <w:t>nys, kurie</w:t>
      </w:r>
      <w:r w:rsidR="0086151C">
        <w:rPr>
          <w:rFonts w:ascii="Times New Roman" w:hAnsi="Times New Roman" w:cs="Times New Roman"/>
          <w:sz w:val="24"/>
          <w:szCs w:val="24"/>
        </w:rPr>
        <w:t xml:space="preserve">ms patvirtinta COVID-19 liga, </w:t>
      </w:r>
      <w:r w:rsidR="00A642CC">
        <w:rPr>
          <w:rFonts w:ascii="Times New Roman" w:hAnsi="Times New Roman" w:cs="Times New Roman"/>
          <w:sz w:val="24"/>
          <w:szCs w:val="24"/>
        </w:rPr>
        <w:t xml:space="preserve">dažnai </w:t>
      </w:r>
      <w:r w:rsidR="0086151C">
        <w:rPr>
          <w:rFonts w:ascii="Times New Roman" w:hAnsi="Times New Roman" w:cs="Times New Roman"/>
          <w:sz w:val="24"/>
          <w:szCs w:val="24"/>
        </w:rPr>
        <w:t>nenurodo kartu gyvenančių asmenų, kaip sąlyt</w:t>
      </w:r>
      <w:r w:rsidR="001A4A2B">
        <w:rPr>
          <w:rFonts w:ascii="Times New Roman" w:hAnsi="Times New Roman" w:cs="Times New Roman"/>
          <w:sz w:val="24"/>
          <w:szCs w:val="24"/>
        </w:rPr>
        <w:t>į</w:t>
      </w:r>
      <w:r w:rsidR="0086151C">
        <w:rPr>
          <w:rFonts w:ascii="Times New Roman" w:hAnsi="Times New Roman" w:cs="Times New Roman"/>
          <w:sz w:val="24"/>
          <w:szCs w:val="24"/>
        </w:rPr>
        <w:t xml:space="preserve"> turėjusių</w:t>
      </w:r>
      <w:r w:rsidR="005E6F9B">
        <w:rPr>
          <w:rFonts w:ascii="Times New Roman" w:hAnsi="Times New Roman" w:cs="Times New Roman"/>
          <w:sz w:val="24"/>
          <w:szCs w:val="24"/>
        </w:rPr>
        <w:t>, todėl jie faktiškai nėra izoliuojami.</w:t>
      </w:r>
      <w:r w:rsidR="00A642CC">
        <w:rPr>
          <w:rFonts w:ascii="Times New Roman" w:hAnsi="Times New Roman" w:cs="Times New Roman"/>
          <w:sz w:val="24"/>
          <w:szCs w:val="24"/>
        </w:rPr>
        <w:t xml:space="preserve"> Sprendimas atsisakyti privalomos izoliacijos taip pat susijęs su stebima </w:t>
      </w:r>
      <w:r w:rsidR="003C0AEE">
        <w:rPr>
          <w:rFonts w:ascii="Times New Roman" w:hAnsi="Times New Roman" w:cs="Times New Roman"/>
          <w:sz w:val="24"/>
          <w:szCs w:val="24"/>
        </w:rPr>
        <w:t>gerėjan</w:t>
      </w:r>
      <w:r w:rsidR="00A642CC">
        <w:rPr>
          <w:rFonts w:ascii="Times New Roman" w:hAnsi="Times New Roman" w:cs="Times New Roman"/>
          <w:sz w:val="24"/>
          <w:szCs w:val="24"/>
        </w:rPr>
        <w:t>čia</w:t>
      </w:r>
      <w:r w:rsidR="003C0AEE">
        <w:rPr>
          <w:rFonts w:ascii="Times New Roman" w:hAnsi="Times New Roman" w:cs="Times New Roman"/>
          <w:sz w:val="24"/>
          <w:szCs w:val="24"/>
        </w:rPr>
        <w:t xml:space="preserve"> epidemiologin</w:t>
      </w:r>
      <w:r w:rsidR="00A642CC">
        <w:rPr>
          <w:rFonts w:ascii="Times New Roman" w:hAnsi="Times New Roman" w:cs="Times New Roman"/>
          <w:sz w:val="24"/>
          <w:szCs w:val="24"/>
        </w:rPr>
        <w:t>e</w:t>
      </w:r>
      <w:r w:rsidR="003C0AEE">
        <w:rPr>
          <w:rFonts w:ascii="Times New Roman" w:hAnsi="Times New Roman" w:cs="Times New Roman"/>
          <w:sz w:val="24"/>
          <w:szCs w:val="24"/>
        </w:rPr>
        <w:t xml:space="preserve"> situacija: </w:t>
      </w:r>
      <w:r w:rsidR="00A642CC">
        <w:rPr>
          <w:rFonts w:ascii="Times New Roman" w:hAnsi="Times New Roman" w:cs="Times New Roman"/>
          <w:sz w:val="24"/>
          <w:szCs w:val="24"/>
        </w:rPr>
        <w:t xml:space="preserve">stebimas </w:t>
      </w:r>
      <w:r w:rsidR="006E7E71">
        <w:rPr>
          <w:rFonts w:ascii="Times New Roman" w:hAnsi="Times New Roman" w:cs="Times New Roman"/>
          <w:sz w:val="24"/>
          <w:szCs w:val="24"/>
        </w:rPr>
        <w:t xml:space="preserve">sergamumo COVID-19 mažėjimas, </w:t>
      </w:r>
      <w:r w:rsidR="009F6C3A" w:rsidRPr="00B06881">
        <w:rPr>
          <w:rFonts w:ascii="Times New Roman" w:hAnsi="Times New Roman" w:cs="Times New Roman"/>
          <w:sz w:val="24"/>
          <w:szCs w:val="24"/>
        </w:rPr>
        <w:t>mažėjantis pandemijos pagreitis</w:t>
      </w:r>
      <w:r w:rsidR="0038639D">
        <w:rPr>
          <w:rFonts w:ascii="Times New Roman" w:hAnsi="Times New Roman" w:cs="Times New Roman"/>
          <w:sz w:val="24"/>
          <w:szCs w:val="24"/>
        </w:rPr>
        <w:t xml:space="preserve">, </w:t>
      </w:r>
      <w:r w:rsidR="009F6C3A" w:rsidRPr="00B06881">
        <w:rPr>
          <w:rFonts w:ascii="Times New Roman" w:hAnsi="Times New Roman" w:cs="Times New Roman"/>
          <w:sz w:val="24"/>
          <w:szCs w:val="24"/>
        </w:rPr>
        <w:t>naujausiais duomeni</w:t>
      </w:r>
      <w:r w:rsidR="0038639D">
        <w:rPr>
          <w:rFonts w:ascii="Times New Roman" w:hAnsi="Times New Roman" w:cs="Times New Roman"/>
          <w:sz w:val="24"/>
          <w:szCs w:val="24"/>
        </w:rPr>
        <w:t>mis</w:t>
      </w:r>
      <w:r w:rsidR="009F6C3A" w:rsidRPr="00B06881">
        <w:rPr>
          <w:rFonts w:ascii="Times New Roman" w:hAnsi="Times New Roman" w:cs="Times New Roman"/>
          <w:sz w:val="24"/>
          <w:szCs w:val="24"/>
        </w:rPr>
        <w:t xml:space="preserve"> siek</w:t>
      </w:r>
      <w:r w:rsidR="0038639D">
        <w:rPr>
          <w:rFonts w:ascii="Times New Roman" w:hAnsi="Times New Roman" w:cs="Times New Roman"/>
          <w:sz w:val="24"/>
          <w:szCs w:val="24"/>
        </w:rPr>
        <w:t>iantis</w:t>
      </w:r>
      <w:r w:rsidR="009F6C3A" w:rsidRPr="00B06881">
        <w:rPr>
          <w:rFonts w:ascii="Times New Roman" w:hAnsi="Times New Roman" w:cs="Times New Roman"/>
          <w:sz w:val="24"/>
          <w:szCs w:val="24"/>
        </w:rPr>
        <w:t xml:space="preserve"> 1,</w:t>
      </w:r>
      <w:r w:rsidR="008750F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8639D">
        <w:rPr>
          <w:rFonts w:ascii="Times New Roman" w:hAnsi="Times New Roman" w:cs="Times New Roman"/>
          <w:sz w:val="24"/>
          <w:szCs w:val="24"/>
          <w:lang w:val="en-US"/>
        </w:rPr>
        <w:t xml:space="preserve"> proc</w:t>
      </w:r>
      <w:r w:rsidR="009F6C3A" w:rsidRPr="00B06881">
        <w:rPr>
          <w:rFonts w:ascii="Times New Roman" w:hAnsi="Times New Roman" w:cs="Times New Roman"/>
          <w:sz w:val="24"/>
          <w:szCs w:val="24"/>
        </w:rPr>
        <w:t>. Per paskutines 7 dienas užfiksuota ir sąlyginai mažesnė teigiamų tyrimų dalis – 51,3</w:t>
      </w:r>
      <w:r w:rsidR="0038639D">
        <w:rPr>
          <w:rFonts w:ascii="Times New Roman" w:hAnsi="Times New Roman" w:cs="Times New Roman"/>
          <w:sz w:val="24"/>
          <w:szCs w:val="24"/>
        </w:rPr>
        <w:t xml:space="preserve"> proc.</w:t>
      </w:r>
      <w:r w:rsidR="009F6C3A" w:rsidRPr="00B06881">
        <w:rPr>
          <w:rFonts w:ascii="Times New Roman" w:hAnsi="Times New Roman" w:cs="Times New Roman"/>
          <w:sz w:val="24"/>
          <w:szCs w:val="24"/>
        </w:rPr>
        <w:t xml:space="preserve"> Naujų COVID-19 atvejų pokytis, lyginant su praėjusia savaite, siekė </w:t>
      </w:r>
      <w:r w:rsidR="008750F9">
        <w:rPr>
          <w:rFonts w:ascii="Times New Roman" w:hAnsi="Times New Roman" w:cs="Times New Roman"/>
          <w:sz w:val="24"/>
          <w:szCs w:val="24"/>
        </w:rPr>
        <w:t>29,8</w:t>
      </w:r>
      <w:r w:rsidR="0038639D">
        <w:rPr>
          <w:rFonts w:ascii="Times New Roman" w:hAnsi="Times New Roman" w:cs="Times New Roman"/>
          <w:sz w:val="24"/>
          <w:szCs w:val="24"/>
        </w:rPr>
        <w:t xml:space="preserve"> proc</w:t>
      </w:r>
      <w:r w:rsidR="009F6C3A" w:rsidRPr="00B068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346F50" w14:textId="77777777" w:rsidR="00B06881" w:rsidRPr="00B06881" w:rsidRDefault="00B06881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2829F3" w14:textId="00115C60" w:rsidR="00B815E9" w:rsidRDefault="009F6C3A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881">
        <w:rPr>
          <w:rFonts w:ascii="Times New Roman" w:hAnsi="Times New Roman" w:cs="Times New Roman"/>
          <w:sz w:val="24"/>
          <w:szCs w:val="24"/>
        </w:rPr>
        <w:t xml:space="preserve">Vis daugiau Europos valstybių </w:t>
      </w:r>
      <w:r w:rsidR="00A642CC">
        <w:rPr>
          <w:rFonts w:ascii="Times New Roman" w:hAnsi="Times New Roman" w:cs="Times New Roman"/>
          <w:sz w:val="24"/>
          <w:szCs w:val="24"/>
        </w:rPr>
        <w:t xml:space="preserve">taip pat priima sprendimus dėl keičiamos </w:t>
      </w:r>
      <w:r w:rsidRPr="00B06881">
        <w:rPr>
          <w:rFonts w:ascii="Times New Roman" w:hAnsi="Times New Roman" w:cs="Times New Roman"/>
          <w:sz w:val="24"/>
          <w:szCs w:val="24"/>
        </w:rPr>
        <w:t xml:space="preserve">COVID-19 </w:t>
      </w:r>
      <w:r w:rsidR="003C0AEE">
        <w:rPr>
          <w:rFonts w:ascii="Times New Roman" w:hAnsi="Times New Roman" w:cs="Times New Roman"/>
          <w:sz w:val="24"/>
          <w:szCs w:val="24"/>
        </w:rPr>
        <w:t>valdymo</w:t>
      </w:r>
      <w:r w:rsidR="003C0AEE" w:rsidRPr="00B06881">
        <w:rPr>
          <w:rFonts w:ascii="Times New Roman" w:hAnsi="Times New Roman" w:cs="Times New Roman"/>
          <w:sz w:val="24"/>
          <w:szCs w:val="24"/>
        </w:rPr>
        <w:t xml:space="preserve"> </w:t>
      </w:r>
      <w:r w:rsidR="003C0AEE">
        <w:rPr>
          <w:rFonts w:ascii="Times New Roman" w:hAnsi="Times New Roman" w:cs="Times New Roman"/>
          <w:sz w:val="24"/>
          <w:szCs w:val="24"/>
        </w:rPr>
        <w:t>strategijos</w:t>
      </w:r>
      <w:r w:rsidRPr="00B068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B4B5D2" w14:textId="77777777" w:rsidR="00B815E9" w:rsidRDefault="00B815E9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F7E444" w14:textId="077766F0" w:rsidR="00B06881" w:rsidRPr="00B06881" w:rsidRDefault="00B06881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881">
        <w:rPr>
          <w:rFonts w:ascii="Times New Roman" w:hAnsi="Times New Roman" w:cs="Times New Roman"/>
          <w:sz w:val="24"/>
          <w:szCs w:val="24"/>
        </w:rPr>
        <w:t>Norvegijoje nuo 2022 m. vasario 11 d. jau atsisakyta daugumos COVID-19 priemonių, įskaitant reikalavimus laikytis 1 m atstumo, dėvėti kaukes</w:t>
      </w:r>
      <w:r w:rsidR="0038639D">
        <w:rPr>
          <w:rFonts w:ascii="Times New Roman" w:hAnsi="Times New Roman" w:cs="Times New Roman"/>
          <w:sz w:val="24"/>
          <w:szCs w:val="24"/>
        </w:rPr>
        <w:t>. U</w:t>
      </w:r>
      <w:r w:rsidRPr="00B06881">
        <w:rPr>
          <w:rFonts w:ascii="Times New Roman" w:hAnsi="Times New Roman" w:cs="Times New Roman"/>
          <w:sz w:val="24"/>
          <w:szCs w:val="24"/>
        </w:rPr>
        <w:t xml:space="preserve">žsikrėtusiems suaugusiems asmenims nebereikia laikytis karantino, bet išlieka rekomendacija </w:t>
      </w:r>
      <w:r w:rsidR="0038639D" w:rsidRPr="00B06881">
        <w:rPr>
          <w:rFonts w:ascii="Times New Roman" w:hAnsi="Times New Roman" w:cs="Times New Roman"/>
          <w:sz w:val="24"/>
          <w:szCs w:val="24"/>
        </w:rPr>
        <w:t>likti namuose</w:t>
      </w:r>
      <w:r w:rsidR="0038639D">
        <w:rPr>
          <w:rFonts w:ascii="Times New Roman" w:hAnsi="Times New Roman" w:cs="Times New Roman"/>
          <w:sz w:val="24"/>
          <w:szCs w:val="24"/>
        </w:rPr>
        <w:t xml:space="preserve"> 4 dienas</w:t>
      </w:r>
      <w:r w:rsidR="0038639D">
        <w:rPr>
          <w:rFonts w:ascii="Times New Roman" w:hAnsi="Times New Roman" w:cs="Times New Roman"/>
          <w:sz w:val="24"/>
          <w:szCs w:val="24"/>
          <w:lang w:val="en-US"/>
        </w:rPr>
        <w:t xml:space="preserve"> nuo teigiamo COVID-19 tyrimo rezultato gavimo</w:t>
      </w:r>
      <w:r w:rsidRPr="00B068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B07907" w14:textId="77777777" w:rsidR="0038639D" w:rsidRDefault="0038639D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B1538D" w14:textId="17583330" w:rsidR="00B06881" w:rsidRDefault="00B06881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881">
        <w:rPr>
          <w:rFonts w:ascii="Times New Roman" w:hAnsi="Times New Roman" w:cs="Times New Roman"/>
          <w:sz w:val="24"/>
          <w:szCs w:val="24"/>
        </w:rPr>
        <w:t>Šveicarijoje sąlytį turėjusiems asmenims rekomenduojama griežtai laikytis fizinio atstumo ir higienos reikalavimų, stebėti savo sveikatos būklę, bendraujant su kitais asmenimis dėvėti veido kaukę, vengti kontaktų, vengti viešų vietų.</w:t>
      </w:r>
    </w:p>
    <w:p w14:paraId="3ACF77D3" w14:textId="77777777" w:rsidR="00B06881" w:rsidRPr="00B06881" w:rsidRDefault="00B06881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7BB3C6" w14:textId="4434A70E" w:rsidR="00B06881" w:rsidRDefault="00B06881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881">
        <w:rPr>
          <w:rFonts w:ascii="Times New Roman" w:hAnsi="Times New Roman" w:cs="Times New Roman"/>
          <w:sz w:val="24"/>
          <w:szCs w:val="24"/>
        </w:rPr>
        <w:t>Švedija sustabdė plataus masto testavimą (mobiliose palapinių aikštelėse, įvažiuojamuose testų ėmimo centruose, į namus atgabenamus testus) dėl COVID-19 net tiems žmonėms, kuriems pasireiškė infekcijos simptomai.</w:t>
      </w:r>
    </w:p>
    <w:p w14:paraId="32F98FEA" w14:textId="77777777" w:rsidR="00B06881" w:rsidRPr="00B06881" w:rsidRDefault="00B06881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8E894A" w14:textId="2B12D6F4" w:rsidR="00B06881" w:rsidRDefault="00B06881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881">
        <w:rPr>
          <w:rFonts w:ascii="Times New Roman" w:hAnsi="Times New Roman" w:cs="Times New Roman"/>
          <w:sz w:val="24"/>
          <w:szCs w:val="24"/>
        </w:rPr>
        <w:t>Danijoje sąlytį turėję asmenys neturi izoliuotis, jiems rekomenduojama atlikti greitąjį antigeno testą arba PGR tyrimą po 3 dienų, kai patvirtintas atvejis gavo teigiamą tyrimo rezultatą. Jei sąlytį turėjusiems pasireiškia simptomai, tokiu atveju rekomenduojama izoliuotis.</w:t>
      </w:r>
    </w:p>
    <w:p w14:paraId="6697FEC5" w14:textId="3606E350" w:rsidR="00B06881" w:rsidRDefault="00B06881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4B462F" w14:textId="49615B0D" w:rsidR="00B06881" w:rsidRPr="00B06881" w:rsidRDefault="00A2530D" w:rsidP="00B068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06881" w:rsidRPr="00B06881">
          <w:rPr>
            <w:rStyle w:val="Hipersaitas"/>
            <w:rFonts w:ascii="Times New Roman" w:hAnsi="Times New Roman" w:cs="Times New Roman"/>
            <w:sz w:val="24"/>
            <w:szCs w:val="24"/>
          </w:rPr>
          <w:t>SAM Spaudos tarnyba</w:t>
        </w:r>
      </w:hyperlink>
      <w:r w:rsidR="00B0688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6881" w:rsidRPr="00B06881" w:rsidSect="000A7203">
      <w:headerReference w:type="default" r:id="rId11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FCEB" w14:textId="77777777" w:rsidR="00A2530D" w:rsidRDefault="00A2530D" w:rsidP="00523F45">
      <w:pPr>
        <w:spacing w:after="0" w:line="240" w:lineRule="auto"/>
      </w:pPr>
      <w:r>
        <w:separator/>
      </w:r>
    </w:p>
  </w:endnote>
  <w:endnote w:type="continuationSeparator" w:id="0">
    <w:p w14:paraId="2635E6DB" w14:textId="77777777" w:rsidR="00A2530D" w:rsidRDefault="00A2530D" w:rsidP="0052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4AE8" w14:textId="77777777" w:rsidR="00A2530D" w:rsidRDefault="00A2530D" w:rsidP="00523F45">
      <w:pPr>
        <w:spacing w:after="0" w:line="240" w:lineRule="auto"/>
      </w:pPr>
      <w:r>
        <w:separator/>
      </w:r>
    </w:p>
  </w:footnote>
  <w:footnote w:type="continuationSeparator" w:id="0">
    <w:p w14:paraId="2F36E35A" w14:textId="77777777" w:rsidR="00A2530D" w:rsidRDefault="00A2530D" w:rsidP="0052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D6B7" w14:textId="77777777" w:rsidR="00523F45" w:rsidRDefault="00523F45" w:rsidP="00523F45">
    <w:pPr>
      <w:pStyle w:val="Antrats"/>
      <w:jc w:val="center"/>
    </w:pPr>
    <w:r>
      <w:rPr>
        <w:noProof/>
      </w:rPr>
      <w:object w:dxaOrig="410" w:dyaOrig="477" w14:anchorId="4E53140B">
        <v:shape id="_x0000_i1025" style="width:36pt;height:42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_x0000_i1025" DrawAspect="Content" ObjectID="_1707035942" r:id="rId2"/>
      </w:object>
    </w:r>
  </w:p>
  <w:p w14:paraId="5A1E19D3" w14:textId="77777777" w:rsidR="00523F45" w:rsidRDefault="00523F45" w:rsidP="00523F45">
    <w:pPr>
      <w:pStyle w:val="Antrats"/>
      <w:jc w:val="center"/>
      <w:rPr>
        <w:sz w:val="20"/>
        <w:szCs w:val="20"/>
      </w:rPr>
    </w:pPr>
  </w:p>
  <w:p w14:paraId="4FD18A58" w14:textId="77777777" w:rsidR="00523F45" w:rsidRDefault="00523F45" w:rsidP="00523F45">
    <w:pPr>
      <w:pStyle w:val="Antrats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LIETUVOS RESPUBLIKOS SVEIKATOS APSAUGOS MINISTERIJOS</w:t>
    </w:r>
  </w:p>
  <w:p w14:paraId="34B531E1" w14:textId="77777777" w:rsidR="00523F45" w:rsidRDefault="00523F45" w:rsidP="00523F45">
    <w:pPr>
      <w:pStyle w:val="Antrats"/>
      <w:jc w:val="center"/>
      <w:rPr>
        <w:sz w:val="16"/>
        <w:szCs w:val="16"/>
      </w:rPr>
    </w:pPr>
    <w:r>
      <w:rPr>
        <w:b/>
        <w:bCs/>
      </w:rPr>
      <w:t>SPAUDOS TARNYBA</w:t>
    </w:r>
  </w:p>
  <w:p w14:paraId="03F51690" w14:textId="1824468C" w:rsidR="00523F45" w:rsidRPr="00523F45" w:rsidRDefault="00523F45" w:rsidP="00523F45">
    <w:pPr>
      <w:pBdr>
        <w:bottom w:val="single" w:sz="6" w:space="2" w:color="00000A"/>
      </w:pBdr>
      <w:tabs>
        <w:tab w:val="left" w:pos="1560"/>
        <w:tab w:val="left" w:pos="3686"/>
      </w:tabs>
      <w:spacing w:line="216" w:lineRule="exact"/>
      <w:ind w:left="-284" w:right="-113"/>
      <w:jc w:val="center"/>
    </w:pPr>
    <w:r>
      <w:rPr>
        <w:sz w:val="18"/>
        <w:szCs w:val="18"/>
      </w:rPr>
      <w:t>Biudžetinė įstaiga, Vilniaus g. 33, LT-01506 Vilnius, tel. (8 5) 266 1400,</w:t>
    </w:r>
    <w:r>
      <w:rPr>
        <w:sz w:val="18"/>
        <w:szCs w:val="18"/>
      </w:rPr>
      <w:br/>
      <w:t>faks. (8 5) 266 1402, el. p. ministerija@sam.lt, http://</w:t>
    </w:r>
    <w:hyperlink r:id="rId3">
      <w:r>
        <w:rPr>
          <w:rStyle w:val="InternetLink"/>
          <w:sz w:val="18"/>
          <w:szCs w:val="18"/>
        </w:rPr>
        <w:t>www.sam.lt</w:t>
      </w:r>
    </w:hyperlink>
    <w:r>
      <w:rPr>
        <w:sz w:val="18"/>
        <w:szCs w:val="18"/>
      </w:rPr>
      <w:t>.</w:t>
    </w:r>
    <w:r>
      <w:rPr>
        <w:sz w:val="18"/>
        <w:szCs w:val="18"/>
      </w:rPr>
      <w:br/>
      <w:t>Duomenys kaupiami ir saugomi Juridinių asmenų registre, kodas 188603472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3505"/>
    <w:multiLevelType w:val="hybridMultilevel"/>
    <w:tmpl w:val="70B2BB8C"/>
    <w:lvl w:ilvl="0" w:tplc="0427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" w15:restartNumberingAfterBreak="0">
    <w:nsid w:val="44D9075B"/>
    <w:multiLevelType w:val="hybridMultilevel"/>
    <w:tmpl w:val="1C5A0D1A"/>
    <w:lvl w:ilvl="0" w:tplc="134CCC82">
      <w:start w:val="2022"/>
      <w:numFmt w:val="bullet"/>
      <w:lvlText w:val="-"/>
      <w:lvlJc w:val="left"/>
      <w:pPr>
        <w:ind w:left="1650" w:hanging="360"/>
      </w:pPr>
      <w:rPr>
        <w:rFonts w:ascii="Calibri" w:eastAsiaTheme="minorEastAsia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47DC73DD"/>
    <w:multiLevelType w:val="hybridMultilevel"/>
    <w:tmpl w:val="7608935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E4540"/>
    <w:multiLevelType w:val="hybridMultilevel"/>
    <w:tmpl w:val="95C644A8"/>
    <w:lvl w:ilvl="0" w:tplc="862CEA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3B"/>
    <w:rsid w:val="000A7203"/>
    <w:rsid w:val="000D6B7F"/>
    <w:rsid w:val="000D751E"/>
    <w:rsid w:val="0011477C"/>
    <w:rsid w:val="00141FC8"/>
    <w:rsid w:val="001654F4"/>
    <w:rsid w:val="001A4A2B"/>
    <w:rsid w:val="002033D8"/>
    <w:rsid w:val="002615B9"/>
    <w:rsid w:val="00272659"/>
    <w:rsid w:val="00296F44"/>
    <w:rsid w:val="002E583B"/>
    <w:rsid w:val="00324B91"/>
    <w:rsid w:val="00351036"/>
    <w:rsid w:val="0038639D"/>
    <w:rsid w:val="003C0AEE"/>
    <w:rsid w:val="004023F0"/>
    <w:rsid w:val="00523F45"/>
    <w:rsid w:val="005B4DDE"/>
    <w:rsid w:val="005D0433"/>
    <w:rsid w:val="005E0FE8"/>
    <w:rsid w:val="005E6F9B"/>
    <w:rsid w:val="005F4941"/>
    <w:rsid w:val="006070B0"/>
    <w:rsid w:val="00625A8C"/>
    <w:rsid w:val="00687C1C"/>
    <w:rsid w:val="00692823"/>
    <w:rsid w:val="006E7E71"/>
    <w:rsid w:val="007438A0"/>
    <w:rsid w:val="007C2027"/>
    <w:rsid w:val="0086151C"/>
    <w:rsid w:val="00865A91"/>
    <w:rsid w:val="008750F9"/>
    <w:rsid w:val="008823B3"/>
    <w:rsid w:val="008D2259"/>
    <w:rsid w:val="008F0010"/>
    <w:rsid w:val="009608EC"/>
    <w:rsid w:val="009F6C3A"/>
    <w:rsid w:val="00A2530D"/>
    <w:rsid w:val="00A642CC"/>
    <w:rsid w:val="00AA49BE"/>
    <w:rsid w:val="00AC0F74"/>
    <w:rsid w:val="00AF0B74"/>
    <w:rsid w:val="00B06881"/>
    <w:rsid w:val="00B815E9"/>
    <w:rsid w:val="00BD695C"/>
    <w:rsid w:val="00D06077"/>
    <w:rsid w:val="00D30EC2"/>
    <w:rsid w:val="00D35896"/>
    <w:rsid w:val="00E813C6"/>
    <w:rsid w:val="00EB30A3"/>
    <w:rsid w:val="00EB742B"/>
    <w:rsid w:val="00EF634B"/>
    <w:rsid w:val="00F00968"/>
    <w:rsid w:val="00F35F27"/>
    <w:rsid w:val="00F6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B209D"/>
  <w15:chartTrackingRefBased/>
  <w15:docId w15:val="{63CB0D27-B9C0-468D-BB04-9F32A596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prastasis"/>
    <w:link w:val="SraopastraipaDiagrama"/>
    <w:uiPriority w:val="34"/>
    <w:qFormat/>
    <w:rsid w:val="00324B9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24B91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24B91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068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0688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0688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0688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06881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523F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523F45"/>
  </w:style>
  <w:style w:type="paragraph" w:styleId="Porat">
    <w:name w:val="footer"/>
    <w:basedOn w:val="prastasis"/>
    <w:link w:val="PoratDiagrama"/>
    <w:uiPriority w:val="99"/>
    <w:unhideWhenUsed/>
    <w:rsid w:val="00523F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3F45"/>
  </w:style>
  <w:style w:type="character" w:customStyle="1" w:styleId="InternetLink">
    <w:name w:val="Internet Link"/>
    <w:basedOn w:val="Numatytasispastraiposriftas"/>
    <w:uiPriority w:val="99"/>
    <w:unhideWhenUsed/>
    <w:rsid w:val="00523F45"/>
    <w:rPr>
      <w:color w:val="0000FF"/>
      <w:u w:val="single"/>
    </w:rPr>
  </w:style>
  <w:style w:type="paragraph" w:styleId="Pataisymai">
    <w:name w:val="Revision"/>
    <w:hidden/>
    <w:uiPriority w:val="99"/>
    <w:semiHidden/>
    <w:rsid w:val="00F00968"/>
    <w:pPr>
      <w:spacing w:after="0" w:line="240" w:lineRule="auto"/>
    </w:pPr>
  </w:style>
  <w:style w:type="character" w:customStyle="1" w:styleId="SraopastraipaDiagrama">
    <w:name w:val="Sąrašo pastraipa Diagrama"/>
    <w:aliases w:val="Bullet List Diagrama,FooterText Diagrama,List Paragraph1 Diagrama,Colorful List - Accent 11 Diagrama,numbered Diagrama,Paragraphe de liste1 Diagrama,列出段落 Diagrama,列出段落1 Diagrama,Bulletr List Paragraph Diagrama,リスト段落1 Diagrama"/>
    <w:link w:val="Sraopastraipa"/>
    <w:uiPriority w:val="34"/>
    <w:locked/>
    <w:rsid w:val="0068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808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808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am.lrv.lt/lt/kontaktai-ziniasklaid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808.l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m.lt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3105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Dirmaitė</dc:creator>
  <cp:keywords/>
  <dc:description/>
  <cp:lastModifiedBy>Lina Zimnickienė</cp:lastModifiedBy>
  <cp:revision>2</cp:revision>
  <dcterms:created xsi:type="dcterms:W3CDTF">2022-02-22T09:52:00Z</dcterms:created>
  <dcterms:modified xsi:type="dcterms:W3CDTF">2022-02-22T09:52:00Z</dcterms:modified>
</cp:coreProperties>
</file>