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2AA9E" w14:textId="6EAE7983" w:rsidR="006B24E7" w:rsidRDefault="006B24E7" w:rsidP="006B24E7">
      <w:pPr>
        <w:pStyle w:val="Betarp"/>
        <w:jc w:val="both"/>
        <w:rPr>
          <w:rFonts w:ascii="Times New Roman" w:hAnsi="Times New Roman" w:cs="Times New Roman"/>
          <w:sz w:val="24"/>
          <w:szCs w:val="24"/>
        </w:rPr>
      </w:pPr>
      <w:proofErr w:type="spellStart"/>
      <w:r>
        <w:rPr>
          <w:rFonts w:ascii="Times New Roman" w:hAnsi="Times New Roman" w:cs="Times New Roman"/>
          <w:sz w:val="24"/>
          <w:szCs w:val="24"/>
        </w:rPr>
        <w:t>Finansų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skyriaus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einamųjų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užduotys</w:t>
      </w:r>
      <w:proofErr w:type="spellEnd"/>
      <w:r>
        <w:rPr>
          <w:rFonts w:ascii="Times New Roman" w:hAnsi="Times New Roman" w:cs="Times New Roman"/>
          <w:sz w:val="24"/>
          <w:szCs w:val="24"/>
        </w:rPr>
        <w:t>:</w:t>
      </w:r>
    </w:p>
    <w:p w14:paraId="36787C45" w14:textId="77777777" w:rsidR="006B24E7" w:rsidRDefault="006B24E7" w:rsidP="006B24E7">
      <w:pPr>
        <w:pStyle w:val="Betarp"/>
        <w:jc w:val="both"/>
        <w:rPr>
          <w:rFonts w:ascii="Times New Roman" w:hAnsi="Times New Roman" w:cs="Times New Roman"/>
          <w:sz w:val="24"/>
          <w:szCs w:val="24"/>
        </w:rPr>
      </w:pPr>
    </w:p>
    <w:p w14:paraId="18433E30" w14:textId="77777777" w:rsidR="006B24E7" w:rsidRDefault="00F51227" w:rsidP="006B24E7">
      <w:pPr>
        <w:pStyle w:val="Betarp"/>
        <w:numPr>
          <w:ilvl w:val="0"/>
          <w:numId w:val="1"/>
        </w:numPr>
        <w:tabs>
          <w:tab w:val="left" w:pos="851"/>
        </w:tabs>
        <w:ind w:left="0" w:firstLine="567"/>
        <w:jc w:val="both"/>
        <w:rPr>
          <w:rFonts w:ascii="Times New Roman" w:hAnsi="Times New Roman" w:cs="Times New Roman"/>
          <w:sz w:val="24"/>
          <w:szCs w:val="24"/>
        </w:rPr>
      </w:pPr>
      <w:proofErr w:type="spellStart"/>
      <w:r w:rsidRPr="006B24E7">
        <w:rPr>
          <w:rFonts w:ascii="Times New Roman" w:hAnsi="Times New Roman" w:cs="Times New Roman"/>
          <w:sz w:val="24"/>
          <w:szCs w:val="24"/>
        </w:rPr>
        <w:t>Parengti</w:t>
      </w:r>
      <w:proofErr w:type="spellEnd"/>
      <w:r w:rsidRPr="006B24E7">
        <w:rPr>
          <w:rFonts w:ascii="Times New Roman" w:hAnsi="Times New Roman" w:cs="Times New Roman"/>
          <w:sz w:val="24"/>
          <w:szCs w:val="24"/>
        </w:rPr>
        <w:t xml:space="preserve"> 2023 </w:t>
      </w:r>
      <w:proofErr w:type="spellStart"/>
      <w:r w:rsidRPr="006B24E7">
        <w:rPr>
          <w:rFonts w:ascii="Times New Roman" w:hAnsi="Times New Roman" w:cs="Times New Roman"/>
          <w:sz w:val="24"/>
          <w:szCs w:val="24"/>
        </w:rPr>
        <w:t>metų</w:t>
      </w:r>
      <w:proofErr w:type="spellEnd"/>
      <w:r w:rsidRPr="006B24E7">
        <w:rPr>
          <w:rFonts w:ascii="Times New Roman" w:hAnsi="Times New Roman" w:cs="Times New Roman"/>
          <w:sz w:val="24"/>
          <w:szCs w:val="24"/>
        </w:rPr>
        <w:t xml:space="preserve"> savivaldybės </w:t>
      </w:r>
      <w:proofErr w:type="spellStart"/>
      <w:r w:rsidRPr="006B24E7">
        <w:rPr>
          <w:rFonts w:ascii="Times New Roman" w:hAnsi="Times New Roman" w:cs="Times New Roman"/>
          <w:sz w:val="24"/>
          <w:szCs w:val="24"/>
        </w:rPr>
        <w:t>biudžeto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projektą</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derinti</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su</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programų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koordinatoriais</w:t>
      </w:r>
      <w:proofErr w:type="spellEnd"/>
      <w:r w:rsidRPr="006B24E7">
        <w:rPr>
          <w:rFonts w:ascii="Times New Roman" w:hAnsi="Times New Roman" w:cs="Times New Roman"/>
          <w:sz w:val="24"/>
          <w:szCs w:val="24"/>
        </w:rPr>
        <w:t xml:space="preserve"> ir administracijos </w:t>
      </w:r>
      <w:proofErr w:type="spellStart"/>
      <w:r w:rsidRPr="006B24E7">
        <w:rPr>
          <w:rFonts w:ascii="Times New Roman" w:hAnsi="Times New Roman" w:cs="Times New Roman"/>
          <w:sz w:val="24"/>
          <w:szCs w:val="24"/>
        </w:rPr>
        <w:t>direktoriumi</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teikti</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biudžeto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projekto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rengimo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darbo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grupei</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svarstyti</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tikslinti</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asignavimus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numatomus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programoms</w:t>
      </w:r>
      <w:proofErr w:type="spellEnd"/>
      <w:r w:rsidRPr="006B24E7">
        <w:rPr>
          <w:rFonts w:ascii="Times New Roman" w:hAnsi="Times New Roman" w:cs="Times New Roman"/>
          <w:sz w:val="24"/>
          <w:szCs w:val="24"/>
        </w:rPr>
        <w:t xml:space="preserve"> ir </w:t>
      </w:r>
      <w:proofErr w:type="spellStart"/>
      <w:r w:rsidRPr="006B24E7">
        <w:rPr>
          <w:rFonts w:ascii="Times New Roman" w:hAnsi="Times New Roman" w:cs="Times New Roman"/>
          <w:sz w:val="24"/>
          <w:szCs w:val="24"/>
        </w:rPr>
        <w:t>asignavimų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valdytojams</w:t>
      </w:r>
      <w:proofErr w:type="spellEnd"/>
      <w:r w:rsidR="006B24E7" w:rsidRPr="006B24E7">
        <w:rPr>
          <w:rFonts w:ascii="Times New Roman" w:hAnsi="Times New Roman" w:cs="Times New Roman"/>
          <w:sz w:val="24"/>
          <w:szCs w:val="24"/>
        </w:rPr>
        <w:t>;</w:t>
      </w:r>
    </w:p>
    <w:p w14:paraId="7E43DE25" w14:textId="77777777" w:rsidR="006B24E7" w:rsidRDefault="00F51227" w:rsidP="006B24E7">
      <w:pPr>
        <w:pStyle w:val="Betarp"/>
        <w:numPr>
          <w:ilvl w:val="0"/>
          <w:numId w:val="1"/>
        </w:numPr>
        <w:tabs>
          <w:tab w:val="left" w:pos="851"/>
        </w:tabs>
        <w:ind w:left="0" w:firstLine="567"/>
        <w:jc w:val="both"/>
        <w:rPr>
          <w:rFonts w:ascii="Times New Roman" w:hAnsi="Times New Roman" w:cs="Times New Roman"/>
          <w:sz w:val="24"/>
          <w:szCs w:val="24"/>
        </w:rPr>
      </w:pPr>
      <w:proofErr w:type="spellStart"/>
      <w:r w:rsidRPr="006B24E7">
        <w:rPr>
          <w:rFonts w:ascii="Times New Roman" w:hAnsi="Times New Roman" w:cs="Times New Roman"/>
          <w:sz w:val="24"/>
          <w:szCs w:val="24"/>
        </w:rPr>
        <w:t>Organizuoti</w:t>
      </w:r>
      <w:proofErr w:type="spellEnd"/>
      <w:r w:rsidRPr="006B24E7">
        <w:rPr>
          <w:rFonts w:ascii="Times New Roman" w:hAnsi="Times New Roman" w:cs="Times New Roman"/>
          <w:sz w:val="24"/>
          <w:szCs w:val="24"/>
        </w:rPr>
        <w:t xml:space="preserve"> 2023 </w:t>
      </w:r>
      <w:proofErr w:type="spellStart"/>
      <w:r w:rsidRPr="006B24E7">
        <w:rPr>
          <w:rFonts w:ascii="Times New Roman" w:hAnsi="Times New Roman" w:cs="Times New Roman"/>
          <w:sz w:val="24"/>
          <w:szCs w:val="24"/>
        </w:rPr>
        <w:t>metų</w:t>
      </w:r>
      <w:proofErr w:type="spellEnd"/>
      <w:r w:rsidRPr="006B24E7">
        <w:rPr>
          <w:rFonts w:ascii="Times New Roman" w:hAnsi="Times New Roman" w:cs="Times New Roman"/>
          <w:sz w:val="24"/>
          <w:szCs w:val="24"/>
        </w:rPr>
        <w:t xml:space="preserve"> savivaldybės </w:t>
      </w:r>
      <w:proofErr w:type="spellStart"/>
      <w:r w:rsidRPr="006B24E7">
        <w:rPr>
          <w:rFonts w:ascii="Times New Roman" w:hAnsi="Times New Roman" w:cs="Times New Roman"/>
          <w:sz w:val="24"/>
          <w:szCs w:val="24"/>
        </w:rPr>
        <w:t>biudžeto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pajamų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plano</w:t>
      </w:r>
      <w:proofErr w:type="spellEnd"/>
      <w:r w:rsidRPr="006B24E7">
        <w:rPr>
          <w:rFonts w:ascii="Times New Roman" w:hAnsi="Times New Roman" w:cs="Times New Roman"/>
          <w:sz w:val="24"/>
          <w:szCs w:val="24"/>
        </w:rPr>
        <w:t xml:space="preserve"> ir </w:t>
      </w:r>
      <w:proofErr w:type="spellStart"/>
      <w:r w:rsidRPr="006B24E7">
        <w:rPr>
          <w:rFonts w:ascii="Times New Roman" w:hAnsi="Times New Roman" w:cs="Times New Roman"/>
          <w:sz w:val="24"/>
          <w:szCs w:val="24"/>
        </w:rPr>
        <w:t>išlaidų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vykdymą</w:t>
      </w:r>
      <w:proofErr w:type="spellEnd"/>
      <w:r w:rsidRPr="006B24E7">
        <w:rPr>
          <w:rFonts w:ascii="Times New Roman" w:hAnsi="Times New Roman" w:cs="Times New Roman"/>
          <w:sz w:val="24"/>
          <w:szCs w:val="24"/>
        </w:rPr>
        <w:t xml:space="preserve"> ir </w:t>
      </w:r>
      <w:proofErr w:type="spellStart"/>
      <w:r w:rsidRPr="006B24E7">
        <w:rPr>
          <w:rFonts w:ascii="Times New Roman" w:hAnsi="Times New Roman" w:cs="Times New Roman"/>
          <w:sz w:val="24"/>
          <w:szCs w:val="24"/>
        </w:rPr>
        <w:t>biudžeto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vykdymo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atitinkamo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laikotarpio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finansinės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atskaitomybės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sudarymą</w:t>
      </w:r>
      <w:proofErr w:type="spellEnd"/>
      <w:r w:rsidR="006B24E7" w:rsidRPr="006B24E7">
        <w:rPr>
          <w:rFonts w:ascii="Times New Roman" w:hAnsi="Times New Roman" w:cs="Times New Roman"/>
          <w:sz w:val="24"/>
          <w:szCs w:val="24"/>
        </w:rPr>
        <w:t>;</w:t>
      </w:r>
    </w:p>
    <w:p w14:paraId="526F798F" w14:textId="77777777" w:rsidR="006B24E7" w:rsidRDefault="00F51227" w:rsidP="006B24E7">
      <w:pPr>
        <w:pStyle w:val="Betarp"/>
        <w:numPr>
          <w:ilvl w:val="0"/>
          <w:numId w:val="1"/>
        </w:numPr>
        <w:tabs>
          <w:tab w:val="left" w:pos="851"/>
        </w:tabs>
        <w:ind w:left="0" w:firstLine="567"/>
        <w:jc w:val="both"/>
        <w:rPr>
          <w:rFonts w:ascii="Times New Roman" w:hAnsi="Times New Roman" w:cs="Times New Roman"/>
          <w:sz w:val="24"/>
          <w:szCs w:val="24"/>
        </w:rPr>
      </w:pPr>
      <w:proofErr w:type="spellStart"/>
      <w:r w:rsidRPr="006B24E7">
        <w:rPr>
          <w:rFonts w:ascii="Times New Roman" w:hAnsi="Times New Roman" w:cs="Times New Roman"/>
          <w:sz w:val="24"/>
          <w:szCs w:val="24"/>
        </w:rPr>
        <w:t>Parengti</w:t>
      </w:r>
      <w:proofErr w:type="spellEnd"/>
      <w:r w:rsidRPr="006B24E7">
        <w:rPr>
          <w:rFonts w:ascii="Times New Roman" w:hAnsi="Times New Roman" w:cs="Times New Roman"/>
          <w:sz w:val="24"/>
          <w:szCs w:val="24"/>
        </w:rPr>
        <w:t xml:space="preserve"> ir </w:t>
      </w:r>
      <w:proofErr w:type="spellStart"/>
      <w:r w:rsidRPr="006B24E7">
        <w:rPr>
          <w:rFonts w:ascii="Times New Roman" w:hAnsi="Times New Roman" w:cs="Times New Roman"/>
          <w:sz w:val="24"/>
          <w:szCs w:val="24"/>
        </w:rPr>
        <w:t>teikti</w:t>
      </w:r>
      <w:proofErr w:type="spellEnd"/>
      <w:r w:rsidRPr="006B24E7">
        <w:rPr>
          <w:rFonts w:ascii="Times New Roman" w:hAnsi="Times New Roman" w:cs="Times New Roman"/>
          <w:sz w:val="24"/>
          <w:szCs w:val="24"/>
        </w:rPr>
        <w:t xml:space="preserve"> Savivaldybės </w:t>
      </w:r>
      <w:proofErr w:type="spellStart"/>
      <w:r w:rsidRPr="006B24E7">
        <w:rPr>
          <w:rFonts w:ascii="Times New Roman" w:hAnsi="Times New Roman" w:cs="Times New Roman"/>
          <w:sz w:val="24"/>
          <w:szCs w:val="24"/>
        </w:rPr>
        <w:t>tarybai</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tvirtinti</w:t>
      </w:r>
      <w:proofErr w:type="spellEnd"/>
      <w:r w:rsidRPr="006B24E7">
        <w:rPr>
          <w:rFonts w:ascii="Times New Roman" w:hAnsi="Times New Roman" w:cs="Times New Roman"/>
          <w:sz w:val="24"/>
          <w:szCs w:val="24"/>
        </w:rPr>
        <w:t xml:space="preserve"> 2022 m. savivaldybės </w:t>
      </w:r>
      <w:proofErr w:type="spellStart"/>
      <w:r w:rsidRPr="006B24E7">
        <w:rPr>
          <w:rFonts w:ascii="Times New Roman" w:hAnsi="Times New Roman" w:cs="Times New Roman"/>
          <w:sz w:val="24"/>
          <w:szCs w:val="24"/>
        </w:rPr>
        <w:t>biudžeto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vykdymo</w:t>
      </w:r>
      <w:proofErr w:type="spellEnd"/>
      <w:r w:rsidRPr="006B24E7">
        <w:rPr>
          <w:rFonts w:ascii="Times New Roman" w:hAnsi="Times New Roman" w:cs="Times New Roman"/>
          <w:sz w:val="24"/>
          <w:szCs w:val="24"/>
        </w:rPr>
        <w:t xml:space="preserve"> ir </w:t>
      </w:r>
      <w:proofErr w:type="spellStart"/>
      <w:r w:rsidRPr="006B24E7">
        <w:rPr>
          <w:rFonts w:ascii="Times New Roman" w:hAnsi="Times New Roman" w:cs="Times New Roman"/>
          <w:sz w:val="24"/>
          <w:szCs w:val="24"/>
        </w:rPr>
        <w:t>konsoliduotųjų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finansinių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ataskaitų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rinkinius</w:t>
      </w:r>
      <w:proofErr w:type="spellEnd"/>
      <w:r w:rsidR="006B24E7" w:rsidRPr="006B24E7">
        <w:rPr>
          <w:rFonts w:ascii="Times New Roman" w:hAnsi="Times New Roman" w:cs="Times New Roman"/>
          <w:sz w:val="24"/>
          <w:szCs w:val="24"/>
        </w:rPr>
        <w:t>;</w:t>
      </w:r>
    </w:p>
    <w:p w14:paraId="4A637CE6" w14:textId="77777777" w:rsidR="006B24E7" w:rsidRDefault="00B91699" w:rsidP="006B24E7">
      <w:pPr>
        <w:pStyle w:val="Betarp"/>
        <w:numPr>
          <w:ilvl w:val="0"/>
          <w:numId w:val="1"/>
        </w:numPr>
        <w:tabs>
          <w:tab w:val="left" w:pos="851"/>
        </w:tabs>
        <w:ind w:left="0" w:firstLine="567"/>
        <w:jc w:val="both"/>
        <w:rPr>
          <w:rFonts w:ascii="Times New Roman" w:hAnsi="Times New Roman" w:cs="Times New Roman"/>
          <w:sz w:val="24"/>
          <w:szCs w:val="24"/>
        </w:rPr>
      </w:pPr>
      <w:proofErr w:type="spellStart"/>
      <w:r w:rsidRPr="006B24E7">
        <w:rPr>
          <w:rFonts w:ascii="Times New Roman" w:hAnsi="Times New Roman" w:cs="Times New Roman"/>
          <w:sz w:val="24"/>
          <w:szCs w:val="24"/>
        </w:rPr>
        <w:t>Sudaryti</w:t>
      </w:r>
      <w:proofErr w:type="spellEnd"/>
      <w:r w:rsidRPr="006B24E7">
        <w:rPr>
          <w:rFonts w:ascii="Times New Roman" w:hAnsi="Times New Roman" w:cs="Times New Roman"/>
          <w:sz w:val="24"/>
          <w:szCs w:val="24"/>
        </w:rPr>
        <w:t xml:space="preserve"> savivaldybės </w:t>
      </w:r>
      <w:proofErr w:type="spellStart"/>
      <w:r w:rsidRPr="006B24E7">
        <w:rPr>
          <w:rFonts w:ascii="Times New Roman" w:hAnsi="Times New Roman" w:cs="Times New Roman"/>
          <w:sz w:val="24"/>
          <w:szCs w:val="24"/>
        </w:rPr>
        <w:t>biudžeto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vykdymo</w:t>
      </w:r>
      <w:proofErr w:type="spellEnd"/>
      <w:r w:rsidRPr="006B24E7">
        <w:rPr>
          <w:rFonts w:ascii="Times New Roman" w:hAnsi="Times New Roman" w:cs="Times New Roman"/>
          <w:sz w:val="24"/>
          <w:szCs w:val="24"/>
        </w:rPr>
        <w:t xml:space="preserve"> 2022 </w:t>
      </w:r>
      <w:proofErr w:type="spellStart"/>
      <w:r w:rsidRPr="006B24E7">
        <w:rPr>
          <w:rFonts w:ascii="Times New Roman" w:hAnsi="Times New Roman" w:cs="Times New Roman"/>
          <w:sz w:val="24"/>
          <w:szCs w:val="24"/>
        </w:rPr>
        <w:t>metų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rinkinį</w:t>
      </w:r>
      <w:proofErr w:type="spellEnd"/>
      <w:r w:rsidRPr="006B24E7">
        <w:rPr>
          <w:rFonts w:ascii="Times New Roman" w:hAnsi="Times New Roman" w:cs="Times New Roman"/>
          <w:sz w:val="24"/>
          <w:szCs w:val="24"/>
        </w:rPr>
        <w:t xml:space="preserve"> ir 2023 </w:t>
      </w:r>
      <w:proofErr w:type="spellStart"/>
      <w:r w:rsidRPr="006B24E7">
        <w:rPr>
          <w:rFonts w:ascii="Times New Roman" w:hAnsi="Times New Roman" w:cs="Times New Roman"/>
          <w:sz w:val="24"/>
          <w:szCs w:val="24"/>
        </w:rPr>
        <w:t>metų</w:t>
      </w:r>
      <w:proofErr w:type="spellEnd"/>
      <w:r w:rsidRPr="006B24E7">
        <w:rPr>
          <w:rFonts w:ascii="Times New Roman" w:hAnsi="Times New Roman" w:cs="Times New Roman"/>
          <w:sz w:val="24"/>
          <w:szCs w:val="24"/>
        </w:rPr>
        <w:t xml:space="preserve"> I, II, III </w:t>
      </w:r>
      <w:proofErr w:type="spellStart"/>
      <w:r w:rsidRPr="006B24E7">
        <w:rPr>
          <w:rFonts w:ascii="Times New Roman" w:hAnsi="Times New Roman" w:cs="Times New Roman"/>
          <w:sz w:val="24"/>
          <w:szCs w:val="24"/>
        </w:rPr>
        <w:t>ketvirčių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pajamų</w:t>
      </w:r>
      <w:proofErr w:type="spellEnd"/>
      <w:r w:rsidRPr="006B24E7">
        <w:rPr>
          <w:rFonts w:ascii="Times New Roman" w:hAnsi="Times New Roman" w:cs="Times New Roman"/>
          <w:sz w:val="24"/>
          <w:szCs w:val="24"/>
        </w:rPr>
        <w:t xml:space="preserve"> ir </w:t>
      </w:r>
      <w:proofErr w:type="spellStart"/>
      <w:r w:rsidRPr="006B24E7">
        <w:rPr>
          <w:rFonts w:ascii="Times New Roman" w:hAnsi="Times New Roman" w:cs="Times New Roman"/>
          <w:sz w:val="24"/>
          <w:szCs w:val="24"/>
        </w:rPr>
        <w:t>asignavimų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planų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biudžeto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vykdymo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ataskaitas</w:t>
      </w:r>
      <w:r w:rsidR="006B24E7" w:rsidRPr="006B24E7">
        <w:rPr>
          <w:rFonts w:ascii="Times New Roman" w:hAnsi="Times New Roman" w:cs="Times New Roman"/>
          <w:sz w:val="24"/>
          <w:szCs w:val="24"/>
        </w:rPr>
        <w:t>;</w:t>
      </w:r>
      <w:proofErr w:type="spellEnd"/>
    </w:p>
    <w:p w14:paraId="02868D62" w14:textId="77777777" w:rsidR="006B24E7" w:rsidRDefault="00B91699" w:rsidP="006B24E7">
      <w:pPr>
        <w:pStyle w:val="Betarp"/>
        <w:numPr>
          <w:ilvl w:val="0"/>
          <w:numId w:val="1"/>
        </w:numPr>
        <w:tabs>
          <w:tab w:val="left" w:pos="851"/>
        </w:tabs>
        <w:ind w:left="0" w:firstLine="567"/>
        <w:jc w:val="both"/>
        <w:rPr>
          <w:rFonts w:ascii="Times New Roman" w:hAnsi="Times New Roman" w:cs="Times New Roman"/>
          <w:sz w:val="24"/>
          <w:szCs w:val="24"/>
        </w:rPr>
      </w:pPr>
      <w:r w:rsidRPr="006B24E7">
        <w:rPr>
          <w:rFonts w:ascii="Times New Roman" w:hAnsi="Times New Roman" w:cs="Times New Roman"/>
          <w:sz w:val="24"/>
          <w:szCs w:val="24"/>
        </w:rPr>
        <w:t xml:space="preserve">Savivaldybės </w:t>
      </w:r>
      <w:proofErr w:type="spellStart"/>
      <w:r w:rsidRPr="006B24E7">
        <w:rPr>
          <w:rFonts w:ascii="Times New Roman" w:hAnsi="Times New Roman" w:cs="Times New Roman"/>
          <w:sz w:val="24"/>
          <w:szCs w:val="24"/>
        </w:rPr>
        <w:t>tarybos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sprendimų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pagrindu</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tikslinti</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programoje</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Biudžetas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pajamų</w:t>
      </w:r>
      <w:proofErr w:type="spellEnd"/>
      <w:r w:rsidRPr="006B24E7">
        <w:rPr>
          <w:rFonts w:ascii="Times New Roman" w:hAnsi="Times New Roman" w:cs="Times New Roman"/>
          <w:sz w:val="24"/>
          <w:szCs w:val="24"/>
        </w:rPr>
        <w:t xml:space="preserve"> ir </w:t>
      </w:r>
      <w:proofErr w:type="spellStart"/>
      <w:r w:rsidRPr="006B24E7">
        <w:rPr>
          <w:rFonts w:ascii="Times New Roman" w:hAnsi="Times New Roman" w:cs="Times New Roman"/>
          <w:sz w:val="24"/>
          <w:szCs w:val="24"/>
        </w:rPr>
        <w:t>asignavimų</w:t>
      </w:r>
      <w:proofErr w:type="spellEnd"/>
      <w:r w:rsidRPr="006B24E7">
        <w:rPr>
          <w:rFonts w:ascii="Times New Roman" w:hAnsi="Times New Roman" w:cs="Times New Roman"/>
          <w:sz w:val="24"/>
          <w:szCs w:val="24"/>
        </w:rPr>
        <w:t xml:space="preserve"> planus</w:t>
      </w:r>
      <w:r w:rsidR="006B24E7" w:rsidRPr="006B24E7">
        <w:rPr>
          <w:rFonts w:ascii="Times New Roman" w:hAnsi="Times New Roman" w:cs="Times New Roman"/>
          <w:sz w:val="24"/>
          <w:szCs w:val="24"/>
        </w:rPr>
        <w:t>;</w:t>
      </w:r>
    </w:p>
    <w:p w14:paraId="5BC9C93C" w14:textId="77777777" w:rsidR="006B24E7" w:rsidRDefault="00B91699" w:rsidP="006B24E7">
      <w:pPr>
        <w:pStyle w:val="Betarp"/>
        <w:numPr>
          <w:ilvl w:val="0"/>
          <w:numId w:val="1"/>
        </w:numPr>
        <w:tabs>
          <w:tab w:val="left" w:pos="851"/>
        </w:tabs>
        <w:ind w:left="0" w:firstLine="567"/>
        <w:jc w:val="both"/>
        <w:rPr>
          <w:rFonts w:ascii="Times New Roman" w:hAnsi="Times New Roman" w:cs="Times New Roman"/>
          <w:sz w:val="24"/>
          <w:szCs w:val="24"/>
        </w:rPr>
      </w:pPr>
      <w:proofErr w:type="spellStart"/>
      <w:r w:rsidRPr="006B24E7">
        <w:rPr>
          <w:rFonts w:ascii="Times New Roman" w:hAnsi="Times New Roman" w:cs="Times New Roman"/>
          <w:sz w:val="24"/>
          <w:szCs w:val="24"/>
        </w:rPr>
        <w:t>Pateikti</w:t>
      </w:r>
      <w:proofErr w:type="spellEnd"/>
      <w:r w:rsidRPr="006B24E7">
        <w:rPr>
          <w:rFonts w:ascii="Times New Roman" w:hAnsi="Times New Roman" w:cs="Times New Roman"/>
          <w:sz w:val="24"/>
          <w:szCs w:val="24"/>
        </w:rPr>
        <w:t xml:space="preserve"> 2023 </w:t>
      </w:r>
      <w:proofErr w:type="spellStart"/>
      <w:r w:rsidRPr="006B24E7">
        <w:rPr>
          <w:rFonts w:ascii="Times New Roman" w:hAnsi="Times New Roman" w:cs="Times New Roman"/>
          <w:sz w:val="24"/>
          <w:szCs w:val="24"/>
        </w:rPr>
        <w:t>metų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biudžeto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rinkinį</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Finansų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ministerijai</w:t>
      </w:r>
      <w:proofErr w:type="spellEnd"/>
      <w:r w:rsidR="006B24E7" w:rsidRPr="006B24E7">
        <w:rPr>
          <w:rFonts w:ascii="Times New Roman" w:hAnsi="Times New Roman" w:cs="Times New Roman"/>
          <w:sz w:val="24"/>
          <w:szCs w:val="24"/>
        </w:rPr>
        <w:t>;</w:t>
      </w:r>
    </w:p>
    <w:p w14:paraId="798AB19E" w14:textId="77777777" w:rsidR="006B24E7" w:rsidRDefault="00B91699" w:rsidP="006B24E7">
      <w:pPr>
        <w:pStyle w:val="Betarp"/>
        <w:numPr>
          <w:ilvl w:val="0"/>
          <w:numId w:val="1"/>
        </w:numPr>
        <w:tabs>
          <w:tab w:val="left" w:pos="851"/>
        </w:tabs>
        <w:ind w:left="0" w:firstLine="567"/>
        <w:jc w:val="both"/>
        <w:rPr>
          <w:rFonts w:ascii="Times New Roman" w:hAnsi="Times New Roman" w:cs="Times New Roman"/>
          <w:sz w:val="24"/>
          <w:szCs w:val="24"/>
        </w:rPr>
      </w:pPr>
      <w:proofErr w:type="spellStart"/>
      <w:r w:rsidRPr="006B24E7">
        <w:rPr>
          <w:rFonts w:ascii="Times New Roman" w:hAnsi="Times New Roman" w:cs="Times New Roman"/>
          <w:sz w:val="24"/>
          <w:szCs w:val="24"/>
        </w:rPr>
        <w:t>Tikrinti</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asignavimų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valdytojų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patvirtintas</w:t>
      </w:r>
      <w:proofErr w:type="spellEnd"/>
      <w:r w:rsidRPr="006B24E7">
        <w:rPr>
          <w:rFonts w:ascii="Times New Roman" w:hAnsi="Times New Roman" w:cs="Times New Roman"/>
          <w:sz w:val="24"/>
          <w:szCs w:val="24"/>
        </w:rPr>
        <w:t xml:space="preserve"> 2023 </w:t>
      </w:r>
      <w:proofErr w:type="spellStart"/>
      <w:r w:rsidRPr="006B24E7">
        <w:rPr>
          <w:rFonts w:ascii="Times New Roman" w:hAnsi="Times New Roman" w:cs="Times New Roman"/>
          <w:sz w:val="24"/>
          <w:szCs w:val="24"/>
        </w:rPr>
        <w:t>metų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programų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sąmatas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Pajamas</w:t>
      </w:r>
      <w:proofErr w:type="spellEnd"/>
      <w:r w:rsidRPr="006B24E7">
        <w:rPr>
          <w:rFonts w:ascii="Times New Roman" w:hAnsi="Times New Roman" w:cs="Times New Roman"/>
          <w:sz w:val="24"/>
          <w:szCs w:val="24"/>
        </w:rPr>
        <w:t xml:space="preserve"> ir </w:t>
      </w:r>
      <w:proofErr w:type="spellStart"/>
      <w:r w:rsidRPr="006B24E7">
        <w:rPr>
          <w:rFonts w:ascii="Times New Roman" w:hAnsi="Times New Roman" w:cs="Times New Roman"/>
          <w:sz w:val="24"/>
          <w:szCs w:val="24"/>
        </w:rPr>
        <w:t>asignavimus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įtraukti</w:t>
      </w:r>
      <w:proofErr w:type="spellEnd"/>
      <w:r w:rsidRPr="006B24E7">
        <w:rPr>
          <w:rFonts w:ascii="Times New Roman" w:hAnsi="Times New Roman" w:cs="Times New Roman"/>
          <w:sz w:val="24"/>
          <w:szCs w:val="24"/>
        </w:rPr>
        <w:t xml:space="preserve"> į </w:t>
      </w:r>
      <w:proofErr w:type="spellStart"/>
      <w:r w:rsidRPr="006B24E7">
        <w:rPr>
          <w:rFonts w:ascii="Times New Roman" w:hAnsi="Times New Roman" w:cs="Times New Roman"/>
          <w:sz w:val="24"/>
          <w:szCs w:val="24"/>
        </w:rPr>
        <w:t>programą</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Biudžetas</w:t>
      </w:r>
      <w:proofErr w:type="spellEnd"/>
      <w:r w:rsidRPr="006B24E7">
        <w:rPr>
          <w:rFonts w:ascii="Times New Roman" w:hAnsi="Times New Roman" w:cs="Times New Roman"/>
          <w:sz w:val="24"/>
          <w:szCs w:val="24"/>
        </w:rPr>
        <w:t>“</w:t>
      </w:r>
      <w:r w:rsidR="006B24E7" w:rsidRPr="006B24E7">
        <w:rPr>
          <w:rFonts w:ascii="Times New Roman" w:hAnsi="Times New Roman" w:cs="Times New Roman"/>
          <w:sz w:val="24"/>
          <w:szCs w:val="24"/>
        </w:rPr>
        <w:t>;</w:t>
      </w:r>
    </w:p>
    <w:p w14:paraId="01115C98" w14:textId="77777777" w:rsidR="006B24E7" w:rsidRDefault="006B24E7" w:rsidP="006B24E7">
      <w:pPr>
        <w:pStyle w:val="Betarp"/>
        <w:numPr>
          <w:ilvl w:val="0"/>
          <w:numId w:val="1"/>
        </w:numPr>
        <w:tabs>
          <w:tab w:val="left" w:pos="851"/>
        </w:tabs>
        <w:ind w:left="0" w:firstLine="567"/>
        <w:jc w:val="both"/>
        <w:rPr>
          <w:rFonts w:ascii="Times New Roman" w:hAnsi="Times New Roman" w:cs="Times New Roman"/>
          <w:sz w:val="24"/>
          <w:szCs w:val="24"/>
        </w:rPr>
      </w:pPr>
      <w:proofErr w:type="spellStart"/>
      <w:r w:rsidRPr="006B24E7">
        <w:rPr>
          <w:rFonts w:ascii="Times New Roman" w:hAnsi="Times New Roman" w:cs="Times New Roman"/>
          <w:sz w:val="24"/>
          <w:szCs w:val="24"/>
        </w:rPr>
        <w:t>Tikrinti</w:t>
      </w:r>
      <w:proofErr w:type="spellEnd"/>
      <w:r w:rsidRPr="006B24E7">
        <w:rPr>
          <w:rFonts w:ascii="Times New Roman" w:hAnsi="Times New Roman" w:cs="Times New Roman"/>
          <w:sz w:val="24"/>
          <w:szCs w:val="24"/>
        </w:rPr>
        <w:t xml:space="preserve"> ir </w:t>
      </w:r>
      <w:proofErr w:type="spellStart"/>
      <w:r w:rsidRPr="006B24E7">
        <w:rPr>
          <w:rFonts w:ascii="Times New Roman" w:hAnsi="Times New Roman" w:cs="Times New Roman"/>
          <w:sz w:val="24"/>
          <w:szCs w:val="24"/>
        </w:rPr>
        <w:t>analizuoti</w:t>
      </w:r>
      <w:proofErr w:type="spellEnd"/>
      <w:r w:rsidRPr="006B24E7">
        <w:rPr>
          <w:rFonts w:ascii="Times New Roman" w:hAnsi="Times New Roman" w:cs="Times New Roman"/>
          <w:sz w:val="24"/>
          <w:szCs w:val="24"/>
        </w:rPr>
        <w:t xml:space="preserve"> VSS </w:t>
      </w:r>
      <w:proofErr w:type="spellStart"/>
      <w:r w:rsidRPr="006B24E7">
        <w:rPr>
          <w:rFonts w:ascii="Times New Roman" w:hAnsi="Times New Roman" w:cs="Times New Roman"/>
          <w:sz w:val="24"/>
          <w:szCs w:val="24"/>
        </w:rPr>
        <w:t>ataskaitas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parengti</w:t>
      </w:r>
      <w:proofErr w:type="spellEnd"/>
      <w:r w:rsidRPr="006B24E7">
        <w:rPr>
          <w:rFonts w:ascii="Times New Roman" w:hAnsi="Times New Roman" w:cs="Times New Roman"/>
          <w:sz w:val="24"/>
          <w:szCs w:val="24"/>
        </w:rPr>
        <w:t xml:space="preserve"> Savivaldybės </w:t>
      </w:r>
      <w:proofErr w:type="spellStart"/>
      <w:r w:rsidRPr="006B24E7">
        <w:rPr>
          <w:rFonts w:ascii="Times New Roman" w:hAnsi="Times New Roman" w:cs="Times New Roman"/>
          <w:sz w:val="24"/>
          <w:szCs w:val="24"/>
        </w:rPr>
        <w:t>konsoliduotųjų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finansinių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ataskaitų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rinkinį</w:t>
      </w:r>
      <w:proofErr w:type="spellEnd"/>
      <w:r w:rsidRPr="006B24E7">
        <w:rPr>
          <w:rFonts w:ascii="Times New Roman" w:hAnsi="Times New Roman" w:cs="Times New Roman"/>
          <w:sz w:val="24"/>
          <w:szCs w:val="24"/>
        </w:rPr>
        <w:t>;</w:t>
      </w:r>
    </w:p>
    <w:p w14:paraId="27F19D6B" w14:textId="77777777" w:rsidR="006B24E7" w:rsidRDefault="006B24E7" w:rsidP="006B24E7">
      <w:pPr>
        <w:pStyle w:val="Betarp"/>
        <w:numPr>
          <w:ilvl w:val="0"/>
          <w:numId w:val="1"/>
        </w:numPr>
        <w:tabs>
          <w:tab w:val="left" w:pos="851"/>
        </w:tabs>
        <w:ind w:left="0" w:firstLine="567"/>
        <w:jc w:val="both"/>
        <w:rPr>
          <w:rFonts w:ascii="Times New Roman" w:hAnsi="Times New Roman" w:cs="Times New Roman"/>
          <w:sz w:val="24"/>
          <w:szCs w:val="24"/>
        </w:rPr>
      </w:pPr>
      <w:proofErr w:type="spellStart"/>
      <w:r w:rsidRPr="006B24E7">
        <w:rPr>
          <w:rFonts w:ascii="Times New Roman" w:hAnsi="Times New Roman" w:cs="Times New Roman"/>
          <w:sz w:val="24"/>
          <w:szCs w:val="24"/>
        </w:rPr>
        <w:t>Kontroliuoti</w:t>
      </w:r>
      <w:proofErr w:type="spellEnd"/>
      <w:r w:rsidRPr="006B24E7">
        <w:rPr>
          <w:rFonts w:ascii="Times New Roman" w:hAnsi="Times New Roman" w:cs="Times New Roman"/>
          <w:sz w:val="24"/>
          <w:szCs w:val="24"/>
        </w:rPr>
        <w:t xml:space="preserve"> VSS </w:t>
      </w:r>
      <w:proofErr w:type="spellStart"/>
      <w:r w:rsidRPr="006B24E7">
        <w:rPr>
          <w:rFonts w:ascii="Times New Roman" w:hAnsi="Times New Roman" w:cs="Times New Roman"/>
          <w:sz w:val="24"/>
          <w:szCs w:val="24"/>
        </w:rPr>
        <w:t>konsolidavimo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procedūrų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atlikimą</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pagal</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konsolidavimo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kalendorių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Vykdyti</w:t>
      </w:r>
      <w:proofErr w:type="spellEnd"/>
      <w:r w:rsidRPr="006B24E7">
        <w:rPr>
          <w:rFonts w:ascii="Times New Roman" w:hAnsi="Times New Roman" w:cs="Times New Roman"/>
          <w:sz w:val="24"/>
          <w:szCs w:val="24"/>
        </w:rPr>
        <w:t xml:space="preserve"> KFAR </w:t>
      </w:r>
      <w:proofErr w:type="spellStart"/>
      <w:r w:rsidRPr="006B24E7">
        <w:rPr>
          <w:rFonts w:ascii="Times New Roman" w:hAnsi="Times New Roman" w:cs="Times New Roman"/>
          <w:sz w:val="24"/>
          <w:szCs w:val="24"/>
        </w:rPr>
        <w:t>pildytojui</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priskirtas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funkcijas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vadovaujantis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konsolidavimo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kalendoriumi</w:t>
      </w:r>
      <w:proofErr w:type="spellEnd"/>
      <w:r w:rsidRPr="006B24E7">
        <w:rPr>
          <w:rFonts w:ascii="Times New Roman" w:hAnsi="Times New Roman" w:cs="Times New Roman"/>
          <w:sz w:val="24"/>
          <w:szCs w:val="24"/>
        </w:rPr>
        <w:t>;</w:t>
      </w:r>
    </w:p>
    <w:p w14:paraId="7D9311EE" w14:textId="77777777" w:rsidR="006B24E7" w:rsidRDefault="006B24E7" w:rsidP="006B24E7">
      <w:pPr>
        <w:pStyle w:val="Betarp"/>
        <w:numPr>
          <w:ilvl w:val="0"/>
          <w:numId w:val="1"/>
        </w:numPr>
        <w:tabs>
          <w:tab w:val="left" w:pos="851"/>
          <w:tab w:val="left" w:pos="993"/>
        </w:tabs>
        <w:ind w:left="0" w:firstLine="567"/>
        <w:jc w:val="both"/>
        <w:rPr>
          <w:rFonts w:ascii="Times New Roman" w:hAnsi="Times New Roman" w:cs="Times New Roman"/>
          <w:sz w:val="24"/>
          <w:szCs w:val="24"/>
        </w:rPr>
      </w:pPr>
      <w:proofErr w:type="spellStart"/>
      <w:r w:rsidRPr="006B24E7">
        <w:rPr>
          <w:rFonts w:ascii="Times New Roman" w:hAnsi="Times New Roman" w:cs="Times New Roman"/>
          <w:sz w:val="24"/>
          <w:szCs w:val="24"/>
        </w:rPr>
        <w:t>Parengti</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dokumentus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kredito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įstaigoms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dėl</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paskolų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gavimo</w:t>
      </w:r>
      <w:proofErr w:type="spellEnd"/>
      <w:r w:rsidRPr="006B24E7">
        <w:rPr>
          <w:rFonts w:ascii="Times New Roman" w:hAnsi="Times New Roman" w:cs="Times New Roman"/>
          <w:sz w:val="24"/>
          <w:szCs w:val="24"/>
        </w:rPr>
        <w:t xml:space="preserve"> ir VIPA </w:t>
      </w:r>
      <w:proofErr w:type="spellStart"/>
      <w:r w:rsidRPr="006B24E7">
        <w:rPr>
          <w:rFonts w:ascii="Times New Roman" w:hAnsi="Times New Roman" w:cs="Times New Roman"/>
          <w:sz w:val="24"/>
          <w:szCs w:val="24"/>
        </w:rPr>
        <w:t>dėl</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dotacijų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gavimo</w:t>
      </w:r>
      <w:proofErr w:type="spellEnd"/>
      <w:r w:rsidRPr="006B24E7">
        <w:rPr>
          <w:rFonts w:ascii="Times New Roman" w:hAnsi="Times New Roman" w:cs="Times New Roman"/>
          <w:sz w:val="24"/>
          <w:szCs w:val="24"/>
        </w:rPr>
        <w:t>;</w:t>
      </w:r>
    </w:p>
    <w:p w14:paraId="77F56181" w14:textId="77777777" w:rsidR="006B24E7" w:rsidRDefault="006B24E7" w:rsidP="006B24E7">
      <w:pPr>
        <w:pStyle w:val="Betarp"/>
        <w:numPr>
          <w:ilvl w:val="0"/>
          <w:numId w:val="1"/>
        </w:numPr>
        <w:tabs>
          <w:tab w:val="left" w:pos="851"/>
          <w:tab w:val="left" w:pos="993"/>
        </w:tabs>
        <w:ind w:left="0" w:firstLine="567"/>
        <w:jc w:val="both"/>
        <w:rPr>
          <w:rFonts w:ascii="Times New Roman" w:hAnsi="Times New Roman" w:cs="Times New Roman"/>
          <w:sz w:val="24"/>
          <w:szCs w:val="24"/>
        </w:rPr>
      </w:pPr>
      <w:proofErr w:type="spellStart"/>
      <w:r w:rsidRPr="006B24E7">
        <w:rPr>
          <w:rFonts w:ascii="Times New Roman" w:hAnsi="Times New Roman" w:cs="Times New Roman"/>
          <w:sz w:val="24"/>
          <w:szCs w:val="24"/>
        </w:rPr>
        <w:t>Bendradarbiaujant</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su</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atsakingais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darbuotojais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surinkti</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duomenis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reikalingoms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ataskaitoms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parengti</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susijusiomis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su</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dotacijų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gavimu</w:t>
      </w:r>
      <w:proofErr w:type="spellEnd"/>
      <w:r w:rsidRPr="006B24E7">
        <w:rPr>
          <w:rFonts w:ascii="Times New Roman" w:hAnsi="Times New Roman" w:cs="Times New Roman"/>
          <w:sz w:val="24"/>
          <w:szCs w:val="24"/>
        </w:rPr>
        <w:t xml:space="preserve"> ir </w:t>
      </w:r>
      <w:proofErr w:type="spellStart"/>
      <w:r w:rsidRPr="006B24E7">
        <w:rPr>
          <w:rFonts w:ascii="Times New Roman" w:hAnsi="Times New Roman" w:cs="Times New Roman"/>
          <w:sz w:val="24"/>
          <w:szCs w:val="24"/>
        </w:rPr>
        <w:t>grąžinimu</w:t>
      </w:r>
      <w:proofErr w:type="spellEnd"/>
      <w:r w:rsidRPr="006B24E7">
        <w:rPr>
          <w:rFonts w:ascii="Times New Roman" w:hAnsi="Times New Roman" w:cs="Times New Roman"/>
          <w:sz w:val="24"/>
          <w:szCs w:val="24"/>
        </w:rPr>
        <w:t>;</w:t>
      </w:r>
    </w:p>
    <w:p w14:paraId="41E1C469" w14:textId="77777777" w:rsidR="006B24E7" w:rsidRDefault="00B91699" w:rsidP="006B24E7">
      <w:pPr>
        <w:pStyle w:val="Betarp"/>
        <w:numPr>
          <w:ilvl w:val="0"/>
          <w:numId w:val="1"/>
        </w:numPr>
        <w:tabs>
          <w:tab w:val="left" w:pos="851"/>
          <w:tab w:val="left" w:pos="993"/>
        </w:tabs>
        <w:ind w:left="0" w:firstLine="567"/>
        <w:jc w:val="both"/>
        <w:rPr>
          <w:rFonts w:ascii="Times New Roman" w:hAnsi="Times New Roman" w:cs="Times New Roman"/>
          <w:sz w:val="24"/>
          <w:szCs w:val="24"/>
        </w:rPr>
      </w:pPr>
      <w:proofErr w:type="spellStart"/>
      <w:r w:rsidRPr="006B24E7">
        <w:rPr>
          <w:rFonts w:ascii="Times New Roman" w:hAnsi="Times New Roman" w:cs="Times New Roman"/>
          <w:sz w:val="24"/>
          <w:szCs w:val="24"/>
        </w:rPr>
        <w:t>Tikrinti</w:t>
      </w:r>
      <w:proofErr w:type="spellEnd"/>
      <w:r w:rsidRPr="006B24E7">
        <w:rPr>
          <w:rFonts w:ascii="Times New Roman" w:hAnsi="Times New Roman" w:cs="Times New Roman"/>
          <w:sz w:val="24"/>
          <w:szCs w:val="24"/>
        </w:rPr>
        <w:t xml:space="preserve"> 2023 </w:t>
      </w:r>
      <w:proofErr w:type="spellStart"/>
      <w:r w:rsidRPr="006B24E7">
        <w:rPr>
          <w:rFonts w:ascii="Times New Roman" w:hAnsi="Times New Roman" w:cs="Times New Roman"/>
          <w:sz w:val="24"/>
          <w:szCs w:val="24"/>
        </w:rPr>
        <w:t>metų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ketvirčių</w:t>
      </w:r>
      <w:proofErr w:type="spellEnd"/>
      <w:r w:rsidRPr="006B24E7">
        <w:rPr>
          <w:rFonts w:ascii="Times New Roman" w:hAnsi="Times New Roman" w:cs="Times New Roman"/>
          <w:sz w:val="24"/>
          <w:szCs w:val="24"/>
        </w:rPr>
        <w:t xml:space="preserve"> ir 2022 </w:t>
      </w:r>
      <w:proofErr w:type="spellStart"/>
      <w:r w:rsidRPr="006B24E7">
        <w:rPr>
          <w:rFonts w:ascii="Times New Roman" w:hAnsi="Times New Roman" w:cs="Times New Roman"/>
          <w:sz w:val="24"/>
          <w:szCs w:val="24"/>
        </w:rPr>
        <w:t>metų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asignavimų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valdytojų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mokėtinų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sumų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ataskaitas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sudaryti</w:t>
      </w:r>
      <w:proofErr w:type="spellEnd"/>
      <w:r w:rsidRPr="006B24E7">
        <w:rPr>
          <w:rFonts w:ascii="Times New Roman" w:hAnsi="Times New Roman" w:cs="Times New Roman"/>
          <w:sz w:val="24"/>
          <w:szCs w:val="24"/>
        </w:rPr>
        <w:t xml:space="preserve"> savivaldybės </w:t>
      </w:r>
      <w:proofErr w:type="spellStart"/>
      <w:r w:rsidRPr="006B24E7">
        <w:rPr>
          <w:rFonts w:ascii="Times New Roman" w:hAnsi="Times New Roman" w:cs="Times New Roman"/>
          <w:sz w:val="24"/>
          <w:szCs w:val="24"/>
        </w:rPr>
        <w:t>skolinių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įsipareigojimų</w:t>
      </w:r>
      <w:proofErr w:type="spellEnd"/>
      <w:r w:rsidRPr="006B24E7">
        <w:rPr>
          <w:rFonts w:ascii="Times New Roman" w:hAnsi="Times New Roman" w:cs="Times New Roman"/>
          <w:sz w:val="24"/>
          <w:szCs w:val="24"/>
        </w:rPr>
        <w:t xml:space="preserve"> ir </w:t>
      </w:r>
      <w:proofErr w:type="spellStart"/>
      <w:r w:rsidRPr="006B24E7">
        <w:rPr>
          <w:rFonts w:ascii="Times New Roman" w:hAnsi="Times New Roman" w:cs="Times New Roman"/>
          <w:sz w:val="24"/>
          <w:szCs w:val="24"/>
        </w:rPr>
        <w:t>suteiktų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garantijų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statistines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ataskaitas</w:t>
      </w:r>
      <w:proofErr w:type="spellEnd"/>
      <w:r w:rsidRPr="006B24E7">
        <w:rPr>
          <w:rFonts w:ascii="Times New Roman" w:hAnsi="Times New Roman" w:cs="Times New Roman"/>
          <w:sz w:val="24"/>
          <w:szCs w:val="24"/>
        </w:rPr>
        <w:t xml:space="preserve"> ir </w:t>
      </w:r>
      <w:proofErr w:type="spellStart"/>
      <w:r w:rsidRPr="006B24E7">
        <w:rPr>
          <w:rFonts w:ascii="Times New Roman" w:hAnsi="Times New Roman" w:cs="Times New Roman"/>
          <w:sz w:val="24"/>
          <w:szCs w:val="24"/>
        </w:rPr>
        <w:t>pateikti</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Finansų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ministerijai</w:t>
      </w:r>
      <w:proofErr w:type="spellEnd"/>
      <w:r w:rsidR="006B24E7" w:rsidRPr="006B24E7">
        <w:rPr>
          <w:rFonts w:ascii="Times New Roman" w:hAnsi="Times New Roman" w:cs="Times New Roman"/>
          <w:sz w:val="24"/>
          <w:szCs w:val="24"/>
        </w:rPr>
        <w:t>;</w:t>
      </w:r>
    </w:p>
    <w:p w14:paraId="7B925B5F" w14:textId="77777777" w:rsidR="006B24E7" w:rsidRDefault="00B91699" w:rsidP="006B24E7">
      <w:pPr>
        <w:pStyle w:val="Betarp"/>
        <w:numPr>
          <w:ilvl w:val="0"/>
          <w:numId w:val="1"/>
        </w:numPr>
        <w:tabs>
          <w:tab w:val="left" w:pos="851"/>
          <w:tab w:val="left" w:pos="993"/>
        </w:tabs>
        <w:ind w:left="0" w:firstLine="567"/>
        <w:jc w:val="both"/>
        <w:rPr>
          <w:rFonts w:ascii="Times New Roman" w:hAnsi="Times New Roman" w:cs="Times New Roman"/>
          <w:sz w:val="24"/>
          <w:szCs w:val="24"/>
        </w:rPr>
      </w:pPr>
      <w:proofErr w:type="spellStart"/>
      <w:r w:rsidRPr="006B24E7">
        <w:rPr>
          <w:rFonts w:ascii="Times New Roman" w:hAnsi="Times New Roman" w:cs="Times New Roman"/>
          <w:sz w:val="24"/>
          <w:szCs w:val="24"/>
        </w:rPr>
        <w:t>Parengti</w:t>
      </w:r>
      <w:proofErr w:type="spellEnd"/>
      <w:r w:rsidRPr="006B24E7">
        <w:rPr>
          <w:rFonts w:ascii="Times New Roman" w:hAnsi="Times New Roman" w:cs="Times New Roman"/>
          <w:sz w:val="24"/>
          <w:szCs w:val="24"/>
        </w:rPr>
        <w:t xml:space="preserve"> 2024 </w:t>
      </w:r>
      <w:proofErr w:type="spellStart"/>
      <w:r w:rsidRPr="006B24E7">
        <w:rPr>
          <w:rFonts w:ascii="Times New Roman" w:hAnsi="Times New Roman" w:cs="Times New Roman"/>
          <w:sz w:val="24"/>
          <w:szCs w:val="24"/>
        </w:rPr>
        <w:t>metų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Finansų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skyriaus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dokumentacijos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plano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projektą</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tvarkyti</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Finansų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skyriaus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dokumentus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nuolatinio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saugojimo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archyvo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bylų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apyrašus</w:t>
      </w:r>
      <w:proofErr w:type="spellEnd"/>
      <w:r w:rsidR="006B24E7" w:rsidRPr="006B24E7">
        <w:rPr>
          <w:rFonts w:ascii="Times New Roman" w:hAnsi="Times New Roman" w:cs="Times New Roman"/>
          <w:sz w:val="24"/>
          <w:szCs w:val="24"/>
        </w:rPr>
        <w:t>;</w:t>
      </w:r>
    </w:p>
    <w:p w14:paraId="18F49DD8" w14:textId="77777777" w:rsidR="006B24E7" w:rsidRDefault="00B91699" w:rsidP="006B24E7">
      <w:pPr>
        <w:pStyle w:val="Betarp"/>
        <w:numPr>
          <w:ilvl w:val="0"/>
          <w:numId w:val="1"/>
        </w:numPr>
        <w:tabs>
          <w:tab w:val="left" w:pos="851"/>
          <w:tab w:val="left" w:pos="993"/>
        </w:tabs>
        <w:ind w:left="0" w:firstLine="567"/>
        <w:jc w:val="both"/>
        <w:rPr>
          <w:rFonts w:ascii="Times New Roman" w:hAnsi="Times New Roman" w:cs="Times New Roman"/>
          <w:sz w:val="24"/>
          <w:szCs w:val="24"/>
        </w:rPr>
      </w:pPr>
      <w:proofErr w:type="spellStart"/>
      <w:r w:rsidRPr="006B24E7">
        <w:rPr>
          <w:rFonts w:ascii="Times New Roman" w:hAnsi="Times New Roman" w:cs="Times New Roman"/>
          <w:sz w:val="24"/>
          <w:szCs w:val="24"/>
        </w:rPr>
        <w:t>Parengti</w:t>
      </w:r>
      <w:proofErr w:type="spellEnd"/>
      <w:r w:rsidRPr="006B24E7">
        <w:rPr>
          <w:rFonts w:ascii="Times New Roman" w:hAnsi="Times New Roman" w:cs="Times New Roman"/>
          <w:sz w:val="24"/>
          <w:szCs w:val="24"/>
        </w:rPr>
        <w:t xml:space="preserve"> 2023 m. I, II, III </w:t>
      </w:r>
      <w:proofErr w:type="spellStart"/>
      <w:r w:rsidRPr="006B24E7">
        <w:rPr>
          <w:rFonts w:ascii="Times New Roman" w:hAnsi="Times New Roman" w:cs="Times New Roman"/>
          <w:sz w:val="24"/>
          <w:szCs w:val="24"/>
        </w:rPr>
        <w:t>ketvirčių</w:t>
      </w:r>
      <w:proofErr w:type="spellEnd"/>
      <w:r w:rsidRPr="006B24E7">
        <w:rPr>
          <w:rFonts w:ascii="Times New Roman" w:hAnsi="Times New Roman" w:cs="Times New Roman"/>
          <w:sz w:val="24"/>
          <w:szCs w:val="24"/>
        </w:rPr>
        <w:t xml:space="preserve"> ir 2022 </w:t>
      </w:r>
      <w:proofErr w:type="spellStart"/>
      <w:r w:rsidRPr="006B24E7">
        <w:rPr>
          <w:rFonts w:ascii="Times New Roman" w:hAnsi="Times New Roman" w:cs="Times New Roman"/>
          <w:sz w:val="24"/>
          <w:szCs w:val="24"/>
        </w:rPr>
        <w:t>metų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iždo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finansines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ataskaitas</w:t>
      </w:r>
      <w:proofErr w:type="spellEnd"/>
      <w:r w:rsidR="006B24E7" w:rsidRPr="006B24E7">
        <w:rPr>
          <w:rFonts w:ascii="Times New Roman" w:hAnsi="Times New Roman" w:cs="Times New Roman"/>
          <w:sz w:val="24"/>
          <w:szCs w:val="24"/>
        </w:rPr>
        <w:t>;</w:t>
      </w:r>
    </w:p>
    <w:p w14:paraId="285B2700" w14:textId="77777777" w:rsidR="006B24E7" w:rsidRPr="006B24E7" w:rsidRDefault="00B91699" w:rsidP="006B24E7">
      <w:pPr>
        <w:pStyle w:val="Betarp"/>
        <w:numPr>
          <w:ilvl w:val="0"/>
          <w:numId w:val="1"/>
        </w:numPr>
        <w:tabs>
          <w:tab w:val="left" w:pos="851"/>
          <w:tab w:val="left" w:pos="993"/>
        </w:tabs>
        <w:ind w:left="0" w:firstLine="567"/>
        <w:jc w:val="both"/>
        <w:rPr>
          <w:rFonts w:ascii="Times New Roman" w:hAnsi="Times New Roman" w:cs="Times New Roman"/>
          <w:sz w:val="24"/>
          <w:szCs w:val="24"/>
          <w:lang w:val="lt-LT"/>
        </w:rPr>
      </w:pPr>
      <w:proofErr w:type="spellStart"/>
      <w:r w:rsidRPr="006B24E7">
        <w:rPr>
          <w:rFonts w:ascii="Times New Roman" w:hAnsi="Times New Roman" w:cs="Times New Roman"/>
          <w:sz w:val="24"/>
          <w:szCs w:val="24"/>
        </w:rPr>
        <w:t>Tikrinti</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biudžetinių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įstaigų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pateiktas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tarifikacijas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programų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sąmatų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projektus</w:t>
      </w:r>
      <w:proofErr w:type="spellEnd"/>
      <w:r w:rsidR="006B24E7" w:rsidRPr="006B24E7">
        <w:rPr>
          <w:rFonts w:ascii="Times New Roman" w:hAnsi="Times New Roman" w:cs="Times New Roman"/>
          <w:sz w:val="24"/>
          <w:szCs w:val="24"/>
        </w:rPr>
        <w:t>;</w:t>
      </w:r>
    </w:p>
    <w:p w14:paraId="05DC43C2" w14:textId="77777777" w:rsidR="006B24E7" w:rsidRDefault="00A07A06" w:rsidP="006B24E7">
      <w:pPr>
        <w:pStyle w:val="Betarp"/>
        <w:numPr>
          <w:ilvl w:val="0"/>
          <w:numId w:val="1"/>
        </w:numPr>
        <w:tabs>
          <w:tab w:val="left" w:pos="851"/>
          <w:tab w:val="left" w:pos="993"/>
        </w:tabs>
        <w:ind w:left="0" w:firstLine="567"/>
        <w:jc w:val="both"/>
        <w:rPr>
          <w:rFonts w:ascii="Times New Roman" w:hAnsi="Times New Roman" w:cs="Times New Roman"/>
          <w:sz w:val="24"/>
          <w:szCs w:val="24"/>
          <w:lang w:val="lt-LT"/>
        </w:rPr>
      </w:pPr>
      <w:r w:rsidRPr="006B24E7">
        <w:rPr>
          <w:rFonts w:ascii="Times New Roman" w:hAnsi="Times New Roman" w:cs="Times New Roman"/>
          <w:sz w:val="24"/>
          <w:szCs w:val="24"/>
          <w:lang w:val="lt-LT"/>
        </w:rPr>
        <w:t>Tvarkyti  Savivaldybės iždo (gautų pajamų ir pervestų lėšų, apyvartos lėšų) apskaitą</w:t>
      </w:r>
      <w:r w:rsidR="006B24E7" w:rsidRPr="006B24E7">
        <w:rPr>
          <w:rFonts w:ascii="Times New Roman" w:hAnsi="Times New Roman" w:cs="Times New Roman"/>
          <w:sz w:val="24"/>
          <w:szCs w:val="24"/>
          <w:lang w:val="lt-LT"/>
        </w:rPr>
        <w:t>;</w:t>
      </w:r>
    </w:p>
    <w:p w14:paraId="639F47EC" w14:textId="77777777" w:rsidR="006B24E7" w:rsidRPr="006B24E7" w:rsidRDefault="00A07A06" w:rsidP="006B24E7">
      <w:pPr>
        <w:pStyle w:val="Betarp"/>
        <w:numPr>
          <w:ilvl w:val="0"/>
          <w:numId w:val="1"/>
        </w:numPr>
        <w:tabs>
          <w:tab w:val="left" w:pos="851"/>
          <w:tab w:val="left" w:pos="993"/>
        </w:tabs>
        <w:ind w:left="0" w:firstLine="567"/>
        <w:jc w:val="both"/>
        <w:rPr>
          <w:rFonts w:ascii="Times New Roman" w:hAnsi="Times New Roman" w:cs="Times New Roman"/>
          <w:sz w:val="24"/>
          <w:szCs w:val="24"/>
        </w:rPr>
      </w:pPr>
      <w:r w:rsidRPr="006B24E7">
        <w:rPr>
          <w:rFonts w:ascii="Times New Roman" w:hAnsi="Times New Roman" w:cs="Times New Roman"/>
          <w:sz w:val="24"/>
          <w:szCs w:val="24"/>
          <w:lang w:val="lt-LT"/>
        </w:rPr>
        <w:t>Analizuoti asignavimų valdytojų pateiktas 2022 biudžetinių metų ir 2023 metų ketvirčių biudžeto vykdymo ataskaitas, sudaryti savivaldybės biudžeto vykdymo 2022  biudžetinių metų ir 2023 metų I, II, III ketvirčių (pajamų vykdymo ir išlaidų) ataskaitas, teikti Finansų ministerijai ir skelbti Kaišiadorių rajono savivaldybės internetiniame puslapyje</w:t>
      </w:r>
      <w:r w:rsidR="006B24E7" w:rsidRPr="006B24E7">
        <w:rPr>
          <w:rFonts w:ascii="Times New Roman" w:hAnsi="Times New Roman" w:cs="Times New Roman"/>
          <w:sz w:val="24"/>
          <w:szCs w:val="24"/>
          <w:lang w:val="lt-LT"/>
        </w:rPr>
        <w:t>;</w:t>
      </w:r>
    </w:p>
    <w:p w14:paraId="1E0ED122" w14:textId="71AF0D54" w:rsidR="00A07A06" w:rsidRPr="006B24E7" w:rsidRDefault="00A07A06" w:rsidP="006B24E7">
      <w:pPr>
        <w:pStyle w:val="Betarp"/>
        <w:numPr>
          <w:ilvl w:val="0"/>
          <w:numId w:val="1"/>
        </w:numPr>
        <w:tabs>
          <w:tab w:val="left" w:pos="851"/>
          <w:tab w:val="left" w:pos="993"/>
        </w:tabs>
        <w:ind w:left="0" w:firstLine="567"/>
        <w:jc w:val="both"/>
        <w:rPr>
          <w:rFonts w:ascii="Times New Roman" w:hAnsi="Times New Roman" w:cs="Times New Roman"/>
          <w:sz w:val="24"/>
          <w:szCs w:val="24"/>
        </w:rPr>
      </w:pPr>
      <w:proofErr w:type="spellStart"/>
      <w:r w:rsidRPr="006B24E7">
        <w:rPr>
          <w:rFonts w:ascii="Times New Roman" w:hAnsi="Times New Roman" w:cs="Times New Roman"/>
          <w:sz w:val="24"/>
          <w:szCs w:val="24"/>
        </w:rPr>
        <w:t>Teikti</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duomenis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apie</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valstybės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biudžeto</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dotacijų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panaudojimą</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ministerijoms</w:t>
      </w:r>
      <w:proofErr w:type="spellEnd"/>
      <w:r w:rsidRPr="006B24E7">
        <w:rPr>
          <w:rFonts w:ascii="Times New Roman" w:hAnsi="Times New Roman" w:cs="Times New Roman"/>
          <w:sz w:val="24"/>
          <w:szCs w:val="24"/>
        </w:rPr>
        <w:t xml:space="preserve"> ir </w:t>
      </w:r>
      <w:proofErr w:type="spellStart"/>
      <w:r w:rsidRPr="006B24E7">
        <w:rPr>
          <w:rFonts w:ascii="Times New Roman" w:hAnsi="Times New Roman" w:cs="Times New Roman"/>
          <w:sz w:val="24"/>
          <w:szCs w:val="24"/>
        </w:rPr>
        <w:t>kitoms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institucijoms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pagal</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jų</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pateiktas</w:t>
      </w:r>
      <w:proofErr w:type="spellEnd"/>
      <w:r w:rsidRPr="006B24E7">
        <w:rPr>
          <w:rFonts w:ascii="Times New Roman" w:hAnsi="Times New Roman" w:cs="Times New Roman"/>
          <w:sz w:val="24"/>
          <w:szCs w:val="24"/>
        </w:rPr>
        <w:t xml:space="preserve"> </w:t>
      </w:r>
      <w:proofErr w:type="spellStart"/>
      <w:r w:rsidRPr="006B24E7">
        <w:rPr>
          <w:rFonts w:ascii="Times New Roman" w:hAnsi="Times New Roman" w:cs="Times New Roman"/>
          <w:sz w:val="24"/>
          <w:szCs w:val="24"/>
        </w:rPr>
        <w:t>formas</w:t>
      </w:r>
      <w:proofErr w:type="spellEnd"/>
      <w:r w:rsidRPr="006B24E7">
        <w:rPr>
          <w:rFonts w:ascii="Times New Roman" w:hAnsi="Times New Roman" w:cs="Times New Roman"/>
          <w:sz w:val="24"/>
          <w:szCs w:val="24"/>
        </w:rPr>
        <w:t>.</w:t>
      </w:r>
    </w:p>
    <w:sectPr w:rsidR="00A07A06" w:rsidRPr="006B24E7">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0415"/>
    <w:multiLevelType w:val="hybridMultilevel"/>
    <w:tmpl w:val="0AA60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5649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06"/>
    <w:rsid w:val="006B24E7"/>
    <w:rsid w:val="00A07A06"/>
    <w:rsid w:val="00B91699"/>
    <w:rsid w:val="00F51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D9ED"/>
  <w15:chartTrackingRefBased/>
  <w15:docId w15:val="{8A9917A0-A052-497D-91E9-4D522EAE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B24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Litvinskaitė</dc:creator>
  <cp:keywords/>
  <dc:description/>
  <cp:lastModifiedBy>Audronė Litvinskaitė</cp:lastModifiedBy>
  <cp:revision>4</cp:revision>
  <dcterms:created xsi:type="dcterms:W3CDTF">2023-03-02T11:10:00Z</dcterms:created>
  <dcterms:modified xsi:type="dcterms:W3CDTF">2023-03-02T11:25:00Z</dcterms:modified>
</cp:coreProperties>
</file>