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21DA" w14:textId="77777777" w:rsidR="00AB007C" w:rsidRPr="00010937" w:rsidRDefault="00AB007C" w:rsidP="00AB007C">
      <w:pPr>
        <w:ind w:left="4515" w:firstLine="480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010937">
        <w:rPr>
          <w:sz w:val="24"/>
          <w:szCs w:val="24"/>
          <w:lang w:val="lt-LT"/>
        </w:rPr>
        <w:t xml:space="preserve">PATVIRTINTA </w:t>
      </w:r>
    </w:p>
    <w:p w14:paraId="75A86017" w14:textId="77777777" w:rsidR="00E817EC" w:rsidRPr="00E817EC" w:rsidRDefault="00AB007C" w:rsidP="00AB007C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Kaišiadorių rajono savivaldybės </w:t>
      </w:r>
      <w:r w:rsidR="009A0DDC" w:rsidRPr="00E817EC">
        <w:rPr>
          <w:sz w:val="24"/>
          <w:szCs w:val="24"/>
          <w:lang w:val="lt-LT"/>
        </w:rPr>
        <w:t xml:space="preserve">mero </w:t>
      </w:r>
    </w:p>
    <w:p w14:paraId="577B3F86" w14:textId="77777777" w:rsidR="00AB007C" w:rsidRPr="00E817EC" w:rsidRDefault="00AB007C" w:rsidP="00AB007C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>20</w:t>
      </w:r>
      <w:r w:rsidR="00C54C31" w:rsidRPr="00E817EC">
        <w:rPr>
          <w:sz w:val="24"/>
          <w:szCs w:val="24"/>
          <w:lang w:val="lt-LT"/>
        </w:rPr>
        <w:t>2</w:t>
      </w:r>
      <w:r w:rsidR="002D4352" w:rsidRPr="00E817EC">
        <w:rPr>
          <w:sz w:val="24"/>
          <w:szCs w:val="24"/>
          <w:lang w:val="lt-LT"/>
        </w:rPr>
        <w:t>3</w:t>
      </w:r>
      <w:r w:rsidRPr="00E817EC">
        <w:rPr>
          <w:sz w:val="24"/>
          <w:szCs w:val="24"/>
          <w:lang w:val="lt-LT"/>
        </w:rPr>
        <w:t xml:space="preserve"> m.</w:t>
      </w:r>
      <w:r w:rsidR="00E817EC" w:rsidRPr="00E817EC">
        <w:rPr>
          <w:sz w:val="24"/>
          <w:szCs w:val="24"/>
          <w:lang w:val="lt-LT"/>
        </w:rPr>
        <w:t xml:space="preserve"> </w:t>
      </w:r>
      <w:r w:rsidR="00BD202B">
        <w:rPr>
          <w:sz w:val="24"/>
          <w:szCs w:val="24"/>
          <w:lang w:val="lt-LT"/>
        </w:rPr>
        <w:t xml:space="preserve">birželio     </w:t>
      </w:r>
      <w:r w:rsidR="002D4352" w:rsidRPr="00E817EC">
        <w:rPr>
          <w:sz w:val="24"/>
          <w:szCs w:val="24"/>
          <w:lang w:val="lt-LT"/>
        </w:rPr>
        <w:t xml:space="preserve">  d</w:t>
      </w:r>
      <w:r w:rsidR="00B71B04">
        <w:rPr>
          <w:sz w:val="24"/>
          <w:szCs w:val="24"/>
          <w:lang w:val="lt-LT"/>
        </w:rPr>
        <w:t>.</w:t>
      </w:r>
    </w:p>
    <w:p w14:paraId="2E40EA8C" w14:textId="77777777" w:rsidR="00AB007C" w:rsidRPr="00E817EC" w:rsidRDefault="009A0DDC" w:rsidP="00AB007C">
      <w:pPr>
        <w:ind w:left="4995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potvarkiu </w:t>
      </w:r>
      <w:r w:rsidR="00AB007C" w:rsidRPr="00E817EC">
        <w:rPr>
          <w:sz w:val="24"/>
          <w:szCs w:val="24"/>
          <w:lang w:val="lt-LT"/>
        </w:rPr>
        <w:t xml:space="preserve">Nr. </w:t>
      </w:r>
    </w:p>
    <w:p w14:paraId="0B72C1CC" w14:textId="77777777" w:rsidR="00AB007C" w:rsidRPr="00010937" w:rsidRDefault="00AB007C" w:rsidP="00AB007C">
      <w:pPr>
        <w:jc w:val="center"/>
        <w:rPr>
          <w:b/>
          <w:sz w:val="24"/>
          <w:szCs w:val="24"/>
          <w:lang w:val="lt-LT"/>
        </w:rPr>
      </w:pPr>
    </w:p>
    <w:p w14:paraId="4C8166C8" w14:textId="77777777" w:rsidR="00AB007C" w:rsidRPr="00010937" w:rsidRDefault="00AB007C" w:rsidP="00AB007C">
      <w:pPr>
        <w:jc w:val="center"/>
        <w:rPr>
          <w:b/>
          <w:sz w:val="24"/>
          <w:szCs w:val="24"/>
          <w:lang w:val="lt-LT"/>
        </w:rPr>
      </w:pPr>
    </w:p>
    <w:p w14:paraId="1B50DEED" w14:textId="77777777" w:rsidR="00AB007C" w:rsidRPr="00010937" w:rsidRDefault="00AB007C" w:rsidP="00AB007C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>KAIŠIADORIŲ RAJONO SAVIVALDYBĖS NEVYRIAUSYBINIŲ ORGANIZACIJŲ, VEIKIANČIŲ ŠEIMOS GEROVĖS SRITYJE, SOCIALINIŲ PROJEKTŲ 202</w:t>
      </w:r>
      <w:r w:rsidR="00FE6733" w:rsidRPr="00010937">
        <w:rPr>
          <w:b/>
          <w:sz w:val="24"/>
          <w:szCs w:val="24"/>
          <w:lang w:val="lt-LT"/>
        </w:rPr>
        <w:t>3</w:t>
      </w:r>
      <w:r w:rsidRPr="00010937">
        <w:rPr>
          <w:b/>
          <w:sz w:val="24"/>
          <w:szCs w:val="24"/>
          <w:lang w:val="lt-LT"/>
        </w:rPr>
        <w:t xml:space="preserve"> METŲ KONKURSO TVARKOS APRAŠAS</w:t>
      </w:r>
    </w:p>
    <w:p w14:paraId="0884DC87" w14:textId="77777777" w:rsidR="00AB007C" w:rsidRPr="00010937" w:rsidRDefault="00AB007C" w:rsidP="00AB007C">
      <w:pPr>
        <w:jc w:val="center"/>
        <w:rPr>
          <w:b/>
          <w:sz w:val="24"/>
          <w:szCs w:val="24"/>
          <w:lang w:val="lt-LT"/>
        </w:rPr>
      </w:pPr>
    </w:p>
    <w:p w14:paraId="6C0CE3E2" w14:textId="77777777" w:rsidR="00AB007C" w:rsidRPr="00010937" w:rsidRDefault="00AB007C" w:rsidP="00AB007C">
      <w:pPr>
        <w:jc w:val="center"/>
        <w:rPr>
          <w:b/>
          <w:i/>
          <w:sz w:val="24"/>
          <w:szCs w:val="24"/>
          <w:lang w:val="lt-LT"/>
        </w:rPr>
      </w:pPr>
    </w:p>
    <w:p w14:paraId="458F41D3" w14:textId="77777777" w:rsidR="00AB007C" w:rsidRPr="00010937" w:rsidRDefault="00AB007C" w:rsidP="00AB007C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 SKYRIUS </w:t>
      </w:r>
    </w:p>
    <w:p w14:paraId="23DD04B6" w14:textId="77777777" w:rsidR="00AB007C" w:rsidRPr="00010937" w:rsidRDefault="00AB007C" w:rsidP="00AB007C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BENDROSIOS NUOSTATOS</w:t>
      </w:r>
    </w:p>
    <w:p w14:paraId="710A7169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38ADCB4C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1. Kaišiadorių rajono savivaldybės </w:t>
      </w:r>
      <w:bookmarkStart w:id="1" w:name="_Hlk125117844"/>
      <w:r w:rsidRPr="00010937">
        <w:rPr>
          <w:sz w:val="24"/>
          <w:szCs w:val="24"/>
          <w:lang w:val="lt-LT"/>
        </w:rPr>
        <w:t>nevyriausybinių organizacijų, veikiančių šeimos gerovės srityje, socialinių projektų</w:t>
      </w:r>
      <w:r w:rsidR="00711E4D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202</w:t>
      </w:r>
      <w:r w:rsidR="00FE6733" w:rsidRPr="00010937">
        <w:rPr>
          <w:sz w:val="24"/>
          <w:szCs w:val="24"/>
          <w:lang w:val="lt-LT"/>
        </w:rPr>
        <w:t>3</w:t>
      </w:r>
      <w:r w:rsidRPr="00010937">
        <w:rPr>
          <w:sz w:val="24"/>
          <w:szCs w:val="24"/>
          <w:lang w:val="lt-LT"/>
        </w:rPr>
        <w:t xml:space="preserve"> metų</w:t>
      </w:r>
      <w:bookmarkEnd w:id="1"/>
      <w:r w:rsidRPr="00010937">
        <w:rPr>
          <w:sz w:val="24"/>
          <w:szCs w:val="24"/>
          <w:lang w:val="lt-LT"/>
        </w:rPr>
        <w:t xml:space="preserve"> konkurso tvarkos aprašas (toliau – aprašas) reglamentuoja Kaišiadorių rajono savivaldybės nevyriausybinių organizacijų veiklos projektų, veikiančių šeimos gerovės srityje, </w:t>
      </w:r>
      <w:r w:rsidR="00B71B04">
        <w:rPr>
          <w:sz w:val="24"/>
          <w:szCs w:val="24"/>
          <w:lang w:val="lt-LT"/>
        </w:rPr>
        <w:t>(toliau – Projektai)</w:t>
      </w:r>
      <w:r w:rsidR="00B71B04" w:rsidRPr="00010937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konkurso</w:t>
      </w:r>
      <w:r w:rsidR="00BE5AF6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, remiamo iš </w:t>
      </w:r>
      <w:r w:rsidR="009A0DDC">
        <w:rPr>
          <w:sz w:val="24"/>
          <w:szCs w:val="24"/>
          <w:lang w:val="lt-LT"/>
        </w:rPr>
        <w:t xml:space="preserve">Kaišiadorių rajono </w:t>
      </w:r>
      <w:r w:rsidRPr="00010937">
        <w:rPr>
          <w:sz w:val="24"/>
          <w:szCs w:val="24"/>
          <w:lang w:val="lt-LT"/>
        </w:rPr>
        <w:t>savivaldybės</w:t>
      </w:r>
      <w:r w:rsidR="006B6389">
        <w:rPr>
          <w:sz w:val="24"/>
          <w:szCs w:val="24"/>
          <w:lang w:val="lt-LT"/>
        </w:rPr>
        <w:t xml:space="preserve"> (toliau – Savivaldybės)</w:t>
      </w:r>
      <w:r w:rsidRPr="00010937">
        <w:rPr>
          <w:sz w:val="24"/>
          <w:szCs w:val="24"/>
          <w:lang w:val="lt-LT"/>
        </w:rPr>
        <w:t xml:space="preserve"> biudžeto lėšų, organizavimo tvarką. </w:t>
      </w:r>
    </w:p>
    <w:p w14:paraId="7E5CE9B6" w14:textId="77777777" w:rsidR="00AB007C" w:rsidRPr="00010937" w:rsidRDefault="00AB007C" w:rsidP="00AB007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2. Lėšos </w:t>
      </w:r>
      <w:r w:rsidR="00B71B04"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organizuoti numatomos iš </w:t>
      </w:r>
      <w:r w:rsidR="006B6389"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biudžeto lėšų Kaišiadorių rajono savivaldybės strateginio 202</w:t>
      </w:r>
      <w:r w:rsidR="00FE6733" w:rsidRPr="00010937">
        <w:rPr>
          <w:sz w:val="24"/>
          <w:szCs w:val="24"/>
          <w:lang w:val="lt-LT"/>
        </w:rPr>
        <w:t>3</w:t>
      </w:r>
      <w:r w:rsidRPr="00010937">
        <w:rPr>
          <w:sz w:val="24"/>
          <w:szCs w:val="24"/>
          <w:lang w:val="lt-LT"/>
        </w:rPr>
        <w:t>–202</w:t>
      </w:r>
      <w:r w:rsidR="00FE6733" w:rsidRPr="00010937"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 metų veiklos plano Socialinės apsaugos programoje.</w:t>
      </w:r>
    </w:p>
    <w:p w14:paraId="4D7EF9C8" w14:textId="77777777" w:rsidR="00AB007C" w:rsidRPr="00010937" w:rsidRDefault="00AB007C" w:rsidP="00AB007C">
      <w:pPr>
        <w:numPr>
          <w:ilvl w:val="0"/>
          <w:numId w:val="2"/>
        </w:numPr>
        <w:spacing w:line="360" w:lineRule="auto"/>
        <w:jc w:val="both"/>
        <w:rPr>
          <w:bCs/>
          <w:sz w:val="24"/>
          <w:szCs w:val="24"/>
          <w:lang w:val="lt-LT"/>
        </w:rPr>
      </w:pPr>
      <w:r w:rsidRPr="00010937">
        <w:rPr>
          <w:rStyle w:val="Grietas"/>
          <w:b w:val="0"/>
          <w:sz w:val="24"/>
          <w:szCs w:val="24"/>
          <w:lang w:val="lt-LT"/>
        </w:rPr>
        <w:t xml:space="preserve">              3. </w:t>
      </w:r>
      <w:r w:rsidR="00B71B04">
        <w:rPr>
          <w:rStyle w:val="Grietas"/>
          <w:b w:val="0"/>
          <w:sz w:val="24"/>
          <w:szCs w:val="24"/>
          <w:lang w:val="lt-LT"/>
        </w:rPr>
        <w:t>Projektų k</w:t>
      </w:r>
      <w:r w:rsidR="00DE0C43">
        <w:rPr>
          <w:rStyle w:val="Grietas"/>
          <w:b w:val="0"/>
          <w:sz w:val="24"/>
          <w:szCs w:val="24"/>
          <w:lang w:val="lt-LT"/>
        </w:rPr>
        <w:t xml:space="preserve">onkursą organizuoja </w:t>
      </w:r>
      <w:r w:rsidR="004960A3">
        <w:rPr>
          <w:rStyle w:val="Grietas"/>
          <w:b w:val="0"/>
          <w:sz w:val="24"/>
          <w:szCs w:val="24"/>
          <w:lang w:val="lt-LT"/>
        </w:rPr>
        <w:t xml:space="preserve">ir skelbia </w:t>
      </w:r>
      <w:r w:rsidR="00DE0C43">
        <w:rPr>
          <w:rStyle w:val="Grietas"/>
          <w:b w:val="0"/>
          <w:sz w:val="24"/>
          <w:szCs w:val="24"/>
          <w:lang w:val="lt-LT"/>
        </w:rPr>
        <w:t>Savivaldybės administracij</w:t>
      </w:r>
      <w:r w:rsidR="004960A3">
        <w:rPr>
          <w:rStyle w:val="Grietas"/>
          <w:b w:val="0"/>
          <w:sz w:val="24"/>
          <w:szCs w:val="24"/>
          <w:lang w:val="lt-LT"/>
        </w:rPr>
        <w:t>a</w:t>
      </w:r>
      <w:r w:rsidR="00DE0C43">
        <w:rPr>
          <w:rStyle w:val="Grietas"/>
          <w:b w:val="0"/>
          <w:sz w:val="24"/>
          <w:szCs w:val="24"/>
          <w:lang w:val="lt-LT"/>
        </w:rPr>
        <w:t xml:space="preserve">. </w:t>
      </w:r>
      <w:r w:rsidRPr="00010937">
        <w:rPr>
          <w:rStyle w:val="Grietas"/>
          <w:b w:val="0"/>
          <w:sz w:val="24"/>
          <w:szCs w:val="24"/>
          <w:lang w:val="lt-LT"/>
        </w:rPr>
        <w:t xml:space="preserve">Informacija apie </w:t>
      </w:r>
      <w:r w:rsidR="00B71B04">
        <w:rPr>
          <w:rStyle w:val="Grietas"/>
          <w:b w:val="0"/>
          <w:sz w:val="24"/>
          <w:szCs w:val="24"/>
          <w:lang w:val="lt-LT"/>
        </w:rPr>
        <w:t xml:space="preserve">Projektų </w:t>
      </w:r>
      <w:r w:rsidRPr="00010937">
        <w:rPr>
          <w:rStyle w:val="Grietas"/>
          <w:b w:val="0"/>
          <w:sz w:val="24"/>
          <w:szCs w:val="24"/>
          <w:lang w:val="lt-LT"/>
        </w:rPr>
        <w:t xml:space="preserve">konkursą yra skelbiama </w:t>
      </w:r>
      <w:r w:rsidR="006B6389">
        <w:rPr>
          <w:bCs/>
          <w:sz w:val="24"/>
          <w:szCs w:val="24"/>
          <w:lang w:val="lt-LT"/>
        </w:rPr>
        <w:t>S</w:t>
      </w:r>
      <w:r w:rsidRPr="00010937">
        <w:rPr>
          <w:bCs/>
          <w:sz w:val="24"/>
          <w:szCs w:val="24"/>
          <w:lang w:val="lt-LT"/>
        </w:rPr>
        <w:t>avivaldybės interneto svetainėje.</w:t>
      </w:r>
    </w:p>
    <w:p w14:paraId="1B414181" w14:textId="77777777" w:rsidR="00AB007C" w:rsidRPr="00010937" w:rsidRDefault="00AB007C" w:rsidP="00AB007C">
      <w:pPr>
        <w:pStyle w:val="Antrat11"/>
        <w:numPr>
          <w:ilvl w:val="0"/>
          <w:numId w:val="2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II  SKYRIUS </w:t>
      </w:r>
    </w:p>
    <w:p w14:paraId="317AAF28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REMIAMOS VEIKLOS</w:t>
      </w:r>
    </w:p>
    <w:p w14:paraId="4A9E5B56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3822C8DC" w14:textId="77777777" w:rsidR="00AB007C" w:rsidRPr="00010937" w:rsidRDefault="00AB007C" w:rsidP="00AB007C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4. Remiamos </w:t>
      </w:r>
      <w:r w:rsidR="00B71B0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veiklos, kuriomis numatoma:</w:t>
      </w:r>
    </w:p>
    <w:p w14:paraId="298078DD" w14:textId="77777777" w:rsidR="00FE6733" w:rsidRPr="00010937" w:rsidRDefault="00AB007C" w:rsidP="00BE5AF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4.1. vykdyti veiklą</w:t>
      </w:r>
      <w:r w:rsidR="00B71B0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skirtą padėti į krizinę situaciją patekusioms, smurtą patyrusioms šeimoms</w:t>
      </w:r>
      <w:r w:rsidR="002D4352" w:rsidRPr="00010937">
        <w:rPr>
          <w:sz w:val="24"/>
          <w:szCs w:val="24"/>
          <w:lang w:val="lt-LT"/>
        </w:rPr>
        <w:t xml:space="preserve"> (asmenims)</w:t>
      </w:r>
      <w:r w:rsidRPr="00010937">
        <w:rPr>
          <w:sz w:val="24"/>
          <w:szCs w:val="24"/>
          <w:lang w:val="lt-LT"/>
        </w:rPr>
        <w:t>, įgyvendinant smurto artimoje aplinkoje prevencines priemones,</w:t>
      </w:r>
      <w:r w:rsidR="00BE5AF6">
        <w:rPr>
          <w:sz w:val="24"/>
          <w:szCs w:val="24"/>
          <w:lang w:val="lt-LT"/>
        </w:rPr>
        <w:t xml:space="preserve"> mokymus</w:t>
      </w:r>
      <w:r w:rsidR="00B71B0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vykdant </w:t>
      </w:r>
      <w:r w:rsidRPr="00010937">
        <w:rPr>
          <w:bCs/>
          <w:sz w:val="24"/>
          <w:szCs w:val="24"/>
          <w:lang w:val="lt-LT"/>
        </w:rPr>
        <w:t>kompleksinę pagalbą smurto artimoje aplinkoje atvej</w:t>
      </w:r>
      <w:r w:rsidR="002D4352" w:rsidRPr="00010937">
        <w:rPr>
          <w:bCs/>
          <w:sz w:val="24"/>
          <w:szCs w:val="24"/>
          <w:lang w:val="lt-LT"/>
        </w:rPr>
        <w:t xml:space="preserve">ais; </w:t>
      </w:r>
    </w:p>
    <w:p w14:paraId="40A98110" w14:textId="6D702A51" w:rsidR="00AB007C" w:rsidRPr="00010937" w:rsidRDefault="00AB007C" w:rsidP="00BE5A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4.</w:t>
      </w:r>
      <w:r w:rsidR="00FE6733" w:rsidRPr="00010937">
        <w:rPr>
          <w:sz w:val="24"/>
          <w:szCs w:val="24"/>
          <w:lang w:val="lt-LT"/>
        </w:rPr>
        <w:t>2</w:t>
      </w:r>
      <w:r w:rsidRPr="00010937">
        <w:rPr>
          <w:sz w:val="24"/>
          <w:szCs w:val="24"/>
          <w:lang w:val="lt-LT"/>
        </w:rPr>
        <w:t xml:space="preserve">. organizuoti </w:t>
      </w:r>
      <w:r w:rsidR="00C62B3D">
        <w:rPr>
          <w:sz w:val="24"/>
          <w:szCs w:val="24"/>
          <w:lang w:val="lt-LT"/>
        </w:rPr>
        <w:t xml:space="preserve">ir/ar vykdyti </w:t>
      </w:r>
      <w:r w:rsidR="00302C5F">
        <w:rPr>
          <w:sz w:val="24"/>
          <w:szCs w:val="24"/>
          <w:lang w:val="lt-LT"/>
        </w:rPr>
        <w:t xml:space="preserve">renginius ir/ar kitas </w:t>
      </w:r>
      <w:r w:rsidRPr="00010937">
        <w:rPr>
          <w:sz w:val="24"/>
          <w:szCs w:val="24"/>
          <w:lang w:val="lt-LT"/>
        </w:rPr>
        <w:t>priemones</w:t>
      </w:r>
      <w:r w:rsidR="00C62B3D">
        <w:rPr>
          <w:sz w:val="24"/>
          <w:szCs w:val="24"/>
          <w:lang w:val="lt-LT"/>
        </w:rPr>
        <w:t xml:space="preserve">, </w:t>
      </w:r>
      <w:r w:rsidRPr="00010937">
        <w:rPr>
          <w:sz w:val="24"/>
          <w:szCs w:val="24"/>
          <w:lang w:val="lt-LT"/>
        </w:rPr>
        <w:t>skirtas skatinti</w:t>
      </w:r>
      <w:r w:rsidR="00E817EC">
        <w:rPr>
          <w:sz w:val="24"/>
          <w:szCs w:val="24"/>
          <w:lang w:val="lt-LT"/>
        </w:rPr>
        <w:t xml:space="preserve"> ir viešinti </w:t>
      </w:r>
      <w:r w:rsidRPr="00010937">
        <w:rPr>
          <w:sz w:val="24"/>
          <w:szCs w:val="24"/>
          <w:lang w:val="lt-LT"/>
        </w:rPr>
        <w:t>vaikų globą (rūpybą) šeimoje</w:t>
      </w:r>
      <w:r w:rsidR="00C62B3D">
        <w:rPr>
          <w:sz w:val="24"/>
          <w:szCs w:val="24"/>
          <w:lang w:val="lt-LT"/>
        </w:rPr>
        <w:t xml:space="preserve">, </w:t>
      </w:r>
      <w:r w:rsidR="00FE6733" w:rsidRPr="00010937">
        <w:rPr>
          <w:sz w:val="24"/>
          <w:szCs w:val="24"/>
          <w:lang w:val="lt-LT"/>
        </w:rPr>
        <w:t>budinčių globotojų veiklą,</w:t>
      </w:r>
      <w:r w:rsidRPr="00010937">
        <w:rPr>
          <w:sz w:val="24"/>
          <w:szCs w:val="24"/>
          <w:lang w:val="lt-LT"/>
        </w:rPr>
        <w:t xml:space="preserve"> organizuoti </w:t>
      </w:r>
      <w:r w:rsidR="002D4352" w:rsidRPr="00010937">
        <w:rPr>
          <w:sz w:val="24"/>
          <w:szCs w:val="24"/>
          <w:lang w:val="lt-LT"/>
        </w:rPr>
        <w:t>poilsio s</w:t>
      </w:r>
      <w:r w:rsidR="006814D0" w:rsidRPr="00010937">
        <w:rPr>
          <w:sz w:val="24"/>
          <w:szCs w:val="24"/>
          <w:lang w:val="lt-LT"/>
        </w:rPr>
        <w:t>t</w:t>
      </w:r>
      <w:r w:rsidR="002D4352" w:rsidRPr="00010937">
        <w:rPr>
          <w:sz w:val="24"/>
          <w:szCs w:val="24"/>
          <w:lang w:val="lt-LT"/>
        </w:rPr>
        <w:t>ovyklas</w:t>
      </w:r>
      <w:r w:rsidRPr="00010937">
        <w:rPr>
          <w:sz w:val="24"/>
          <w:szCs w:val="24"/>
          <w:lang w:val="lt-LT"/>
        </w:rPr>
        <w:t xml:space="preserve"> </w:t>
      </w:r>
      <w:r w:rsidR="00C62B3D">
        <w:rPr>
          <w:sz w:val="24"/>
          <w:szCs w:val="24"/>
          <w:lang w:val="lt-LT"/>
        </w:rPr>
        <w:t xml:space="preserve">globojamiems vaikams ir/ar vaikus globojančioms šeimoms; </w:t>
      </w:r>
    </w:p>
    <w:p w14:paraId="41C9274B" w14:textId="77777777" w:rsidR="00BE5AF6" w:rsidRDefault="00AB007C" w:rsidP="00BE5AF6">
      <w:p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4.</w:t>
      </w:r>
      <w:r w:rsidR="00FE6733" w:rsidRPr="00010937">
        <w:rPr>
          <w:sz w:val="24"/>
          <w:szCs w:val="24"/>
          <w:lang w:val="lt-LT"/>
        </w:rPr>
        <w:t>3</w:t>
      </w:r>
      <w:r w:rsidRPr="00010937">
        <w:rPr>
          <w:sz w:val="24"/>
          <w:szCs w:val="24"/>
          <w:lang w:val="lt-LT"/>
        </w:rPr>
        <w:t>. organizuoti priemones</w:t>
      </w:r>
      <w:r w:rsidR="002D4352" w:rsidRPr="00010937">
        <w:rPr>
          <w:sz w:val="24"/>
          <w:szCs w:val="24"/>
          <w:lang w:val="lt-LT"/>
        </w:rPr>
        <w:t xml:space="preserve">, </w:t>
      </w:r>
      <w:r w:rsidRPr="00010937">
        <w:rPr>
          <w:sz w:val="24"/>
          <w:szCs w:val="24"/>
          <w:lang w:val="lt-LT"/>
        </w:rPr>
        <w:t>skirtas vaikų gerovės didinimui</w:t>
      </w:r>
      <w:r w:rsidR="002D4352" w:rsidRPr="00010937">
        <w:rPr>
          <w:sz w:val="24"/>
          <w:szCs w:val="24"/>
          <w:lang w:val="lt-LT"/>
        </w:rPr>
        <w:t xml:space="preserve"> </w:t>
      </w:r>
      <w:r w:rsidR="002D4352" w:rsidRPr="00E817EC">
        <w:rPr>
          <w:sz w:val="24"/>
          <w:szCs w:val="24"/>
          <w:lang w:val="lt-LT"/>
        </w:rPr>
        <w:t>(</w:t>
      </w:r>
      <w:r w:rsidR="00FE6733" w:rsidRPr="00E817EC">
        <w:rPr>
          <w:sz w:val="24"/>
          <w:szCs w:val="24"/>
          <w:lang w:val="lt-LT"/>
        </w:rPr>
        <w:t>patyčių prevencijai,</w:t>
      </w:r>
      <w:r w:rsidR="00FE6733" w:rsidRPr="00010937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socialinių ir emocinių kompetencijų ugdymui, saugumo internete stiprinimui</w:t>
      </w:r>
      <w:r w:rsidR="00E817EC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ir pan.)</w:t>
      </w:r>
      <w:r w:rsidR="00BE5AF6">
        <w:rPr>
          <w:sz w:val="24"/>
          <w:szCs w:val="24"/>
          <w:lang w:val="lt-LT"/>
        </w:rPr>
        <w:t>.</w:t>
      </w:r>
    </w:p>
    <w:p w14:paraId="5CF531F9" w14:textId="77777777" w:rsidR="00AB007C" w:rsidRDefault="00AB007C" w:rsidP="00BE5AF6">
      <w:pPr>
        <w:spacing w:line="360" w:lineRule="auto"/>
        <w:jc w:val="both"/>
        <w:rPr>
          <w:sz w:val="24"/>
          <w:szCs w:val="24"/>
          <w:lang w:val="lt-LT"/>
        </w:rPr>
      </w:pPr>
    </w:p>
    <w:p w14:paraId="458B1378" w14:textId="77777777" w:rsidR="00BE5AF6" w:rsidRDefault="00BE5AF6" w:rsidP="00BE5AF6">
      <w:pPr>
        <w:spacing w:line="360" w:lineRule="auto"/>
        <w:jc w:val="both"/>
        <w:rPr>
          <w:sz w:val="24"/>
          <w:szCs w:val="24"/>
          <w:lang w:val="lt-LT"/>
        </w:rPr>
      </w:pPr>
    </w:p>
    <w:p w14:paraId="0376BFA9" w14:textId="77777777" w:rsidR="00BE5AF6" w:rsidRDefault="00BE5AF6" w:rsidP="00BE5AF6">
      <w:pPr>
        <w:spacing w:line="360" w:lineRule="auto"/>
        <w:jc w:val="both"/>
        <w:rPr>
          <w:sz w:val="24"/>
          <w:szCs w:val="24"/>
          <w:lang w:val="lt-LT"/>
        </w:rPr>
      </w:pPr>
    </w:p>
    <w:p w14:paraId="7DA35A6E" w14:textId="77777777" w:rsidR="00BE5AF6" w:rsidRDefault="00BE5AF6" w:rsidP="00BE5AF6">
      <w:pPr>
        <w:spacing w:line="360" w:lineRule="auto"/>
        <w:jc w:val="both"/>
        <w:rPr>
          <w:sz w:val="24"/>
          <w:szCs w:val="24"/>
          <w:lang w:val="lt-LT"/>
        </w:rPr>
      </w:pPr>
    </w:p>
    <w:p w14:paraId="7ED13C52" w14:textId="77777777" w:rsidR="00BE5AF6" w:rsidRPr="00010937" w:rsidRDefault="00BE5AF6" w:rsidP="00BE5AF6">
      <w:pPr>
        <w:spacing w:line="360" w:lineRule="auto"/>
        <w:jc w:val="both"/>
        <w:rPr>
          <w:sz w:val="24"/>
          <w:szCs w:val="24"/>
          <w:lang w:val="lt-LT"/>
        </w:rPr>
      </w:pPr>
    </w:p>
    <w:p w14:paraId="3C041A7D" w14:textId="77777777" w:rsidR="00AB007C" w:rsidRPr="00010937" w:rsidRDefault="00AB007C" w:rsidP="00AB007C">
      <w:pPr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</w:t>
      </w:r>
    </w:p>
    <w:p w14:paraId="0478FB44" w14:textId="77777777" w:rsidR="00AB007C" w:rsidRPr="00010937" w:rsidRDefault="00AB007C" w:rsidP="00AB007C">
      <w:pPr>
        <w:rPr>
          <w:b/>
          <w:i/>
          <w:sz w:val="24"/>
          <w:szCs w:val="24"/>
          <w:lang w:val="lt-LT"/>
        </w:rPr>
      </w:pPr>
      <w:r w:rsidRPr="00010937">
        <w:rPr>
          <w:b/>
          <w:sz w:val="24"/>
          <w:szCs w:val="24"/>
          <w:lang w:val="lt-LT"/>
        </w:rPr>
        <w:t xml:space="preserve">                                                                       III SKYRIUS </w:t>
      </w:r>
    </w:p>
    <w:p w14:paraId="304C089E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</w:t>
      </w:r>
      <w:r w:rsidR="00B71B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PROJEKTŲ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>KONKURSO ORGANIZAVIMO TVARKA</w:t>
      </w:r>
    </w:p>
    <w:p w14:paraId="6FF34F9D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64423F68" w14:textId="77777777" w:rsidR="00AB007C" w:rsidRPr="00010937" w:rsidRDefault="00AB007C" w:rsidP="00AB007C">
      <w:pPr>
        <w:numPr>
          <w:ilvl w:val="2"/>
          <w:numId w:val="2"/>
        </w:numPr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5. Projektus konkursui</w:t>
      </w:r>
      <w:r w:rsidR="00B71B0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užpildydami Paraišką (priedas)</w:t>
      </w:r>
      <w:r w:rsidR="00B71B0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gali teikti </w:t>
      </w:r>
      <w:r w:rsidR="006B6389"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>avivaldybės teritorijoje veiklą vykdančios nevyriausybinės organizacijos (asociacijos, klubai, bendruomenės, viešosios įstaigos, savanoriškos veiklos organizacijos), kurių dalininkai nėra valstybės ar savivaldybės institucijos ar įstaigos (toliau – pareiškėjai) ir kurių nuostatuose (įstatuose) įteisinta socialinė, socialinio darbo veikla, savanoriška veikla.</w:t>
      </w:r>
    </w:p>
    <w:p w14:paraId="5C875EE8" w14:textId="77777777" w:rsidR="00AB007C" w:rsidRPr="00BD202B" w:rsidRDefault="00AB007C" w:rsidP="00AB007C">
      <w:pPr>
        <w:spacing w:line="360" w:lineRule="auto"/>
        <w:jc w:val="both"/>
        <w:rPr>
          <w:sz w:val="24"/>
          <w:szCs w:val="24"/>
          <w:lang w:val="lt-LT"/>
        </w:rPr>
      </w:pPr>
      <w:r w:rsidRPr="00BD202B">
        <w:rPr>
          <w:sz w:val="24"/>
          <w:szCs w:val="24"/>
          <w:lang w:val="lt-LT"/>
        </w:rPr>
        <w:t xml:space="preserve">             6. Prioritetas bus teikiamas </w:t>
      </w:r>
      <w:r w:rsidR="00496A76" w:rsidRPr="00BD202B">
        <w:rPr>
          <w:sz w:val="24"/>
          <w:szCs w:val="24"/>
          <w:lang w:val="lt-LT"/>
        </w:rPr>
        <w:t>P</w:t>
      </w:r>
      <w:r w:rsidRPr="00BD202B">
        <w:rPr>
          <w:sz w:val="24"/>
          <w:szCs w:val="24"/>
          <w:lang w:val="lt-LT"/>
        </w:rPr>
        <w:t>rojektams, kurie vykdys veiklas, nurodytas aprašo</w:t>
      </w:r>
      <w:r w:rsidR="00A677AA" w:rsidRPr="00BD202B">
        <w:rPr>
          <w:sz w:val="24"/>
          <w:szCs w:val="24"/>
          <w:lang w:val="lt-LT"/>
        </w:rPr>
        <w:t xml:space="preserve"> </w:t>
      </w:r>
      <w:r w:rsidR="00A21306" w:rsidRPr="00BD202B">
        <w:rPr>
          <w:sz w:val="24"/>
          <w:szCs w:val="24"/>
          <w:lang w:val="lt-LT"/>
        </w:rPr>
        <w:t xml:space="preserve">4.1 ir </w:t>
      </w:r>
      <w:r w:rsidR="005769C4" w:rsidRPr="00BD202B">
        <w:rPr>
          <w:sz w:val="24"/>
          <w:szCs w:val="24"/>
          <w:lang w:val="lt-LT"/>
        </w:rPr>
        <w:t>4.</w:t>
      </w:r>
      <w:r w:rsidR="00E817EC" w:rsidRPr="00BD202B">
        <w:rPr>
          <w:sz w:val="24"/>
          <w:szCs w:val="24"/>
          <w:lang w:val="lt-LT"/>
        </w:rPr>
        <w:t>2</w:t>
      </w:r>
      <w:r w:rsidR="001F2619" w:rsidRPr="00BD202B">
        <w:rPr>
          <w:sz w:val="24"/>
          <w:szCs w:val="24"/>
          <w:lang w:val="lt-LT"/>
        </w:rPr>
        <w:t xml:space="preserve"> </w:t>
      </w:r>
      <w:r w:rsidRPr="00BD202B">
        <w:rPr>
          <w:sz w:val="24"/>
          <w:szCs w:val="24"/>
          <w:lang w:val="lt-LT"/>
        </w:rPr>
        <w:t>papunk</w:t>
      </w:r>
      <w:r w:rsidR="000F3E50" w:rsidRPr="00BD202B">
        <w:rPr>
          <w:sz w:val="24"/>
          <w:szCs w:val="24"/>
          <w:lang w:val="lt-LT"/>
        </w:rPr>
        <w:t>čiuose</w:t>
      </w:r>
      <w:r w:rsidRPr="00BD202B">
        <w:rPr>
          <w:sz w:val="24"/>
          <w:szCs w:val="24"/>
          <w:lang w:val="lt-LT"/>
        </w:rPr>
        <w:t xml:space="preserve">. </w:t>
      </w:r>
    </w:p>
    <w:p w14:paraId="5050DA39" w14:textId="77777777" w:rsidR="00AB007C" w:rsidRPr="00010937" w:rsidRDefault="00AB007C" w:rsidP="00AB007C">
      <w:pPr>
        <w:pStyle w:val="Pagrindinistekstas1"/>
        <w:spacing w:line="360" w:lineRule="auto"/>
        <w:ind w:firstLine="72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7. </w:t>
      </w:r>
      <w:r w:rsidR="000F3E50">
        <w:rPr>
          <w:color w:val="auto"/>
          <w:sz w:val="24"/>
          <w:szCs w:val="24"/>
        </w:rPr>
        <w:t>Projektų k</w:t>
      </w:r>
      <w:r w:rsidRPr="00010937">
        <w:rPr>
          <w:color w:val="auto"/>
          <w:sz w:val="24"/>
          <w:szCs w:val="24"/>
        </w:rPr>
        <w:t xml:space="preserve">onkursui teikiami dokumentai: </w:t>
      </w:r>
    </w:p>
    <w:p w14:paraId="48D0A4C8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7.1. Paraiška;</w:t>
      </w:r>
    </w:p>
    <w:p w14:paraId="074E71F7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7.2. pareiškėjo registracijos dokumento, nuostatų (įstatų) patvirtinta kopija;</w:t>
      </w:r>
    </w:p>
    <w:p w14:paraId="6776B405" w14:textId="77777777" w:rsidR="00AB007C" w:rsidRPr="00010937" w:rsidRDefault="00AB007C" w:rsidP="00AB007C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7.3. pareiškėjo oficialus patvirtinimas (garantinis raštas ir pan.), kad veiklos, kurioms prašo finansavimo, nėra jau dengiamos iš kitų nacionalinių (savivaldybės ar valstybės) biudžetų ar kitų paramos lėšų ir dubliuojančios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išlaidas, kad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lėšos nebus naudojamos įsiskolinimams dengti, investiciniams projektams rengti bei įgyvendinti ir kad pareiškėjo dalininkai nėra valstybės ar savivaldybės institucijos ar įstaigos;</w:t>
      </w:r>
    </w:p>
    <w:p w14:paraId="4FE512DC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7.4. dokumento, kuriuo įrodomas pareiškėjo vadovo ar kito įgalioto asmens atstovavimo organizacijai teisinis pagrindas, patvirtinta kopija</w:t>
      </w:r>
      <w:r w:rsidR="00A15068" w:rsidRPr="00010937">
        <w:rPr>
          <w:sz w:val="24"/>
          <w:szCs w:val="24"/>
          <w:lang w:val="lt-LT"/>
        </w:rPr>
        <w:t>.</w:t>
      </w:r>
    </w:p>
    <w:p w14:paraId="2211631B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8. Paraiška ir kiti dokumentai turi būti susegti</w:t>
      </w:r>
      <w:r w:rsidR="000F3E50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>/</w:t>
      </w:r>
      <w:r w:rsidR="000F3E50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įrišti pateikti </w:t>
      </w:r>
      <w:r w:rsidR="00210620"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administracijos Socialinės paramos skyriui (toliau – Socialinės paramos skyrius) užklijuotame voke adresu: Katedros g. 4, Kaišiadorys (115 kabinetas). </w:t>
      </w:r>
    </w:p>
    <w:p w14:paraId="1013CCD7" w14:textId="689696F2" w:rsidR="00AB007C" w:rsidRPr="00BD202B" w:rsidRDefault="00AB007C" w:rsidP="00BD202B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9. Paraiška turi būti pasirašyta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vadovo ir Paraišką teikiančios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rojektą vykdysiančios organizacijos vadovo arba jo įgalioto asmens. Vokas su Paraiškomis turi būti atneštas </w:t>
      </w:r>
      <w:r w:rsidRPr="00BD202B">
        <w:rPr>
          <w:sz w:val="24"/>
          <w:szCs w:val="24"/>
          <w:lang w:val="lt-LT"/>
        </w:rPr>
        <w:t>ne vėliau kaip iki 202</w:t>
      </w:r>
      <w:r w:rsidR="008A3D6C" w:rsidRPr="00BD202B">
        <w:rPr>
          <w:sz w:val="24"/>
          <w:szCs w:val="24"/>
          <w:lang w:val="lt-LT"/>
        </w:rPr>
        <w:t>3</w:t>
      </w:r>
      <w:r w:rsidRPr="00BD202B">
        <w:rPr>
          <w:sz w:val="24"/>
          <w:szCs w:val="24"/>
          <w:lang w:val="lt-LT"/>
        </w:rPr>
        <w:t xml:space="preserve"> m. </w:t>
      </w:r>
      <w:r w:rsidR="00452927" w:rsidRPr="00BD202B">
        <w:rPr>
          <w:sz w:val="24"/>
          <w:szCs w:val="24"/>
          <w:lang w:val="lt-LT"/>
        </w:rPr>
        <w:t xml:space="preserve"> </w:t>
      </w:r>
      <w:r w:rsidR="004960A3" w:rsidRPr="00BD202B">
        <w:rPr>
          <w:sz w:val="24"/>
          <w:szCs w:val="24"/>
          <w:lang w:val="lt-LT"/>
        </w:rPr>
        <w:t xml:space="preserve">birželio  </w:t>
      </w:r>
      <w:r w:rsidR="00BD202B" w:rsidRPr="00BD202B">
        <w:rPr>
          <w:sz w:val="24"/>
          <w:szCs w:val="24"/>
          <w:lang w:val="lt-LT"/>
        </w:rPr>
        <w:t>1</w:t>
      </w:r>
      <w:r w:rsidR="00FD25F3">
        <w:rPr>
          <w:sz w:val="24"/>
          <w:szCs w:val="24"/>
          <w:lang w:val="lt-LT"/>
        </w:rPr>
        <w:t>9</w:t>
      </w:r>
      <w:r w:rsidR="004960A3" w:rsidRPr="00BD202B">
        <w:rPr>
          <w:sz w:val="24"/>
          <w:szCs w:val="24"/>
          <w:lang w:val="lt-LT"/>
        </w:rPr>
        <w:t xml:space="preserve"> d.</w:t>
      </w:r>
      <w:r w:rsidRPr="00BD202B">
        <w:rPr>
          <w:sz w:val="24"/>
          <w:szCs w:val="24"/>
          <w:lang w:val="lt-LT"/>
        </w:rPr>
        <w:t xml:space="preserve"> 1</w:t>
      </w:r>
      <w:r w:rsidR="00BD202B">
        <w:rPr>
          <w:sz w:val="24"/>
          <w:szCs w:val="24"/>
          <w:lang w:val="lt-LT"/>
        </w:rPr>
        <w:t>6.30</w:t>
      </w:r>
      <w:r w:rsidRPr="00BD202B">
        <w:rPr>
          <w:sz w:val="24"/>
          <w:szCs w:val="24"/>
          <w:lang w:val="lt-LT"/>
        </w:rPr>
        <w:t xml:space="preserve"> val. arba gautas paštu su pašto žyma, įrodančia, kad Paraiška išsiųsta ne vėliau kaip 202</w:t>
      </w:r>
      <w:r w:rsidR="008A3D6C" w:rsidRPr="00BD202B">
        <w:rPr>
          <w:sz w:val="24"/>
          <w:szCs w:val="24"/>
          <w:lang w:val="lt-LT"/>
        </w:rPr>
        <w:t>3</w:t>
      </w:r>
      <w:r w:rsidRPr="00BD202B">
        <w:rPr>
          <w:sz w:val="24"/>
          <w:szCs w:val="24"/>
          <w:lang w:val="lt-LT"/>
        </w:rPr>
        <w:t xml:space="preserve"> m. </w:t>
      </w:r>
      <w:r w:rsidR="004960A3" w:rsidRPr="00BD202B">
        <w:rPr>
          <w:sz w:val="24"/>
          <w:szCs w:val="24"/>
          <w:lang w:val="lt-LT"/>
        </w:rPr>
        <w:t xml:space="preserve">birželio </w:t>
      </w:r>
      <w:r w:rsidR="00BD202B" w:rsidRPr="00BD202B">
        <w:rPr>
          <w:sz w:val="24"/>
          <w:szCs w:val="24"/>
          <w:lang w:val="lt-LT"/>
        </w:rPr>
        <w:t>1</w:t>
      </w:r>
      <w:r w:rsidR="00FD25F3">
        <w:rPr>
          <w:sz w:val="24"/>
          <w:szCs w:val="24"/>
          <w:lang w:val="lt-LT"/>
        </w:rPr>
        <w:t>9</w:t>
      </w:r>
      <w:r w:rsidR="008A3D6C" w:rsidRPr="00BD202B">
        <w:rPr>
          <w:sz w:val="24"/>
          <w:szCs w:val="24"/>
          <w:lang w:val="lt-LT"/>
        </w:rPr>
        <w:t xml:space="preserve"> </w:t>
      </w:r>
      <w:r w:rsidRPr="00BD202B">
        <w:rPr>
          <w:sz w:val="24"/>
          <w:szCs w:val="24"/>
          <w:lang w:val="lt-LT"/>
        </w:rPr>
        <w:t xml:space="preserve">d. Ant voko turi būti užrašytas </w:t>
      </w:r>
      <w:r w:rsidR="000F3E50" w:rsidRPr="00BD202B">
        <w:rPr>
          <w:sz w:val="24"/>
          <w:szCs w:val="24"/>
          <w:lang w:val="lt-LT"/>
        </w:rPr>
        <w:t xml:space="preserve">Projektų </w:t>
      </w:r>
      <w:r w:rsidRPr="00BD202B">
        <w:rPr>
          <w:sz w:val="24"/>
          <w:szCs w:val="24"/>
          <w:lang w:val="lt-LT"/>
        </w:rPr>
        <w:t>konkurso pavadinimas.</w:t>
      </w:r>
    </w:p>
    <w:p w14:paraId="62A61943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10. Pareiškėjai gali gauti finansavimą tik vienam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rojektui (pagal vieną šiam </w:t>
      </w:r>
      <w:r w:rsidR="000F3E50"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 xml:space="preserve">konkursui pateiktą Paraišką) ir negali pateikti kelių Paraiškų. Pateikus kelias paraiškas šiam </w:t>
      </w:r>
      <w:r w:rsidR="000F3E50">
        <w:rPr>
          <w:sz w:val="24"/>
          <w:szCs w:val="24"/>
          <w:lang w:val="lt-LT"/>
        </w:rPr>
        <w:t xml:space="preserve">Projektų </w:t>
      </w:r>
      <w:r w:rsidRPr="00010937">
        <w:rPr>
          <w:sz w:val="24"/>
          <w:szCs w:val="24"/>
          <w:lang w:val="lt-LT"/>
        </w:rPr>
        <w:t>konkursui (projektui), paraiškos nebus vertinamos ir finansuojamos.</w:t>
      </w:r>
    </w:p>
    <w:p w14:paraId="19241248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11. Finansuojama gali būti veikla ar veiklos etapas, vyksiantis tik 202</w:t>
      </w:r>
      <w:r w:rsidR="008A3D6C" w:rsidRPr="00010937">
        <w:rPr>
          <w:sz w:val="24"/>
          <w:szCs w:val="24"/>
          <w:lang w:val="lt-LT"/>
        </w:rPr>
        <w:t>3</w:t>
      </w:r>
      <w:r w:rsidRPr="00010937">
        <w:rPr>
          <w:sz w:val="24"/>
          <w:szCs w:val="24"/>
          <w:lang w:val="lt-LT"/>
        </w:rPr>
        <w:t xml:space="preserve"> metais. </w:t>
      </w:r>
    </w:p>
    <w:p w14:paraId="17DE2010" w14:textId="77777777" w:rsidR="00AB007C" w:rsidRPr="00BE66EF" w:rsidRDefault="00AB007C" w:rsidP="00AB007C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12. Maksimali šiems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įgyvendinti skiriama suma </w:t>
      </w:r>
      <w:r w:rsidR="000F3E50">
        <w:rPr>
          <w:sz w:val="24"/>
          <w:szCs w:val="24"/>
          <w:lang w:val="lt-LT"/>
        </w:rPr>
        <w:t xml:space="preserve">iš </w:t>
      </w:r>
      <w:r w:rsidRPr="00010937">
        <w:rPr>
          <w:sz w:val="24"/>
          <w:szCs w:val="24"/>
          <w:lang w:val="lt-LT"/>
        </w:rPr>
        <w:t xml:space="preserve">viso </w:t>
      </w:r>
      <w:r w:rsidR="00401DB4" w:rsidRPr="00010937">
        <w:rPr>
          <w:sz w:val="24"/>
          <w:szCs w:val="24"/>
          <w:lang w:val="lt-LT"/>
        </w:rPr>
        <w:t>–</w:t>
      </w:r>
      <w:r w:rsidRPr="00010937">
        <w:rPr>
          <w:sz w:val="24"/>
          <w:szCs w:val="24"/>
          <w:lang w:val="lt-LT"/>
        </w:rPr>
        <w:t xml:space="preserve"> </w:t>
      </w:r>
      <w:r w:rsidR="00452927"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000 </w:t>
      </w:r>
      <w:r w:rsidR="000F3E50">
        <w:rPr>
          <w:sz w:val="24"/>
          <w:szCs w:val="24"/>
          <w:lang w:val="lt-LT"/>
        </w:rPr>
        <w:t>e</w:t>
      </w:r>
      <w:r w:rsidRPr="00010937">
        <w:rPr>
          <w:sz w:val="24"/>
          <w:szCs w:val="24"/>
          <w:lang w:val="lt-LT"/>
        </w:rPr>
        <w:t xml:space="preserve">urų. </w:t>
      </w:r>
      <w:r w:rsidRPr="00BE66EF">
        <w:rPr>
          <w:sz w:val="24"/>
          <w:szCs w:val="24"/>
          <w:lang w:val="lt-LT"/>
        </w:rPr>
        <w:t>Vienam projektui gali būti skiriama ne daugiau kaip</w:t>
      </w:r>
      <w:r w:rsidR="00401DB4" w:rsidRPr="00BE66EF">
        <w:rPr>
          <w:sz w:val="24"/>
          <w:szCs w:val="24"/>
          <w:lang w:val="lt-LT"/>
        </w:rPr>
        <w:t xml:space="preserve"> </w:t>
      </w:r>
      <w:r w:rsidR="00452927" w:rsidRPr="00BE66EF">
        <w:rPr>
          <w:sz w:val="24"/>
          <w:szCs w:val="24"/>
          <w:lang w:val="lt-LT"/>
        </w:rPr>
        <w:t>1</w:t>
      </w:r>
      <w:r w:rsidR="00BE66EF" w:rsidRPr="00BE66EF">
        <w:rPr>
          <w:sz w:val="24"/>
          <w:szCs w:val="24"/>
          <w:lang w:val="lt-LT"/>
        </w:rPr>
        <w:t>0</w:t>
      </w:r>
      <w:r w:rsidR="001F2619" w:rsidRPr="00BE66EF">
        <w:rPr>
          <w:sz w:val="24"/>
          <w:szCs w:val="24"/>
          <w:lang w:val="lt-LT"/>
        </w:rPr>
        <w:t>00</w:t>
      </w:r>
      <w:r w:rsidRPr="00BE66EF">
        <w:rPr>
          <w:sz w:val="24"/>
          <w:szCs w:val="24"/>
          <w:lang w:val="lt-LT"/>
        </w:rPr>
        <w:t xml:space="preserve"> Eur. </w:t>
      </w:r>
    </w:p>
    <w:p w14:paraId="3F80B95D" w14:textId="77777777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13. Nefinansuojamos šios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(programos) išlaidos:</w:t>
      </w:r>
    </w:p>
    <w:p w14:paraId="4853FD6D" w14:textId="77777777" w:rsidR="00AB007C" w:rsidRPr="00010937" w:rsidRDefault="00AB007C" w:rsidP="00AB007C">
      <w:pPr>
        <w:widowControl w:val="0"/>
        <w:tabs>
          <w:tab w:val="left" w:pos="851"/>
          <w:tab w:val="left" w:pos="1110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13.1. skirtos baldams, transporto priemonėms, ryšio priemonėms (telefonų aparatams ir pan. prekėms įsigyti), kompiuterio įrangai įsigyti;</w:t>
      </w:r>
    </w:p>
    <w:p w14:paraId="592E13DD" w14:textId="77777777" w:rsidR="00AB007C" w:rsidRPr="00010937" w:rsidRDefault="00AB007C" w:rsidP="00AB007C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13.2. skirtos patalpų remontui ar nuomai;</w:t>
      </w:r>
    </w:p>
    <w:p w14:paraId="57BCFA3F" w14:textId="77777777" w:rsidR="00AB007C" w:rsidRPr="00010937" w:rsidRDefault="00AB007C" w:rsidP="00AB007C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13.3. kurios jau yra dengiamos iš kitų nacionalinių (savivaldybės ar valstybės) biudžetų ar kitų paramos lėšų ir dubliuojančios </w:t>
      </w:r>
      <w:r w:rsidR="000F3E50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išlaidas;</w:t>
      </w:r>
    </w:p>
    <w:p w14:paraId="07D9317C" w14:textId="77777777" w:rsidR="00AB007C" w:rsidRPr="00010937" w:rsidRDefault="00AB007C" w:rsidP="00AB007C">
      <w:pPr>
        <w:widowControl w:val="0"/>
        <w:numPr>
          <w:ilvl w:val="1"/>
          <w:numId w:val="2"/>
        </w:numPr>
        <w:tabs>
          <w:tab w:val="left" w:pos="851"/>
          <w:tab w:val="left" w:pos="111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>13.4. įsiskolinimas dengti, investiciniams projektams rengti ir įgyvendinti.</w:t>
      </w:r>
    </w:p>
    <w:p w14:paraId="324C196C" w14:textId="77777777" w:rsidR="00AB007C" w:rsidRPr="00010937" w:rsidRDefault="00AB007C" w:rsidP="00AB007C">
      <w:pPr>
        <w:pStyle w:val="Antrat11"/>
        <w:numPr>
          <w:ilvl w:val="0"/>
          <w:numId w:val="2"/>
        </w:numPr>
        <w:spacing w:line="360" w:lineRule="auto"/>
        <w:ind w:firstLine="54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C7800A1" w14:textId="77777777" w:rsidR="00AB007C" w:rsidRPr="00010937" w:rsidRDefault="00AB007C" w:rsidP="00AB007C">
      <w:pPr>
        <w:keepNext/>
        <w:widowControl w:val="0"/>
        <w:tabs>
          <w:tab w:val="num" w:pos="0"/>
        </w:tabs>
        <w:suppressAutoHyphens/>
        <w:autoSpaceDE w:val="0"/>
        <w:jc w:val="center"/>
        <w:outlineLvl w:val="0"/>
        <w:rPr>
          <w:rFonts w:eastAsia="Thorndale"/>
          <w:b/>
          <w:bCs/>
          <w:iCs/>
          <w:sz w:val="24"/>
          <w:szCs w:val="24"/>
          <w:lang w:val="lt-LT" w:eastAsia="ru-RU"/>
        </w:rPr>
      </w:pPr>
      <w:r w:rsidRPr="00010937">
        <w:rPr>
          <w:rFonts w:eastAsia="Thorndale"/>
          <w:b/>
          <w:bCs/>
          <w:iCs/>
          <w:sz w:val="24"/>
          <w:szCs w:val="24"/>
          <w:lang w:val="lt-LT" w:eastAsia="ru-RU"/>
        </w:rPr>
        <w:t xml:space="preserve">IV  SKYRIUS </w:t>
      </w:r>
    </w:p>
    <w:p w14:paraId="12BCE367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</w:t>
      </w: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KOMISIJOS DARBO ORGANIZAVIMAS </w:t>
      </w:r>
    </w:p>
    <w:p w14:paraId="736CA1C2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29868A49" w14:textId="77777777" w:rsidR="00AB007C" w:rsidRPr="00E817EC" w:rsidRDefault="00AB007C" w:rsidP="00AB007C">
      <w:pPr>
        <w:widowControl w:val="0"/>
        <w:numPr>
          <w:ilvl w:val="0"/>
          <w:numId w:val="2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13CDC">
        <w:rPr>
          <w:sz w:val="24"/>
          <w:szCs w:val="24"/>
          <w:lang w:val="lt-LT"/>
        </w:rPr>
        <w:t xml:space="preserve">14. </w:t>
      </w:r>
      <w:r w:rsidR="002D4DDB" w:rsidRPr="00613CDC">
        <w:rPr>
          <w:sz w:val="24"/>
          <w:szCs w:val="24"/>
          <w:lang w:val="lt-LT"/>
        </w:rPr>
        <w:t xml:space="preserve">Komisijos darbą organizuoja Kaišiadorių rajono savivaldybės nevyriausybinių organizacijų, veikiančių šeimos gerovės srityje, socialinių projektų 2023 metų konkurso vertinimo </w:t>
      </w:r>
      <w:r w:rsidR="002D4DDB" w:rsidRPr="00010937">
        <w:rPr>
          <w:sz w:val="24"/>
          <w:szCs w:val="24"/>
          <w:lang w:val="lt-LT"/>
        </w:rPr>
        <w:t xml:space="preserve">komisijos (toliau – komisija) pirmininkas. Nesant komisijos pirmininko, jo funkcijas atlieka komisijos </w:t>
      </w:r>
      <w:r w:rsidR="002D4DDB" w:rsidRPr="00E817EC">
        <w:rPr>
          <w:sz w:val="24"/>
          <w:szCs w:val="24"/>
          <w:lang w:val="lt-LT"/>
        </w:rPr>
        <w:t xml:space="preserve">pirmininko pavaduotojas. </w:t>
      </w:r>
      <w:r w:rsidRPr="00E817EC">
        <w:rPr>
          <w:sz w:val="24"/>
          <w:szCs w:val="24"/>
          <w:lang w:val="lt-LT"/>
        </w:rPr>
        <w:t>Komisijos</w:t>
      </w:r>
      <w:r w:rsidR="00BE66EF" w:rsidRPr="00E817EC">
        <w:rPr>
          <w:sz w:val="24"/>
          <w:szCs w:val="24"/>
          <w:lang w:val="lt-LT"/>
        </w:rPr>
        <w:t xml:space="preserve"> sudėtį tvirtina </w:t>
      </w:r>
      <w:r w:rsidR="000F0EA7" w:rsidRPr="00E817EC">
        <w:rPr>
          <w:sz w:val="24"/>
          <w:szCs w:val="24"/>
          <w:lang w:val="lt-LT"/>
        </w:rPr>
        <w:t>Savivaldybės</w:t>
      </w:r>
      <w:r w:rsidR="00BE66EF" w:rsidRPr="00E817EC">
        <w:rPr>
          <w:sz w:val="24"/>
          <w:szCs w:val="24"/>
          <w:lang w:val="lt-LT"/>
        </w:rPr>
        <w:t xml:space="preserve"> meras</w:t>
      </w:r>
      <w:r w:rsidR="002D4DDB" w:rsidRPr="00E817EC">
        <w:rPr>
          <w:sz w:val="24"/>
          <w:szCs w:val="24"/>
          <w:lang w:val="lt-LT"/>
        </w:rPr>
        <w:t xml:space="preserve">. </w:t>
      </w:r>
    </w:p>
    <w:p w14:paraId="2973E145" w14:textId="77777777" w:rsidR="00AB007C" w:rsidRPr="00010937" w:rsidRDefault="00AB007C" w:rsidP="00AB007C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15. Komisijos pagrindinė veiklos forma – posėdžiai. Posėdžiai yra teisėti, jeigu juose dalyvauja ne mažiau kaip pusė visų komisijos narių, įskaitant komisijos pirmininką ir jo  pavaduotoją (toliau – komisijos nariai). Komisijos darbas gali būti organizuojamas nuotoliniu būdu.</w:t>
      </w:r>
    </w:p>
    <w:p w14:paraId="5D95EA3C" w14:textId="77777777" w:rsidR="00AB007C" w:rsidRPr="00010937" w:rsidRDefault="00AB007C" w:rsidP="00AB007C">
      <w:pPr>
        <w:pStyle w:val="Pagrindinistekstas"/>
        <w:tabs>
          <w:tab w:val="left" w:pos="1276"/>
        </w:tabs>
        <w:spacing w:after="0" w:line="360" w:lineRule="auto"/>
        <w:jc w:val="both"/>
        <w:rPr>
          <w:sz w:val="24"/>
          <w:szCs w:val="24"/>
          <w:lang w:val="lt-LT"/>
        </w:rPr>
      </w:pPr>
      <w:r w:rsidRPr="00E817EC">
        <w:rPr>
          <w:sz w:val="24"/>
          <w:szCs w:val="24"/>
          <w:lang w:val="lt-LT"/>
        </w:rPr>
        <w:t xml:space="preserve">             16. Komisija vertina </w:t>
      </w:r>
      <w:r w:rsidR="00414A89" w:rsidRPr="00E817EC">
        <w:rPr>
          <w:sz w:val="24"/>
          <w:szCs w:val="24"/>
          <w:lang w:val="lt-LT"/>
        </w:rPr>
        <w:t xml:space="preserve">pateiktas paraiškas ir </w:t>
      </w:r>
      <w:r w:rsidR="00B115DB" w:rsidRPr="00E817EC">
        <w:rPr>
          <w:sz w:val="24"/>
          <w:szCs w:val="24"/>
          <w:lang w:val="lt-LT"/>
        </w:rPr>
        <w:t xml:space="preserve">kitus </w:t>
      </w:r>
      <w:r w:rsidR="00414A89" w:rsidRPr="00E817EC">
        <w:rPr>
          <w:sz w:val="24"/>
          <w:szCs w:val="24"/>
          <w:lang w:val="lt-LT"/>
        </w:rPr>
        <w:t>dokumentus</w:t>
      </w:r>
      <w:r w:rsidRPr="00E817EC">
        <w:rPr>
          <w:sz w:val="24"/>
          <w:szCs w:val="24"/>
          <w:lang w:val="lt-LT"/>
        </w:rPr>
        <w:t xml:space="preserve">, </w:t>
      </w:r>
      <w:r w:rsidR="00414A89" w:rsidRPr="00E817EC">
        <w:rPr>
          <w:sz w:val="24"/>
          <w:szCs w:val="24"/>
          <w:lang w:val="lt-LT"/>
        </w:rPr>
        <w:t xml:space="preserve">įvertinusi siūlo </w:t>
      </w:r>
      <w:r w:rsidR="00B42D79" w:rsidRPr="00E817EC">
        <w:rPr>
          <w:sz w:val="24"/>
          <w:szCs w:val="24"/>
          <w:lang w:val="lt-LT"/>
        </w:rPr>
        <w:t xml:space="preserve">Savivaldybės </w:t>
      </w:r>
      <w:r w:rsidR="00E318CE">
        <w:rPr>
          <w:sz w:val="24"/>
          <w:szCs w:val="24"/>
          <w:lang w:val="lt-LT"/>
        </w:rPr>
        <w:t xml:space="preserve"> merui</w:t>
      </w:r>
      <w:r w:rsidR="00B42D79" w:rsidRPr="00E817EC">
        <w:rPr>
          <w:sz w:val="24"/>
          <w:szCs w:val="24"/>
          <w:lang w:val="lt-LT"/>
        </w:rPr>
        <w:t xml:space="preserve"> </w:t>
      </w:r>
      <w:r w:rsidRPr="00E817EC">
        <w:rPr>
          <w:sz w:val="24"/>
          <w:szCs w:val="24"/>
          <w:lang w:val="lt-LT"/>
        </w:rPr>
        <w:t xml:space="preserve">dėl finansinės paramos skyrimo ir jos dydžio nustatymo. Komisijos </w:t>
      </w:r>
      <w:r w:rsidRPr="00010937">
        <w:rPr>
          <w:sz w:val="24"/>
          <w:szCs w:val="24"/>
          <w:lang w:val="lt-LT"/>
        </w:rPr>
        <w:t>sprendimai priimami dalyvaujančių komisijos narių balsų dauguma, o balsams pasiskirsčius po lygiai, sprendimą lemia komisijos pirmininko balsas.</w:t>
      </w:r>
    </w:p>
    <w:p w14:paraId="5B47D54A" w14:textId="77777777" w:rsidR="00AB007C" w:rsidRPr="00010937" w:rsidRDefault="00AB007C" w:rsidP="00AB007C">
      <w:pPr>
        <w:pStyle w:val="Pagrindinistekstas1"/>
        <w:spacing w:line="360" w:lineRule="auto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17. Komisijos sprendimai įforminami protokolu, kurį surašo posėdžio sekretorius – komisijos pirmininko paskirtas vienas iš komisijos narių</w:t>
      </w:r>
      <w:r w:rsidR="006C2F24"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ir pasirašo visi posėdyje dalyvavę komisijos nariai. Komisijos narys turi teisę pareikšti savo atskirą nuomonę, kuri pridedama prie komisijos protokolo. Komisijos nariui nusišalinus dėl interesų konflikto, tai pažymima protokole.</w:t>
      </w:r>
    </w:p>
    <w:p w14:paraId="6DCE5B63" w14:textId="77777777" w:rsidR="00AB007C" w:rsidRPr="00010937" w:rsidRDefault="00AB007C" w:rsidP="00AB007C">
      <w:pPr>
        <w:keepNext/>
        <w:widowControl w:val="0"/>
        <w:suppressAutoHyphens/>
        <w:autoSpaceDE w:val="0"/>
        <w:spacing w:line="360" w:lineRule="auto"/>
        <w:ind w:left="540"/>
        <w:outlineLvl w:val="0"/>
        <w:rPr>
          <w:sz w:val="24"/>
          <w:szCs w:val="24"/>
          <w:lang w:val="lt-LT" w:eastAsia="lt-LT"/>
        </w:rPr>
      </w:pPr>
    </w:p>
    <w:p w14:paraId="2094C733" w14:textId="77777777" w:rsidR="00AB007C" w:rsidRPr="00010937" w:rsidRDefault="00AB007C" w:rsidP="00AB007C">
      <w:pPr>
        <w:spacing w:line="360" w:lineRule="auto"/>
        <w:ind w:left="900"/>
        <w:rPr>
          <w:b/>
          <w:sz w:val="24"/>
          <w:szCs w:val="24"/>
          <w:lang w:val="pl-PL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      V SKYRIUS</w:t>
      </w:r>
    </w:p>
    <w:p w14:paraId="06AAA81A" w14:textId="77777777" w:rsidR="00AB007C" w:rsidRPr="00010937" w:rsidRDefault="00AB007C" w:rsidP="00AB007C">
      <w:pPr>
        <w:spacing w:line="360" w:lineRule="auto"/>
        <w:rPr>
          <w:b/>
          <w:sz w:val="24"/>
          <w:szCs w:val="24"/>
        </w:rPr>
      </w:pPr>
      <w:r w:rsidRPr="00010937">
        <w:rPr>
          <w:b/>
          <w:sz w:val="24"/>
          <w:szCs w:val="24"/>
          <w:lang w:val="pl-PL"/>
        </w:rPr>
        <w:t xml:space="preserve">                                                 </w:t>
      </w:r>
      <w:r w:rsidRPr="00010937">
        <w:rPr>
          <w:b/>
          <w:sz w:val="24"/>
          <w:szCs w:val="24"/>
        </w:rPr>
        <w:t>PROJEKTŲ VERTINIMO TVARKA</w:t>
      </w:r>
    </w:p>
    <w:p w14:paraId="5BFFA63D" w14:textId="77777777" w:rsidR="00AB007C" w:rsidRPr="00010937" w:rsidRDefault="00AB007C" w:rsidP="00AB007C">
      <w:pPr>
        <w:spacing w:line="360" w:lineRule="auto"/>
        <w:ind w:left="900"/>
        <w:jc w:val="center"/>
        <w:rPr>
          <w:b/>
          <w:sz w:val="24"/>
          <w:szCs w:val="24"/>
        </w:rPr>
      </w:pPr>
    </w:p>
    <w:p w14:paraId="79996639" w14:textId="5642C423" w:rsidR="00AB007C" w:rsidRPr="00613CDC" w:rsidRDefault="00AB007C" w:rsidP="00AB00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71"/>
        <w:rPr>
          <w:color w:val="000000" w:themeColor="text1"/>
          <w:sz w:val="24"/>
          <w:szCs w:val="24"/>
          <w:lang w:val="lt-LT"/>
        </w:rPr>
      </w:pPr>
      <w:r w:rsidRPr="00613CDC">
        <w:rPr>
          <w:color w:val="000000" w:themeColor="text1"/>
          <w:sz w:val="24"/>
          <w:szCs w:val="24"/>
          <w:lang w:val="lt-LT"/>
        </w:rPr>
        <w:t>Paraiškos įvertinamos</w:t>
      </w:r>
      <w:r w:rsidR="006814D0" w:rsidRPr="00613CDC">
        <w:rPr>
          <w:color w:val="000000" w:themeColor="text1"/>
          <w:sz w:val="24"/>
          <w:szCs w:val="24"/>
          <w:lang w:val="lt-LT"/>
        </w:rPr>
        <w:t xml:space="preserve"> </w:t>
      </w:r>
      <w:r w:rsidR="00FD25F3">
        <w:rPr>
          <w:color w:val="000000" w:themeColor="text1"/>
          <w:sz w:val="24"/>
          <w:szCs w:val="24"/>
          <w:lang w:val="lt-LT"/>
        </w:rPr>
        <w:t xml:space="preserve">ir rezultatai patvirtinami </w:t>
      </w:r>
      <w:r w:rsidR="006814D0" w:rsidRPr="00613CDC">
        <w:rPr>
          <w:color w:val="000000" w:themeColor="text1"/>
          <w:sz w:val="24"/>
          <w:szCs w:val="24"/>
          <w:lang w:val="lt-LT"/>
        </w:rPr>
        <w:t>ne vėliau</w:t>
      </w:r>
      <w:r w:rsidRPr="00613CDC">
        <w:rPr>
          <w:color w:val="000000" w:themeColor="text1"/>
          <w:sz w:val="24"/>
          <w:szCs w:val="24"/>
          <w:lang w:val="lt-LT"/>
        </w:rPr>
        <w:t xml:space="preserve"> iki 202</w:t>
      </w:r>
      <w:r w:rsidR="008A3D6C" w:rsidRPr="00613CDC">
        <w:rPr>
          <w:color w:val="000000" w:themeColor="text1"/>
          <w:sz w:val="24"/>
          <w:szCs w:val="24"/>
          <w:lang w:val="lt-LT"/>
        </w:rPr>
        <w:t>3</w:t>
      </w:r>
      <w:r w:rsidR="00452927" w:rsidRPr="00613CDC">
        <w:rPr>
          <w:color w:val="000000" w:themeColor="text1"/>
          <w:sz w:val="24"/>
          <w:szCs w:val="24"/>
          <w:lang w:val="lt-LT"/>
        </w:rPr>
        <w:t xml:space="preserve"> m. </w:t>
      </w:r>
      <w:r w:rsidR="00E817EC" w:rsidRPr="00613CDC">
        <w:rPr>
          <w:color w:val="000000" w:themeColor="text1"/>
          <w:sz w:val="24"/>
          <w:szCs w:val="24"/>
          <w:lang w:val="lt-LT"/>
        </w:rPr>
        <w:t xml:space="preserve">birželio </w:t>
      </w:r>
      <w:r w:rsidR="00B3541D" w:rsidRPr="00613CDC">
        <w:rPr>
          <w:color w:val="000000" w:themeColor="text1"/>
          <w:sz w:val="24"/>
          <w:szCs w:val="24"/>
          <w:lang w:val="lt-LT"/>
        </w:rPr>
        <w:t>2</w:t>
      </w:r>
      <w:r w:rsidR="00FD25F3">
        <w:rPr>
          <w:color w:val="000000" w:themeColor="text1"/>
          <w:sz w:val="24"/>
          <w:szCs w:val="24"/>
          <w:lang w:val="lt-LT"/>
        </w:rPr>
        <w:t>8</w:t>
      </w:r>
      <w:r w:rsidR="008A3D6C" w:rsidRPr="00613CDC">
        <w:rPr>
          <w:color w:val="000000" w:themeColor="text1"/>
          <w:sz w:val="24"/>
          <w:szCs w:val="24"/>
          <w:lang w:val="lt-LT"/>
        </w:rPr>
        <w:t xml:space="preserve"> </w:t>
      </w:r>
      <w:r w:rsidRPr="00613CDC">
        <w:rPr>
          <w:color w:val="000000" w:themeColor="text1"/>
          <w:sz w:val="24"/>
          <w:szCs w:val="24"/>
          <w:lang w:val="lt-LT"/>
        </w:rPr>
        <w:t xml:space="preserve">d. </w:t>
      </w:r>
    </w:p>
    <w:p w14:paraId="0CF38069" w14:textId="77777777" w:rsidR="00AB007C" w:rsidRPr="00010937" w:rsidRDefault="00AB007C" w:rsidP="00AB007C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Paraiška bus vertinama vadovaujantis tokiais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kokybės vertinimo kriterijais:</w:t>
      </w:r>
    </w:p>
    <w:p w14:paraId="7491FE9A" w14:textId="77777777" w:rsidR="00AB007C" w:rsidRPr="00010937" w:rsidRDefault="00AB007C" w:rsidP="00AB007C">
      <w:pPr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18.2. ar aiškūs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tikslai – galimas vertinimas nuo 1 iki 10 balų;</w:t>
      </w:r>
    </w:p>
    <w:p w14:paraId="1FE15E92" w14:textId="77777777" w:rsidR="00AB007C" w:rsidRPr="00010937" w:rsidRDefault="00AB007C" w:rsidP="00AB007C">
      <w:pPr>
        <w:widowControl w:val="0"/>
        <w:numPr>
          <w:ilvl w:val="1"/>
          <w:numId w:val="2"/>
        </w:numPr>
        <w:tabs>
          <w:tab w:val="left" w:pos="900"/>
        </w:tabs>
        <w:suppressAutoHyphens/>
        <w:autoSpaceDE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18.3. ar konkretus, aiškus, racionalus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turinys – galimas vertinimas nuo 1 iki 10 balų;</w:t>
      </w:r>
    </w:p>
    <w:p w14:paraId="23F5CE00" w14:textId="77777777" w:rsidR="00AB007C" w:rsidRPr="00010937" w:rsidRDefault="00AB007C" w:rsidP="00AB007C">
      <w:pPr>
        <w:suppressAutoHyphens/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lastRenderedPageBreak/>
        <w:t xml:space="preserve">18.4. ar aiškus ir konkretus veiklos planas – galimas vertinimas nuo 1 iki 10 balų; </w:t>
      </w:r>
    </w:p>
    <w:p w14:paraId="27EC8A01" w14:textId="77777777" w:rsidR="00AB007C" w:rsidRPr="00010937" w:rsidRDefault="00AB007C" w:rsidP="00AB007C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18.5. ar aiški, tiksli ir detali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išlaidų sąmata – galimas vertinimas nuo 1 iki 10 balų;</w:t>
      </w:r>
    </w:p>
    <w:p w14:paraId="3876FE16" w14:textId="77777777" w:rsidR="00AB007C" w:rsidRPr="00010937" w:rsidRDefault="00AB007C" w:rsidP="00AB007C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18.6. ar aiškiai nusakyti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rezultatai – galimas vertinimas nuo 1 iki 5 balų;</w:t>
      </w:r>
    </w:p>
    <w:p w14:paraId="47FE74E6" w14:textId="77777777" w:rsidR="00AB007C" w:rsidRPr="00010937" w:rsidRDefault="00AB007C" w:rsidP="00AB007C">
      <w:pPr>
        <w:tabs>
          <w:tab w:val="left" w:pos="1110"/>
        </w:tabs>
        <w:spacing w:line="360" w:lineRule="auto"/>
        <w:ind w:firstLine="90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18.7. jeigu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rojektas atitinka numatytus prioritetus, </w:t>
      </w:r>
      <w:r w:rsidR="006C2F24" w:rsidRPr="00010937">
        <w:rPr>
          <w:sz w:val="24"/>
          <w:szCs w:val="24"/>
          <w:lang w:val="lt-LT"/>
        </w:rPr>
        <w:t xml:space="preserve">papildomi </w:t>
      </w:r>
      <w:r w:rsidRPr="00010937">
        <w:rPr>
          <w:sz w:val="24"/>
          <w:szCs w:val="24"/>
          <w:lang w:val="lt-LT"/>
        </w:rPr>
        <w:t>skiriama 2 balai.</w:t>
      </w:r>
    </w:p>
    <w:p w14:paraId="07D76C68" w14:textId="77777777" w:rsidR="00AB007C" w:rsidRPr="00010937" w:rsidRDefault="00AB007C" w:rsidP="00AB007C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19. Kiekvieną Paraišką įvertina ne mažiau kaip trys komisijos nariai. Komisijos nariai raštu įvertina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atitik</w:t>
      </w:r>
      <w:r w:rsidR="006C2F24">
        <w:rPr>
          <w:sz w:val="24"/>
          <w:szCs w:val="24"/>
          <w:lang w:val="lt-LT"/>
        </w:rPr>
        <w:t>tį</w:t>
      </w:r>
      <w:r w:rsidRPr="00010937">
        <w:rPr>
          <w:sz w:val="24"/>
          <w:szCs w:val="24"/>
          <w:lang w:val="lt-LT"/>
        </w:rPr>
        <w:t xml:space="preserve"> vertinimo kriterijams ir nustato kiekvieno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įvertinimą balais. Iš visų gautų įvertinimų apskaičiuojamas kiekvieno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gautų balų vidurkis. Projekto vertė nustatoma pagal jam komisijos skirtų balų vidurkį. Projekto vertės mažėjimo tvarka nustatinėjamas kiekvieno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rojekto įgyvendinimui skiriamų lėšų dydis</w:t>
      </w:r>
      <w:r w:rsidR="006C2F2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iki bus paskirstyta visa šiems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rojektams (programai) skiriama suma. </w:t>
      </w:r>
      <w:r w:rsidR="00F172BD" w:rsidRPr="00010937">
        <w:rPr>
          <w:sz w:val="24"/>
          <w:szCs w:val="24"/>
          <w:lang w:val="lt-LT"/>
        </w:rPr>
        <w:t>Surinkus vienodai balų, komisijos nariai balsuoja, kuria</w:t>
      </w:r>
      <w:r w:rsidR="00B93F35" w:rsidRPr="00010937">
        <w:rPr>
          <w:sz w:val="24"/>
          <w:szCs w:val="24"/>
          <w:lang w:val="lt-LT"/>
        </w:rPr>
        <w:t>m</w:t>
      </w:r>
      <w:r w:rsidR="00F172BD" w:rsidRPr="00010937">
        <w:rPr>
          <w:sz w:val="24"/>
          <w:szCs w:val="24"/>
          <w:lang w:val="lt-LT"/>
        </w:rPr>
        <w:t xml:space="preserve"> iš surinkusių vienodą balų skaičių </w:t>
      </w:r>
      <w:r w:rsidR="006C2F24">
        <w:rPr>
          <w:sz w:val="24"/>
          <w:szCs w:val="24"/>
          <w:lang w:val="lt-LT"/>
        </w:rPr>
        <w:t>P</w:t>
      </w:r>
      <w:r w:rsidR="00B93F35" w:rsidRPr="00010937">
        <w:rPr>
          <w:sz w:val="24"/>
          <w:szCs w:val="24"/>
          <w:lang w:val="lt-LT"/>
        </w:rPr>
        <w:t>rojektui</w:t>
      </w:r>
      <w:r w:rsidR="00F172BD" w:rsidRPr="00010937">
        <w:rPr>
          <w:sz w:val="24"/>
          <w:szCs w:val="24"/>
          <w:lang w:val="lt-LT"/>
        </w:rPr>
        <w:t xml:space="preserve"> suteikiamas pirmumas.</w:t>
      </w:r>
    </w:p>
    <w:p w14:paraId="6E6684E1" w14:textId="77777777" w:rsidR="00AB007C" w:rsidRPr="00010937" w:rsidRDefault="00AB007C" w:rsidP="00AB007C">
      <w:pPr>
        <w:tabs>
          <w:tab w:val="left" w:pos="851"/>
          <w:tab w:val="left" w:pos="1134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  20. Komisija turi teisę prašyti pareiškėjo pateikti papildomus paaiškinimus, informaciją, garantinius raštus, taip pat gauti pareiškėjo narių atsiliepimus apie šios organizacijos veiklą ir šios veiklos naudą </w:t>
      </w:r>
      <w:r w:rsidR="006C2F24"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avivaldybės gyventojams. Tokiu atveju paraiškų įvertinimo terminas Komisijos sprendimu gali būti pratęsiamas, o komisijai </w:t>
      </w:r>
      <w:r w:rsidR="00457386" w:rsidRPr="00010937">
        <w:rPr>
          <w:sz w:val="24"/>
          <w:szCs w:val="24"/>
          <w:lang w:val="lt-LT"/>
        </w:rPr>
        <w:t xml:space="preserve">laiku </w:t>
      </w:r>
      <w:r w:rsidRPr="00010937">
        <w:rPr>
          <w:sz w:val="24"/>
          <w:szCs w:val="24"/>
          <w:lang w:val="lt-LT"/>
        </w:rPr>
        <w:t>negavus prašomos informacijos, dokumentų paraiška, komisijos sprendimu, nefinansuojama</w:t>
      </w:r>
      <w:r w:rsidR="00457386" w:rsidRPr="00010937">
        <w:rPr>
          <w:sz w:val="24"/>
          <w:szCs w:val="24"/>
          <w:lang w:val="lt-LT"/>
        </w:rPr>
        <w:t xml:space="preserve"> apie tai informuojant pareiškėją raštu paraiškoje nurodytu el.</w:t>
      </w:r>
      <w:r w:rsidR="006C2F24">
        <w:rPr>
          <w:sz w:val="24"/>
          <w:szCs w:val="24"/>
          <w:lang w:val="lt-LT"/>
        </w:rPr>
        <w:t xml:space="preserve"> </w:t>
      </w:r>
      <w:r w:rsidR="00457386" w:rsidRPr="00010937">
        <w:rPr>
          <w:sz w:val="24"/>
          <w:szCs w:val="24"/>
          <w:lang w:val="lt-LT"/>
        </w:rPr>
        <w:t>paštu.</w:t>
      </w:r>
    </w:p>
    <w:p w14:paraId="6E04A74B" w14:textId="77777777" w:rsidR="00AB007C" w:rsidRPr="00010937" w:rsidRDefault="00AB007C" w:rsidP="00AB007C">
      <w:pPr>
        <w:pStyle w:val="Sraopastraip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Jeigu pateiktas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rojektas neatitinka šio aprašo 5, 7, 8, 9, 10 punktuose nustatytų reikalavimų, jeigu pareiškėjas paraiškoje nurodo, kad nesutinka su šiame apraše nurodytomis sąlygomis, jeigu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 w:rsidR="006C2F24">
        <w:rPr>
          <w:sz w:val="24"/>
          <w:szCs w:val="24"/>
          <w:lang w:val="lt-LT"/>
        </w:rPr>
        <w:t>s</w:t>
      </w:r>
      <w:r w:rsidRPr="00010937">
        <w:rPr>
          <w:sz w:val="24"/>
          <w:szCs w:val="24"/>
          <w:lang w:val="lt-LT"/>
        </w:rPr>
        <w:t xml:space="preserve"> įvertint</w:t>
      </w:r>
      <w:r w:rsidR="006C2F24">
        <w:rPr>
          <w:sz w:val="24"/>
          <w:szCs w:val="24"/>
          <w:lang w:val="lt-LT"/>
        </w:rPr>
        <w:t>as</w:t>
      </w:r>
      <w:r w:rsidRPr="00010937">
        <w:rPr>
          <w:sz w:val="24"/>
          <w:szCs w:val="24"/>
          <w:lang w:val="lt-LT"/>
        </w:rPr>
        <w:t xml:space="preserve"> mažiau kaip 15 balų arba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</w:t>
      </w:r>
      <w:r w:rsidR="006C2F24">
        <w:rPr>
          <w:sz w:val="24"/>
          <w:szCs w:val="24"/>
          <w:lang w:val="lt-LT"/>
        </w:rPr>
        <w:t>ms</w:t>
      </w:r>
      <w:r w:rsidRPr="00010937">
        <w:rPr>
          <w:sz w:val="24"/>
          <w:szCs w:val="24"/>
          <w:lang w:val="lt-LT"/>
        </w:rPr>
        <w:t>, kurie surinko mažiausiai balų</w:t>
      </w:r>
      <w:r w:rsidR="006C2F2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neužteko lėšų, skirtų </w:t>
      </w:r>
      <w:r w:rsidR="006C2F2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rojektams (programai)</w:t>
      </w:r>
      <w:r w:rsidRPr="00010937">
        <w:rPr>
          <w:sz w:val="24"/>
          <w:szCs w:val="24"/>
          <w:lang w:val="lt-LT" w:eastAsia="lt-LT"/>
        </w:rPr>
        <w:t xml:space="preserve"> įgyvendinti</w:t>
      </w:r>
      <w:r w:rsidRPr="00010937">
        <w:rPr>
          <w:sz w:val="24"/>
          <w:szCs w:val="24"/>
          <w:lang w:val="lt-LT"/>
        </w:rPr>
        <w:t xml:space="preserve"> – nefinansuojami. </w:t>
      </w:r>
    </w:p>
    <w:p w14:paraId="4392D651" w14:textId="77777777" w:rsidR="00AB007C" w:rsidRPr="00010937" w:rsidRDefault="00AB007C" w:rsidP="00AB007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lt-LT" w:eastAsia="ru-RU"/>
        </w:rPr>
      </w:pPr>
    </w:p>
    <w:p w14:paraId="7334B4D1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     VI SKYRIUS</w:t>
      </w:r>
    </w:p>
    <w:p w14:paraId="4809BC7F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PROJEKTŲ FINANSAVIMAS</w:t>
      </w:r>
    </w:p>
    <w:p w14:paraId="389136AB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35EB127E" w14:textId="77777777" w:rsidR="00AB007C" w:rsidRPr="00BB46F5" w:rsidRDefault="00AB007C" w:rsidP="00AB007C">
      <w:pPr>
        <w:rPr>
          <w:sz w:val="24"/>
          <w:szCs w:val="24"/>
          <w:lang w:val="lt-LT" w:eastAsia="ru-RU"/>
        </w:rPr>
      </w:pPr>
    </w:p>
    <w:p w14:paraId="1631337C" w14:textId="77777777" w:rsidR="00BB46F5" w:rsidRDefault="00626AF3" w:rsidP="00BB46F5">
      <w:pPr>
        <w:widowControl w:val="0"/>
        <w:numPr>
          <w:ilvl w:val="0"/>
          <w:numId w:val="3"/>
        </w:numPr>
        <w:tabs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626AF3">
        <w:rPr>
          <w:sz w:val="24"/>
          <w:szCs w:val="24"/>
          <w:lang w:val="lt-LT"/>
        </w:rPr>
        <w:t xml:space="preserve">22. Lėšos </w:t>
      </w:r>
      <w:r w:rsidR="006C2F24"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rojektams remti, remiantis </w:t>
      </w:r>
      <w:r w:rsidR="006C2F24">
        <w:rPr>
          <w:sz w:val="24"/>
          <w:szCs w:val="24"/>
          <w:lang w:val="lt-LT"/>
        </w:rPr>
        <w:t>k</w:t>
      </w:r>
      <w:r w:rsidRPr="00626AF3">
        <w:rPr>
          <w:sz w:val="24"/>
          <w:szCs w:val="24"/>
          <w:lang w:val="lt-LT"/>
        </w:rPr>
        <w:t xml:space="preserve">omisijos protokolu, paskiriamos Savivaldybės  mero potvarkiu. Informacija apie atrinktus </w:t>
      </w:r>
      <w:r w:rsidR="006C2F24">
        <w:rPr>
          <w:sz w:val="24"/>
          <w:szCs w:val="24"/>
          <w:lang w:val="lt-LT"/>
        </w:rPr>
        <w:t>P</w:t>
      </w:r>
      <w:r w:rsidRPr="00626AF3">
        <w:rPr>
          <w:sz w:val="24"/>
          <w:szCs w:val="24"/>
          <w:lang w:val="lt-LT"/>
        </w:rPr>
        <w:t xml:space="preserve">rojektus ir finansavimo skyrimą paskelbiama Savivaldybės interneto svetainėje </w:t>
      </w:r>
      <w:hyperlink r:id="rId8" w:history="1">
        <w:r w:rsidRPr="00626AF3">
          <w:rPr>
            <w:color w:val="0000FF"/>
            <w:sz w:val="24"/>
            <w:szCs w:val="24"/>
            <w:u w:val="single"/>
            <w:lang w:val="lt-LT"/>
          </w:rPr>
          <w:t>www.kaisiadorys.lt</w:t>
        </w:r>
      </w:hyperlink>
      <w:r w:rsidRPr="00626AF3">
        <w:rPr>
          <w:sz w:val="24"/>
          <w:szCs w:val="24"/>
          <w:lang w:val="lt-LT"/>
        </w:rPr>
        <w:t xml:space="preserve">  per  </w:t>
      </w:r>
      <w:r>
        <w:rPr>
          <w:sz w:val="24"/>
          <w:szCs w:val="24"/>
          <w:lang w:val="lt-LT"/>
        </w:rPr>
        <w:t xml:space="preserve">2 </w:t>
      </w:r>
      <w:r w:rsidRPr="00626AF3">
        <w:rPr>
          <w:sz w:val="24"/>
          <w:szCs w:val="24"/>
          <w:lang w:val="lt-LT"/>
        </w:rPr>
        <w:t>darbo dienas nuo Savivaldybės mero potvarkio  priėmimo dienos.</w:t>
      </w:r>
    </w:p>
    <w:p w14:paraId="7890C900" w14:textId="3FA7181D" w:rsidR="00691214" w:rsidRDefault="00AB007C" w:rsidP="00613CDC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23. Ne vėliau kaip per </w:t>
      </w:r>
      <w:r w:rsidR="006407AB">
        <w:rPr>
          <w:sz w:val="24"/>
          <w:szCs w:val="24"/>
          <w:lang w:val="lt-LT"/>
        </w:rPr>
        <w:t>1</w:t>
      </w:r>
      <w:r w:rsidRPr="007A525C">
        <w:rPr>
          <w:sz w:val="24"/>
          <w:szCs w:val="24"/>
          <w:lang w:val="lt-LT"/>
        </w:rPr>
        <w:t xml:space="preserve"> darbo dien</w:t>
      </w:r>
      <w:r w:rsidR="006407AB">
        <w:rPr>
          <w:sz w:val="24"/>
          <w:szCs w:val="24"/>
          <w:lang w:val="lt-LT"/>
        </w:rPr>
        <w:t>ą</w:t>
      </w:r>
      <w:r w:rsidRPr="007A525C">
        <w:rPr>
          <w:sz w:val="24"/>
          <w:szCs w:val="24"/>
          <w:lang w:val="lt-LT"/>
        </w:rPr>
        <w:t xml:space="preserve"> nuo</w:t>
      </w:r>
      <w:r w:rsidR="00BB46F5" w:rsidRPr="007A525C">
        <w:rPr>
          <w:sz w:val="24"/>
          <w:szCs w:val="24"/>
          <w:lang w:val="lt-LT"/>
        </w:rPr>
        <w:t xml:space="preserve"> šio aprašo 22 punkte nurodyto</w:t>
      </w:r>
      <w:r w:rsidRPr="007A525C">
        <w:rPr>
          <w:sz w:val="24"/>
          <w:szCs w:val="24"/>
          <w:lang w:val="lt-LT"/>
        </w:rPr>
        <w:t xml:space="preserve"> </w:t>
      </w:r>
      <w:r w:rsidR="00BB46F5" w:rsidRPr="007A525C">
        <w:rPr>
          <w:sz w:val="24"/>
          <w:szCs w:val="24"/>
          <w:lang w:val="lt-LT"/>
        </w:rPr>
        <w:t>Savivaldybės mero potvarkio pasirašymo dienos</w:t>
      </w:r>
      <w:r w:rsidRPr="007A525C">
        <w:rPr>
          <w:sz w:val="24"/>
          <w:szCs w:val="24"/>
          <w:lang w:val="lt-LT"/>
        </w:rPr>
        <w:t xml:space="preserve"> </w:t>
      </w:r>
      <w:r w:rsidR="006C2F24" w:rsidRPr="007A525C">
        <w:rPr>
          <w:sz w:val="24"/>
          <w:szCs w:val="24"/>
          <w:lang w:val="lt-LT"/>
        </w:rPr>
        <w:t>pareiškėjai raštu (el.</w:t>
      </w:r>
      <w:r w:rsidR="006C2F24">
        <w:rPr>
          <w:sz w:val="24"/>
          <w:szCs w:val="24"/>
          <w:lang w:val="lt-LT"/>
        </w:rPr>
        <w:t xml:space="preserve"> </w:t>
      </w:r>
      <w:r w:rsidR="006C2F24" w:rsidRPr="007A525C">
        <w:rPr>
          <w:sz w:val="24"/>
          <w:szCs w:val="24"/>
          <w:lang w:val="lt-LT"/>
        </w:rPr>
        <w:t xml:space="preserve">paštu) </w:t>
      </w:r>
      <w:r w:rsidRPr="007A525C">
        <w:rPr>
          <w:sz w:val="24"/>
          <w:szCs w:val="24"/>
          <w:lang w:val="lt-LT"/>
        </w:rPr>
        <w:t xml:space="preserve">informuojami apie </w:t>
      </w:r>
      <w:r w:rsidR="00691214">
        <w:rPr>
          <w:sz w:val="24"/>
          <w:szCs w:val="24"/>
          <w:lang w:val="lt-LT"/>
        </w:rPr>
        <w:t xml:space="preserve">Projektų </w:t>
      </w:r>
      <w:r w:rsidRPr="007A525C">
        <w:rPr>
          <w:sz w:val="24"/>
          <w:szCs w:val="24"/>
          <w:lang w:val="lt-LT"/>
        </w:rPr>
        <w:t xml:space="preserve">konkurso rezultatus ir, jeigu </w:t>
      </w:r>
      <w:r w:rsidR="00691214"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 xml:space="preserve">rojektas finansuojamas, kviečiami atvykti pasirašyti </w:t>
      </w:r>
      <w:r w:rsidR="00B115DB" w:rsidRPr="007A525C">
        <w:rPr>
          <w:sz w:val="24"/>
          <w:szCs w:val="24"/>
          <w:lang w:val="lt-LT"/>
        </w:rPr>
        <w:t xml:space="preserve">su Savivaldybės administracija </w:t>
      </w:r>
      <w:r w:rsidRPr="007A525C">
        <w:rPr>
          <w:sz w:val="24"/>
          <w:szCs w:val="24"/>
          <w:lang w:val="lt-LT"/>
        </w:rPr>
        <w:t>Biudžeto lėšų naudojimo sutartis (toliau – sutartys)</w:t>
      </w:r>
      <w:r w:rsidR="00BD202B">
        <w:rPr>
          <w:sz w:val="24"/>
          <w:szCs w:val="24"/>
          <w:lang w:val="lt-LT"/>
        </w:rPr>
        <w:t xml:space="preserve">, kurias pasirašo Savivaldybės </w:t>
      </w:r>
      <w:r w:rsidR="00BD202B">
        <w:rPr>
          <w:sz w:val="24"/>
          <w:szCs w:val="24"/>
          <w:lang w:val="lt-LT"/>
        </w:rPr>
        <w:lastRenderedPageBreak/>
        <w:t>administracijos direktorius.</w:t>
      </w:r>
    </w:p>
    <w:p w14:paraId="657C049A" w14:textId="77777777" w:rsidR="00AB007C" w:rsidRPr="007A525C" w:rsidRDefault="00AB007C" w:rsidP="00613CDC">
      <w:pPr>
        <w:widowControl w:val="0"/>
        <w:numPr>
          <w:ilvl w:val="0"/>
          <w:numId w:val="2"/>
        </w:numPr>
        <w:tabs>
          <w:tab w:val="left" w:pos="709"/>
          <w:tab w:val="left" w:pos="855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7A525C">
        <w:rPr>
          <w:sz w:val="24"/>
          <w:szCs w:val="24"/>
          <w:lang w:val="lt-LT"/>
        </w:rPr>
        <w:t xml:space="preserve"> 24. Lėšos pareiškėjams gali būti pervedamos tik pasirašius sutartį. </w:t>
      </w:r>
      <w:r w:rsidR="00691214">
        <w:rPr>
          <w:sz w:val="24"/>
          <w:szCs w:val="24"/>
          <w:lang w:val="lt-LT"/>
        </w:rPr>
        <w:t>S</w:t>
      </w:r>
      <w:r w:rsidRPr="007A525C">
        <w:rPr>
          <w:sz w:val="24"/>
          <w:szCs w:val="24"/>
          <w:lang w:val="lt-LT"/>
        </w:rPr>
        <w:t>avivaldybės administracijos Buhalterijos skyriaus (toliau – Buhalterijos skyrius) darbuotojas</w:t>
      </w:r>
      <w:r w:rsidR="00691214"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</w:t>
      </w:r>
      <w:r w:rsidR="00691214" w:rsidRPr="007A525C">
        <w:rPr>
          <w:sz w:val="24"/>
          <w:szCs w:val="24"/>
          <w:lang w:val="lt-LT"/>
        </w:rPr>
        <w:t xml:space="preserve">atsakingas </w:t>
      </w:r>
      <w:r w:rsidRPr="007A525C">
        <w:rPr>
          <w:sz w:val="24"/>
          <w:szCs w:val="24"/>
          <w:lang w:val="lt-LT"/>
        </w:rPr>
        <w:t xml:space="preserve">už </w:t>
      </w:r>
      <w:r w:rsidR="00691214">
        <w:rPr>
          <w:sz w:val="24"/>
          <w:szCs w:val="24"/>
          <w:lang w:val="lt-LT"/>
        </w:rPr>
        <w:t>P</w:t>
      </w:r>
      <w:r w:rsidRPr="007A525C">
        <w:rPr>
          <w:sz w:val="24"/>
          <w:szCs w:val="24"/>
          <w:lang w:val="lt-LT"/>
        </w:rPr>
        <w:t>rojektų apskaitą</w:t>
      </w:r>
      <w:r w:rsidR="00691214">
        <w:rPr>
          <w:sz w:val="24"/>
          <w:szCs w:val="24"/>
          <w:lang w:val="lt-LT"/>
        </w:rPr>
        <w:t>,</w:t>
      </w:r>
      <w:r w:rsidRPr="007A525C">
        <w:rPr>
          <w:sz w:val="24"/>
          <w:szCs w:val="24"/>
          <w:lang w:val="lt-LT"/>
        </w:rPr>
        <w:t xml:space="preserve"> kontroliuoja lėšas pagal išlaidų sąmatas. </w:t>
      </w:r>
    </w:p>
    <w:p w14:paraId="61C96EAC" w14:textId="47FBEEA2" w:rsidR="00AB007C" w:rsidRPr="00010937" w:rsidRDefault="00AB007C" w:rsidP="00AB007C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2</w:t>
      </w:r>
      <w:r w:rsidR="00691214">
        <w:rPr>
          <w:sz w:val="24"/>
          <w:szCs w:val="24"/>
          <w:lang w:val="lt-LT"/>
        </w:rPr>
        <w:t>5</w:t>
      </w:r>
      <w:r w:rsidRPr="00010937">
        <w:rPr>
          <w:sz w:val="24"/>
          <w:szCs w:val="24"/>
          <w:lang w:val="lt-LT"/>
        </w:rPr>
        <w:t xml:space="preserve">. Jei pareiškėjas, kuriam skirtas finansavimas, per </w:t>
      </w:r>
      <w:r w:rsidR="002369C7">
        <w:rPr>
          <w:sz w:val="24"/>
          <w:szCs w:val="24"/>
          <w:lang w:val="lt-LT"/>
        </w:rPr>
        <w:t>7</w:t>
      </w:r>
      <w:r w:rsidRPr="00010937">
        <w:rPr>
          <w:sz w:val="24"/>
          <w:szCs w:val="24"/>
          <w:lang w:val="lt-LT"/>
        </w:rPr>
        <w:t xml:space="preserve"> kalendori</w:t>
      </w:r>
      <w:r w:rsidR="002846D2" w:rsidRPr="00010937">
        <w:rPr>
          <w:sz w:val="24"/>
          <w:szCs w:val="24"/>
          <w:lang w:val="lt-LT"/>
        </w:rPr>
        <w:t>nes</w:t>
      </w:r>
      <w:r w:rsidRPr="00010937">
        <w:rPr>
          <w:sz w:val="24"/>
          <w:szCs w:val="24"/>
          <w:lang w:val="lt-LT"/>
        </w:rPr>
        <w:t xml:space="preserve"> dienų nuo </w:t>
      </w:r>
      <w:r w:rsidR="00E028B4">
        <w:rPr>
          <w:sz w:val="24"/>
          <w:szCs w:val="24"/>
          <w:lang w:val="lt-LT"/>
        </w:rPr>
        <w:t xml:space="preserve"> šio aprašo 22 punkte nurodyto Savivaldybės mero potvarkio pasirašymo dienos </w:t>
      </w:r>
      <w:r w:rsidRPr="00010937">
        <w:rPr>
          <w:sz w:val="24"/>
          <w:szCs w:val="24"/>
          <w:lang w:val="lt-LT"/>
        </w:rPr>
        <w:t>nepasirašo sutarties, laikoma, kad lėšos, kurios buvo skirtos šiam pareiškėjui</w:t>
      </w:r>
      <w:r w:rsidR="0069121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neskiriamos</w:t>
      </w:r>
      <w:r w:rsidR="00457386" w:rsidRPr="00010937">
        <w:rPr>
          <w:sz w:val="24"/>
          <w:szCs w:val="24"/>
          <w:lang w:val="lt-LT"/>
        </w:rPr>
        <w:t xml:space="preserve"> be atskiro pranešimo pareiškėjui</w:t>
      </w:r>
      <w:r w:rsidRPr="00010937">
        <w:rPr>
          <w:sz w:val="24"/>
          <w:szCs w:val="24"/>
          <w:lang w:val="lt-LT"/>
        </w:rPr>
        <w:t xml:space="preserve"> ir </w:t>
      </w:r>
      <w:r w:rsidR="00457386" w:rsidRPr="00010937">
        <w:rPr>
          <w:sz w:val="24"/>
          <w:szCs w:val="24"/>
          <w:lang w:val="lt-LT"/>
        </w:rPr>
        <w:t xml:space="preserve">lėšos </w:t>
      </w:r>
      <w:r w:rsidRPr="00010937">
        <w:rPr>
          <w:sz w:val="24"/>
          <w:szCs w:val="24"/>
          <w:lang w:val="lt-LT"/>
        </w:rPr>
        <w:t xml:space="preserve">gali būti komisijos perskirstomos </w:t>
      </w:r>
      <w:r w:rsidR="00691214">
        <w:rPr>
          <w:sz w:val="24"/>
          <w:szCs w:val="24"/>
          <w:lang w:val="lt-LT"/>
        </w:rPr>
        <w:t>P</w:t>
      </w:r>
      <w:r w:rsidR="00457386" w:rsidRPr="00010937">
        <w:rPr>
          <w:sz w:val="24"/>
          <w:szCs w:val="24"/>
          <w:lang w:val="lt-LT"/>
        </w:rPr>
        <w:t xml:space="preserve">rojektams, kurie nebuvo finansuoti, nes neužteko arba pritrūko </w:t>
      </w:r>
      <w:r w:rsidR="002846D2" w:rsidRPr="00010937">
        <w:rPr>
          <w:sz w:val="24"/>
          <w:szCs w:val="24"/>
          <w:lang w:val="lt-LT"/>
        </w:rPr>
        <w:t xml:space="preserve">prašomų </w:t>
      </w:r>
      <w:r w:rsidR="00457386" w:rsidRPr="00010937">
        <w:rPr>
          <w:sz w:val="24"/>
          <w:szCs w:val="24"/>
          <w:lang w:val="lt-LT"/>
        </w:rPr>
        <w:t>lėšų.</w:t>
      </w:r>
    </w:p>
    <w:p w14:paraId="07A79773" w14:textId="77777777" w:rsidR="00AB007C" w:rsidRPr="00010937" w:rsidRDefault="00AB007C" w:rsidP="00AB007C">
      <w:pPr>
        <w:tabs>
          <w:tab w:val="left" w:pos="855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</w:t>
      </w:r>
    </w:p>
    <w:p w14:paraId="4369DDE2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       VII SKYRIUS</w:t>
      </w:r>
    </w:p>
    <w:p w14:paraId="4F720F67" w14:textId="77777777" w:rsidR="00AB007C" w:rsidRPr="00010937" w:rsidRDefault="00AB007C" w:rsidP="00AB007C">
      <w:pPr>
        <w:pStyle w:val="Antrat11"/>
        <w:numPr>
          <w:ilvl w:val="0"/>
          <w:numId w:val="0"/>
        </w:numPr>
        <w:spacing w:line="360" w:lineRule="auto"/>
        <w:ind w:left="540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1093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ATSISKAITYMAS UŽ LĖŠŲ PANAUDOJIMĄ</w:t>
      </w:r>
    </w:p>
    <w:p w14:paraId="65C5B643" w14:textId="77777777" w:rsidR="00AB007C" w:rsidRPr="00010937" w:rsidRDefault="00AB007C" w:rsidP="00AB007C">
      <w:pPr>
        <w:rPr>
          <w:sz w:val="24"/>
          <w:szCs w:val="24"/>
          <w:lang w:val="lt-LT" w:eastAsia="ru-RU"/>
        </w:rPr>
      </w:pPr>
    </w:p>
    <w:p w14:paraId="6CEE0BFE" w14:textId="77777777" w:rsidR="00AB007C" w:rsidRPr="00010937" w:rsidRDefault="00AB007C" w:rsidP="00AB00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2</w:t>
      </w:r>
      <w:r w:rsidR="00691214">
        <w:rPr>
          <w:sz w:val="24"/>
          <w:szCs w:val="24"/>
          <w:lang w:val="lt-LT"/>
        </w:rPr>
        <w:t>6</w:t>
      </w:r>
      <w:r w:rsidRPr="00010937">
        <w:rPr>
          <w:sz w:val="24"/>
          <w:szCs w:val="24"/>
          <w:lang w:val="lt-LT"/>
        </w:rPr>
        <w:t xml:space="preserve">. Pareiškėjai  gauna finansavimą pagal prašymą (paraišką), kuriame nurodo sumą ir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veiklas, išlaidas, bei atsiskaito Savivaldybės administracijai už lėšų panaudojimą</w:t>
      </w:r>
      <w:r w:rsidR="0069121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pateikdami išlaidas pagrindžiančių dokumentų kopijas ir sutartyje numatytus dokumentus. Buhalterijos skyriaus </w:t>
      </w:r>
      <w:r w:rsidR="00691214" w:rsidRPr="00010937">
        <w:rPr>
          <w:sz w:val="24"/>
          <w:szCs w:val="24"/>
          <w:lang w:val="lt-LT"/>
        </w:rPr>
        <w:t>darbuotojas</w:t>
      </w:r>
      <w:r w:rsidR="00691214">
        <w:rPr>
          <w:sz w:val="24"/>
          <w:szCs w:val="24"/>
          <w:lang w:val="lt-LT"/>
        </w:rPr>
        <w:t>,</w:t>
      </w:r>
      <w:r w:rsidR="00691214" w:rsidRPr="00010937">
        <w:rPr>
          <w:sz w:val="24"/>
          <w:szCs w:val="24"/>
          <w:lang w:val="lt-LT"/>
        </w:rPr>
        <w:t xml:space="preserve"> </w:t>
      </w:r>
      <w:r w:rsidRPr="00010937">
        <w:rPr>
          <w:sz w:val="24"/>
          <w:szCs w:val="24"/>
          <w:lang w:val="lt-LT"/>
        </w:rPr>
        <w:t xml:space="preserve">atsakingas už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rojektų apskaitą</w:t>
      </w:r>
      <w:r w:rsidR="0069121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tikrina pareiškėjo pateiktų dokumentų ir išlaidų, sumų atitiktį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numatytoms išlaidoms numatytais laikotarpiais, sutarties sąlygoms, sąmatoms</w:t>
      </w:r>
      <w:r w:rsidRPr="00010937">
        <w:rPr>
          <w:i/>
          <w:sz w:val="24"/>
          <w:szCs w:val="24"/>
          <w:lang w:val="lt-LT"/>
        </w:rPr>
        <w:t xml:space="preserve">. </w:t>
      </w:r>
      <w:r w:rsidRPr="00010937">
        <w:rPr>
          <w:sz w:val="24"/>
          <w:szCs w:val="24"/>
          <w:lang w:val="lt-LT"/>
        </w:rPr>
        <w:t>Socialinės paramos skyriaus atsakingas</w:t>
      </w:r>
      <w:r w:rsidR="003B7079" w:rsidRPr="00010937">
        <w:rPr>
          <w:sz w:val="24"/>
          <w:szCs w:val="24"/>
          <w:lang w:val="lt-LT"/>
        </w:rPr>
        <w:t xml:space="preserve"> </w:t>
      </w:r>
      <w:r w:rsidR="00832177" w:rsidRPr="00010937">
        <w:rPr>
          <w:sz w:val="24"/>
          <w:szCs w:val="24"/>
          <w:lang w:val="lt-LT"/>
        </w:rPr>
        <w:t xml:space="preserve">specialistas </w:t>
      </w:r>
      <w:r w:rsidRPr="00010937">
        <w:rPr>
          <w:sz w:val="24"/>
          <w:szCs w:val="24"/>
          <w:lang w:val="lt-LT"/>
        </w:rPr>
        <w:t>patikrina</w:t>
      </w:r>
      <w:r w:rsidR="0069121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ar prašyme nurodytos veiklos atitinka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rojekte numatytas veiklas</w:t>
      </w:r>
      <w:r w:rsidR="00691214">
        <w:rPr>
          <w:i/>
          <w:sz w:val="24"/>
          <w:szCs w:val="24"/>
          <w:lang w:val="lt-LT"/>
        </w:rPr>
        <w:t>,</w:t>
      </w:r>
      <w:r w:rsidRPr="00010937">
        <w:rPr>
          <w:i/>
          <w:sz w:val="24"/>
          <w:szCs w:val="24"/>
          <w:lang w:val="lt-LT"/>
        </w:rPr>
        <w:t xml:space="preserve"> </w:t>
      </w:r>
      <w:r w:rsidR="00691214">
        <w:rPr>
          <w:sz w:val="24"/>
          <w:szCs w:val="24"/>
          <w:lang w:val="lt-LT"/>
        </w:rPr>
        <w:t>a</w:t>
      </w:r>
      <w:r w:rsidRPr="00010937">
        <w:rPr>
          <w:sz w:val="24"/>
          <w:szCs w:val="24"/>
          <w:lang w:val="lt-LT"/>
        </w:rPr>
        <w:t>r pateikiamos veiklų ataskaitos.</w:t>
      </w:r>
    </w:p>
    <w:p w14:paraId="034EFF72" w14:textId="77777777" w:rsidR="00BD202B" w:rsidRDefault="00AB007C" w:rsidP="00AB00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010937">
        <w:rPr>
          <w:sz w:val="24"/>
          <w:szCs w:val="24"/>
          <w:lang w:val="lt-LT"/>
        </w:rPr>
        <w:t xml:space="preserve">    2</w:t>
      </w:r>
      <w:r w:rsidR="00691214">
        <w:rPr>
          <w:sz w:val="24"/>
          <w:szCs w:val="24"/>
          <w:lang w:val="lt-LT"/>
        </w:rPr>
        <w:t>7</w:t>
      </w:r>
      <w:r w:rsidRPr="00010937">
        <w:rPr>
          <w:sz w:val="24"/>
          <w:szCs w:val="24"/>
          <w:lang w:val="lt-LT"/>
        </w:rPr>
        <w:t xml:space="preserve">. </w:t>
      </w:r>
      <w:r w:rsidR="00CF6E81">
        <w:rPr>
          <w:sz w:val="24"/>
          <w:szCs w:val="24"/>
          <w:lang w:val="lt-LT"/>
        </w:rPr>
        <w:t>F</w:t>
      </w:r>
      <w:r w:rsidRPr="00010937">
        <w:rPr>
          <w:sz w:val="24"/>
          <w:szCs w:val="24"/>
          <w:lang w:val="lt-LT"/>
        </w:rPr>
        <w:t xml:space="preserve">inansavimą gavę pareiškėjai iki einamųjų metų </w:t>
      </w:r>
      <w:r w:rsidR="00CF6E81">
        <w:rPr>
          <w:sz w:val="24"/>
          <w:szCs w:val="24"/>
          <w:lang w:val="lt-LT"/>
        </w:rPr>
        <w:t xml:space="preserve">gruodžio 27 </w:t>
      </w:r>
      <w:r w:rsidRPr="00010937">
        <w:rPr>
          <w:sz w:val="24"/>
          <w:szCs w:val="24"/>
          <w:lang w:val="lt-LT"/>
        </w:rPr>
        <w:t>d. pateikia Socialinės paramos skyriui išsamią vykdytų veiklų ataskaitą</w:t>
      </w:r>
      <w:r w:rsidR="00CF6E81">
        <w:rPr>
          <w:sz w:val="24"/>
          <w:szCs w:val="24"/>
          <w:lang w:val="lt-LT"/>
        </w:rPr>
        <w:t xml:space="preserve"> </w:t>
      </w:r>
      <w:r w:rsidR="00CF6E81" w:rsidRPr="00010937">
        <w:rPr>
          <w:sz w:val="24"/>
          <w:szCs w:val="24"/>
          <w:lang w:val="lt-LT"/>
        </w:rPr>
        <w:t>su informacija</w:t>
      </w:r>
      <w:r w:rsidR="00CF6E81">
        <w:rPr>
          <w:sz w:val="24"/>
          <w:szCs w:val="24"/>
          <w:lang w:val="lt-LT"/>
        </w:rPr>
        <w:t>,</w:t>
      </w:r>
      <w:r w:rsidR="00CF6E81" w:rsidRPr="00010937">
        <w:rPr>
          <w:sz w:val="24"/>
          <w:szCs w:val="24"/>
          <w:lang w:val="lt-LT"/>
        </w:rPr>
        <w:t xml:space="preserve"> kaip </w:t>
      </w:r>
      <w:r w:rsidR="00691214">
        <w:rPr>
          <w:sz w:val="24"/>
          <w:szCs w:val="24"/>
          <w:lang w:val="lt-LT"/>
        </w:rPr>
        <w:t>P</w:t>
      </w:r>
      <w:r w:rsidR="00CF6E81" w:rsidRPr="00010937">
        <w:rPr>
          <w:sz w:val="24"/>
          <w:szCs w:val="24"/>
          <w:lang w:val="lt-LT"/>
        </w:rPr>
        <w:t>rojektas buvo pristatytas visuomenei</w:t>
      </w:r>
      <w:r w:rsidR="00691214">
        <w:rPr>
          <w:sz w:val="24"/>
          <w:szCs w:val="24"/>
          <w:lang w:val="lt-LT"/>
        </w:rPr>
        <w:t>,</w:t>
      </w:r>
      <w:r w:rsidRPr="00010937">
        <w:rPr>
          <w:sz w:val="24"/>
          <w:szCs w:val="24"/>
          <w:lang w:val="lt-LT"/>
        </w:rPr>
        <w:t xml:space="preserve"> </w:t>
      </w:r>
      <w:r w:rsidR="00CF6E81">
        <w:rPr>
          <w:sz w:val="24"/>
          <w:szCs w:val="24"/>
          <w:lang w:val="lt-LT"/>
        </w:rPr>
        <w:t>el.</w:t>
      </w:r>
      <w:r w:rsidR="00E1611D">
        <w:rPr>
          <w:sz w:val="24"/>
          <w:szCs w:val="24"/>
          <w:lang w:val="lt-LT"/>
        </w:rPr>
        <w:t xml:space="preserve"> </w:t>
      </w:r>
      <w:r w:rsidR="00CF6E81">
        <w:rPr>
          <w:sz w:val="24"/>
          <w:szCs w:val="24"/>
          <w:lang w:val="lt-LT"/>
        </w:rPr>
        <w:t xml:space="preserve">paštu </w:t>
      </w:r>
      <w:hyperlink r:id="rId9" w:history="1">
        <w:r w:rsidR="00CF6E81" w:rsidRPr="00CF6E81">
          <w:rPr>
            <w:rStyle w:val="Hipersaitas"/>
            <w:sz w:val="24"/>
            <w:szCs w:val="24"/>
            <w:lang w:val="lt-LT"/>
          </w:rPr>
          <w:t>neringa.kupciuniene</w:t>
        </w:r>
        <w:r w:rsidR="00CF6E81" w:rsidRPr="00CF6E81">
          <w:rPr>
            <w:rStyle w:val="Hipersaitas"/>
            <w:sz w:val="24"/>
            <w:szCs w:val="24"/>
          </w:rPr>
          <w:t>@kaisiadorys.lt</w:t>
        </w:r>
      </w:hyperlink>
      <w:r w:rsidR="00CF6E81">
        <w:rPr>
          <w:sz w:val="24"/>
          <w:szCs w:val="24"/>
        </w:rPr>
        <w:t>.</w:t>
      </w:r>
    </w:p>
    <w:p w14:paraId="08AA68BF" w14:textId="77777777" w:rsidR="00AB007C" w:rsidRPr="00010937" w:rsidRDefault="00AB007C" w:rsidP="00AB007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2</w:t>
      </w:r>
      <w:r w:rsidR="00691214">
        <w:rPr>
          <w:sz w:val="24"/>
          <w:szCs w:val="24"/>
          <w:lang w:val="lt-LT"/>
        </w:rPr>
        <w:t>8</w:t>
      </w:r>
      <w:r w:rsidRPr="00010937">
        <w:rPr>
          <w:sz w:val="24"/>
          <w:szCs w:val="24"/>
          <w:lang w:val="lt-LT"/>
        </w:rPr>
        <w:t xml:space="preserve">. Socialinės paramos skyrius turi teisę pasirinktinai tikrinti pareiškėjų vykdomas veiklas </w:t>
      </w:r>
      <w:r w:rsidR="00370E52" w:rsidRPr="00010937">
        <w:rPr>
          <w:sz w:val="24"/>
          <w:szCs w:val="24"/>
          <w:lang w:val="lt-LT"/>
        </w:rPr>
        <w:t xml:space="preserve">pagal pateiktus veiklų grafikus, </w:t>
      </w:r>
      <w:r w:rsidRPr="00010937">
        <w:rPr>
          <w:sz w:val="24"/>
          <w:szCs w:val="24"/>
          <w:lang w:val="lt-LT"/>
        </w:rPr>
        <w:t xml:space="preserve">apklausti dalyvius ir pan.                      </w:t>
      </w:r>
    </w:p>
    <w:p w14:paraId="0C8120F0" w14:textId="77777777" w:rsidR="00AB007C" w:rsidRPr="00010937" w:rsidRDefault="00AB007C" w:rsidP="00AB007C">
      <w:pPr>
        <w:tabs>
          <w:tab w:val="left" w:pos="990"/>
        </w:tabs>
        <w:spacing w:line="360" w:lineRule="auto"/>
        <w:jc w:val="both"/>
        <w:rPr>
          <w:sz w:val="24"/>
          <w:szCs w:val="24"/>
          <w:lang w:val="lt-LT"/>
        </w:rPr>
      </w:pPr>
      <w:r w:rsidRPr="00010937">
        <w:rPr>
          <w:sz w:val="24"/>
          <w:szCs w:val="24"/>
          <w:lang w:val="lt-LT"/>
        </w:rPr>
        <w:t xml:space="preserve">             2</w:t>
      </w:r>
      <w:r w:rsidR="00691214">
        <w:rPr>
          <w:sz w:val="24"/>
          <w:szCs w:val="24"/>
          <w:lang w:val="lt-LT"/>
        </w:rPr>
        <w:t>9</w:t>
      </w:r>
      <w:r w:rsidRPr="00010937">
        <w:rPr>
          <w:sz w:val="24"/>
          <w:szCs w:val="24"/>
          <w:lang w:val="lt-LT"/>
        </w:rPr>
        <w:t xml:space="preserve">. Prireikus,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 xml:space="preserve">rojekto vykdymo metu Socialinės paramos ir Buhalterijos skyriai turi teisę paprašyti pareiškėjo pateikti veiklose dalyvavusių asmenų sąrašus su jų parašais, su </w:t>
      </w:r>
      <w:r w:rsidR="00691214">
        <w:rPr>
          <w:sz w:val="24"/>
          <w:szCs w:val="24"/>
          <w:lang w:val="lt-LT"/>
        </w:rPr>
        <w:t>P</w:t>
      </w:r>
      <w:r w:rsidRPr="00010937">
        <w:rPr>
          <w:sz w:val="24"/>
          <w:szCs w:val="24"/>
          <w:lang w:val="lt-LT"/>
        </w:rPr>
        <w:t>rojektu susijusią papildomą informaciją bei dokumentus. Pareiškėjui nepateikus nurodytų dokumentų ar informacijos, Savivaldybės administracija turi teisę nep</w:t>
      </w:r>
      <w:r w:rsidR="00691214">
        <w:rPr>
          <w:sz w:val="24"/>
          <w:szCs w:val="24"/>
          <w:lang w:val="lt-LT"/>
        </w:rPr>
        <w:t>er</w:t>
      </w:r>
      <w:r w:rsidRPr="00010937">
        <w:rPr>
          <w:sz w:val="24"/>
          <w:szCs w:val="24"/>
          <w:lang w:val="lt-LT"/>
        </w:rPr>
        <w:t>vesti lėšų pareiškėjui</w:t>
      </w:r>
      <w:r w:rsidR="00370E52" w:rsidRPr="00010937">
        <w:rPr>
          <w:sz w:val="24"/>
          <w:szCs w:val="24"/>
          <w:lang w:val="lt-LT"/>
        </w:rPr>
        <w:t>.</w:t>
      </w:r>
    </w:p>
    <w:p w14:paraId="50D94E79" w14:textId="77777777" w:rsidR="00AB007C" w:rsidRPr="00010937" w:rsidRDefault="00AB007C" w:rsidP="00AB007C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</w:t>
      </w:r>
      <w:r w:rsidR="00691214">
        <w:rPr>
          <w:color w:val="auto"/>
          <w:sz w:val="24"/>
          <w:szCs w:val="24"/>
        </w:rPr>
        <w:t>30</w:t>
      </w:r>
      <w:r w:rsidRPr="00010937">
        <w:rPr>
          <w:color w:val="auto"/>
          <w:sz w:val="24"/>
          <w:szCs w:val="24"/>
        </w:rPr>
        <w:t xml:space="preserve">. Pareiškėjai lėšas naudoja teisės aktų nustatyta tvarka ir už skirtų </w:t>
      </w:r>
      <w:r w:rsidR="004D3008">
        <w:rPr>
          <w:color w:val="auto"/>
          <w:sz w:val="24"/>
          <w:szCs w:val="24"/>
        </w:rPr>
        <w:t>S</w:t>
      </w:r>
      <w:r w:rsidRPr="00010937">
        <w:rPr>
          <w:color w:val="auto"/>
          <w:sz w:val="24"/>
          <w:szCs w:val="24"/>
        </w:rPr>
        <w:t>avivaldybės biudžeto lėšų netinkamą, neteisėtą naudojimą ir neteisingą informacijos pateikimą ir</w:t>
      </w:r>
      <w:r w:rsidR="004D3008"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/</w:t>
      </w:r>
      <w:r w:rsidR="004D3008">
        <w:rPr>
          <w:color w:val="auto"/>
          <w:sz w:val="24"/>
          <w:szCs w:val="24"/>
        </w:rPr>
        <w:t xml:space="preserve"> </w:t>
      </w:r>
      <w:r w:rsidRPr="00010937">
        <w:rPr>
          <w:color w:val="auto"/>
          <w:sz w:val="24"/>
          <w:szCs w:val="24"/>
        </w:rPr>
        <w:t>ar nuslėpimą atsako teisės aktų nustatyta tvarka ir dėl to</w:t>
      </w:r>
      <w:r w:rsidR="004D3008"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Savivaldybės administracijai pareikalavus</w:t>
      </w:r>
      <w:r w:rsidR="004D3008">
        <w:rPr>
          <w:color w:val="auto"/>
          <w:sz w:val="24"/>
          <w:szCs w:val="24"/>
        </w:rPr>
        <w:t>,</w:t>
      </w:r>
      <w:r w:rsidRPr="00010937">
        <w:rPr>
          <w:color w:val="auto"/>
          <w:sz w:val="24"/>
          <w:szCs w:val="24"/>
        </w:rPr>
        <w:t xml:space="preserve"> grąžina skirtas lėšas. </w:t>
      </w:r>
    </w:p>
    <w:p w14:paraId="3BA46ADA" w14:textId="77777777" w:rsidR="00AB007C" w:rsidRPr="00010937" w:rsidRDefault="00AB007C" w:rsidP="00AB007C">
      <w:pPr>
        <w:pStyle w:val="Pagrindinistekstas1"/>
        <w:spacing w:line="360" w:lineRule="auto"/>
        <w:ind w:firstLine="0"/>
        <w:rPr>
          <w:color w:val="auto"/>
          <w:sz w:val="24"/>
          <w:szCs w:val="24"/>
        </w:rPr>
      </w:pPr>
      <w:r w:rsidRPr="00010937">
        <w:rPr>
          <w:color w:val="auto"/>
          <w:sz w:val="24"/>
          <w:szCs w:val="24"/>
        </w:rPr>
        <w:t xml:space="preserve">                                               ________________________________ </w:t>
      </w:r>
    </w:p>
    <w:p w14:paraId="2DA3F98C" w14:textId="77777777" w:rsidR="00AB007C" w:rsidRPr="00010937" w:rsidRDefault="00AB007C" w:rsidP="00AB007C">
      <w:pPr>
        <w:pStyle w:val="Antrat11"/>
        <w:numPr>
          <w:ilvl w:val="0"/>
          <w:numId w:val="3"/>
        </w:numPr>
        <w:spacing w:line="360" w:lineRule="auto"/>
        <w:ind w:firstLine="540"/>
        <w:rPr>
          <w:color w:val="auto"/>
          <w:sz w:val="24"/>
          <w:szCs w:val="24"/>
        </w:rPr>
      </w:pPr>
    </w:p>
    <w:p w14:paraId="06A94D39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2804439F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6A30247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69B3DA0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3C98092E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2FA4EC79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6510B1BA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C7F0942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092F6E7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6116D229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43894B5B" w14:textId="77777777" w:rsidR="00AB007C" w:rsidRPr="00010937" w:rsidRDefault="00AB007C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051CC172" w14:textId="77777777" w:rsidR="00370E52" w:rsidRPr="00010937" w:rsidRDefault="00370E52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3B35EEA8" w14:textId="77777777" w:rsidR="00370E52" w:rsidRPr="00010937" w:rsidRDefault="00370E52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1F117E5F" w14:textId="77777777" w:rsidR="00370E52" w:rsidRPr="00010937" w:rsidRDefault="00370E52" w:rsidP="00AB007C">
      <w:pPr>
        <w:tabs>
          <w:tab w:val="left" w:pos="5387"/>
        </w:tabs>
        <w:ind w:left="5103"/>
        <w:rPr>
          <w:sz w:val="24"/>
          <w:szCs w:val="24"/>
          <w:lang w:val="lt-LT"/>
        </w:rPr>
      </w:pPr>
    </w:p>
    <w:p w14:paraId="7D29C618" w14:textId="77777777" w:rsidR="00AB007C" w:rsidRPr="00010937" w:rsidRDefault="00AB007C" w:rsidP="00AB007C">
      <w:pPr>
        <w:tabs>
          <w:tab w:val="left" w:pos="5387"/>
        </w:tabs>
        <w:rPr>
          <w:sz w:val="24"/>
          <w:szCs w:val="24"/>
          <w:lang w:val="lt-LT"/>
        </w:rPr>
      </w:pPr>
    </w:p>
    <w:p w14:paraId="46A180C7" w14:textId="77777777" w:rsidR="002B6BE2" w:rsidRPr="00010937" w:rsidRDefault="002B6BE2">
      <w:pPr>
        <w:rPr>
          <w:sz w:val="24"/>
          <w:szCs w:val="24"/>
          <w:lang w:val="lt-LT"/>
        </w:rPr>
      </w:pPr>
    </w:p>
    <w:p w14:paraId="3CD62816" w14:textId="77777777" w:rsidR="00370E52" w:rsidRPr="00010937" w:rsidRDefault="00370E52"/>
    <w:sectPr w:rsidR="00370E52" w:rsidRPr="00010937" w:rsidSect="008F5959">
      <w:headerReference w:type="default" r:id="rId10"/>
      <w:footerReference w:type="even" r:id="rId11"/>
      <w:footerReference w:type="default" r:id="rId12"/>
      <w:pgSz w:w="12240" w:h="15840"/>
      <w:pgMar w:top="993" w:right="758" w:bottom="142" w:left="1701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6E5C" w14:textId="77777777" w:rsidR="000A0D07" w:rsidRDefault="000A0D07">
      <w:r>
        <w:separator/>
      </w:r>
    </w:p>
  </w:endnote>
  <w:endnote w:type="continuationSeparator" w:id="0">
    <w:p w14:paraId="58588DEC" w14:textId="77777777" w:rsidR="000A0D07" w:rsidRDefault="000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FF44" w14:textId="77777777" w:rsidR="000A3150" w:rsidRDefault="00831F82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AB007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2CADE1" w14:textId="77777777" w:rsidR="000A3150" w:rsidRDefault="000A0D07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DA95" w14:textId="77777777" w:rsidR="000A3150" w:rsidRDefault="000A0D07" w:rsidP="000408FC">
    <w:pPr>
      <w:pStyle w:val="Porat"/>
      <w:framePr w:wrap="around" w:vAnchor="text" w:hAnchor="margin" w:xAlign="right" w:y="1"/>
      <w:rPr>
        <w:rStyle w:val="Puslapionumeris"/>
      </w:rPr>
    </w:pPr>
  </w:p>
  <w:p w14:paraId="3CE66B48" w14:textId="77777777" w:rsidR="000A3150" w:rsidRDefault="000A0D07" w:rsidP="00C4624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ADFE" w14:textId="77777777" w:rsidR="000A0D07" w:rsidRDefault="000A0D07">
      <w:r>
        <w:separator/>
      </w:r>
    </w:p>
  </w:footnote>
  <w:footnote w:type="continuationSeparator" w:id="0">
    <w:p w14:paraId="2A7145AA" w14:textId="77777777" w:rsidR="000A0D07" w:rsidRDefault="000A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9160" w14:textId="77777777" w:rsidR="000A3150" w:rsidRDefault="000A0D07">
    <w:pPr>
      <w:pStyle w:val="Antrats"/>
      <w:jc w:val="center"/>
    </w:pPr>
  </w:p>
  <w:p w14:paraId="0A37E46F" w14:textId="77777777" w:rsidR="000A3150" w:rsidRDefault="000A0D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0B395F"/>
    <w:multiLevelType w:val="hybridMultilevel"/>
    <w:tmpl w:val="B5F04302"/>
    <w:lvl w:ilvl="0" w:tplc="E4CC1568">
      <w:start w:val="1"/>
      <w:numFmt w:val="decimal"/>
      <w:pStyle w:val="Antrat11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591F8F"/>
    <w:multiLevelType w:val="multilevel"/>
    <w:tmpl w:val="D19E22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3" w15:restartNumberingAfterBreak="0">
    <w:nsid w:val="729761CB"/>
    <w:multiLevelType w:val="hybridMultilevel"/>
    <w:tmpl w:val="2AD21CA8"/>
    <w:lvl w:ilvl="0" w:tplc="E60E69FA">
      <w:start w:val="2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3"/>
    <w:rsid w:val="00006350"/>
    <w:rsid w:val="00010937"/>
    <w:rsid w:val="000125AD"/>
    <w:rsid w:val="000A0D07"/>
    <w:rsid w:val="000F0EA7"/>
    <w:rsid w:val="000F3E50"/>
    <w:rsid w:val="001F2619"/>
    <w:rsid w:val="00210620"/>
    <w:rsid w:val="002369C7"/>
    <w:rsid w:val="00241893"/>
    <w:rsid w:val="00256E1E"/>
    <w:rsid w:val="002846D2"/>
    <w:rsid w:val="002B5F03"/>
    <w:rsid w:val="002B6BE2"/>
    <w:rsid w:val="002D4352"/>
    <w:rsid w:val="002D4DDB"/>
    <w:rsid w:val="00302C5F"/>
    <w:rsid w:val="00331514"/>
    <w:rsid w:val="00370E52"/>
    <w:rsid w:val="003A2D5D"/>
    <w:rsid w:val="003B7079"/>
    <w:rsid w:val="003F0253"/>
    <w:rsid w:val="003F40CC"/>
    <w:rsid w:val="003F64F8"/>
    <w:rsid w:val="00401DB4"/>
    <w:rsid w:val="004021B0"/>
    <w:rsid w:val="00405AAA"/>
    <w:rsid w:val="00414A89"/>
    <w:rsid w:val="00436019"/>
    <w:rsid w:val="00452927"/>
    <w:rsid w:val="00457386"/>
    <w:rsid w:val="004960A3"/>
    <w:rsid w:val="00496A76"/>
    <w:rsid w:val="004D3008"/>
    <w:rsid w:val="004E1E1C"/>
    <w:rsid w:val="004F012D"/>
    <w:rsid w:val="004F5744"/>
    <w:rsid w:val="00554E37"/>
    <w:rsid w:val="00560A90"/>
    <w:rsid w:val="005769C4"/>
    <w:rsid w:val="005F30DE"/>
    <w:rsid w:val="00613CDC"/>
    <w:rsid w:val="00626AF3"/>
    <w:rsid w:val="006407AB"/>
    <w:rsid w:val="006805AF"/>
    <w:rsid w:val="006814D0"/>
    <w:rsid w:val="00691214"/>
    <w:rsid w:val="006B6389"/>
    <w:rsid w:val="006C2F24"/>
    <w:rsid w:val="00711E4D"/>
    <w:rsid w:val="0071432A"/>
    <w:rsid w:val="0073382A"/>
    <w:rsid w:val="007A34E9"/>
    <w:rsid w:val="007A5058"/>
    <w:rsid w:val="007A525C"/>
    <w:rsid w:val="007C1919"/>
    <w:rsid w:val="007C3718"/>
    <w:rsid w:val="00831F82"/>
    <w:rsid w:val="00832177"/>
    <w:rsid w:val="008A3D6C"/>
    <w:rsid w:val="00955613"/>
    <w:rsid w:val="009902FB"/>
    <w:rsid w:val="009A0DDC"/>
    <w:rsid w:val="009D2AD4"/>
    <w:rsid w:val="00A15068"/>
    <w:rsid w:val="00A21306"/>
    <w:rsid w:val="00A3387E"/>
    <w:rsid w:val="00A677AA"/>
    <w:rsid w:val="00AB007C"/>
    <w:rsid w:val="00B115DB"/>
    <w:rsid w:val="00B22CAC"/>
    <w:rsid w:val="00B3541D"/>
    <w:rsid w:val="00B42D79"/>
    <w:rsid w:val="00B55A87"/>
    <w:rsid w:val="00B71B04"/>
    <w:rsid w:val="00B93F35"/>
    <w:rsid w:val="00BB46F5"/>
    <w:rsid w:val="00BB5F70"/>
    <w:rsid w:val="00BB7609"/>
    <w:rsid w:val="00BD202B"/>
    <w:rsid w:val="00BD6458"/>
    <w:rsid w:val="00BE32C2"/>
    <w:rsid w:val="00BE5AF6"/>
    <w:rsid w:val="00BE66EF"/>
    <w:rsid w:val="00C54C31"/>
    <w:rsid w:val="00C62B3D"/>
    <w:rsid w:val="00C75AC6"/>
    <w:rsid w:val="00C87025"/>
    <w:rsid w:val="00CC4597"/>
    <w:rsid w:val="00CE014E"/>
    <w:rsid w:val="00CE16F2"/>
    <w:rsid w:val="00CE7EE4"/>
    <w:rsid w:val="00CF6E81"/>
    <w:rsid w:val="00D20573"/>
    <w:rsid w:val="00D35C85"/>
    <w:rsid w:val="00D510BF"/>
    <w:rsid w:val="00DA55A6"/>
    <w:rsid w:val="00DC5181"/>
    <w:rsid w:val="00DD090C"/>
    <w:rsid w:val="00DE0C43"/>
    <w:rsid w:val="00DE3B0A"/>
    <w:rsid w:val="00DF3BEA"/>
    <w:rsid w:val="00E028B4"/>
    <w:rsid w:val="00E029CE"/>
    <w:rsid w:val="00E1611D"/>
    <w:rsid w:val="00E318CE"/>
    <w:rsid w:val="00E4591A"/>
    <w:rsid w:val="00E520A4"/>
    <w:rsid w:val="00E66C3A"/>
    <w:rsid w:val="00E817EC"/>
    <w:rsid w:val="00F172BD"/>
    <w:rsid w:val="00F251FB"/>
    <w:rsid w:val="00F84055"/>
    <w:rsid w:val="00FA6EBC"/>
    <w:rsid w:val="00FD1229"/>
    <w:rsid w:val="00FD25F3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78E3"/>
  <w15:docId w15:val="{38595F5F-199E-47C9-9E74-237EE4F4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B007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0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AB007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B007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AB007C"/>
  </w:style>
  <w:style w:type="paragraph" w:customStyle="1" w:styleId="Antrat11">
    <w:name w:val="Antraštė 11"/>
    <w:basedOn w:val="prastasis"/>
    <w:next w:val="prastasis"/>
    <w:rsid w:val="00AB007C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val="lt-LT" w:eastAsia="ru-RU"/>
    </w:rPr>
  </w:style>
  <w:style w:type="paragraph" w:customStyle="1" w:styleId="Pagrindinistekstas1">
    <w:name w:val="Pagrindinis tekstas1"/>
    <w:basedOn w:val="prastasis"/>
    <w:rsid w:val="00AB007C"/>
    <w:pPr>
      <w:autoSpaceDE w:val="0"/>
      <w:autoSpaceDN w:val="0"/>
      <w:spacing w:line="297" w:lineRule="auto"/>
      <w:ind w:firstLine="312"/>
      <w:jc w:val="both"/>
    </w:pPr>
    <w:rPr>
      <w:color w:val="000000"/>
      <w:lang w:val="lt-LT" w:eastAsia="lt-LT"/>
    </w:rPr>
  </w:style>
  <w:style w:type="character" w:styleId="Grietas">
    <w:name w:val="Strong"/>
    <w:qFormat/>
    <w:rsid w:val="00AB007C"/>
    <w:rPr>
      <w:b/>
    </w:rPr>
  </w:style>
  <w:style w:type="paragraph" w:styleId="Pagrindinistekstas">
    <w:name w:val="Body Text"/>
    <w:basedOn w:val="prastasis"/>
    <w:link w:val="PagrindinistekstasDiagrama"/>
    <w:rsid w:val="00AB007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B00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AB007C"/>
    <w:pPr>
      <w:ind w:left="1296"/>
    </w:pPr>
  </w:style>
  <w:style w:type="paragraph" w:styleId="Pataisymai">
    <w:name w:val="Revision"/>
    <w:hidden/>
    <w:uiPriority w:val="99"/>
    <w:semiHidden/>
    <w:rsid w:val="009A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106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106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106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06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106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0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019"/>
    <w:rPr>
      <w:rFonts w:ascii="Segoe UI" w:eastAsia="Times New Roman" w:hAnsi="Segoe UI" w:cs="Segoe UI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unhideWhenUsed/>
    <w:rsid w:val="00CF6E81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CF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iadorys.l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ringa.kupciuniene@kaisiadory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D62C-2C39-4DD4-BFFD-02C7BB5C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7851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Kupčiūnienė</dc:creator>
  <cp:lastModifiedBy>Neringa Kupčiūnienė</cp:lastModifiedBy>
  <cp:revision>2</cp:revision>
  <dcterms:created xsi:type="dcterms:W3CDTF">2023-06-08T14:47:00Z</dcterms:created>
  <dcterms:modified xsi:type="dcterms:W3CDTF">2023-06-08T14:47:00Z</dcterms:modified>
</cp:coreProperties>
</file>