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68DE" w14:textId="77777777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14:paraId="787A0727" w14:textId="77777777"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7162C4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24E7064C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14:paraId="4DE9464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9BC84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5F059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540E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76A9DD" w14:textId="77777777"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14:paraId="7C5F70F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14:paraId="747E240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14:paraId="2638E81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2CF2E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F705F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6A814" w14:textId="77777777"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14:paraId="20DAF09E" w14:textId="2C9EE3C1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A7217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</w:t>
      </w:r>
      <w:r w:rsidR="003F39C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14:paraId="0A4D9FB7" w14:textId="77777777"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504712">
        <w:rPr>
          <w:rFonts w:ascii="Times New Roman" w:eastAsia="Times New Roman" w:hAnsi="Times New Roman" w:cs="Times New Roman"/>
          <w:b/>
          <w:bCs/>
          <w:sz w:val="24"/>
          <w:szCs w:val="24"/>
        </w:rPr>
        <w:t>DARBOVIETĖ</w:t>
      </w:r>
    </w:p>
    <w:p w14:paraId="5EF4D970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6931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14:paraId="18861820" w14:textId="77777777"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14:paraId="6B5848C8" w14:textId="77777777"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14:paraId="34ED1399" w14:textId="77777777"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14:paraId="0615A0A3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C04EB5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81FC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14:paraId="311A5CF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14:paraId="5B6DA83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14:paraId="18DAB46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14:paraId="1946866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14:paraId="419F6B8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14:paraId="1BEDA7F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14:paraId="07506002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14:paraId="317FDA95" w14:textId="77777777"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10F1664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5B5767" w14:paraId="0F851209" w14:textId="77777777" w:rsidTr="005B425D">
        <w:tc>
          <w:tcPr>
            <w:tcW w:w="9828" w:type="dxa"/>
          </w:tcPr>
          <w:p w14:paraId="17ECF3E8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14:paraId="7855BD68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14:paraId="4369E1BD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14:paraId="5005F497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14:paraId="7F119A30" w14:textId="77777777" w:rsidR="00B80CE0" w:rsidRPr="005B5767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5291C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6F2D0" w14:textId="77777777"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153A3982" w14:textId="77777777" w:rsidR="004F6499" w:rsidRPr="004F6499" w:rsidRDefault="004F6499" w:rsidP="004F6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99">
        <w:rPr>
          <w:rFonts w:ascii="Times New Roman" w:hAnsi="Times New Roman" w:cs="Times New Roman"/>
          <w:b/>
          <w:bCs/>
          <w:sz w:val="24"/>
          <w:szCs w:val="24"/>
        </w:rPr>
        <w:lastRenderedPageBreak/>
        <w:t>ISO 26000 standartas yra esmines socialinės atsakomybės sritis apimantis standartas</w:t>
      </w:r>
      <w:r w:rsidRPr="004F6499">
        <w:rPr>
          <w:rFonts w:ascii="Times New Roman" w:hAnsi="Times New Roman" w:cs="Times New Roman"/>
          <w:sz w:val="24"/>
          <w:szCs w:val="24"/>
        </w:rPr>
        <w:t>, pateikiantis rekomendacijas organizacijos valdymo, žmogaus teisių, darbo praktikos, aplinkos, sąžiningos veiklos praktikos, vartotojų klausimų, bendruomenės įtraukimo ir plėtros srityse.</w:t>
      </w:r>
    </w:p>
    <w:p w14:paraId="75BCE6FF" w14:textId="77777777" w:rsidR="004F6499" w:rsidRPr="004F6499" w:rsidRDefault="004F6499" w:rsidP="004F6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6BC5F" w14:textId="77777777" w:rsidR="004F6499" w:rsidRPr="004F6499" w:rsidRDefault="004F6499" w:rsidP="004F6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99">
        <w:rPr>
          <w:rFonts w:ascii="Times New Roman" w:hAnsi="Times New Roman" w:cs="Times New Roman"/>
          <w:b/>
          <w:bCs/>
          <w:sz w:val="24"/>
          <w:szCs w:val="24"/>
        </w:rPr>
        <w:t>Šis standartas, be kita ko, rekomenduoja</w:t>
      </w:r>
      <w:r w:rsidRPr="004F64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A56C8B" w14:textId="77777777" w:rsidR="004F6499" w:rsidRPr="004F6499" w:rsidRDefault="004F6499" w:rsidP="004F649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499">
        <w:rPr>
          <w:rFonts w:ascii="Times New Roman" w:hAnsi="Times New Roman" w:cs="Times New Roman"/>
          <w:sz w:val="24"/>
          <w:szCs w:val="24"/>
        </w:rPr>
        <w:t>Vystyti strategiją ir tikslus, atspindinčius SA įsipareigojimus; rodyti vadovybės įsipareigojimą ir atskaitomybę; kurti kultūrą, kurioje taikomi SA principai; efektyviai naudoti išteklius; derinti organizacijos ir suinteresuotų šalių poreikius;</w:t>
      </w:r>
    </w:p>
    <w:p w14:paraId="6341D6DA" w14:textId="77777777" w:rsidR="004F6499" w:rsidRPr="004F6499" w:rsidRDefault="004F6499" w:rsidP="004F649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499">
        <w:rPr>
          <w:rFonts w:ascii="Times New Roman" w:hAnsi="Times New Roman" w:cs="Times New Roman"/>
          <w:sz w:val="24"/>
          <w:szCs w:val="24"/>
        </w:rPr>
        <w:t>Tiekti produktus ir paslaugas, kurios yra saugios naudotojams, jų nuosavybei ir aplinkai; įvertinti sveikatos ir saugos įstatymų, reglamentų, standartų ir kitų specifikacijų pakankamumą sprendžiant su sveikatos ir saugos aspektais susijusius klausimus; kuriant produktą vengti kenksmingų cheminių medžiagų;</w:t>
      </w:r>
    </w:p>
    <w:p w14:paraId="6FDC5889" w14:textId="41ABC938" w:rsidR="004F6499" w:rsidRPr="004F6499" w:rsidRDefault="004F6499" w:rsidP="004F649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499">
        <w:rPr>
          <w:rFonts w:ascii="Times New Roman" w:hAnsi="Times New Roman" w:cs="Times New Roman"/>
          <w:sz w:val="24"/>
          <w:szCs w:val="24"/>
        </w:rPr>
        <w:t>Konsultuotis su bendruomenei atstovaujančiomis grupėmis; remti kultūrines veiklas, vertinti vietines kultūras ir tradicijas; dalyvauti vietinėse ir nacionalinėse gebėjimų lavinimo programose; ypatingą dėmesį skirti pažeidžiamų grupių įsidarbinimui ir gebėjimų formavimui; skatinti sveiką gyvenimo būdą, neskatinti nesveikų produktų ar medžiagų vartojimo;</w:t>
      </w:r>
    </w:p>
    <w:p w14:paraId="733D7CD2" w14:textId="77777777" w:rsidR="004F6499" w:rsidRPr="004F6499" w:rsidRDefault="004F6499" w:rsidP="004F649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499">
        <w:rPr>
          <w:rFonts w:ascii="Times New Roman" w:hAnsi="Times New Roman" w:cs="Times New Roman"/>
          <w:sz w:val="24"/>
          <w:szCs w:val="24"/>
        </w:rPr>
        <w:t>Nekurti santykių su partneriais, kurie pažeidžia žmogaus teises vykdomo darbo kontekste; nediskriminuoti darbuotojų, partnerių, klientų, suinteresuotų šalių, narių ir visų kitų, su kuo yra susijusi ir kam daro poveikį;</w:t>
      </w:r>
    </w:p>
    <w:p w14:paraId="18EA8AA3" w14:textId="748CE500" w:rsidR="004F6499" w:rsidRPr="004F6499" w:rsidRDefault="004F6499" w:rsidP="004F649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499">
        <w:rPr>
          <w:rFonts w:ascii="Times New Roman" w:hAnsi="Times New Roman" w:cs="Times New Roman"/>
          <w:sz w:val="24"/>
          <w:szCs w:val="24"/>
        </w:rPr>
        <w:t>Suteikti orias darbo sąlygas (darbo užmokestis, atlyginimas už viršvalandžius, darbo valandos, poilsis, mokamos kasmetinės atostogos, sveikata ir darbo sauga, motinystės apsauga, šeimos ir darbo įsipareigojimų derinimas); mokėti vienodą atlygį už tos pačios vertės darbą; netrukdyti darbuotojams dalyvauti kolektyvinėse derybose; suteikti galimybę visiems darbuotojams ugdyti savo gebėjimus, mokytis, daryti karjerą; sukurti programas, kurios prisideda prie sveikatos gerinimo ir gerovės didinimo;</w:t>
      </w:r>
    </w:p>
    <w:p w14:paraId="78D55CEA" w14:textId="77777777" w:rsidR="004F6499" w:rsidRPr="004F6499" w:rsidRDefault="004F6499" w:rsidP="004F649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499">
        <w:rPr>
          <w:rFonts w:ascii="Times New Roman" w:hAnsi="Times New Roman" w:cs="Times New Roman"/>
          <w:sz w:val="24"/>
          <w:szCs w:val="24"/>
        </w:rPr>
        <w:t>Nustatyti savo sprendimų ir veiklų aspektus ir poveikius aplinkai; diegti priemones, kuriomis palaipsniui mažinama tarša ir neigiamas poveikis aplinkai; viešai atskleisti reikšmingus naudojamų ir išskiriamų toksiškų ir pavojingų medžiagų kiekius;</w:t>
      </w:r>
    </w:p>
    <w:p w14:paraId="2C5A64B6" w14:textId="77777777" w:rsidR="004F6499" w:rsidRPr="004F6499" w:rsidRDefault="004F6499" w:rsidP="004F649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499">
        <w:rPr>
          <w:rFonts w:ascii="Times New Roman" w:hAnsi="Times New Roman" w:cs="Times New Roman"/>
          <w:sz w:val="24"/>
          <w:szCs w:val="24"/>
        </w:rPr>
        <w:t>Nustatyti korupcijos keliamas rizikas, įdiegti politikas ir praktikas, kurios naikina korupciją ir turto prievartavimą; didinti darbuotojų, jų atstovų, rangovų, tiekėjų sąmoningumą korupcijos ir jos prevencijos klausimais, konkurencijos įstatymų laikymosi, konkurencijos svarbos klausimais; užtikrinti, kad darbuotojams ir jų atstovams būtų mokamas tinkamas ir tik už teisėtas paslaugas atlyginantis darbo užmokestis; sukurti efektyvią kovos su korupcija sistemą.</w:t>
      </w:r>
    </w:p>
    <w:p w14:paraId="44871A1A" w14:textId="77777777" w:rsidR="004F6499" w:rsidRDefault="004F6499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347B0" w14:textId="77777777" w:rsidR="004F6499" w:rsidRDefault="004F6499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DCEA8" w14:textId="0E0135A2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FC51AC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14:paraId="419DEC9B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0A49E" w14:textId="77777777" w:rsidR="00FE19C8" w:rsidRDefault="00FE19C8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14:paraId="6AD8F2FB" w14:textId="77777777" w:rsidTr="007E55FB">
        <w:tc>
          <w:tcPr>
            <w:tcW w:w="5920" w:type="dxa"/>
          </w:tcPr>
          <w:p w14:paraId="01FB7802" w14:textId="77777777"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Vertinimo kriterijai</w:t>
            </w:r>
          </w:p>
        </w:tc>
        <w:tc>
          <w:tcPr>
            <w:tcW w:w="6521" w:type="dxa"/>
          </w:tcPr>
          <w:p w14:paraId="27378E8A" w14:textId="77777777"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14:paraId="19640540" w14:textId="77777777"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A2CD0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14:paraId="4605E2C1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14:paraId="022B6D3A" w14:textId="77777777" w:rsidTr="007E55FB">
        <w:tc>
          <w:tcPr>
            <w:tcW w:w="5920" w:type="dxa"/>
          </w:tcPr>
          <w:p w14:paraId="1FEE8477" w14:textId="77777777" w:rsidR="00182165" w:rsidRP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390CB2">
              <w:rPr>
                <w:rFonts w:ascii="Times New Roman" w:hAnsi="Times New Roman" w:cs="Times New Roman"/>
                <w:sz w:val="24"/>
                <w:szCs w:val="24"/>
              </w:rPr>
              <w:t>SA tematinės sritys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 buvo nustatytos įmonėje? Pavyzdžiui:</w:t>
            </w:r>
          </w:p>
          <w:p w14:paraId="1C5C97AF" w14:textId="77777777" w:rsid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D6572" w14:textId="2C565C2E" w:rsidR="004A2425" w:rsidRPr="008142F2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Ar įmonė turi politiką, 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 xml:space="preserve">kuri apima aplinkosaugos, žmogaus teisių, darbų saugos ir sveikatos, informacijos apsaugos, antikorupcijos ir skaidrumo, tiekėjų grandies atsakomybės, 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>papildom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ų,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 xml:space="preserve"> nei nustatyta teisės aktuose,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įmonės darbuotojams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8">
              <w:rPr>
                <w:rFonts w:ascii="Times New Roman" w:hAnsi="Times New Roman" w:cs="Times New Roman"/>
                <w:sz w:val="24"/>
                <w:szCs w:val="24"/>
              </w:rPr>
              <w:t xml:space="preserve">ir / ar kitus 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klausim</w:t>
            </w:r>
            <w:r w:rsidR="000B42B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Koki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e konkretūs klausimai yra nustatyti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951CE4E" w14:textId="77777777"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46AE5" w14:textId="038DF480" w:rsidR="004C56BB" w:rsidRDefault="005739E8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Ar jūsų įmonė</w:t>
            </w:r>
            <w:r w:rsidR="00F5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 xml:space="preserve">organizuodama </w:t>
            </w:r>
            <w:r w:rsidR="00F52400">
              <w:rPr>
                <w:rFonts w:ascii="Times New Roman" w:hAnsi="Times New Roman" w:cs="Times New Roman"/>
                <w:sz w:val="24"/>
                <w:szCs w:val="24"/>
              </w:rPr>
              <w:t>savo veikl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F52400">
              <w:rPr>
                <w:rFonts w:ascii="Times New Roman" w:hAnsi="Times New Roman" w:cs="Times New Roman"/>
                <w:sz w:val="24"/>
                <w:szCs w:val="24"/>
              </w:rPr>
              <w:t xml:space="preserve"> vadovaujasi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 xml:space="preserve">vienu ar keliais toliau nurodytais ar kitais nepaminėtais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principais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 xml:space="preserve">tarptautinėmis gairėmis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ar standartai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, pavyzdžiui: </w:t>
            </w:r>
          </w:p>
          <w:p w14:paraId="77E987EC" w14:textId="39E2F27A" w:rsidR="00D06F28" w:rsidRPr="00D06F28" w:rsidRDefault="00D06F28" w:rsidP="00D06F28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sz w:val="24"/>
                <w:szCs w:val="24"/>
              </w:rPr>
              <w:t>Socialinės atsakomybės gairių standartas ISO 26000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79CC8A" w14:textId="39656733" w:rsidR="00CE16E5" w:rsidRDefault="00CE16E5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5">
              <w:rPr>
                <w:rFonts w:ascii="Times New Roman" w:hAnsi="Times New Roman" w:cs="Times New Roman"/>
                <w:sz w:val="24"/>
                <w:szCs w:val="24"/>
              </w:rPr>
              <w:t xml:space="preserve">Visuotinė atskaitingumo iniciatyva (angl. Global </w:t>
            </w:r>
            <w:proofErr w:type="spellStart"/>
            <w:r w:rsidRPr="00CE16E5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Pr="00CE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E5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CE16E5">
              <w:rPr>
                <w:rFonts w:ascii="Times New Roman" w:hAnsi="Times New Roman" w:cs="Times New Roman"/>
                <w:sz w:val="24"/>
                <w:szCs w:val="24"/>
              </w:rPr>
              <w:t>, GRI)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34EBD8" w14:textId="27081121" w:rsidR="00450FE7" w:rsidRDefault="00450FE7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E7">
              <w:rPr>
                <w:rFonts w:ascii="Times New Roman" w:hAnsi="Times New Roman" w:cs="Times New Roman"/>
                <w:sz w:val="24"/>
                <w:szCs w:val="24"/>
              </w:rPr>
              <w:t xml:space="preserve">Jungtinių Tautų (JT) Pasaulinis susitarimas (angl. UN Global </w:t>
            </w:r>
            <w:proofErr w:type="spellStart"/>
            <w:r w:rsidRPr="00450FE7">
              <w:rPr>
                <w:rFonts w:ascii="Times New Roman" w:hAnsi="Times New Roman" w:cs="Times New Roman"/>
                <w:sz w:val="24"/>
                <w:szCs w:val="24"/>
              </w:rPr>
              <w:t>Compact</w:t>
            </w:r>
            <w:proofErr w:type="spellEnd"/>
            <w:r w:rsidRPr="00450FE7">
              <w:rPr>
                <w:rFonts w:ascii="Times New Roman" w:hAnsi="Times New Roman" w:cs="Times New Roman"/>
                <w:sz w:val="24"/>
                <w:szCs w:val="24"/>
              </w:rPr>
              <w:t>, GC)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85DBE7" w14:textId="7F304520" w:rsidR="000A5FCE" w:rsidRDefault="000A5FCE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CE">
              <w:rPr>
                <w:rFonts w:ascii="Times New Roman" w:hAnsi="Times New Roman" w:cs="Times New Roman"/>
                <w:sz w:val="24"/>
                <w:szCs w:val="24"/>
              </w:rPr>
              <w:t xml:space="preserve">JT Atsakingo investavimo principai (angl. UN </w:t>
            </w:r>
            <w:proofErr w:type="spellStart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proofErr w:type="spellEnd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, UNPRI)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D8CC0A" w14:textId="2FA14850" w:rsidR="00FA67B6" w:rsidRDefault="00FA67B6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Darnumo valdymo brandos ir integracijos vertinimas (angl. CSR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Materiality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, MIA)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5FECD8" w14:textId="22E4C51A" w:rsidR="007E0724" w:rsidRPr="00CE16E5" w:rsidRDefault="007E0724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 xml:space="preserve">Aplinkosauginės, socialinės ir valdysenos atskleidimas (angl. </w:t>
            </w:r>
            <w:proofErr w:type="spellStart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  <w:proofErr w:type="spellEnd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, ESG)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8D6F93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Socialinės atsakomybės standartas SA 8000;</w:t>
            </w:r>
          </w:p>
          <w:p w14:paraId="55FE1179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Ekonominio bendradarbiavimo ir plėtros organizacijos (EBPO) gairės daugiašalėms įmonėms;</w:t>
            </w:r>
          </w:p>
          <w:p w14:paraId="0EF13C35" w14:textId="74924C4A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 xml:space="preserve">Darbuotojų saugos ir sveikatos vadybos </w:t>
            </w:r>
            <w:r w:rsidR="009A094E">
              <w:rPr>
                <w:rFonts w:ascii="Times New Roman" w:hAnsi="Times New Roman" w:cs="Times New Roman"/>
                <w:sz w:val="24"/>
                <w:szCs w:val="24"/>
              </w:rPr>
              <w:t xml:space="preserve">sistemos </w:t>
            </w: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standartas</w:t>
            </w:r>
            <w:r w:rsidR="009A094E">
              <w:rPr>
                <w:rFonts w:ascii="Times New Roman" w:hAnsi="Times New Roman" w:cs="Times New Roman"/>
                <w:sz w:val="24"/>
                <w:szCs w:val="24"/>
              </w:rPr>
              <w:t xml:space="preserve"> ISO 45001</w:t>
            </w: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9F6A49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Kokybės vadybos standartas ISO 9001;</w:t>
            </w:r>
          </w:p>
          <w:p w14:paraId="19BD52BB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14:paraId="0F1B8C1B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EDA95D1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23AA3" w14:textId="04FCB047" w:rsidR="000D4FA5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802C2C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B1" w14:paraId="60E18BFF" w14:textId="77777777" w:rsidTr="007E55FB">
        <w:tc>
          <w:tcPr>
            <w:tcW w:w="5920" w:type="dxa"/>
          </w:tcPr>
          <w:p w14:paraId="570A0A5C" w14:textId="77777777" w:rsidR="00055EB1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ĮSA politikos socialiniai aspektai, santykiai su darbuotojais.</w:t>
            </w:r>
          </w:p>
          <w:p w14:paraId="373C3F6B" w14:textId="77777777"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3A3F" w14:textId="77777777" w:rsidR="003A5C27" w:rsidRDefault="008D1A96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taikomos lanksčios darbo organizavimo formos</w:t>
            </w:r>
            <w:r w:rsidR="005D736B">
              <w:rPr>
                <w:rFonts w:ascii="Times New Roman" w:hAnsi="Times New Roman" w:cs="Times New Roman"/>
                <w:sz w:val="24"/>
                <w:szCs w:val="24"/>
              </w:rPr>
              <w:t>, pavyzdžiui:</w:t>
            </w:r>
            <w:r w:rsidR="00A7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E2F4A" w14:textId="1F413787" w:rsidR="003A5C27" w:rsidRDefault="003A5C27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7">
              <w:rPr>
                <w:rFonts w:ascii="Times New Roman" w:hAnsi="Times New Roman" w:cs="Times New Roman"/>
                <w:sz w:val="24"/>
                <w:szCs w:val="24"/>
              </w:rPr>
              <w:t>individualus darbo laik</w:t>
            </w:r>
            <w:r w:rsidR="008A085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D603AB" w14:textId="0A10CF9A" w:rsidR="003A5C27" w:rsidRDefault="003A5C27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sudaromos galimybės dirbti nuotoliniu būdu;</w:t>
            </w:r>
          </w:p>
          <w:p w14:paraId="41F8EAB0" w14:textId="1FCE1798" w:rsidR="00022FD4" w:rsidRDefault="00022FD4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D4">
              <w:rPr>
                <w:rFonts w:ascii="Times New Roman" w:hAnsi="Times New Roman" w:cs="Times New Roman"/>
                <w:sz w:val="24"/>
                <w:szCs w:val="24"/>
              </w:rPr>
              <w:t>fiksuotomis darbo dienos (pamainos) valandomis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darbuotojas turi būti darbovietėje</w:t>
            </w:r>
            <w:r w:rsidRPr="00022FD4">
              <w:rPr>
                <w:rFonts w:ascii="Times New Roman" w:hAnsi="Times New Roman" w:cs="Times New Roman"/>
                <w:sz w:val="24"/>
                <w:szCs w:val="24"/>
              </w:rPr>
              <w:t>, o kitas tos dienos (pamainos) valandas gali dirbti prieš ar po šių valandų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6BEBB9" w14:textId="3169804F" w:rsidR="008A0856" w:rsidRDefault="008A0856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visas darbo laikas;</w:t>
            </w:r>
          </w:p>
          <w:p w14:paraId="1D59CE1B" w14:textId="2C6A0A30" w:rsidR="00055EB1" w:rsidRPr="00022FD4" w:rsidRDefault="003A5C27" w:rsidP="00022FD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  <w:r w:rsidR="00466E8A" w:rsidRPr="0002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49A4F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07A86" w14:textId="77777777"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b) Ar darbo aplinka yra pritaikyta asmenims su negalia? Kaip?</w:t>
            </w:r>
          </w:p>
          <w:p w14:paraId="79C95EDD" w14:textId="77777777"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2B9D" w14:textId="77777777"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kolektyvinėje sutartyje, darbo tvarkos taisyklėse ar kituose dokumentuose numatytos papildomos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teisės aktuose nenurodytos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garantijos?</w:t>
            </w:r>
          </w:p>
          <w:p w14:paraId="3B1AEC18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2831" w14:textId="2B85AB4B"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Kokiais būdais įmonėje sprendžiami kylantys</w:t>
            </w:r>
            <w:r w:rsidR="005A1B04">
              <w:rPr>
                <w:rFonts w:ascii="Times New Roman" w:hAnsi="Times New Roman" w:cs="Times New Roman"/>
                <w:sz w:val="24"/>
                <w:szCs w:val="24"/>
              </w:rPr>
              <w:t xml:space="preserve"> skundai,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ginčai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 xml:space="preserve"> su darbuotojais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C72A09D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8573" w14:textId="77777777" w:rsidR="00055EB1" w:rsidRP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Kokie darbuotojų tyrimai vykdomi Jūsų įmonėje (jeigu vykdomi), pavyzdžiui, darbuotojų kompetencijų tyrimai, darbuotojų pasitenkinimo tyrimai, darbuotojų įsitraukimo tyrimai, darbuotojų komunikacijos tyrimai ar kt.?</w:t>
            </w:r>
          </w:p>
          <w:p w14:paraId="54743B28" w14:textId="77777777"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5815" w14:textId="1F3A78D6" w:rsid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) Ar įmonėje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taikoma moterų ir vyrų lygių galimybių (lygybės) politika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vykdom</w:t>
            </w:r>
            <w:r w:rsidR="004A76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priekabiavimo dėl lyties ir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psichologinio priekabiavimo</w:t>
            </w:r>
            <w:r w:rsidR="00022FD4">
              <w:rPr>
                <w:rFonts w:ascii="Times New Roman" w:hAnsi="Times New Roman" w:cs="Times New Roman"/>
                <w:sz w:val="24"/>
                <w:szCs w:val="24"/>
              </w:rPr>
              <w:t xml:space="preserve"> prevencijos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smurto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prevencijos ir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seksualinio priekabiavimo</w:t>
            </w:r>
            <w:r w:rsidR="00D54DEB">
              <w:rPr>
                <w:rFonts w:ascii="Times New Roman" w:hAnsi="Times New Roman" w:cs="Times New Roman"/>
                <w:sz w:val="24"/>
                <w:szCs w:val="24"/>
              </w:rPr>
              <w:t xml:space="preserve"> prevencijos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A7678">
              <w:rPr>
                <w:rFonts w:ascii="Times New Roman" w:hAnsi="Times New Roman" w:cs="Times New Roman"/>
                <w:sz w:val="24"/>
                <w:szCs w:val="24"/>
              </w:rPr>
              <w:t>olitika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D055C">
              <w:rPr>
                <w:rFonts w:ascii="Times New Roman" w:hAnsi="Times New Roman" w:cs="Times New Roman"/>
                <w:sz w:val="24"/>
                <w:szCs w:val="24"/>
              </w:rPr>
              <w:t xml:space="preserve"> Kokios nuostatos jose nustatytos?</w:t>
            </w:r>
          </w:p>
          <w:p w14:paraId="6355DC58" w14:textId="77777777" w:rsidR="00141928" w:rsidRDefault="0014192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F714" w14:textId="3F2E7891" w:rsidR="00F01D25" w:rsidRPr="00F01D25" w:rsidRDefault="00141928" w:rsidP="00F0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6E6241">
              <w:rPr>
                <w:rFonts w:ascii="Times New Roman" w:hAnsi="Times New Roman" w:cs="Times New Roman"/>
                <w:sz w:val="24"/>
                <w:szCs w:val="24"/>
              </w:rPr>
              <w:t>Kokiais kriterijais vadovaujantis Jūsų įmonėje nustatomas darbo užmokestis? Kaip užtikrinate, kad</w:t>
            </w:r>
            <w:r w:rsidR="000D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už tokį patį ir vienodos vertės darbą </w:t>
            </w:r>
            <w:r w:rsidR="006E6241">
              <w:rPr>
                <w:rFonts w:ascii="Times New Roman" w:hAnsi="Times New Roman" w:cs="Times New Roman"/>
                <w:sz w:val="24"/>
                <w:szCs w:val="24"/>
              </w:rPr>
              <w:t>būtų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 mokamas vienodas darbo</w:t>
            </w:r>
            <w:r w:rsidR="00F01D25" w:rsidRPr="008C1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užmokestis vyrams ir moterims? </w:t>
            </w:r>
            <w:r w:rsidR="00693C19" w:rsidRPr="008C13D3">
              <w:rPr>
                <w:rFonts w:ascii="Times New Roman" w:hAnsi="Times New Roman" w:cs="Times New Roman"/>
                <w:sz w:val="24"/>
                <w:szCs w:val="24"/>
              </w:rPr>
              <w:t>Ar vykdote vienodo darbo užmokesčio mokėjimo savo įmonėje stebėseną?</w:t>
            </w:r>
          </w:p>
          <w:p w14:paraId="56FDB5AC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679E" w14:textId="77777777" w:rsidR="00055EB1" w:rsidRP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 taiko papildomas nei reikalauja teisės aktai saugą darbe užtikrinančias priemones?</w:t>
            </w:r>
          </w:p>
          <w:p w14:paraId="5BA6F3F6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FCDC" w14:textId="27F8C48B" w:rsid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strategijoje, veiklos planuose apibrėžtos darbuotojų skatinimo / motyvavimo sistemos, priemonės?</w:t>
            </w:r>
          </w:p>
          <w:p w14:paraId="0D98DD65" w14:textId="252D39A6" w:rsidR="002456FE" w:rsidRDefault="002456FE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AD288" w14:textId="65FB67AA" w:rsidR="002456FE" w:rsidRDefault="002456FE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j) kiek procentų darbuotojų dalyvavo mokymuose per metų laikotarpį iki paraiškos pateikimo?</w:t>
            </w:r>
          </w:p>
          <w:p w14:paraId="78C4D359" w14:textId="77777777" w:rsidR="000D2B20" w:rsidRDefault="000D2B20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83A7E" w14:textId="7292F3A8" w:rsidR="00F82954" w:rsidRDefault="00F82954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k) kaip</w:t>
            </w:r>
            <w:r w:rsidR="00A246CF">
              <w:rPr>
                <w:rFonts w:ascii="Times New Roman" w:hAnsi="Times New Roman" w:cs="Times New Roman"/>
                <w:sz w:val="24"/>
                <w:szCs w:val="24"/>
              </w:rPr>
              <w:t xml:space="preserve"> dažnai ir pagal kokius kriterijus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vyksta darbuotojų vertinimo procesas?</w:t>
            </w:r>
          </w:p>
          <w:p w14:paraId="4DB3FF49" w14:textId="77777777" w:rsidR="00F82954" w:rsidRDefault="00F82954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087FC" w14:textId="04E7A836" w:rsidR="00EC1C39" w:rsidRDefault="00F82954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C1C39">
              <w:rPr>
                <w:rFonts w:ascii="Times New Roman" w:hAnsi="Times New Roman" w:cs="Times New Roman"/>
                <w:sz w:val="24"/>
                <w:szCs w:val="24"/>
              </w:rPr>
              <w:t>) Ar Jūsų įmonė teik</w:t>
            </w:r>
            <w:r w:rsidR="00D278C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EC1C39">
              <w:rPr>
                <w:rFonts w:ascii="Times New Roman" w:hAnsi="Times New Roman" w:cs="Times New Roman"/>
                <w:sz w:val="24"/>
                <w:szCs w:val="24"/>
              </w:rPr>
              <w:t xml:space="preserve"> pagalbą karo Ukrainoje pabėgėliams</w:t>
            </w:r>
            <w:r w:rsidR="000D2B20">
              <w:rPr>
                <w:rFonts w:ascii="Times New Roman" w:hAnsi="Times New Roman" w:cs="Times New Roman"/>
                <w:sz w:val="24"/>
                <w:szCs w:val="24"/>
              </w:rPr>
              <w:t>, nuo karo nukentėjusiems ar kare dalyvaujantiems</w:t>
            </w:r>
            <w:r w:rsidR="00EC1C39">
              <w:rPr>
                <w:rFonts w:ascii="Times New Roman" w:hAnsi="Times New Roman" w:cs="Times New Roman"/>
                <w:sz w:val="24"/>
                <w:szCs w:val="24"/>
              </w:rPr>
              <w:t>? Kokią?</w:t>
            </w:r>
          </w:p>
          <w:p w14:paraId="55A9F6FC" w14:textId="77777777" w:rsidR="00AB28CB" w:rsidRDefault="00AB28C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0653" w14:textId="6C5CBBCA" w:rsidR="00C35FB8" w:rsidRPr="00055EB1" w:rsidRDefault="00F82954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>) Kita.</w:t>
            </w:r>
          </w:p>
          <w:p w14:paraId="488083C1" w14:textId="77777777" w:rsidR="00055EB1" w:rsidRPr="008142F2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54B68A5" w14:textId="77777777"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FA3A23" w14:textId="77777777" w:rsidR="00055EB1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2953365" w14:textId="77777777"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6CB50C85" w14:textId="77777777" w:rsidTr="007E55FB">
        <w:tc>
          <w:tcPr>
            <w:tcW w:w="5920" w:type="dxa"/>
          </w:tcPr>
          <w:p w14:paraId="47C49B77" w14:textId="77777777" w:rsidR="008142F2" w:rsidRPr="008142F2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. Darbuotojų / suinteresuotų grupių įtraukimas (socialinis dialogas): ar konsultuojamasi su darbuotojais / suinteresuotomis grupėmis? </w:t>
            </w:r>
          </w:p>
          <w:p w14:paraId="5C8CF84C" w14:textId="77777777"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>Kaip tai vyksta ir kaip dialogo rezultatai integruojami į verslo sprendimus? Pavyzdžiui:</w:t>
            </w:r>
          </w:p>
          <w:p w14:paraId="271E742C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796D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F5C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C0357">
              <w:rPr>
                <w:rFonts w:ascii="Times New Roman" w:hAnsi="Times New Roman" w:cs="Times New Roman"/>
                <w:sz w:val="24"/>
                <w:szCs w:val="24"/>
              </w:rPr>
              <w:t xml:space="preserve">aip dažnai vyksta administracijos susitikimai su darbuotojų atstovais? </w:t>
            </w:r>
          </w:p>
          <w:p w14:paraId="0E4E2258" w14:textId="77777777" w:rsidR="00CF5CD0" w:rsidRDefault="00CF5CD0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31FA" w14:textId="77777777"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r įmonėje yra kolektyvinė sutartis? 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Kokie dalykai joje suderėti?</w:t>
            </w:r>
          </w:p>
          <w:p w14:paraId="11F243E0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2AC1D" w14:textId="17A60590" w:rsidR="00406DF0" w:rsidRDefault="008142F2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darbuotojai įtraukiami į įmonės sprendimų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, susijusių su darbuotojų darbo sąlygomis, funkcijomis ir kitų sprendimų, turėsiančių įtakos darbuotojams,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priėmimą?</w:t>
            </w:r>
          </w:p>
          <w:p w14:paraId="573022FA" w14:textId="6CBABD77" w:rsidR="006B6EDB" w:rsidRDefault="006B6EDB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3669B" w14:textId="731B0EC4" w:rsidR="006B6EDB" w:rsidRDefault="006B6EDB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Ar jūsų įmonėje veikianti profesinė sąjunga, darbo taryba ar kiti darbuotojų atstovai galėtų pateikti rekomendaciją apie Jūsų įmonę?</w:t>
            </w:r>
          </w:p>
          <w:p w14:paraId="4B318FCE" w14:textId="77777777" w:rsidR="00CF5CD0" w:rsidRDefault="00CF5CD0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7669F50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A92DC" w14:textId="6D03471E"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E0D0C0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39C7943F" w14:textId="77777777" w:rsidTr="007E55FB">
        <w:tc>
          <w:tcPr>
            <w:tcW w:w="5920" w:type="dxa"/>
          </w:tcPr>
          <w:p w14:paraId="78AE420C" w14:textId="77777777" w:rsidR="00490638" w:rsidRPr="00490638" w:rsidRDefault="00590DE3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14:paraId="5028D0C0" w14:textId="77777777" w:rsidR="000D4FA5" w:rsidRDefault="000D4FA5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D4279" w14:textId="77777777" w:rsidR="001A01AA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Ar įmonėje yra rengiama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ocialinės atsakomybės ataskaita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B4BE4EF" w14:textId="77777777"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A1E1" w14:textId="77777777" w:rsidR="001A01AA" w:rsidRDefault="00927CD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rengiant šią ataskaitą atsižvelgiama į ĮSA ataskaitoms rengti skirtą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 xml:space="preserve"> standartą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Pasaulinės ataskai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 xml:space="preserve">tų rengimo iniciatyvos ataskaita“ („Global </w:t>
            </w:r>
            <w:proofErr w:type="spellStart"/>
            <w:r w:rsidR="00D17717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="00D1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17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="00D17717">
              <w:rPr>
                <w:rFonts w:ascii="Times New Roman" w:hAnsi="Times New Roman" w:cs="Times New Roman"/>
                <w:sz w:val="24"/>
                <w:szCs w:val="24"/>
              </w:rPr>
              <w:t>“)?</w:t>
            </w:r>
          </w:p>
          <w:p w14:paraId="1C4114B9" w14:textId="77777777"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CAD6" w14:textId="77777777" w:rsidR="00490638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Kokios sritys šiose ataskaitose yra vertinamos ir kaip vertinamos, kokių rezultatų siek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iama, ar pavyksta juos pasiekti? </w:t>
            </w:r>
          </w:p>
          <w:p w14:paraId="23A62E1D" w14:textId="77777777" w:rsidR="00D87BBD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3D51E" w14:textId="77777777"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7B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Ar ši ataskaita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14:paraId="7A53BDC8" w14:textId="77777777" w:rsidR="00490638" w:rsidRPr="00490638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9258" w14:textId="77777777"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Ar įmonėje yra asmenys, atsakingi už socialinę atsakomybę?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F415D" w14:textId="77777777"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7CB6F51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7A4ACB" w14:textId="31CC3400"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943BD2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14:paraId="7565539C" w14:textId="77777777" w:rsidTr="00692DC9">
        <w:tc>
          <w:tcPr>
            <w:tcW w:w="12441" w:type="dxa"/>
            <w:gridSpan w:val="2"/>
          </w:tcPr>
          <w:p w14:paraId="388F0E21" w14:textId="77777777"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14:paraId="631DC846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8991FCB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4B456F99" w14:textId="77777777"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A48EF" w14:textId="0A4E9A39" w:rsidR="00ED71D0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F40BF" w14:textId="4B2F991C" w:rsidR="00170DF2" w:rsidRPr="00211821" w:rsidRDefault="00170DF2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F2">
        <w:rPr>
          <w:rFonts w:ascii="Times New Roman" w:hAnsi="Times New Roman" w:cs="Times New Roman"/>
          <w:sz w:val="24"/>
          <w:szCs w:val="24"/>
        </w:rPr>
        <w:t>Įmonės atstovo pareigos, vardas, pavardė, parašas</w:t>
      </w:r>
    </w:p>
    <w:sectPr w:rsidR="00170DF2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BCD4" w14:textId="77777777" w:rsidR="007F529B" w:rsidRDefault="007F529B" w:rsidP="00B80CE0">
      <w:pPr>
        <w:spacing w:after="0" w:line="240" w:lineRule="auto"/>
      </w:pPr>
      <w:r>
        <w:separator/>
      </w:r>
    </w:p>
  </w:endnote>
  <w:endnote w:type="continuationSeparator" w:id="0">
    <w:p w14:paraId="087D1006" w14:textId="77777777" w:rsidR="007F529B" w:rsidRDefault="007F529B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1068" w14:textId="77777777"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EFA" w14:textId="77777777"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BD28" w14:textId="77777777"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44D7" w14:textId="77777777" w:rsidR="007F529B" w:rsidRDefault="007F529B" w:rsidP="00B80CE0">
      <w:pPr>
        <w:spacing w:after="0" w:line="240" w:lineRule="auto"/>
      </w:pPr>
      <w:r>
        <w:separator/>
      </w:r>
    </w:p>
  </w:footnote>
  <w:footnote w:type="continuationSeparator" w:id="0">
    <w:p w14:paraId="2A64C5BD" w14:textId="77777777" w:rsidR="007F529B" w:rsidRDefault="007F529B" w:rsidP="00B80CE0">
      <w:pPr>
        <w:spacing w:after="0" w:line="240" w:lineRule="auto"/>
      </w:pPr>
      <w:r>
        <w:continuationSeparator/>
      </w:r>
    </w:p>
  </w:footnote>
  <w:footnote w:id="1">
    <w:p w14:paraId="09F629C4" w14:textId="127BF041" w:rsidR="00B80CE0" w:rsidRPr="005B576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5B5767">
        <w:rPr>
          <w:rStyle w:val="Puslapioinaosnuoroda"/>
          <w:rFonts w:ascii="Times New Roman" w:hAnsi="Times New Roman"/>
        </w:rPr>
        <w:footnoteRef/>
      </w:r>
      <w:r w:rsidRPr="005B5767">
        <w:rPr>
          <w:rFonts w:ascii="Times New Roman" w:hAnsi="Times New Roman"/>
        </w:rPr>
        <w:t xml:space="preserve"> </w:t>
      </w:r>
      <w:r w:rsidRPr="005B576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5B5767">
        <w:rPr>
          <w:rFonts w:ascii="Times New Roman" w:hAnsi="Times New Roman"/>
          <w:lang w:val="lt-LT"/>
        </w:rPr>
        <w:t>kirai apdovanojant: labai mažas ir mažas</w:t>
      </w:r>
      <w:r w:rsidR="00A9632D">
        <w:rPr>
          <w:rFonts w:ascii="Times New Roman" w:hAnsi="Times New Roman"/>
          <w:lang w:val="lt-LT"/>
        </w:rPr>
        <w:t xml:space="preserve"> įmones (iki 49 darbuotojų)</w:t>
      </w:r>
      <w:r w:rsidR="00334ED4" w:rsidRPr="005B5767">
        <w:rPr>
          <w:rFonts w:ascii="Times New Roman" w:hAnsi="Times New Roman"/>
          <w:lang w:val="lt-LT"/>
        </w:rPr>
        <w:t>,</w:t>
      </w:r>
      <w:r w:rsidRPr="005B5767">
        <w:rPr>
          <w:rFonts w:ascii="Times New Roman" w:hAnsi="Times New Roman"/>
          <w:lang w:val="lt-LT"/>
        </w:rPr>
        <w:t xml:space="preserve"> vidutines įmones</w:t>
      </w:r>
      <w:r w:rsidR="00A9632D">
        <w:rPr>
          <w:rFonts w:ascii="Times New Roman" w:hAnsi="Times New Roman"/>
          <w:lang w:val="lt-LT"/>
        </w:rPr>
        <w:t xml:space="preserve"> </w:t>
      </w:r>
      <w:r w:rsidR="00A9632D" w:rsidRPr="00A9632D">
        <w:rPr>
          <w:rFonts w:ascii="Times New Roman" w:hAnsi="Times New Roman"/>
          <w:lang w:val="lt-LT"/>
        </w:rPr>
        <w:t>(nuo 50 iki 249 darbuotojų</w:t>
      </w:r>
      <w:r w:rsidR="00A9632D">
        <w:rPr>
          <w:rFonts w:ascii="Times New Roman" w:hAnsi="Times New Roman"/>
          <w:lang w:val="lt-LT"/>
        </w:rPr>
        <w:t>)</w:t>
      </w:r>
      <w:r w:rsidRPr="005B5767">
        <w:rPr>
          <w:rFonts w:ascii="Times New Roman" w:hAnsi="Times New Roman"/>
          <w:lang w:val="lt-LT"/>
        </w:rPr>
        <w:t>, kaip numatyta Lietuvos Respublikos smulkiojo ir vidutinio versl</w:t>
      </w:r>
      <w:r w:rsidR="007F5935" w:rsidRPr="005B5767">
        <w:rPr>
          <w:rFonts w:ascii="Times New Roman" w:hAnsi="Times New Roman"/>
          <w:lang w:val="lt-LT"/>
        </w:rPr>
        <w:t>o plėtros įstatymo</w:t>
      </w:r>
      <w:r w:rsidR="009E7E32" w:rsidRPr="005B5767">
        <w:rPr>
          <w:rFonts w:ascii="Times New Roman" w:hAnsi="Times New Roman"/>
          <w:lang w:val="lt-LT"/>
        </w:rPr>
        <w:t xml:space="preserve"> 3 straipsnyje, ir dideles įmones</w:t>
      </w:r>
      <w:r w:rsidR="00A9632D">
        <w:rPr>
          <w:rFonts w:ascii="Times New Roman" w:hAnsi="Times New Roman"/>
          <w:lang w:val="lt-LT"/>
        </w:rPr>
        <w:t xml:space="preserve"> (nuo 250 darbuotojų)</w:t>
      </w:r>
      <w:r w:rsidRPr="005B5767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14:paraId="43ACEF36" w14:textId="3CF74EDE" w:rsidR="009737B9" w:rsidRPr="00A6424F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A6424F">
        <w:rPr>
          <w:rStyle w:val="Puslapioinaosnuoroda"/>
          <w:rFonts w:ascii="Times New Roman" w:hAnsi="Times New Roman"/>
        </w:rPr>
        <w:footnoteRef/>
      </w:r>
      <w:r w:rsidRPr="00A6424F">
        <w:rPr>
          <w:rFonts w:ascii="Times New Roman" w:hAnsi="Times New Roman"/>
          <w:lang w:val="lt-LT"/>
        </w:rPr>
        <w:t xml:space="preserve"> </w:t>
      </w:r>
      <w:r w:rsidRPr="00A6424F">
        <w:rPr>
          <w:rFonts w:ascii="Times New Roman" w:hAnsi="Times New Roman"/>
          <w:lang w:val="lt-LT"/>
        </w:rPr>
        <w:t xml:space="preserve">Kiekvienai nominacijai paraiška turi būti užpildyta pagal penkis vertinimo kriterijus – pagrindinius klausimus. </w:t>
      </w:r>
      <w:r w:rsidR="00A6424F" w:rsidRPr="00A6424F">
        <w:rPr>
          <w:rFonts w:ascii="Times New Roman" w:hAnsi="Times New Roman"/>
          <w:lang w:val="lt-LT"/>
        </w:rPr>
        <w:t>Kartu su paraiška pretendentai savo nuožiūra ir iniciatyva gali pateikti papildomus dokumentus.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6E73" w14:textId="77777777"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AAFFAE" w14:textId="77777777"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8C13D3">
          <w:rPr>
            <w:rFonts w:ascii="Times New Roman" w:hAnsi="Times New Roman" w:cs="Times New Roman"/>
            <w:noProof/>
          </w:rPr>
          <w:t>5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14:paraId="141F863D" w14:textId="77777777"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5547" w14:textId="77777777"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C1F"/>
    <w:multiLevelType w:val="hybridMultilevel"/>
    <w:tmpl w:val="F66C4C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7728"/>
    <w:multiLevelType w:val="hybridMultilevel"/>
    <w:tmpl w:val="D6EEE8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1859"/>
    <w:multiLevelType w:val="hybridMultilevel"/>
    <w:tmpl w:val="4C6ACE8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D3382"/>
    <w:multiLevelType w:val="hybridMultilevel"/>
    <w:tmpl w:val="863C4C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F"/>
    <w:rsid w:val="00022FD4"/>
    <w:rsid w:val="0003080B"/>
    <w:rsid w:val="0003572B"/>
    <w:rsid w:val="00055EB1"/>
    <w:rsid w:val="00056660"/>
    <w:rsid w:val="000676AA"/>
    <w:rsid w:val="00080C27"/>
    <w:rsid w:val="00094508"/>
    <w:rsid w:val="000A16A9"/>
    <w:rsid w:val="000A5FCE"/>
    <w:rsid w:val="000A644A"/>
    <w:rsid w:val="000A6E1B"/>
    <w:rsid w:val="000B1D0E"/>
    <w:rsid w:val="000B42B8"/>
    <w:rsid w:val="000D2B20"/>
    <w:rsid w:val="000D4FA5"/>
    <w:rsid w:val="001008B2"/>
    <w:rsid w:val="001361DB"/>
    <w:rsid w:val="00141928"/>
    <w:rsid w:val="00150A79"/>
    <w:rsid w:val="00154416"/>
    <w:rsid w:val="00166962"/>
    <w:rsid w:val="00170DF2"/>
    <w:rsid w:val="001746AE"/>
    <w:rsid w:val="00175D51"/>
    <w:rsid w:val="00182165"/>
    <w:rsid w:val="00194834"/>
    <w:rsid w:val="00196FFC"/>
    <w:rsid w:val="001A01AA"/>
    <w:rsid w:val="001A2B2C"/>
    <w:rsid w:val="001E51DD"/>
    <w:rsid w:val="001F2713"/>
    <w:rsid w:val="00211821"/>
    <w:rsid w:val="00216368"/>
    <w:rsid w:val="00217D0E"/>
    <w:rsid w:val="002204F2"/>
    <w:rsid w:val="00220EB1"/>
    <w:rsid w:val="00223EA2"/>
    <w:rsid w:val="002335FB"/>
    <w:rsid w:val="002456FE"/>
    <w:rsid w:val="00273185"/>
    <w:rsid w:val="00280AE1"/>
    <w:rsid w:val="00283D49"/>
    <w:rsid w:val="002844CC"/>
    <w:rsid w:val="002A4A27"/>
    <w:rsid w:val="002B07FC"/>
    <w:rsid w:val="002B4F0A"/>
    <w:rsid w:val="002D07FC"/>
    <w:rsid w:val="002E2604"/>
    <w:rsid w:val="002F79DD"/>
    <w:rsid w:val="00321EF4"/>
    <w:rsid w:val="00327FE0"/>
    <w:rsid w:val="00332AC0"/>
    <w:rsid w:val="00334ED4"/>
    <w:rsid w:val="00374179"/>
    <w:rsid w:val="00390CB2"/>
    <w:rsid w:val="003A5C27"/>
    <w:rsid w:val="003D0824"/>
    <w:rsid w:val="003D7FC3"/>
    <w:rsid w:val="003E073F"/>
    <w:rsid w:val="003E6719"/>
    <w:rsid w:val="003F39C2"/>
    <w:rsid w:val="003F4D5A"/>
    <w:rsid w:val="004006EE"/>
    <w:rsid w:val="00406DF0"/>
    <w:rsid w:val="004326A8"/>
    <w:rsid w:val="00450FE7"/>
    <w:rsid w:val="00452731"/>
    <w:rsid w:val="0045778C"/>
    <w:rsid w:val="00466E8A"/>
    <w:rsid w:val="004679F1"/>
    <w:rsid w:val="00487EDF"/>
    <w:rsid w:val="00490638"/>
    <w:rsid w:val="004931AE"/>
    <w:rsid w:val="00494731"/>
    <w:rsid w:val="004A2425"/>
    <w:rsid w:val="004A7678"/>
    <w:rsid w:val="004B19FE"/>
    <w:rsid w:val="004C3DA7"/>
    <w:rsid w:val="004C56BB"/>
    <w:rsid w:val="004D055C"/>
    <w:rsid w:val="004E7AFD"/>
    <w:rsid w:val="004F510D"/>
    <w:rsid w:val="004F6324"/>
    <w:rsid w:val="004F6499"/>
    <w:rsid w:val="00504712"/>
    <w:rsid w:val="005301E9"/>
    <w:rsid w:val="005739E8"/>
    <w:rsid w:val="00590DE3"/>
    <w:rsid w:val="00592C29"/>
    <w:rsid w:val="005A1B04"/>
    <w:rsid w:val="005B5767"/>
    <w:rsid w:val="005C4C04"/>
    <w:rsid w:val="005D11BB"/>
    <w:rsid w:val="005D736B"/>
    <w:rsid w:val="005E273A"/>
    <w:rsid w:val="005E3270"/>
    <w:rsid w:val="005F02AF"/>
    <w:rsid w:val="005F434D"/>
    <w:rsid w:val="00622571"/>
    <w:rsid w:val="00622843"/>
    <w:rsid w:val="00633BCE"/>
    <w:rsid w:val="0065201E"/>
    <w:rsid w:val="00652FED"/>
    <w:rsid w:val="006864FC"/>
    <w:rsid w:val="00691F51"/>
    <w:rsid w:val="00693C19"/>
    <w:rsid w:val="006B00B2"/>
    <w:rsid w:val="006B6EDB"/>
    <w:rsid w:val="006D6B5D"/>
    <w:rsid w:val="006E2FA8"/>
    <w:rsid w:val="006E6241"/>
    <w:rsid w:val="00716F8A"/>
    <w:rsid w:val="00750F89"/>
    <w:rsid w:val="00766914"/>
    <w:rsid w:val="007717C9"/>
    <w:rsid w:val="0079575B"/>
    <w:rsid w:val="007A023D"/>
    <w:rsid w:val="007A4FE0"/>
    <w:rsid w:val="007C2202"/>
    <w:rsid w:val="007C5248"/>
    <w:rsid w:val="007C792A"/>
    <w:rsid w:val="007E0724"/>
    <w:rsid w:val="007E55FB"/>
    <w:rsid w:val="007F529B"/>
    <w:rsid w:val="007F52A1"/>
    <w:rsid w:val="007F5935"/>
    <w:rsid w:val="00804D4C"/>
    <w:rsid w:val="008142F2"/>
    <w:rsid w:val="00817B9E"/>
    <w:rsid w:val="00850A11"/>
    <w:rsid w:val="00863B23"/>
    <w:rsid w:val="00896AB6"/>
    <w:rsid w:val="008A0856"/>
    <w:rsid w:val="008B4F7F"/>
    <w:rsid w:val="008C13D3"/>
    <w:rsid w:val="008D1A96"/>
    <w:rsid w:val="008D5D69"/>
    <w:rsid w:val="008E1C31"/>
    <w:rsid w:val="00927CD8"/>
    <w:rsid w:val="00937184"/>
    <w:rsid w:val="00947205"/>
    <w:rsid w:val="0096426F"/>
    <w:rsid w:val="009657FB"/>
    <w:rsid w:val="009737B9"/>
    <w:rsid w:val="0097524F"/>
    <w:rsid w:val="0098373A"/>
    <w:rsid w:val="009A094E"/>
    <w:rsid w:val="009E3D33"/>
    <w:rsid w:val="009E7E32"/>
    <w:rsid w:val="00A01E11"/>
    <w:rsid w:val="00A103F8"/>
    <w:rsid w:val="00A1553E"/>
    <w:rsid w:val="00A203FC"/>
    <w:rsid w:val="00A246CF"/>
    <w:rsid w:val="00A338B4"/>
    <w:rsid w:val="00A63CCE"/>
    <w:rsid w:val="00A6424F"/>
    <w:rsid w:val="00A7038B"/>
    <w:rsid w:val="00A72178"/>
    <w:rsid w:val="00A91847"/>
    <w:rsid w:val="00A9632D"/>
    <w:rsid w:val="00AA7BB7"/>
    <w:rsid w:val="00AB28CB"/>
    <w:rsid w:val="00AB3E15"/>
    <w:rsid w:val="00AE053F"/>
    <w:rsid w:val="00B0625A"/>
    <w:rsid w:val="00B070BF"/>
    <w:rsid w:val="00B27E4E"/>
    <w:rsid w:val="00B6582F"/>
    <w:rsid w:val="00B80CE0"/>
    <w:rsid w:val="00B9028C"/>
    <w:rsid w:val="00BC0357"/>
    <w:rsid w:val="00C01AAB"/>
    <w:rsid w:val="00C35FB8"/>
    <w:rsid w:val="00C417CC"/>
    <w:rsid w:val="00C7004F"/>
    <w:rsid w:val="00C70FA9"/>
    <w:rsid w:val="00C71309"/>
    <w:rsid w:val="00CA0164"/>
    <w:rsid w:val="00CA7C51"/>
    <w:rsid w:val="00CB06C1"/>
    <w:rsid w:val="00CB4409"/>
    <w:rsid w:val="00CC0F0F"/>
    <w:rsid w:val="00CD314D"/>
    <w:rsid w:val="00CE16E5"/>
    <w:rsid w:val="00CF1C36"/>
    <w:rsid w:val="00CF5CD0"/>
    <w:rsid w:val="00CF7694"/>
    <w:rsid w:val="00D06F28"/>
    <w:rsid w:val="00D166CC"/>
    <w:rsid w:val="00D17717"/>
    <w:rsid w:val="00D278C7"/>
    <w:rsid w:val="00D54DEB"/>
    <w:rsid w:val="00D754E1"/>
    <w:rsid w:val="00D87BBD"/>
    <w:rsid w:val="00DA04F5"/>
    <w:rsid w:val="00DC1378"/>
    <w:rsid w:val="00DC22FD"/>
    <w:rsid w:val="00DD1C22"/>
    <w:rsid w:val="00E2174D"/>
    <w:rsid w:val="00E465CE"/>
    <w:rsid w:val="00EC1C39"/>
    <w:rsid w:val="00EC29B1"/>
    <w:rsid w:val="00ED685C"/>
    <w:rsid w:val="00ED71D0"/>
    <w:rsid w:val="00F01D25"/>
    <w:rsid w:val="00F34A8E"/>
    <w:rsid w:val="00F363D0"/>
    <w:rsid w:val="00F36DFF"/>
    <w:rsid w:val="00F51098"/>
    <w:rsid w:val="00F52400"/>
    <w:rsid w:val="00F630C6"/>
    <w:rsid w:val="00F82954"/>
    <w:rsid w:val="00F92261"/>
    <w:rsid w:val="00FA67B6"/>
    <w:rsid w:val="00FB63D5"/>
    <w:rsid w:val="00FC51AC"/>
    <w:rsid w:val="00FD03A0"/>
    <w:rsid w:val="00FE19C8"/>
    <w:rsid w:val="00FE5702"/>
    <w:rsid w:val="00FF3CE2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9B17"/>
  <w15:docId w15:val="{2DD0B7DB-5765-47DA-8FC6-5B644C5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6499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2B1B-32A0-46B0-8925-7EBE086C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5489</Words>
  <Characters>3129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2023-10-02T11:36:00Z</dcterms:created>
  <dc:creator>Vitalija Kolisova</dc:creator>
  <cp:lastModifiedBy>Liudvika Gražulienė</cp:lastModifiedBy>
  <dcterms:modified xsi:type="dcterms:W3CDTF">2023-10-17T12:32:00Z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