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765717" w14:textId="77777777" w:rsidR="009F0EE0" w:rsidRPr="009103D9" w:rsidRDefault="009F0EE0" w:rsidP="009F0EE0">
      <w:pPr>
        <w:pStyle w:val="Antrats"/>
        <w:ind w:right="-188"/>
        <w:jc w:val="right"/>
        <w:rPr>
          <w:b/>
        </w:rPr>
      </w:pPr>
      <w:r w:rsidRPr="009103D9">
        <w:rPr>
          <w:b/>
        </w:rPr>
        <w:t>Projektas</w:t>
      </w:r>
    </w:p>
    <w:p w14:paraId="0EF7C5A1" w14:textId="77777777" w:rsidR="009F0EE0" w:rsidRPr="009103D9" w:rsidRDefault="009F0EE0" w:rsidP="009F0EE0">
      <w:pPr>
        <w:pStyle w:val="Antrats"/>
        <w:jc w:val="center"/>
      </w:pPr>
    </w:p>
    <w:p w14:paraId="526574C6" w14:textId="77777777" w:rsidR="009F0EE0" w:rsidRPr="009103D9" w:rsidRDefault="009F0EE0" w:rsidP="009F0EE0">
      <w:pPr>
        <w:pStyle w:val="Antrats"/>
        <w:jc w:val="center"/>
      </w:pPr>
    </w:p>
    <w:p w14:paraId="193DAE1E" w14:textId="77777777" w:rsidR="009F0EE0" w:rsidRPr="009103D9" w:rsidRDefault="009F0EE0" w:rsidP="009F0EE0">
      <w:pPr>
        <w:pStyle w:val="Antrats"/>
        <w:jc w:val="center"/>
        <w:rPr>
          <w:b/>
          <w:sz w:val="28"/>
          <w:szCs w:val="28"/>
        </w:rPr>
      </w:pPr>
      <w:r w:rsidRPr="009103D9">
        <w:rPr>
          <w:b/>
          <w:sz w:val="28"/>
          <w:szCs w:val="28"/>
        </w:rPr>
        <w:t>KAIŠIADORIŲ RAJONO SAVIVALDYBĖS TARYBA</w:t>
      </w:r>
    </w:p>
    <w:p w14:paraId="6E4D74BC" w14:textId="77777777" w:rsidR="009F0EE0" w:rsidRPr="009103D9" w:rsidRDefault="009F0EE0" w:rsidP="009F0EE0">
      <w:pPr>
        <w:pStyle w:val="Antrats"/>
        <w:jc w:val="center"/>
        <w:rPr>
          <w:b/>
        </w:rPr>
      </w:pPr>
    </w:p>
    <w:p w14:paraId="2C844736" w14:textId="77777777" w:rsidR="009F0EE0" w:rsidRPr="009103D9" w:rsidRDefault="009F0EE0" w:rsidP="009F0EE0">
      <w:pPr>
        <w:pStyle w:val="Antrats"/>
        <w:jc w:val="center"/>
        <w:rPr>
          <w:b/>
        </w:rPr>
      </w:pPr>
    </w:p>
    <w:p w14:paraId="69ACA048" w14:textId="77777777" w:rsidR="009F0EE0" w:rsidRPr="009103D9" w:rsidRDefault="009F0EE0" w:rsidP="009F0EE0">
      <w:pPr>
        <w:pStyle w:val="Antrats"/>
        <w:jc w:val="center"/>
        <w:rPr>
          <w:b/>
        </w:rPr>
      </w:pPr>
      <w:r w:rsidRPr="009103D9">
        <w:rPr>
          <w:b/>
        </w:rPr>
        <w:t xml:space="preserve">SPRENDIMAS      </w:t>
      </w:r>
    </w:p>
    <w:p w14:paraId="1E8DD6CE" w14:textId="77777777" w:rsidR="009F0EE0" w:rsidRPr="000B4883" w:rsidRDefault="009F0EE0" w:rsidP="009F0EE0">
      <w:pPr>
        <w:pStyle w:val="Antrats"/>
        <w:jc w:val="center"/>
      </w:pPr>
      <w:r w:rsidRPr="009103D9">
        <w:rPr>
          <w:b/>
        </w:rPr>
        <w:t xml:space="preserve">DĖL KAIŠIADORIŲ </w:t>
      </w:r>
      <w:r>
        <w:rPr>
          <w:b/>
        </w:rPr>
        <w:t xml:space="preserve">ŠVENTOSIOS FAUSTINOS UGDYMO CENTRO </w:t>
      </w:r>
      <w:r w:rsidRPr="009103D9">
        <w:rPr>
          <w:b/>
        </w:rPr>
        <w:t xml:space="preserve">SOCIALINIŲ </w:t>
      </w:r>
      <w:r>
        <w:rPr>
          <w:b/>
        </w:rPr>
        <w:t xml:space="preserve">DIRBTUVIŲ „FAUSTINOS DIRBTUVĖS“ GAMINIŲ, TEIKIAMŲ PASLAUGŲ IR NAUDOJAMŲ MEDŽIAGŲ KAINYNO </w:t>
      </w:r>
      <w:r w:rsidRPr="000B4883">
        <w:rPr>
          <w:b/>
        </w:rPr>
        <w:t>PATVIRTINIMO</w:t>
      </w:r>
    </w:p>
    <w:p w14:paraId="42765ED9" w14:textId="77777777" w:rsidR="009F0EE0" w:rsidRPr="009103D9" w:rsidRDefault="009F0EE0" w:rsidP="009F0EE0">
      <w:pPr>
        <w:pStyle w:val="Antrats"/>
        <w:jc w:val="center"/>
      </w:pPr>
    </w:p>
    <w:p w14:paraId="522185A5" w14:textId="77777777" w:rsidR="009F0EE0" w:rsidRPr="009103D9" w:rsidRDefault="009F0EE0" w:rsidP="009F0EE0">
      <w:pPr>
        <w:pStyle w:val="Antrats"/>
        <w:jc w:val="center"/>
      </w:pPr>
      <w:r w:rsidRPr="009103D9">
        <w:t>202</w:t>
      </w:r>
      <w:r>
        <w:t>4</w:t>
      </w:r>
      <w:r w:rsidRPr="009103D9">
        <w:t xml:space="preserve"> m. </w:t>
      </w:r>
      <w:r>
        <w:t xml:space="preserve">lapkričio    </w:t>
      </w:r>
      <w:r w:rsidRPr="009103D9">
        <w:t xml:space="preserve"> d. Nr.V17E- </w:t>
      </w:r>
    </w:p>
    <w:p w14:paraId="6B10EA79" w14:textId="77777777" w:rsidR="009F0EE0" w:rsidRPr="009103D9" w:rsidRDefault="009F0EE0" w:rsidP="009F0EE0">
      <w:pPr>
        <w:pStyle w:val="Antrats"/>
        <w:jc w:val="center"/>
      </w:pPr>
      <w:r w:rsidRPr="009103D9">
        <w:t>Kaišiadorys</w:t>
      </w:r>
    </w:p>
    <w:p w14:paraId="03001481" w14:textId="77777777" w:rsidR="009F0EE0" w:rsidRPr="009103D9" w:rsidRDefault="009F0EE0" w:rsidP="009F0EE0">
      <w:pPr>
        <w:pStyle w:val="Antrats"/>
        <w:jc w:val="center"/>
      </w:pPr>
    </w:p>
    <w:p w14:paraId="351F45BF" w14:textId="77777777" w:rsidR="009F0EE0" w:rsidRDefault="009F0EE0" w:rsidP="009F0EE0">
      <w:pPr>
        <w:pStyle w:val="Antrats"/>
        <w:tabs>
          <w:tab w:val="clear" w:pos="4153"/>
          <w:tab w:val="center" w:pos="0"/>
        </w:tabs>
        <w:spacing w:line="360" w:lineRule="auto"/>
        <w:ind w:firstLine="851"/>
        <w:jc w:val="both"/>
      </w:pPr>
      <w:r w:rsidRPr="009103D9">
        <w:t xml:space="preserve">Vadovaudamasi Lietuvos Respublikos vietos savivaldos įstatymo </w:t>
      </w:r>
      <w:r>
        <w:t xml:space="preserve">15 </w:t>
      </w:r>
      <w:r w:rsidRPr="009103D9">
        <w:t xml:space="preserve">straipsnio 2 dalies </w:t>
      </w:r>
      <w:r>
        <w:t>29</w:t>
      </w:r>
      <w:r w:rsidRPr="009103D9">
        <w:t xml:space="preserve"> punktu,</w:t>
      </w:r>
      <w:r>
        <w:t xml:space="preserve"> Socialinių paslaugų katalogo, patvirtinto Lietuvos Respublikos socialinės apsaugos ir darbo ministro 2006 m. balandžio 5 d. įsakymu Nr. A1-93 „Dėl Socialinių paslaugų katalogo patvirtinimo“, 12.14 papunkčiu, </w:t>
      </w:r>
      <w:r w:rsidRPr="009103D9">
        <w:t xml:space="preserve">atsižvelgdama į Kaišiadorių </w:t>
      </w:r>
      <w:r w:rsidRPr="00DF43F9">
        <w:rPr>
          <w:bCs/>
        </w:rPr>
        <w:t xml:space="preserve">šventosios </w:t>
      </w:r>
      <w:r>
        <w:rPr>
          <w:bCs/>
        </w:rPr>
        <w:t>F</w:t>
      </w:r>
      <w:r w:rsidRPr="00DF43F9">
        <w:rPr>
          <w:bCs/>
        </w:rPr>
        <w:t>austinos ugdymo centro</w:t>
      </w:r>
      <w:r>
        <w:rPr>
          <w:b/>
        </w:rPr>
        <w:t xml:space="preserve"> </w:t>
      </w:r>
      <w:r w:rsidRPr="009103D9">
        <w:t>202</w:t>
      </w:r>
      <w:r>
        <w:t>4</w:t>
      </w:r>
      <w:r w:rsidRPr="009103D9">
        <w:t xml:space="preserve"> m. </w:t>
      </w:r>
      <w:r>
        <w:t xml:space="preserve">spalio 7 </w:t>
      </w:r>
      <w:r w:rsidRPr="009103D9">
        <w:t>d. raštą Nr. (</w:t>
      </w:r>
      <w:r>
        <w:t>1.6.)-D3-363 „Dėl socialinių dirbtuvių „Faustinos dirbtuvės“ gaminių ir paslaugų kainyno patvirtinimo“</w:t>
      </w:r>
      <w:r w:rsidRPr="009103D9">
        <w:t xml:space="preserve">, Kaišiadorių rajono savivaldybės taryba n u s p r e n d ž i a: </w:t>
      </w:r>
    </w:p>
    <w:p w14:paraId="0BC382AA" w14:textId="77777777" w:rsidR="009F0EE0" w:rsidRPr="00700E5E" w:rsidRDefault="009F0EE0" w:rsidP="009F0EE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P</w:t>
      </w:r>
      <w:r w:rsidRPr="00700E5E">
        <w:rPr>
          <w:rFonts w:ascii="Times New Roman" w:hAnsi="Times New Roman" w:cs="Times New Roman"/>
          <w:sz w:val="24"/>
          <w:szCs w:val="24"/>
        </w:rPr>
        <w:t xml:space="preserve">atvirtinti </w:t>
      </w:r>
      <w:r>
        <w:rPr>
          <w:rFonts w:ascii="Times New Roman" w:hAnsi="Times New Roman" w:cs="Times New Roman"/>
          <w:sz w:val="24"/>
          <w:szCs w:val="24"/>
        </w:rPr>
        <w:t>Kaišiadorių šventosios F</w:t>
      </w:r>
      <w:r w:rsidRPr="001D6143">
        <w:rPr>
          <w:rFonts w:ascii="Times New Roman" w:hAnsi="Times New Roman" w:cs="Times New Roman"/>
          <w:sz w:val="24"/>
          <w:szCs w:val="24"/>
        </w:rPr>
        <w:t>austinos ugdym</w:t>
      </w:r>
      <w:r>
        <w:rPr>
          <w:rFonts w:ascii="Times New Roman" w:hAnsi="Times New Roman" w:cs="Times New Roman"/>
          <w:sz w:val="24"/>
          <w:szCs w:val="24"/>
        </w:rPr>
        <w:t>o centro socialinių dirbtuvių „F</w:t>
      </w:r>
      <w:r w:rsidRPr="001D6143">
        <w:rPr>
          <w:rFonts w:ascii="Times New Roman" w:hAnsi="Times New Roman" w:cs="Times New Roman"/>
          <w:sz w:val="24"/>
          <w:szCs w:val="24"/>
        </w:rPr>
        <w:t>austinos dirbtuvės“ gaminių, teikiamų paslau</w:t>
      </w:r>
      <w:r>
        <w:rPr>
          <w:rFonts w:ascii="Times New Roman" w:hAnsi="Times New Roman" w:cs="Times New Roman"/>
          <w:sz w:val="24"/>
          <w:szCs w:val="24"/>
        </w:rPr>
        <w:t>gų ir naudojamų medžiagų kainyną</w:t>
      </w:r>
      <w:r w:rsidRPr="001D6143">
        <w:rPr>
          <w:rFonts w:ascii="Times New Roman" w:hAnsi="Times New Roman" w:cs="Times New Roman"/>
          <w:sz w:val="24"/>
          <w:szCs w:val="24"/>
        </w:rPr>
        <w:t xml:space="preserve"> </w:t>
      </w:r>
      <w:r w:rsidRPr="00700E5E">
        <w:rPr>
          <w:rFonts w:ascii="Times New Roman" w:hAnsi="Times New Roman" w:cs="Times New Roman"/>
          <w:sz w:val="24"/>
          <w:szCs w:val="24"/>
        </w:rPr>
        <w:t>(pridedama).</w:t>
      </w:r>
    </w:p>
    <w:p w14:paraId="667868CE" w14:textId="77777777" w:rsidR="009F0EE0" w:rsidRPr="00F91327" w:rsidRDefault="009F0EE0" w:rsidP="009F0EE0">
      <w:pPr>
        <w:spacing w:line="360" w:lineRule="auto"/>
        <w:jc w:val="both"/>
        <w:rPr>
          <w:rFonts w:ascii="Times New Roman" w:hAnsi="Times New Roman" w:cs="Times New Roman"/>
          <w:color w:val="FF0000"/>
        </w:rPr>
      </w:pPr>
    </w:p>
    <w:p w14:paraId="345997C1" w14:textId="77777777" w:rsidR="009F0EE0" w:rsidRPr="00D91507" w:rsidRDefault="009F0EE0" w:rsidP="009F0EE0">
      <w:pPr>
        <w:ind w:right="-102"/>
        <w:rPr>
          <w:rFonts w:ascii="Times New Roman" w:hAnsi="Times New Roman" w:cs="Times New Roman"/>
          <w:sz w:val="24"/>
          <w:szCs w:val="24"/>
        </w:rPr>
      </w:pPr>
      <w:r w:rsidRPr="00D91507">
        <w:rPr>
          <w:rFonts w:ascii="Times New Roman" w:hAnsi="Times New Roman" w:cs="Times New Roman"/>
          <w:sz w:val="24"/>
          <w:szCs w:val="24"/>
        </w:rPr>
        <w:t>Savivaldybės meras</w:t>
      </w:r>
    </w:p>
    <w:p w14:paraId="6C1F96AF" w14:textId="77777777" w:rsidR="009F0EE0" w:rsidRPr="00D91507" w:rsidRDefault="009F0EE0" w:rsidP="009F0EE0">
      <w:pPr>
        <w:rPr>
          <w:rFonts w:ascii="Times New Roman" w:hAnsi="Times New Roman" w:cs="Times New Roman"/>
        </w:rPr>
      </w:pPr>
    </w:p>
    <w:p w14:paraId="12E4B408" w14:textId="77777777" w:rsidR="009F0EE0" w:rsidRPr="00D91507" w:rsidRDefault="009F0EE0" w:rsidP="009F0EE0">
      <w:pPr>
        <w:pStyle w:val="Sraopastraipa1"/>
        <w:widowControl/>
        <w:adjustRightInd/>
        <w:spacing w:line="240" w:lineRule="auto"/>
        <w:ind w:left="0"/>
        <w:textAlignment w:val="auto"/>
      </w:pPr>
      <w:r w:rsidRPr="00D91507">
        <w:t>Sprendim</w:t>
      </w:r>
      <w:r>
        <w:t>o projektą</w:t>
      </w:r>
      <w:r w:rsidRPr="00D91507">
        <w:t xml:space="preserve"> teikia</w:t>
      </w:r>
    </w:p>
    <w:p w14:paraId="6ADB6581" w14:textId="77777777" w:rsidR="009F0EE0" w:rsidRPr="00D91507" w:rsidRDefault="009F0EE0" w:rsidP="009F0EE0">
      <w:pPr>
        <w:ind w:right="-102"/>
        <w:rPr>
          <w:rFonts w:ascii="Times New Roman" w:hAnsi="Times New Roman" w:cs="Times New Roman"/>
          <w:sz w:val="24"/>
          <w:szCs w:val="24"/>
        </w:rPr>
      </w:pPr>
      <w:r w:rsidRPr="00D91507">
        <w:rPr>
          <w:rFonts w:ascii="Times New Roman" w:hAnsi="Times New Roman" w:cs="Times New Roman"/>
          <w:sz w:val="24"/>
          <w:szCs w:val="24"/>
        </w:rPr>
        <w:t>Savivaldybės meras</w:t>
      </w:r>
      <w:r>
        <w:rPr>
          <w:rFonts w:ascii="Times New Roman" w:hAnsi="Times New Roman" w:cs="Times New Roman"/>
          <w:sz w:val="24"/>
          <w:szCs w:val="24"/>
        </w:rPr>
        <w:t xml:space="preserve">                                                                                             Šarūnas Čėsna</w:t>
      </w:r>
    </w:p>
    <w:p w14:paraId="7DD1F474" w14:textId="77777777" w:rsidR="009F0EE0" w:rsidRDefault="009F0EE0" w:rsidP="009F0EE0">
      <w:pPr>
        <w:spacing w:line="240" w:lineRule="auto"/>
        <w:rPr>
          <w:rFonts w:ascii="Times New Roman" w:hAnsi="Times New Roman" w:cs="Times New Roman"/>
          <w:sz w:val="24"/>
          <w:szCs w:val="24"/>
        </w:rPr>
      </w:pPr>
      <w:r w:rsidRPr="00D91507">
        <w:rPr>
          <w:rFonts w:ascii="Times New Roman" w:hAnsi="Times New Roman" w:cs="Times New Roman"/>
          <w:sz w:val="24"/>
          <w:szCs w:val="24"/>
        </w:rPr>
        <w:t>Rengėja</w:t>
      </w:r>
    </w:p>
    <w:p w14:paraId="7A9C0A3C" w14:textId="77777777" w:rsidR="009F0EE0" w:rsidRPr="00D91507" w:rsidRDefault="009F0EE0" w:rsidP="009F0EE0">
      <w:pPr>
        <w:spacing w:line="240" w:lineRule="auto"/>
        <w:rPr>
          <w:rFonts w:ascii="Times New Roman" w:hAnsi="Times New Roman" w:cs="Times New Roman"/>
          <w:sz w:val="24"/>
          <w:szCs w:val="24"/>
        </w:rPr>
      </w:pPr>
      <w:r w:rsidRPr="00D91507">
        <w:rPr>
          <w:rFonts w:ascii="Times New Roman" w:hAnsi="Times New Roman" w:cs="Times New Roman"/>
          <w:sz w:val="24"/>
          <w:szCs w:val="24"/>
        </w:rPr>
        <w:t xml:space="preserve">Neringa Kupčiūnienė        </w:t>
      </w:r>
    </w:p>
    <w:p w14:paraId="4F41A8FD" w14:textId="77777777" w:rsidR="009F0EE0" w:rsidRDefault="009F0EE0" w:rsidP="009F0EE0">
      <w:pPr>
        <w:spacing w:line="240" w:lineRule="auto"/>
        <w:rPr>
          <w:rFonts w:ascii="Times New Roman" w:hAnsi="Times New Roman" w:cs="Times New Roman"/>
          <w:sz w:val="24"/>
          <w:szCs w:val="24"/>
        </w:rPr>
      </w:pPr>
      <w:r w:rsidRPr="00D91507">
        <w:rPr>
          <w:rFonts w:ascii="Times New Roman" w:hAnsi="Times New Roman" w:cs="Times New Roman"/>
          <w:sz w:val="24"/>
          <w:szCs w:val="24"/>
        </w:rPr>
        <w:t>202</w:t>
      </w:r>
      <w:r>
        <w:rPr>
          <w:rFonts w:ascii="Times New Roman" w:hAnsi="Times New Roman" w:cs="Times New Roman"/>
          <w:sz w:val="24"/>
          <w:szCs w:val="24"/>
        </w:rPr>
        <w:t>4</w:t>
      </w:r>
      <w:r w:rsidRPr="00D91507">
        <w:rPr>
          <w:rFonts w:ascii="Times New Roman" w:hAnsi="Times New Roman" w:cs="Times New Roman"/>
          <w:sz w:val="24"/>
          <w:szCs w:val="24"/>
        </w:rPr>
        <w:t>-</w:t>
      </w:r>
      <w:r>
        <w:rPr>
          <w:rFonts w:ascii="Times New Roman" w:hAnsi="Times New Roman" w:cs="Times New Roman"/>
          <w:sz w:val="24"/>
          <w:szCs w:val="24"/>
        </w:rPr>
        <w:t>11</w:t>
      </w:r>
      <w:r w:rsidRPr="00D91507">
        <w:rPr>
          <w:rFonts w:ascii="Times New Roman" w:hAnsi="Times New Roman" w:cs="Times New Roman"/>
          <w:sz w:val="24"/>
          <w:szCs w:val="24"/>
        </w:rPr>
        <w:t xml:space="preserve">-   </w:t>
      </w:r>
    </w:p>
    <w:p w14:paraId="24FCE23B" w14:textId="77777777" w:rsidR="009F0EE0" w:rsidRPr="00D91507" w:rsidRDefault="009F0EE0" w:rsidP="009F0EE0">
      <w:pPr>
        <w:spacing w:line="240" w:lineRule="auto"/>
        <w:rPr>
          <w:rFonts w:ascii="Times New Roman" w:hAnsi="Times New Roman" w:cs="Times New Roman"/>
          <w:sz w:val="24"/>
          <w:szCs w:val="24"/>
        </w:rPr>
      </w:pPr>
      <w:r w:rsidRPr="00D91507">
        <w:rPr>
          <w:rFonts w:ascii="Times New Roman" w:hAnsi="Times New Roman" w:cs="Times New Roman"/>
          <w:sz w:val="24"/>
          <w:szCs w:val="24"/>
        </w:rPr>
        <w:t xml:space="preserve">                      </w:t>
      </w:r>
    </w:p>
    <w:p w14:paraId="147FAFA1" w14:textId="77777777" w:rsidR="009F0EE0" w:rsidRPr="00D91507" w:rsidRDefault="009F0EE0" w:rsidP="009F0EE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Eglė Mockevičienė </w:t>
      </w:r>
      <w:r w:rsidRPr="00D91507">
        <w:rPr>
          <w:rFonts w:ascii="Times New Roman" w:hAnsi="Times New Roman" w:cs="Times New Roman"/>
          <w:sz w:val="24"/>
          <w:szCs w:val="24"/>
        </w:rPr>
        <w:t xml:space="preserve"> </w:t>
      </w:r>
      <w:r>
        <w:rPr>
          <w:rFonts w:ascii="Times New Roman" w:hAnsi="Times New Roman" w:cs="Times New Roman"/>
          <w:sz w:val="24"/>
          <w:szCs w:val="24"/>
        </w:rPr>
        <w:t>Lina Juodienė</w:t>
      </w:r>
      <w:r w:rsidRPr="00D91507">
        <w:rPr>
          <w:rFonts w:ascii="Times New Roman" w:hAnsi="Times New Roman" w:cs="Times New Roman"/>
          <w:sz w:val="24"/>
          <w:szCs w:val="24"/>
        </w:rPr>
        <w:t xml:space="preserve">  </w:t>
      </w:r>
      <w:r>
        <w:rPr>
          <w:rFonts w:ascii="Times New Roman" w:hAnsi="Times New Roman" w:cs="Times New Roman"/>
          <w:sz w:val="24"/>
          <w:szCs w:val="24"/>
        </w:rPr>
        <w:t>Asta Masaitienė  R</w:t>
      </w:r>
      <w:r w:rsidRPr="00D91507">
        <w:rPr>
          <w:rFonts w:ascii="Times New Roman" w:hAnsi="Times New Roman" w:cs="Times New Roman"/>
          <w:sz w:val="24"/>
          <w:szCs w:val="24"/>
        </w:rPr>
        <w:t xml:space="preserve">ita Čepulienė </w:t>
      </w:r>
      <w:r>
        <w:rPr>
          <w:rFonts w:ascii="Times New Roman" w:hAnsi="Times New Roman" w:cs="Times New Roman"/>
          <w:sz w:val="24"/>
          <w:szCs w:val="24"/>
        </w:rPr>
        <w:t xml:space="preserve"> Karolis Petkevičius   </w:t>
      </w:r>
    </w:p>
    <w:p w14:paraId="01815DD4" w14:textId="77777777" w:rsidR="009F0EE0" w:rsidRDefault="009F0EE0" w:rsidP="009F0EE0">
      <w:pPr>
        <w:spacing w:line="240" w:lineRule="auto"/>
        <w:rPr>
          <w:rFonts w:ascii="Times New Roman" w:hAnsi="Times New Roman" w:cs="Times New Roman"/>
          <w:sz w:val="24"/>
          <w:szCs w:val="24"/>
        </w:rPr>
      </w:pPr>
      <w:r w:rsidRPr="00D91507">
        <w:rPr>
          <w:rFonts w:ascii="Times New Roman" w:hAnsi="Times New Roman" w:cs="Times New Roman"/>
          <w:sz w:val="24"/>
          <w:szCs w:val="24"/>
        </w:rPr>
        <w:t>202</w:t>
      </w:r>
      <w:r>
        <w:rPr>
          <w:rFonts w:ascii="Times New Roman" w:hAnsi="Times New Roman" w:cs="Times New Roman"/>
          <w:sz w:val="24"/>
          <w:szCs w:val="24"/>
        </w:rPr>
        <w:t>4</w:t>
      </w:r>
      <w:r w:rsidRPr="00D91507">
        <w:rPr>
          <w:rFonts w:ascii="Times New Roman" w:hAnsi="Times New Roman" w:cs="Times New Roman"/>
          <w:sz w:val="24"/>
          <w:szCs w:val="24"/>
        </w:rPr>
        <w:t>-</w:t>
      </w:r>
      <w:r>
        <w:rPr>
          <w:rFonts w:ascii="Times New Roman" w:hAnsi="Times New Roman" w:cs="Times New Roman"/>
          <w:sz w:val="24"/>
          <w:szCs w:val="24"/>
        </w:rPr>
        <w:t>11</w:t>
      </w:r>
      <w:r w:rsidRPr="00D91507">
        <w:rPr>
          <w:rFonts w:ascii="Times New Roman" w:hAnsi="Times New Roman" w:cs="Times New Roman"/>
          <w:sz w:val="24"/>
          <w:szCs w:val="24"/>
        </w:rPr>
        <w:t>-</w:t>
      </w:r>
      <w:r w:rsidRPr="00D91507">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D91507">
        <w:rPr>
          <w:rFonts w:ascii="Times New Roman" w:hAnsi="Times New Roman" w:cs="Times New Roman"/>
          <w:sz w:val="24"/>
          <w:szCs w:val="24"/>
        </w:rPr>
        <w:t>202</w:t>
      </w:r>
      <w:r>
        <w:rPr>
          <w:rFonts w:ascii="Times New Roman" w:hAnsi="Times New Roman" w:cs="Times New Roman"/>
          <w:sz w:val="24"/>
          <w:szCs w:val="24"/>
        </w:rPr>
        <w:t>4</w:t>
      </w:r>
      <w:r w:rsidRPr="00D91507">
        <w:rPr>
          <w:rFonts w:ascii="Times New Roman" w:hAnsi="Times New Roman" w:cs="Times New Roman"/>
          <w:sz w:val="24"/>
          <w:szCs w:val="24"/>
        </w:rPr>
        <w:t>-</w:t>
      </w:r>
      <w:r>
        <w:rPr>
          <w:rFonts w:ascii="Times New Roman" w:hAnsi="Times New Roman" w:cs="Times New Roman"/>
          <w:sz w:val="24"/>
          <w:szCs w:val="24"/>
        </w:rPr>
        <w:t>11</w:t>
      </w:r>
      <w:r w:rsidRPr="00D9150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1507">
        <w:rPr>
          <w:rFonts w:ascii="Times New Roman" w:hAnsi="Times New Roman" w:cs="Times New Roman"/>
          <w:sz w:val="24"/>
          <w:szCs w:val="24"/>
        </w:rPr>
        <w:t>202</w:t>
      </w:r>
      <w:r>
        <w:rPr>
          <w:rFonts w:ascii="Times New Roman" w:hAnsi="Times New Roman" w:cs="Times New Roman"/>
          <w:sz w:val="24"/>
          <w:szCs w:val="24"/>
        </w:rPr>
        <w:t>4</w:t>
      </w:r>
      <w:r w:rsidRPr="00D91507">
        <w:rPr>
          <w:rFonts w:ascii="Times New Roman" w:hAnsi="Times New Roman" w:cs="Times New Roman"/>
          <w:sz w:val="24"/>
          <w:szCs w:val="24"/>
        </w:rPr>
        <w:t>-</w:t>
      </w:r>
      <w:r>
        <w:rPr>
          <w:rFonts w:ascii="Times New Roman" w:hAnsi="Times New Roman" w:cs="Times New Roman"/>
          <w:sz w:val="24"/>
          <w:szCs w:val="24"/>
        </w:rPr>
        <w:t>11</w:t>
      </w:r>
      <w:r w:rsidRPr="00D9150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1507">
        <w:rPr>
          <w:rFonts w:ascii="Times New Roman" w:hAnsi="Times New Roman" w:cs="Times New Roman"/>
          <w:sz w:val="24"/>
          <w:szCs w:val="24"/>
        </w:rPr>
        <w:t>202</w:t>
      </w:r>
      <w:r>
        <w:rPr>
          <w:rFonts w:ascii="Times New Roman" w:hAnsi="Times New Roman" w:cs="Times New Roman"/>
          <w:sz w:val="24"/>
          <w:szCs w:val="24"/>
        </w:rPr>
        <w:t>4</w:t>
      </w:r>
      <w:r w:rsidRPr="00D91507">
        <w:rPr>
          <w:rFonts w:ascii="Times New Roman" w:hAnsi="Times New Roman" w:cs="Times New Roman"/>
          <w:sz w:val="24"/>
          <w:szCs w:val="24"/>
        </w:rPr>
        <w:t>-</w:t>
      </w:r>
      <w:r>
        <w:rPr>
          <w:rFonts w:ascii="Times New Roman" w:hAnsi="Times New Roman" w:cs="Times New Roman"/>
          <w:sz w:val="24"/>
          <w:szCs w:val="24"/>
        </w:rPr>
        <w:t>11</w:t>
      </w:r>
      <w:r w:rsidRPr="00D91507">
        <w:rPr>
          <w:rFonts w:ascii="Times New Roman" w:hAnsi="Times New Roman" w:cs="Times New Roman"/>
          <w:sz w:val="24"/>
          <w:szCs w:val="24"/>
        </w:rPr>
        <w:t xml:space="preserve">-          </w:t>
      </w:r>
      <w:r>
        <w:rPr>
          <w:rFonts w:ascii="Times New Roman" w:hAnsi="Times New Roman" w:cs="Times New Roman"/>
          <w:sz w:val="24"/>
          <w:szCs w:val="24"/>
        </w:rPr>
        <w:t xml:space="preserve"> 2024-11-                   </w:t>
      </w:r>
    </w:p>
    <w:p w14:paraId="5AF9332E" w14:textId="77777777" w:rsidR="009F0EE0" w:rsidRDefault="009F0EE0" w:rsidP="009F0EE0">
      <w:pPr>
        <w:rPr>
          <w:rFonts w:ascii="Times New Roman" w:hAnsi="Times New Roman" w:cs="Times New Roman"/>
          <w:sz w:val="24"/>
          <w:szCs w:val="24"/>
        </w:rPr>
      </w:pPr>
    </w:p>
    <w:p w14:paraId="252D4926" w14:textId="77777777" w:rsidR="009F0EE0" w:rsidRDefault="009F0EE0" w:rsidP="009F0EE0">
      <w:pPr>
        <w:rPr>
          <w:rFonts w:ascii="Times New Roman" w:hAnsi="Times New Roman" w:cs="Times New Roman"/>
          <w:sz w:val="24"/>
          <w:szCs w:val="24"/>
        </w:rPr>
      </w:pPr>
    </w:p>
    <w:p w14:paraId="555C0926" w14:textId="77777777" w:rsidR="009F0EE0" w:rsidRDefault="009F0EE0" w:rsidP="009F0EE0">
      <w:pPr>
        <w:tabs>
          <w:tab w:val="left" w:pos="5040"/>
        </w:tabs>
        <w:autoSpaceDE w:val="0"/>
        <w:autoSpaceDN w:val="0"/>
        <w:adjustRightInd w:val="0"/>
        <w:spacing w:after="0"/>
        <w:ind w:left="4680"/>
        <w:rPr>
          <w:rFonts w:ascii="Times New Roman" w:hAnsi="Times New Roman" w:cs="Times New Roman"/>
          <w:sz w:val="24"/>
          <w:szCs w:val="24"/>
        </w:rPr>
      </w:pPr>
    </w:p>
    <w:p w14:paraId="46D7E88C" w14:textId="77777777" w:rsidR="009F0EE0" w:rsidRPr="00700E5E" w:rsidRDefault="009F0EE0" w:rsidP="009F0EE0">
      <w:pPr>
        <w:tabs>
          <w:tab w:val="left" w:pos="5040"/>
        </w:tabs>
        <w:autoSpaceDE w:val="0"/>
        <w:autoSpaceDN w:val="0"/>
        <w:adjustRightInd w:val="0"/>
        <w:spacing w:after="0"/>
        <w:ind w:left="4680"/>
        <w:rPr>
          <w:rFonts w:ascii="Times New Roman" w:hAnsi="Times New Roman" w:cs="Times New Roman"/>
          <w:sz w:val="24"/>
          <w:szCs w:val="24"/>
        </w:rPr>
      </w:pPr>
      <w:r w:rsidRPr="00700E5E">
        <w:rPr>
          <w:rFonts w:ascii="Times New Roman" w:hAnsi="Times New Roman" w:cs="Times New Roman"/>
          <w:sz w:val="24"/>
          <w:szCs w:val="24"/>
        </w:rPr>
        <w:t>PATVIRTINTA</w:t>
      </w:r>
    </w:p>
    <w:p w14:paraId="6401125B" w14:textId="77777777" w:rsidR="009F0EE0" w:rsidRPr="001D6143" w:rsidRDefault="009F0EE0" w:rsidP="009F0EE0">
      <w:pPr>
        <w:tabs>
          <w:tab w:val="left" w:pos="5040"/>
        </w:tabs>
        <w:autoSpaceDE w:val="0"/>
        <w:autoSpaceDN w:val="0"/>
        <w:adjustRightInd w:val="0"/>
        <w:spacing w:after="0"/>
        <w:ind w:left="4680"/>
        <w:rPr>
          <w:rFonts w:ascii="Times New Roman" w:hAnsi="Times New Roman" w:cs="Times New Roman"/>
          <w:sz w:val="24"/>
          <w:szCs w:val="24"/>
        </w:rPr>
      </w:pPr>
      <w:r w:rsidRPr="001D6143">
        <w:rPr>
          <w:rFonts w:ascii="Times New Roman" w:hAnsi="Times New Roman" w:cs="Times New Roman"/>
          <w:sz w:val="24"/>
          <w:szCs w:val="24"/>
        </w:rPr>
        <w:t>Kaišiadorių rajono savivaldybės tarybos</w:t>
      </w:r>
    </w:p>
    <w:p w14:paraId="182A228D" w14:textId="77777777" w:rsidR="009F0EE0" w:rsidRPr="001D6143" w:rsidRDefault="009F0EE0" w:rsidP="009F0EE0">
      <w:pPr>
        <w:tabs>
          <w:tab w:val="left" w:pos="5040"/>
        </w:tabs>
        <w:autoSpaceDE w:val="0"/>
        <w:autoSpaceDN w:val="0"/>
        <w:adjustRightInd w:val="0"/>
        <w:spacing w:after="0"/>
        <w:ind w:left="4680"/>
        <w:rPr>
          <w:rFonts w:ascii="Times New Roman" w:hAnsi="Times New Roman" w:cs="Times New Roman"/>
          <w:sz w:val="24"/>
          <w:szCs w:val="24"/>
        </w:rPr>
      </w:pPr>
      <w:r w:rsidRPr="001D6143">
        <w:rPr>
          <w:rFonts w:ascii="Times New Roman" w:hAnsi="Times New Roman" w:cs="Times New Roman"/>
          <w:sz w:val="24"/>
          <w:szCs w:val="24"/>
        </w:rPr>
        <w:t xml:space="preserve">2024 m. </w:t>
      </w:r>
      <w:r>
        <w:rPr>
          <w:rFonts w:ascii="Times New Roman" w:hAnsi="Times New Roman" w:cs="Times New Roman"/>
          <w:sz w:val="24"/>
          <w:szCs w:val="24"/>
        </w:rPr>
        <w:t>lapkričio</w:t>
      </w:r>
      <w:r w:rsidRPr="001D6143">
        <w:rPr>
          <w:rFonts w:ascii="Times New Roman" w:hAnsi="Times New Roman" w:cs="Times New Roman"/>
          <w:sz w:val="24"/>
          <w:szCs w:val="24"/>
        </w:rPr>
        <w:t xml:space="preserve">  d. sprendimu Nr. V17E-</w:t>
      </w:r>
    </w:p>
    <w:p w14:paraId="237C2782" w14:textId="77777777" w:rsidR="009F0EE0" w:rsidRPr="001D6143" w:rsidRDefault="009F0EE0" w:rsidP="009F0EE0">
      <w:pPr>
        <w:tabs>
          <w:tab w:val="left" w:pos="5040"/>
        </w:tabs>
        <w:autoSpaceDE w:val="0"/>
        <w:autoSpaceDN w:val="0"/>
        <w:adjustRightInd w:val="0"/>
        <w:spacing w:after="0"/>
        <w:ind w:left="4680"/>
        <w:rPr>
          <w:rFonts w:ascii="Times New Roman" w:hAnsi="Times New Roman" w:cs="Times New Roman"/>
          <w:sz w:val="24"/>
          <w:szCs w:val="24"/>
        </w:rPr>
      </w:pPr>
    </w:p>
    <w:p w14:paraId="6D04671D" w14:textId="77777777" w:rsidR="009F0EE0" w:rsidRPr="001D6143" w:rsidRDefault="009F0EE0" w:rsidP="009F0EE0">
      <w:pPr>
        <w:jc w:val="center"/>
        <w:rPr>
          <w:rFonts w:ascii="Times New Roman" w:hAnsi="Times New Roman" w:cs="Times New Roman"/>
          <w:b/>
          <w:sz w:val="24"/>
          <w:szCs w:val="24"/>
        </w:rPr>
      </w:pPr>
      <w:r w:rsidRPr="001D6143">
        <w:rPr>
          <w:rFonts w:ascii="Times New Roman" w:hAnsi="Times New Roman" w:cs="Times New Roman"/>
          <w:b/>
          <w:sz w:val="24"/>
          <w:szCs w:val="24"/>
        </w:rPr>
        <w:t>KAIŠIADORIŲ ŠVENTOSIOS FAUSTINOS UGDYMO CENTRO SOCIALINIŲ DIRBTUVIŲ „FAUSTINOS DIRBTUVĖS“ GAMINIŲ, TEIKIAMŲ PASLAUGŲ IR NAUDOJAMŲ MEDŽIAGŲ KAINYNAS</w:t>
      </w:r>
    </w:p>
    <w:p w14:paraId="5CF4A8E9" w14:textId="77777777" w:rsidR="009F0EE0" w:rsidRPr="00700E5E" w:rsidRDefault="009F0EE0" w:rsidP="009F0EE0">
      <w:pPr>
        <w:jc w:val="center"/>
        <w:rPr>
          <w:rFonts w:ascii="Times New Roman" w:hAnsi="Times New Roman" w:cs="Times New Roman"/>
          <w:b/>
          <w:sz w:val="24"/>
          <w:szCs w:val="24"/>
        </w:rPr>
      </w:pPr>
      <w:r w:rsidRPr="001D6143">
        <w:rPr>
          <w:rFonts w:ascii="Times New Roman" w:hAnsi="Times New Roman" w:cs="Times New Roman"/>
          <w:b/>
          <w:sz w:val="24"/>
          <w:szCs w:val="24"/>
        </w:rPr>
        <w:t xml:space="preserve"> </w:t>
      </w:r>
      <w:r w:rsidRPr="00700E5E">
        <w:rPr>
          <w:rFonts w:ascii="Times New Roman" w:hAnsi="Times New Roman" w:cs="Times New Roman"/>
          <w:b/>
          <w:sz w:val="24"/>
          <w:szCs w:val="24"/>
        </w:rPr>
        <w:t>1. Gaminių kainynas</w:t>
      </w:r>
    </w:p>
    <w:tbl>
      <w:tblPr>
        <w:tblStyle w:val="Lentelstinklelis"/>
        <w:tblW w:w="9356" w:type="dxa"/>
        <w:tblInd w:w="-5" w:type="dxa"/>
        <w:tblLook w:val="04A0" w:firstRow="1" w:lastRow="0" w:firstColumn="1" w:lastColumn="0" w:noHBand="0" w:noVBand="1"/>
      </w:tblPr>
      <w:tblGrid>
        <w:gridCol w:w="696"/>
        <w:gridCol w:w="4708"/>
        <w:gridCol w:w="2411"/>
        <w:gridCol w:w="1541"/>
      </w:tblGrid>
      <w:tr w:rsidR="009F0EE0" w:rsidRPr="00C11D36" w14:paraId="7AC93DD6" w14:textId="77777777" w:rsidTr="00D2207F">
        <w:tc>
          <w:tcPr>
            <w:tcW w:w="567" w:type="dxa"/>
          </w:tcPr>
          <w:p w14:paraId="3100E9B5"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 xml:space="preserve">Eil. </w:t>
            </w:r>
            <w:r>
              <w:rPr>
                <w:rFonts w:ascii="Times New Roman" w:hAnsi="Times New Roman" w:cs="Times New Roman"/>
                <w:sz w:val="24"/>
                <w:szCs w:val="24"/>
              </w:rPr>
              <w:t>n</w:t>
            </w:r>
            <w:r w:rsidRPr="00C11D36">
              <w:rPr>
                <w:rFonts w:ascii="Times New Roman" w:hAnsi="Times New Roman" w:cs="Times New Roman"/>
                <w:sz w:val="24"/>
                <w:szCs w:val="24"/>
              </w:rPr>
              <w:t>r.</w:t>
            </w:r>
          </w:p>
        </w:tc>
        <w:tc>
          <w:tcPr>
            <w:tcW w:w="4787" w:type="dxa"/>
            <w:vAlign w:val="center"/>
          </w:tcPr>
          <w:p w14:paraId="0B129049"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Gaminio pavadinimas</w:t>
            </w:r>
          </w:p>
        </w:tc>
        <w:tc>
          <w:tcPr>
            <w:tcW w:w="2443" w:type="dxa"/>
            <w:vAlign w:val="center"/>
          </w:tcPr>
          <w:p w14:paraId="6235F797"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Audinys</w:t>
            </w:r>
          </w:p>
        </w:tc>
        <w:tc>
          <w:tcPr>
            <w:tcW w:w="1559" w:type="dxa"/>
            <w:vAlign w:val="center"/>
          </w:tcPr>
          <w:p w14:paraId="4B68491A"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Kaina</w:t>
            </w:r>
          </w:p>
        </w:tc>
      </w:tr>
      <w:tr w:rsidR="009F0EE0" w:rsidRPr="00C11D36" w14:paraId="5D6AFBAA" w14:textId="77777777" w:rsidTr="00D2207F">
        <w:trPr>
          <w:trHeight w:val="331"/>
        </w:trPr>
        <w:tc>
          <w:tcPr>
            <w:tcW w:w="567" w:type="dxa"/>
            <w:vMerge w:val="restart"/>
            <w:vAlign w:val="center"/>
          </w:tcPr>
          <w:p w14:paraId="15564151" w14:textId="77777777" w:rsidR="009F0EE0" w:rsidRPr="00C11D36" w:rsidRDefault="009F0EE0" w:rsidP="00D2207F">
            <w:pPr>
              <w:jc w:val="center"/>
              <w:rPr>
                <w:rFonts w:ascii="Times New Roman" w:hAnsi="Times New Roman" w:cs="Times New Roman"/>
                <w:sz w:val="24"/>
                <w:szCs w:val="24"/>
              </w:rPr>
            </w:pPr>
          </w:p>
          <w:p w14:paraId="29147C98"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1.</w:t>
            </w:r>
            <w:r>
              <w:rPr>
                <w:rFonts w:ascii="Times New Roman" w:hAnsi="Times New Roman" w:cs="Times New Roman"/>
                <w:sz w:val="24"/>
                <w:szCs w:val="24"/>
              </w:rPr>
              <w:t>1.</w:t>
            </w:r>
          </w:p>
          <w:p w14:paraId="11FCA797" w14:textId="77777777" w:rsidR="009F0EE0" w:rsidRPr="00C11D36" w:rsidRDefault="009F0EE0" w:rsidP="00D2207F">
            <w:pPr>
              <w:jc w:val="center"/>
              <w:rPr>
                <w:rFonts w:ascii="Times New Roman" w:hAnsi="Times New Roman" w:cs="Times New Roman"/>
                <w:sz w:val="24"/>
                <w:szCs w:val="24"/>
              </w:rPr>
            </w:pPr>
          </w:p>
        </w:tc>
        <w:tc>
          <w:tcPr>
            <w:tcW w:w="4787" w:type="dxa"/>
            <w:vMerge w:val="restart"/>
            <w:vAlign w:val="center"/>
          </w:tcPr>
          <w:p w14:paraId="24B61390" w14:textId="77777777" w:rsidR="009F0EE0" w:rsidRPr="00C11D36" w:rsidRDefault="009F0EE0" w:rsidP="00D2207F">
            <w:pPr>
              <w:jc w:val="center"/>
              <w:rPr>
                <w:rFonts w:ascii="Times New Roman" w:hAnsi="Times New Roman" w:cs="Times New Roman"/>
                <w:b/>
                <w:sz w:val="24"/>
                <w:szCs w:val="24"/>
                <w:u w:val="single"/>
              </w:rPr>
            </w:pPr>
            <w:r w:rsidRPr="00C11D36">
              <w:rPr>
                <w:rFonts w:ascii="Times New Roman" w:hAnsi="Times New Roman" w:cs="Times New Roman"/>
                <w:sz w:val="24"/>
                <w:szCs w:val="24"/>
              </w:rPr>
              <w:t xml:space="preserve">Sėdmaišis </w:t>
            </w:r>
            <w:r w:rsidRPr="00C11D36">
              <w:rPr>
                <w:rFonts w:ascii="Times New Roman" w:hAnsi="Times New Roman" w:cs="Times New Roman"/>
                <w:b/>
                <w:sz w:val="24"/>
                <w:szCs w:val="24"/>
                <w:u w:val="single"/>
              </w:rPr>
              <w:t xml:space="preserve">RELAX </w:t>
            </w:r>
          </w:p>
          <w:p w14:paraId="78194EA1"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Matmenys: ilgis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90 cm, plotis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80 cm, aukštis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90 cm, tūris </w:t>
            </w:r>
            <w:r>
              <w:rPr>
                <w:rFonts w:ascii="Times New Roman" w:hAnsi="Times New Roman" w:cs="Times New Roman"/>
                <w:sz w:val="24"/>
                <w:szCs w:val="24"/>
              </w:rPr>
              <w:t xml:space="preserve">– </w:t>
            </w:r>
            <w:r w:rsidRPr="00C11D36">
              <w:rPr>
                <w:rFonts w:ascii="Times New Roman" w:hAnsi="Times New Roman" w:cs="Times New Roman"/>
                <w:sz w:val="24"/>
                <w:szCs w:val="24"/>
              </w:rPr>
              <w:t>350 l</w:t>
            </w:r>
          </w:p>
        </w:tc>
        <w:tc>
          <w:tcPr>
            <w:tcW w:w="2443" w:type="dxa"/>
          </w:tcPr>
          <w:p w14:paraId="7DEA7616"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Dirbtinė oda</w:t>
            </w:r>
          </w:p>
        </w:tc>
        <w:tc>
          <w:tcPr>
            <w:tcW w:w="1559" w:type="dxa"/>
            <w:vAlign w:val="center"/>
          </w:tcPr>
          <w:p w14:paraId="26C13716"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85,00 </w:t>
            </w:r>
            <w:r>
              <w:rPr>
                <w:rFonts w:ascii="Times New Roman" w:hAnsi="Times New Roman" w:cs="Times New Roman"/>
                <w:sz w:val="24"/>
                <w:szCs w:val="24"/>
              </w:rPr>
              <w:t>Eur</w:t>
            </w:r>
          </w:p>
        </w:tc>
      </w:tr>
      <w:tr w:rsidR="009F0EE0" w:rsidRPr="00C11D36" w14:paraId="13908E7F" w14:textId="77777777" w:rsidTr="00D2207F">
        <w:tc>
          <w:tcPr>
            <w:tcW w:w="567" w:type="dxa"/>
            <w:vMerge/>
          </w:tcPr>
          <w:p w14:paraId="6C459D32" w14:textId="77777777" w:rsidR="009F0EE0" w:rsidRPr="00C11D36" w:rsidRDefault="009F0EE0" w:rsidP="00D2207F">
            <w:pPr>
              <w:rPr>
                <w:rFonts w:ascii="Times New Roman" w:hAnsi="Times New Roman" w:cs="Times New Roman"/>
                <w:sz w:val="24"/>
                <w:szCs w:val="24"/>
              </w:rPr>
            </w:pPr>
          </w:p>
        </w:tc>
        <w:tc>
          <w:tcPr>
            <w:tcW w:w="4787" w:type="dxa"/>
            <w:vMerge/>
          </w:tcPr>
          <w:p w14:paraId="45AC6B58" w14:textId="77777777" w:rsidR="009F0EE0" w:rsidRPr="00C11D36" w:rsidRDefault="009F0EE0" w:rsidP="00D2207F">
            <w:pPr>
              <w:rPr>
                <w:rFonts w:ascii="Times New Roman" w:hAnsi="Times New Roman" w:cs="Times New Roman"/>
                <w:sz w:val="24"/>
                <w:szCs w:val="24"/>
              </w:rPr>
            </w:pPr>
          </w:p>
        </w:tc>
        <w:tc>
          <w:tcPr>
            <w:tcW w:w="2443" w:type="dxa"/>
          </w:tcPr>
          <w:p w14:paraId="029EE344"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Vandeniui atsparus audinys</w:t>
            </w:r>
          </w:p>
        </w:tc>
        <w:tc>
          <w:tcPr>
            <w:tcW w:w="1559" w:type="dxa"/>
            <w:vAlign w:val="center"/>
          </w:tcPr>
          <w:p w14:paraId="24816871"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75,00 </w:t>
            </w:r>
            <w:r>
              <w:rPr>
                <w:rFonts w:ascii="Times New Roman" w:hAnsi="Times New Roman" w:cs="Times New Roman"/>
                <w:sz w:val="24"/>
                <w:szCs w:val="24"/>
              </w:rPr>
              <w:t>Eur</w:t>
            </w:r>
          </w:p>
        </w:tc>
      </w:tr>
      <w:tr w:rsidR="009F0EE0" w:rsidRPr="00C11D36" w14:paraId="69AB715B" w14:textId="77777777" w:rsidTr="00D2207F">
        <w:tc>
          <w:tcPr>
            <w:tcW w:w="567" w:type="dxa"/>
            <w:vMerge/>
          </w:tcPr>
          <w:p w14:paraId="2BB767A5" w14:textId="77777777" w:rsidR="009F0EE0" w:rsidRPr="00C11D36" w:rsidRDefault="009F0EE0" w:rsidP="00D2207F">
            <w:pPr>
              <w:rPr>
                <w:rFonts w:ascii="Times New Roman" w:hAnsi="Times New Roman" w:cs="Times New Roman"/>
                <w:sz w:val="24"/>
                <w:szCs w:val="24"/>
              </w:rPr>
            </w:pPr>
          </w:p>
        </w:tc>
        <w:tc>
          <w:tcPr>
            <w:tcW w:w="4787" w:type="dxa"/>
            <w:vMerge/>
          </w:tcPr>
          <w:p w14:paraId="360FDFB0" w14:textId="77777777" w:rsidR="009F0EE0" w:rsidRPr="00C11D36" w:rsidRDefault="009F0EE0" w:rsidP="00D2207F">
            <w:pPr>
              <w:rPr>
                <w:rFonts w:ascii="Times New Roman" w:hAnsi="Times New Roman" w:cs="Times New Roman"/>
                <w:sz w:val="24"/>
                <w:szCs w:val="24"/>
              </w:rPr>
            </w:pPr>
          </w:p>
        </w:tc>
        <w:tc>
          <w:tcPr>
            <w:tcW w:w="2443" w:type="dxa"/>
          </w:tcPr>
          <w:p w14:paraId="1A052600"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Gobelenas</w:t>
            </w:r>
          </w:p>
        </w:tc>
        <w:tc>
          <w:tcPr>
            <w:tcW w:w="1559" w:type="dxa"/>
            <w:vAlign w:val="center"/>
          </w:tcPr>
          <w:p w14:paraId="528F9747"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80,00 </w:t>
            </w:r>
            <w:r>
              <w:rPr>
                <w:rFonts w:ascii="Times New Roman" w:hAnsi="Times New Roman" w:cs="Times New Roman"/>
                <w:sz w:val="24"/>
                <w:szCs w:val="24"/>
              </w:rPr>
              <w:t>Eur</w:t>
            </w:r>
          </w:p>
        </w:tc>
      </w:tr>
      <w:tr w:rsidR="009F0EE0" w:rsidRPr="00C11D36" w14:paraId="2848A400" w14:textId="77777777" w:rsidTr="00D2207F">
        <w:tc>
          <w:tcPr>
            <w:tcW w:w="567" w:type="dxa"/>
            <w:vMerge/>
          </w:tcPr>
          <w:p w14:paraId="7128A5D8" w14:textId="77777777" w:rsidR="009F0EE0" w:rsidRPr="00C11D36" w:rsidRDefault="009F0EE0" w:rsidP="00D2207F">
            <w:pPr>
              <w:rPr>
                <w:rFonts w:ascii="Times New Roman" w:hAnsi="Times New Roman" w:cs="Times New Roman"/>
                <w:sz w:val="24"/>
                <w:szCs w:val="24"/>
              </w:rPr>
            </w:pPr>
          </w:p>
        </w:tc>
        <w:tc>
          <w:tcPr>
            <w:tcW w:w="4787" w:type="dxa"/>
            <w:vMerge/>
          </w:tcPr>
          <w:p w14:paraId="3F6F3DFD" w14:textId="77777777" w:rsidR="009F0EE0" w:rsidRPr="00C11D36" w:rsidRDefault="009F0EE0" w:rsidP="00D2207F">
            <w:pPr>
              <w:rPr>
                <w:rFonts w:ascii="Times New Roman" w:hAnsi="Times New Roman" w:cs="Times New Roman"/>
                <w:sz w:val="24"/>
                <w:szCs w:val="24"/>
              </w:rPr>
            </w:pPr>
          </w:p>
        </w:tc>
        <w:tc>
          <w:tcPr>
            <w:tcW w:w="2443" w:type="dxa"/>
          </w:tcPr>
          <w:p w14:paraId="29A9E9C1"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PVC tentas</w:t>
            </w:r>
          </w:p>
        </w:tc>
        <w:tc>
          <w:tcPr>
            <w:tcW w:w="1559" w:type="dxa"/>
            <w:vAlign w:val="center"/>
          </w:tcPr>
          <w:p w14:paraId="76795898"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95,00 </w:t>
            </w:r>
            <w:r>
              <w:rPr>
                <w:rFonts w:ascii="Times New Roman" w:hAnsi="Times New Roman" w:cs="Times New Roman"/>
                <w:sz w:val="24"/>
                <w:szCs w:val="24"/>
              </w:rPr>
              <w:t>Eur</w:t>
            </w:r>
          </w:p>
        </w:tc>
      </w:tr>
      <w:tr w:rsidR="009F0EE0" w:rsidRPr="00C11D36" w14:paraId="4E648410" w14:textId="77777777" w:rsidTr="00D2207F">
        <w:tc>
          <w:tcPr>
            <w:tcW w:w="567" w:type="dxa"/>
            <w:vMerge w:val="restart"/>
            <w:vAlign w:val="center"/>
          </w:tcPr>
          <w:p w14:paraId="05C85351" w14:textId="77777777" w:rsidR="009F0EE0" w:rsidRPr="00C11D36" w:rsidRDefault="009F0EE0" w:rsidP="00D2207F">
            <w:pPr>
              <w:jc w:val="center"/>
              <w:rPr>
                <w:rFonts w:ascii="Times New Roman" w:hAnsi="Times New Roman" w:cs="Times New Roman"/>
                <w:sz w:val="24"/>
                <w:szCs w:val="24"/>
              </w:rPr>
            </w:pPr>
            <w:r>
              <w:rPr>
                <w:rFonts w:ascii="Times New Roman" w:hAnsi="Times New Roman" w:cs="Times New Roman"/>
                <w:sz w:val="24"/>
                <w:szCs w:val="24"/>
              </w:rPr>
              <w:t>1.</w:t>
            </w:r>
            <w:r w:rsidRPr="00C11D36">
              <w:rPr>
                <w:rFonts w:ascii="Times New Roman" w:hAnsi="Times New Roman" w:cs="Times New Roman"/>
                <w:sz w:val="24"/>
                <w:szCs w:val="24"/>
              </w:rPr>
              <w:t>2.</w:t>
            </w:r>
          </w:p>
        </w:tc>
        <w:tc>
          <w:tcPr>
            <w:tcW w:w="4787" w:type="dxa"/>
            <w:vMerge w:val="restart"/>
          </w:tcPr>
          <w:p w14:paraId="7131108E" w14:textId="77777777" w:rsidR="009F0EE0" w:rsidRPr="00C11D36" w:rsidRDefault="009F0EE0" w:rsidP="00D2207F">
            <w:pPr>
              <w:rPr>
                <w:rFonts w:ascii="Times New Roman" w:hAnsi="Times New Roman" w:cs="Times New Roman"/>
                <w:sz w:val="24"/>
                <w:szCs w:val="24"/>
              </w:rPr>
            </w:pPr>
          </w:p>
          <w:p w14:paraId="02551864" w14:textId="77777777" w:rsidR="009F0EE0" w:rsidRPr="00C11D36" w:rsidRDefault="009F0EE0" w:rsidP="00D2207F">
            <w:pPr>
              <w:jc w:val="center"/>
              <w:rPr>
                <w:rFonts w:ascii="Times New Roman" w:hAnsi="Times New Roman" w:cs="Times New Roman"/>
                <w:b/>
                <w:sz w:val="24"/>
                <w:szCs w:val="24"/>
                <w:u w:val="single"/>
              </w:rPr>
            </w:pPr>
            <w:r w:rsidRPr="00C11D36">
              <w:rPr>
                <w:rFonts w:ascii="Times New Roman" w:hAnsi="Times New Roman" w:cs="Times New Roman"/>
                <w:sz w:val="24"/>
                <w:szCs w:val="24"/>
              </w:rPr>
              <w:t xml:space="preserve">Sėdmaišis </w:t>
            </w:r>
            <w:r w:rsidRPr="00C11D36">
              <w:rPr>
                <w:rFonts w:ascii="Times New Roman" w:hAnsi="Times New Roman" w:cs="Times New Roman"/>
                <w:b/>
                <w:sz w:val="24"/>
                <w:szCs w:val="24"/>
                <w:u w:val="single"/>
              </w:rPr>
              <w:t xml:space="preserve">BEGEMOTAS </w:t>
            </w:r>
          </w:p>
          <w:p w14:paraId="15957119"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Matmenys: ilgis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80 cm, plotis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60 cm, aukštis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80 cm, tūris </w:t>
            </w:r>
            <w:r>
              <w:rPr>
                <w:rFonts w:ascii="Times New Roman" w:hAnsi="Times New Roman" w:cs="Times New Roman"/>
                <w:sz w:val="24"/>
                <w:szCs w:val="24"/>
              </w:rPr>
              <w:t xml:space="preserve">– </w:t>
            </w:r>
            <w:r w:rsidRPr="00C11D36">
              <w:rPr>
                <w:rFonts w:ascii="Times New Roman" w:hAnsi="Times New Roman" w:cs="Times New Roman"/>
                <w:sz w:val="24"/>
                <w:szCs w:val="24"/>
              </w:rPr>
              <w:t>250 l</w:t>
            </w:r>
          </w:p>
        </w:tc>
        <w:tc>
          <w:tcPr>
            <w:tcW w:w="2443" w:type="dxa"/>
          </w:tcPr>
          <w:p w14:paraId="21208B7A"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Dirbtinė oda</w:t>
            </w:r>
          </w:p>
        </w:tc>
        <w:tc>
          <w:tcPr>
            <w:tcW w:w="1559" w:type="dxa"/>
            <w:vAlign w:val="center"/>
          </w:tcPr>
          <w:p w14:paraId="7893850F"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75,00 </w:t>
            </w:r>
            <w:r>
              <w:rPr>
                <w:rFonts w:ascii="Times New Roman" w:hAnsi="Times New Roman" w:cs="Times New Roman"/>
                <w:sz w:val="24"/>
                <w:szCs w:val="24"/>
              </w:rPr>
              <w:t>Eur</w:t>
            </w:r>
          </w:p>
        </w:tc>
      </w:tr>
      <w:tr w:rsidR="009F0EE0" w:rsidRPr="00C11D36" w14:paraId="0874FEA8" w14:textId="77777777" w:rsidTr="00D2207F">
        <w:tc>
          <w:tcPr>
            <w:tcW w:w="567" w:type="dxa"/>
            <w:vMerge/>
          </w:tcPr>
          <w:p w14:paraId="012B3E25" w14:textId="77777777" w:rsidR="009F0EE0" w:rsidRPr="00C11D36" w:rsidRDefault="009F0EE0" w:rsidP="00D2207F">
            <w:pPr>
              <w:rPr>
                <w:rFonts w:ascii="Times New Roman" w:hAnsi="Times New Roman" w:cs="Times New Roman"/>
                <w:sz w:val="24"/>
                <w:szCs w:val="24"/>
              </w:rPr>
            </w:pPr>
          </w:p>
        </w:tc>
        <w:tc>
          <w:tcPr>
            <w:tcW w:w="4787" w:type="dxa"/>
            <w:vMerge/>
          </w:tcPr>
          <w:p w14:paraId="72FBCD3B" w14:textId="77777777" w:rsidR="009F0EE0" w:rsidRPr="00C11D36" w:rsidRDefault="009F0EE0" w:rsidP="00D2207F">
            <w:pPr>
              <w:rPr>
                <w:rFonts w:ascii="Times New Roman" w:hAnsi="Times New Roman" w:cs="Times New Roman"/>
                <w:sz w:val="24"/>
                <w:szCs w:val="24"/>
              </w:rPr>
            </w:pPr>
          </w:p>
        </w:tc>
        <w:tc>
          <w:tcPr>
            <w:tcW w:w="2443" w:type="dxa"/>
          </w:tcPr>
          <w:p w14:paraId="40FD4EB0"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Vandeniui atsparus audinys</w:t>
            </w:r>
          </w:p>
        </w:tc>
        <w:tc>
          <w:tcPr>
            <w:tcW w:w="1559" w:type="dxa"/>
            <w:vAlign w:val="center"/>
          </w:tcPr>
          <w:p w14:paraId="50C09DDD"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65,00 </w:t>
            </w:r>
            <w:r>
              <w:rPr>
                <w:rFonts w:ascii="Times New Roman" w:hAnsi="Times New Roman" w:cs="Times New Roman"/>
                <w:sz w:val="24"/>
                <w:szCs w:val="24"/>
              </w:rPr>
              <w:t>Eur</w:t>
            </w:r>
          </w:p>
        </w:tc>
      </w:tr>
      <w:tr w:rsidR="009F0EE0" w:rsidRPr="00C11D36" w14:paraId="2D12DFB8" w14:textId="77777777" w:rsidTr="00D2207F">
        <w:tc>
          <w:tcPr>
            <w:tcW w:w="567" w:type="dxa"/>
            <w:vMerge/>
          </w:tcPr>
          <w:p w14:paraId="0B5A1E91" w14:textId="77777777" w:rsidR="009F0EE0" w:rsidRPr="00C11D36" w:rsidRDefault="009F0EE0" w:rsidP="00D2207F">
            <w:pPr>
              <w:rPr>
                <w:rFonts w:ascii="Times New Roman" w:hAnsi="Times New Roman" w:cs="Times New Roman"/>
                <w:sz w:val="24"/>
                <w:szCs w:val="24"/>
              </w:rPr>
            </w:pPr>
          </w:p>
        </w:tc>
        <w:tc>
          <w:tcPr>
            <w:tcW w:w="4787" w:type="dxa"/>
            <w:vMerge/>
          </w:tcPr>
          <w:p w14:paraId="1B53689C" w14:textId="77777777" w:rsidR="009F0EE0" w:rsidRPr="00C11D36" w:rsidRDefault="009F0EE0" w:rsidP="00D2207F">
            <w:pPr>
              <w:rPr>
                <w:rFonts w:ascii="Times New Roman" w:hAnsi="Times New Roman" w:cs="Times New Roman"/>
                <w:sz w:val="24"/>
                <w:szCs w:val="24"/>
              </w:rPr>
            </w:pPr>
          </w:p>
        </w:tc>
        <w:tc>
          <w:tcPr>
            <w:tcW w:w="2443" w:type="dxa"/>
          </w:tcPr>
          <w:p w14:paraId="69E0EA88"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Gobelenas</w:t>
            </w:r>
          </w:p>
        </w:tc>
        <w:tc>
          <w:tcPr>
            <w:tcW w:w="1559" w:type="dxa"/>
            <w:vAlign w:val="center"/>
          </w:tcPr>
          <w:p w14:paraId="749256A5"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70,00 </w:t>
            </w:r>
            <w:r>
              <w:rPr>
                <w:rFonts w:ascii="Times New Roman" w:hAnsi="Times New Roman" w:cs="Times New Roman"/>
                <w:sz w:val="24"/>
                <w:szCs w:val="24"/>
              </w:rPr>
              <w:t>Eur</w:t>
            </w:r>
          </w:p>
        </w:tc>
      </w:tr>
      <w:tr w:rsidR="009F0EE0" w:rsidRPr="00C11D36" w14:paraId="4BB07EAA" w14:textId="77777777" w:rsidTr="00D2207F">
        <w:tc>
          <w:tcPr>
            <w:tcW w:w="567" w:type="dxa"/>
            <w:vMerge w:val="restart"/>
            <w:vAlign w:val="center"/>
          </w:tcPr>
          <w:p w14:paraId="481D5F59" w14:textId="77777777" w:rsidR="009F0EE0" w:rsidRPr="00C11D36" w:rsidRDefault="009F0EE0" w:rsidP="00D2207F">
            <w:pPr>
              <w:jc w:val="center"/>
              <w:rPr>
                <w:rFonts w:ascii="Times New Roman" w:hAnsi="Times New Roman" w:cs="Times New Roman"/>
                <w:sz w:val="24"/>
                <w:szCs w:val="24"/>
              </w:rPr>
            </w:pPr>
            <w:r>
              <w:rPr>
                <w:rFonts w:ascii="Times New Roman" w:hAnsi="Times New Roman" w:cs="Times New Roman"/>
                <w:sz w:val="24"/>
                <w:szCs w:val="24"/>
              </w:rPr>
              <w:t>1.</w:t>
            </w:r>
            <w:r w:rsidRPr="00C11D36">
              <w:rPr>
                <w:rFonts w:ascii="Times New Roman" w:hAnsi="Times New Roman" w:cs="Times New Roman"/>
                <w:sz w:val="24"/>
                <w:szCs w:val="24"/>
              </w:rPr>
              <w:t>3.</w:t>
            </w:r>
          </w:p>
        </w:tc>
        <w:tc>
          <w:tcPr>
            <w:tcW w:w="4787" w:type="dxa"/>
            <w:vMerge w:val="restart"/>
          </w:tcPr>
          <w:p w14:paraId="29DFBA71" w14:textId="77777777" w:rsidR="009F0EE0" w:rsidRPr="00C11D36" w:rsidRDefault="009F0EE0" w:rsidP="00D2207F">
            <w:pPr>
              <w:rPr>
                <w:rFonts w:ascii="Times New Roman" w:hAnsi="Times New Roman" w:cs="Times New Roman"/>
                <w:sz w:val="24"/>
                <w:szCs w:val="24"/>
              </w:rPr>
            </w:pPr>
          </w:p>
          <w:p w14:paraId="0700441E" w14:textId="77777777" w:rsidR="009F0EE0" w:rsidRPr="00C11D36" w:rsidRDefault="009F0EE0" w:rsidP="00D2207F">
            <w:pPr>
              <w:jc w:val="center"/>
              <w:rPr>
                <w:rFonts w:ascii="Times New Roman" w:hAnsi="Times New Roman" w:cs="Times New Roman"/>
                <w:b/>
                <w:sz w:val="24"/>
                <w:szCs w:val="24"/>
                <w:u w:val="single"/>
              </w:rPr>
            </w:pPr>
            <w:r w:rsidRPr="00C11D36">
              <w:rPr>
                <w:rFonts w:ascii="Times New Roman" w:hAnsi="Times New Roman" w:cs="Times New Roman"/>
                <w:sz w:val="24"/>
                <w:szCs w:val="24"/>
              </w:rPr>
              <w:t xml:space="preserve">Sėdmaišis </w:t>
            </w:r>
            <w:r w:rsidRPr="00C11D36">
              <w:rPr>
                <w:rFonts w:ascii="Times New Roman" w:hAnsi="Times New Roman" w:cs="Times New Roman"/>
                <w:b/>
                <w:sz w:val="24"/>
                <w:szCs w:val="24"/>
                <w:u w:val="single"/>
              </w:rPr>
              <w:t xml:space="preserve">JUSTAS </w:t>
            </w:r>
          </w:p>
          <w:p w14:paraId="3041D5D1"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Matmenys: ilgis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90 cm, plotis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80 cm, aukštis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90 cm, tūris </w:t>
            </w:r>
            <w:r>
              <w:rPr>
                <w:rFonts w:ascii="Times New Roman" w:hAnsi="Times New Roman" w:cs="Times New Roman"/>
                <w:sz w:val="24"/>
                <w:szCs w:val="24"/>
              </w:rPr>
              <w:t xml:space="preserve">– </w:t>
            </w:r>
            <w:r w:rsidRPr="00C11D36">
              <w:rPr>
                <w:rFonts w:ascii="Times New Roman" w:hAnsi="Times New Roman" w:cs="Times New Roman"/>
                <w:sz w:val="24"/>
                <w:szCs w:val="24"/>
              </w:rPr>
              <w:t>250 l</w:t>
            </w:r>
          </w:p>
        </w:tc>
        <w:tc>
          <w:tcPr>
            <w:tcW w:w="2443" w:type="dxa"/>
          </w:tcPr>
          <w:p w14:paraId="68B47F20"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Dirbtinė oda</w:t>
            </w:r>
          </w:p>
        </w:tc>
        <w:tc>
          <w:tcPr>
            <w:tcW w:w="1559" w:type="dxa"/>
            <w:vAlign w:val="center"/>
          </w:tcPr>
          <w:p w14:paraId="6F7DE469"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80,00 </w:t>
            </w:r>
            <w:r>
              <w:rPr>
                <w:rFonts w:ascii="Times New Roman" w:hAnsi="Times New Roman" w:cs="Times New Roman"/>
                <w:sz w:val="24"/>
                <w:szCs w:val="24"/>
              </w:rPr>
              <w:t>Eur</w:t>
            </w:r>
          </w:p>
        </w:tc>
      </w:tr>
      <w:tr w:rsidR="009F0EE0" w:rsidRPr="00C11D36" w14:paraId="17AC1CDA" w14:textId="77777777" w:rsidTr="00D2207F">
        <w:tc>
          <w:tcPr>
            <w:tcW w:w="567" w:type="dxa"/>
            <w:vMerge/>
          </w:tcPr>
          <w:p w14:paraId="4CF81699" w14:textId="77777777" w:rsidR="009F0EE0" w:rsidRPr="00C11D36" w:rsidRDefault="009F0EE0" w:rsidP="00D2207F">
            <w:pPr>
              <w:rPr>
                <w:rFonts w:ascii="Times New Roman" w:hAnsi="Times New Roman" w:cs="Times New Roman"/>
                <w:sz w:val="24"/>
                <w:szCs w:val="24"/>
              </w:rPr>
            </w:pPr>
          </w:p>
        </w:tc>
        <w:tc>
          <w:tcPr>
            <w:tcW w:w="4787" w:type="dxa"/>
            <w:vMerge/>
          </w:tcPr>
          <w:p w14:paraId="6487D96D" w14:textId="77777777" w:rsidR="009F0EE0" w:rsidRPr="00C11D36" w:rsidRDefault="009F0EE0" w:rsidP="00D2207F">
            <w:pPr>
              <w:rPr>
                <w:rFonts w:ascii="Times New Roman" w:hAnsi="Times New Roman" w:cs="Times New Roman"/>
                <w:sz w:val="24"/>
                <w:szCs w:val="24"/>
              </w:rPr>
            </w:pPr>
          </w:p>
        </w:tc>
        <w:tc>
          <w:tcPr>
            <w:tcW w:w="2443" w:type="dxa"/>
          </w:tcPr>
          <w:p w14:paraId="4AAD0F60"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Vandeniui atsparus audinys</w:t>
            </w:r>
          </w:p>
        </w:tc>
        <w:tc>
          <w:tcPr>
            <w:tcW w:w="1559" w:type="dxa"/>
            <w:vAlign w:val="center"/>
          </w:tcPr>
          <w:p w14:paraId="6C33BB7A"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70,00 </w:t>
            </w:r>
            <w:r>
              <w:rPr>
                <w:rFonts w:ascii="Times New Roman" w:hAnsi="Times New Roman" w:cs="Times New Roman"/>
                <w:sz w:val="24"/>
                <w:szCs w:val="24"/>
              </w:rPr>
              <w:t>Eur</w:t>
            </w:r>
          </w:p>
        </w:tc>
      </w:tr>
      <w:tr w:rsidR="009F0EE0" w:rsidRPr="00C11D36" w14:paraId="5C1190BC" w14:textId="77777777" w:rsidTr="00D2207F">
        <w:tc>
          <w:tcPr>
            <w:tcW w:w="567" w:type="dxa"/>
            <w:vMerge/>
          </w:tcPr>
          <w:p w14:paraId="40DB8F77" w14:textId="77777777" w:rsidR="009F0EE0" w:rsidRPr="00C11D36" w:rsidRDefault="009F0EE0" w:rsidP="00D2207F">
            <w:pPr>
              <w:rPr>
                <w:rFonts w:ascii="Times New Roman" w:hAnsi="Times New Roman" w:cs="Times New Roman"/>
                <w:sz w:val="24"/>
                <w:szCs w:val="24"/>
              </w:rPr>
            </w:pPr>
          </w:p>
        </w:tc>
        <w:tc>
          <w:tcPr>
            <w:tcW w:w="4787" w:type="dxa"/>
            <w:vMerge/>
          </w:tcPr>
          <w:p w14:paraId="421BB1E1" w14:textId="77777777" w:rsidR="009F0EE0" w:rsidRPr="00C11D36" w:rsidRDefault="009F0EE0" w:rsidP="00D2207F">
            <w:pPr>
              <w:rPr>
                <w:rFonts w:ascii="Times New Roman" w:hAnsi="Times New Roman" w:cs="Times New Roman"/>
                <w:sz w:val="24"/>
                <w:szCs w:val="24"/>
              </w:rPr>
            </w:pPr>
          </w:p>
        </w:tc>
        <w:tc>
          <w:tcPr>
            <w:tcW w:w="2443" w:type="dxa"/>
          </w:tcPr>
          <w:p w14:paraId="3B83E2EC"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Gobelenas</w:t>
            </w:r>
          </w:p>
        </w:tc>
        <w:tc>
          <w:tcPr>
            <w:tcW w:w="1559" w:type="dxa"/>
            <w:vAlign w:val="center"/>
          </w:tcPr>
          <w:p w14:paraId="4DA55DF0"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75,00 </w:t>
            </w:r>
            <w:r>
              <w:rPr>
                <w:rFonts w:ascii="Times New Roman" w:hAnsi="Times New Roman" w:cs="Times New Roman"/>
                <w:sz w:val="24"/>
                <w:szCs w:val="24"/>
              </w:rPr>
              <w:t>Eur</w:t>
            </w:r>
          </w:p>
        </w:tc>
      </w:tr>
      <w:tr w:rsidR="009F0EE0" w:rsidRPr="00C11D36" w14:paraId="7246AFC6" w14:textId="77777777" w:rsidTr="00D2207F">
        <w:tc>
          <w:tcPr>
            <w:tcW w:w="567" w:type="dxa"/>
            <w:vMerge w:val="restart"/>
            <w:vAlign w:val="center"/>
          </w:tcPr>
          <w:p w14:paraId="28EA6041" w14:textId="77777777" w:rsidR="009F0EE0" w:rsidRPr="00C11D36" w:rsidRDefault="009F0EE0" w:rsidP="00D2207F">
            <w:pPr>
              <w:jc w:val="center"/>
              <w:rPr>
                <w:rFonts w:ascii="Times New Roman" w:hAnsi="Times New Roman" w:cs="Times New Roman"/>
                <w:sz w:val="24"/>
                <w:szCs w:val="24"/>
              </w:rPr>
            </w:pPr>
            <w:r>
              <w:rPr>
                <w:rFonts w:ascii="Times New Roman" w:hAnsi="Times New Roman" w:cs="Times New Roman"/>
                <w:sz w:val="24"/>
                <w:szCs w:val="24"/>
              </w:rPr>
              <w:t>1.</w:t>
            </w:r>
            <w:r w:rsidRPr="00C11D36">
              <w:rPr>
                <w:rFonts w:ascii="Times New Roman" w:hAnsi="Times New Roman" w:cs="Times New Roman"/>
                <w:sz w:val="24"/>
                <w:szCs w:val="24"/>
              </w:rPr>
              <w:t>4.</w:t>
            </w:r>
          </w:p>
        </w:tc>
        <w:tc>
          <w:tcPr>
            <w:tcW w:w="4787" w:type="dxa"/>
            <w:vMerge w:val="restart"/>
            <w:vAlign w:val="center"/>
          </w:tcPr>
          <w:p w14:paraId="427B5CEE" w14:textId="77777777" w:rsidR="009F0EE0" w:rsidRPr="00C11D36" w:rsidRDefault="009F0EE0" w:rsidP="00D2207F">
            <w:pPr>
              <w:jc w:val="center"/>
              <w:rPr>
                <w:rFonts w:ascii="Times New Roman" w:hAnsi="Times New Roman" w:cs="Times New Roman"/>
                <w:b/>
                <w:sz w:val="24"/>
                <w:szCs w:val="24"/>
                <w:u w:val="single"/>
              </w:rPr>
            </w:pPr>
            <w:r w:rsidRPr="00C11D36">
              <w:rPr>
                <w:rFonts w:ascii="Times New Roman" w:hAnsi="Times New Roman" w:cs="Times New Roman"/>
                <w:sz w:val="24"/>
                <w:szCs w:val="24"/>
              </w:rPr>
              <w:t xml:space="preserve">Sėdmaišis </w:t>
            </w:r>
            <w:r w:rsidRPr="00C11D36">
              <w:rPr>
                <w:rFonts w:ascii="Times New Roman" w:hAnsi="Times New Roman" w:cs="Times New Roman"/>
                <w:b/>
                <w:sz w:val="24"/>
                <w:szCs w:val="24"/>
                <w:u w:val="single"/>
              </w:rPr>
              <w:t xml:space="preserve">BURBULAS </w:t>
            </w:r>
          </w:p>
          <w:p w14:paraId="11A8DC99"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Matmenys: ilgis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80 cm, plotis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80 cm, aukštis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80 cm, tūris </w:t>
            </w:r>
            <w:r>
              <w:rPr>
                <w:rFonts w:ascii="Times New Roman" w:hAnsi="Times New Roman" w:cs="Times New Roman"/>
                <w:sz w:val="24"/>
                <w:szCs w:val="24"/>
              </w:rPr>
              <w:t xml:space="preserve">– </w:t>
            </w:r>
            <w:r w:rsidRPr="00C11D36">
              <w:rPr>
                <w:rFonts w:ascii="Times New Roman" w:hAnsi="Times New Roman" w:cs="Times New Roman"/>
                <w:sz w:val="24"/>
                <w:szCs w:val="24"/>
              </w:rPr>
              <w:t>200 l</w:t>
            </w:r>
          </w:p>
        </w:tc>
        <w:tc>
          <w:tcPr>
            <w:tcW w:w="2443" w:type="dxa"/>
          </w:tcPr>
          <w:p w14:paraId="16238DA9"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Dirbtinė oda</w:t>
            </w:r>
          </w:p>
        </w:tc>
        <w:tc>
          <w:tcPr>
            <w:tcW w:w="1559" w:type="dxa"/>
            <w:vAlign w:val="center"/>
          </w:tcPr>
          <w:p w14:paraId="6CFE4916"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80,00 </w:t>
            </w:r>
            <w:r>
              <w:rPr>
                <w:rFonts w:ascii="Times New Roman" w:hAnsi="Times New Roman" w:cs="Times New Roman"/>
                <w:sz w:val="24"/>
                <w:szCs w:val="24"/>
              </w:rPr>
              <w:t>Eur</w:t>
            </w:r>
          </w:p>
        </w:tc>
      </w:tr>
      <w:tr w:rsidR="009F0EE0" w:rsidRPr="00C11D36" w14:paraId="744CEF97" w14:textId="77777777" w:rsidTr="00D2207F">
        <w:tc>
          <w:tcPr>
            <w:tcW w:w="567" w:type="dxa"/>
            <w:vMerge/>
          </w:tcPr>
          <w:p w14:paraId="1CD23698" w14:textId="77777777" w:rsidR="009F0EE0" w:rsidRPr="00C11D36" w:rsidRDefault="009F0EE0" w:rsidP="00D2207F">
            <w:pPr>
              <w:rPr>
                <w:rFonts w:ascii="Times New Roman" w:hAnsi="Times New Roman" w:cs="Times New Roman"/>
                <w:sz w:val="24"/>
                <w:szCs w:val="24"/>
              </w:rPr>
            </w:pPr>
          </w:p>
        </w:tc>
        <w:tc>
          <w:tcPr>
            <w:tcW w:w="4787" w:type="dxa"/>
            <w:vMerge/>
          </w:tcPr>
          <w:p w14:paraId="47851BD7" w14:textId="77777777" w:rsidR="009F0EE0" w:rsidRPr="00C11D36" w:rsidRDefault="009F0EE0" w:rsidP="00D2207F">
            <w:pPr>
              <w:rPr>
                <w:rFonts w:ascii="Times New Roman" w:hAnsi="Times New Roman" w:cs="Times New Roman"/>
                <w:sz w:val="24"/>
                <w:szCs w:val="24"/>
              </w:rPr>
            </w:pPr>
          </w:p>
        </w:tc>
        <w:tc>
          <w:tcPr>
            <w:tcW w:w="2443" w:type="dxa"/>
          </w:tcPr>
          <w:p w14:paraId="5889F0E7"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Vandeniui atsparus audinys</w:t>
            </w:r>
          </w:p>
        </w:tc>
        <w:tc>
          <w:tcPr>
            <w:tcW w:w="1559" w:type="dxa"/>
            <w:vAlign w:val="center"/>
          </w:tcPr>
          <w:p w14:paraId="3EEBBA0A"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65,00 </w:t>
            </w:r>
            <w:r>
              <w:rPr>
                <w:rFonts w:ascii="Times New Roman" w:hAnsi="Times New Roman" w:cs="Times New Roman"/>
                <w:sz w:val="24"/>
                <w:szCs w:val="24"/>
              </w:rPr>
              <w:t>Eur</w:t>
            </w:r>
          </w:p>
        </w:tc>
      </w:tr>
      <w:tr w:rsidR="009F0EE0" w:rsidRPr="00C11D36" w14:paraId="5C018014" w14:textId="77777777" w:rsidTr="00D2207F">
        <w:tc>
          <w:tcPr>
            <w:tcW w:w="567" w:type="dxa"/>
            <w:vMerge/>
          </w:tcPr>
          <w:p w14:paraId="46906B84" w14:textId="77777777" w:rsidR="009F0EE0" w:rsidRPr="00C11D36" w:rsidRDefault="009F0EE0" w:rsidP="00D2207F">
            <w:pPr>
              <w:rPr>
                <w:rFonts w:ascii="Times New Roman" w:hAnsi="Times New Roman" w:cs="Times New Roman"/>
                <w:sz w:val="24"/>
                <w:szCs w:val="24"/>
              </w:rPr>
            </w:pPr>
          </w:p>
        </w:tc>
        <w:tc>
          <w:tcPr>
            <w:tcW w:w="4787" w:type="dxa"/>
            <w:vMerge/>
          </w:tcPr>
          <w:p w14:paraId="2D7983F1" w14:textId="77777777" w:rsidR="009F0EE0" w:rsidRPr="00C11D36" w:rsidRDefault="009F0EE0" w:rsidP="00D2207F">
            <w:pPr>
              <w:rPr>
                <w:rFonts w:ascii="Times New Roman" w:hAnsi="Times New Roman" w:cs="Times New Roman"/>
                <w:sz w:val="24"/>
                <w:szCs w:val="24"/>
              </w:rPr>
            </w:pPr>
          </w:p>
        </w:tc>
        <w:tc>
          <w:tcPr>
            <w:tcW w:w="2443" w:type="dxa"/>
          </w:tcPr>
          <w:p w14:paraId="29C777FD"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Gobelenas</w:t>
            </w:r>
          </w:p>
        </w:tc>
        <w:tc>
          <w:tcPr>
            <w:tcW w:w="1559" w:type="dxa"/>
            <w:vAlign w:val="center"/>
          </w:tcPr>
          <w:p w14:paraId="6452EAAB"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75,00 </w:t>
            </w:r>
            <w:r>
              <w:rPr>
                <w:rFonts w:ascii="Times New Roman" w:hAnsi="Times New Roman" w:cs="Times New Roman"/>
                <w:sz w:val="24"/>
                <w:szCs w:val="24"/>
              </w:rPr>
              <w:t>Eur</w:t>
            </w:r>
          </w:p>
        </w:tc>
      </w:tr>
      <w:tr w:rsidR="009F0EE0" w:rsidRPr="00C11D36" w14:paraId="5CAE695B" w14:textId="77777777" w:rsidTr="00D2207F">
        <w:tc>
          <w:tcPr>
            <w:tcW w:w="567" w:type="dxa"/>
            <w:vMerge w:val="restart"/>
            <w:vAlign w:val="center"/>
          </w:tcPr>
          <w:p w14:paraId="409B76ED" w14:textId="77777777" w:rsidR="009F0EE0" w:rsidRPr="00C11D36" w:rsidRDefault="009F0EE0" w:rsidP="00D2207F">
            <w:pPr>
              <w:jc w:val="center"/>
              <w:rPr>
                <w:rFonts w:ascii="Times New Roman" w:hAnsi="Times New Roman" w:cs="Times New Roman"/>
                <w:sz w:val="24"/>
                <w:szCs w:val="24"/>
              </w:rPr>
            </w:pPr>
            <w:r>
              <w:rPr>
                <w:rFonts w:ascii="Times New Roman" w:hAnsi="Times New Roman" w:cs="Times New Roman"/>
                <w:sz w:val="24"/>
                <w:szCs w:val="24"/>
              </w:rPr>
              <w:t>1.</w:t>
            </w:r>
            <w:r w:rsidRPr="00C11D36">
              <w:rPr>
                <w:rFonts w:ascii="Times New Roman" w:hAnsi="Times New Roman" w:cs="Times New Roman"/>
                <w:sz w:val="24"/>
                <w:szCs w:val="24"/>
              </w:rPr>
              <w:t>5.</w:t>
            </w:r>
          </w:p>
        </w:tc>
        <w:tc>
          <w:tcPr>
            <w:tcW w:w="4787" w:type="dxa"/>
            <w:vMerge w:val="restart"/>
          </w:tcPr>
          <w:p w14:paraId="272E3F03" w14:textId="77777777" w:rsidR="009F0EE0" w:rsidRPr="00C11D36" w:rsidRDefault="009F0EE0" w:rsidP="00D2207F">
            <w:pPr>
              <w:rPr>
                <w:rFonts w:ascii="Times New Roman" w:hAnsi="Times New Roman" w:cs="Times New Roman"/>
                <w:sz w:val="24"/>
                <w:szCs w:val="24"/>
              </w:rPr>
            </w:pPr>
          </w:p>
          <w:p w14:paraId="3434128F" w14:textId="77777777" w:rsidR="009F0EE0" w:rsidRPr="00C11D36" w:rsidRDefault="009F0EE0" w:rsidP="00D2207F">
            <w:pPr>
              <w:jc w:val="center"/>
              <w:rPr>
                <w:rFonts w:ascii="Times New Roman" w:hAnsi="Times New Roman" w:cs="Times New Roman"/>
                <w:b/>
                <w:sz w:val="24"/>
                <w:szCs w:val="24"/>
                <w:u w:val="single"/>
              </w:rPr>
            </w:pPr>
            <w:r w:rsidRPr="00C11D36">
              <w:rPr>
                <w:rFonts w:ascii="Times New Roman" w:hAnsi="Times New Roman" w:cs="Times New Roman"/>
                <w:sz w:val="24"/>
                <w:szCs w:val="24"/>
              </w:rPr>
              <w:t xml:space="preserve">Sėdmaišis </w:t>
            </w:r>
            <w:r w:rsidRPr="00C11D36">
              <w:rPr>
                <w:rFonts w:ascii="Times New Roman" w:hAnsi="Times New Roman" w:cs="Times New Roman"/>
                <w:b/>
                <w:sz w:val="24"/>
                <w:szCs w:val="24"/>
                <w:u w:val="single"/>
              </w:rPr>
              <w:t xml:space="preserve">KUBAS </w:t>
            </w:r>
          </w:p>
          <w:p w14:paraId="4CB8C1D4"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lastRenderedPageBreak/>
              <w:t xml:space="preserve">Matmenys: ilgis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50 cm, plotis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50 cm, aukštis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50 cm, tūris </w:t>
            </w:r>
            <w:r>
              <w:rPr>
                <w:rFonts w:ascii="Times New Roman" w:hAnsi="Times New Roman" w:cs="Times New Roman"/>
                <w:sz w:val="24"/>
                <w:szCs w:val="24"/>
              </w:rPr>
              <w:t xml:space="preserve">– </w:t>
            </w:r>
            <w:r w:rsidRPr="00C11D36">
              <w:rPr>
                <w:rFonts w:ascii="Times New Roman" w:hAnsi="Times New Roman" w:cs="Times New Roman"/>
                <w:sz w:val="24"/>
                <w:szCs w:val="24"/>
              </w:rPr>
              <w:t>100 l</w:t>
            </w:r>
          </w:p>
        </w:tc>
        <w:tc>
          <w:tcPr>
            <w:tcW w:w="2443" w:type="dxa"/>
          </w:tcPr>
          <w:p w14:paraId="66F0BF99"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lastRenderedPageBreak/>
              <w:t>Dirbtinė oda</w:t>
            </w:r>
          </w:p>
        </w:tc>
        <w:tc>
          <w:tcPr>
            <w:tcW w:w="1559" w:type="dxa"/>
            <w:vAlign w:val="center"/>
          </w:tcPr>
          <w:p w14:paraId="3CF34BC4"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65,00 </w:t>
            </w:r>
            <w:r>
              <w:rPr>
                <w:rFonts w:ascii="Times New Roman" w:hAnsi="Times New Roman" w:cs="Times New Roman"/>
                <w:sz w:val="24"/>
                <w:szCs w:val="24"/>
              </w:rPr>
              <w:t>Eur</w:t>
            </w:r>
          </w:p>
        </w:tc>
      </w:tr>
      <w:tr w:rsidR="009F0EE0" w:rsidRPr="00C11D36" w14:paraId="3F37F187" w14:textId="77777777" w:rsidTr="00D2207F">
        <w:tc>
          <w:tcPr>
            <w:tcW w:w="567" w:type="dxa"/>
            <w:vMerge/>
          </w:tcPr>
          <w:p w14:paraId="2A0CA904" w14:textId="77777777" w:rsidR="009F0EE0" w:rsidRPr="00C11D36" w:rsidRDefault="009F0EE0" w:rsidP="00D2207F">
            <w:pPr>
              <w:rPr>
                <w:rFonts w:ascii="Times New Roman" w:hAnsi="Times New Roman" w:cs="Times New Roman"/>
                <w:sz w:val="24"/>
                <w:szCs w:val="24"/>
              </w:rPr>
            </w:pPr>
          </w:p>
        </w:tc>
        <w:tc>
          <w:tcPr>
            <w:tcW w:w="4787" w:type="dxa"/>
            <w:vMerge/>
          </w:tcPr>
          <w:p w14:paraId="42BCD9F1" w14:textId="77777777" w:rsidR="009F0EE0" w:rsidRPr="00C11D36" w:rsidRDefault="009F0EE0" w:rsidP="00D2207F">
            <w:pPr>
              <w:rPr>
                <w:rFonts w:ascii="Times New Roman" w:hAnsi="Times New Roman" w:cs="Times New Roman"/>
                <w:sz w:val="24"/>
                <w:szCs w:val="24"/>
              </w:rPr>
            </w:pPr>
          </w:p>
        </w:tc>
        <w:tc>
          <w:tcPr>
            <w:tcW w:w="2443" w:type="dxa"/>
          </w:tcPr>
          <w:p w14:paraId="6201C412"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Vandeniui atsparus audinys</w:t>
            </w:r>
          </w:p>
        </w:tc>
        <w:tc>
          <w:tcPr>
            <w:tcW w:w="1559" w:type="dxa"/>
            <w:vAlign w:val="center"/>
          </w:tcPr>
          <w:p w14:paraId="78CBD85A"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50,00 </w:t>
            </w:r>
            <w:r>
              <w:rPr>
                <w:rFonts w:ascii="Times New Roman" w:hAnsi="Times New Roman" w:cs="Times New Roman"/>
                <w:sz w:val="24"/>
                <w:szCs w:val="24"/>
              </w:rPr>
              <w:t>Eur</w:t>
            </w:r>
          </w:p>
        </w:tc>
      </w:tr>
      <w:tr w:rsidR="009F0EE0" w:rsidRPr="00C11D36" w14:paraId="299E81E2" w14:textId="77777777" w:rsidTr="00D2207F">
        <w:tc>
          <w:tcPr>
            <w:tcW w:w="567" w:type="dxa"/>
            <w:vMerge/>
          </w:tcPr>
          <w:p w14:paraId="60399332" w14:textId="77777777" w:rsidR="009F0EE0" w:rsidRPr="00C11D36" w:rsidRDefault="009F0EE0" w:rsidP="00D2207F">
            <w:pPr>
              <w:rPr>
                <w:rFonts w:ascii="Times New Roman" w:hAnsi="Times New Roman" w:cs="Times New Roman"/>
                <w:sz w:val="24"/>
                <w:szCs w:val="24"/>
              </w:rPr>
            </w:pPr>
          </w:p>
        </w:tc>
        <w:tc>
          <w:tcPr>
            <w:tcW w:w="4787" w:type="dxa"/>
            <w:vMerge/>
          </w:tcPr>
          <w:p w14:paraId="1BD0C620" w14:textId="77777777" w:rsidR="009F0EE0" w:rsidRPr="00C11D36" w:rsidRDefault="009F0EE0" w:rsidP="00D2207F">
            <w:pPr>
              <w:rPr>
                <w:rFonts w:ascii="Times New Roman" w:hAnsi="Times New Roman" w:cs="Times New Roman"/>
                <w:sz w:val="24"/>
                <w:szCs w:val="24"/>
              </w:rPr>
            </w:pPr>
          </w:p>
        </w:tc>
        <w:tc>
          <w:tcPr>
            <w:tcW w:w="2443" w:type="dxa"/>
          </w:tcPr>
          <w:p w14:paraId="334D6EC0"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Gobelenas</w:t>
            </w:r>
          </w:p>
        </w:tc>
        <w:tc>
          <w:tcPr>
            <w:tcW w:w="1559" w:type="dxa"/>
            <w:vAlign w:val="center"/>
          </w:tcPr>
          <w:p w14:paraId="3C9E8D46"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55,00 </w:t>
            </w:r>
            <w:r>
              <w:rPr>
                <w:rFonts w:ascii="Times New Roman" w:hAnsi="Times New Roman" w:cs="Times New Roman"/>
                <w:sz w:val="24"/>
                <w:szCs w:val="24"/>
              </w:rPr>
              <w:t>Eur</w:t>
            </w:r>
          </w:p>
        </w:tc>
      </w:tr>
      <w:tr w:rsidR="009F0EE0" w:rsidRPr="00C11D36" w14:paraId="1E4E02D9" w14:textId="77777777" w:rsidTr="00D2207F">
        <w:tc>
          <w:tcPr>
            <w:tcW w:w="567" w:type="dxa"/>
            <w:vMerge/>
          </w:tcPr>
          <w:p w14:paraId="40E99192" w14:textId="77777777" w:rsidR="009F0EE0" w:rsidRPr="00C11D36" w:rsidRDefault="009F0EE0" w:rsidP="00D2207F">
            <w:pPr>
              <w:rPr>
                <w:rFonts w:ascii="Times New Roman" w:hAnsi="Times New Roman" w:cs="Times New Roman"/>
                <w:sz w:val="24"/>
                <w:szCs w:val="24"/>
              </w:rPr>
            </w:pPr>
          </w:p>
        </w:tc>
        <w:tc>
          <w:tcPr>
            <w:tcW w:w="4787" w:type="dxa"/>
            <w:vMerge/>
          </w:tcPr>
          <w:p w14:paraId="5B82590A" w14:textId="77777777" w:rsidR="009F0EE0" w:rsidRPr="00C11D36" w:rsidRDefault="009F0EE0" w:rsidP="00D2207F">
            <w:pPr>
              <w:rPr>
                <w:rFonts w:ascii="Times New Roman" w:hAnsi="Times New Roman" w:cs="Times New Roman"/>
                <w:sz w:val="24"/>
                <w:szCs w:val="24"/>
              </w:rPr>
            </w:pPr>
          </w:p>
        </w:tc>
        <w:tc>
          <w:tcPr>
            <w:tcW w:w="2443" w:type="dxa"/>
          </w:tcPr>
          <w:p w14:paraId="329ECE05"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PVC tentas</w:t>
            </w:r>
          </w:p>
        </w:tc>
        <w:tc>
          <w:tcPr>
            <w:tcW w:w="1559" w:type="dxa"/>
            <w:vAlign w:val="center"/>
          </w:tcPr>
          <w:p w14:paraId="11525330"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75,00 </w:t>
            </w:r>
            <w:r>
              <w:rPr>
                <w:rFonts w:ascii="Times New Roman" w:hAnsi="Times New Roman" w:cs="Times New Roman"/>
                <w:sz w:val="24"/>
                <w:szCs w:val="24"/>
              </w:rPr>
              <w:t>Eur</w:t>
            </w:r>
          </w:p>
        </w:tc>
      </w:tr>
      <w:tr w:rsidR="009F0EE0" w:rsidRPr="00C11D36" w14:paraId="609BA1E7" w14:textId="77777777" w:rsidTr="00D2207F">
        <w:tc>
          <w:tcPr>
            <w:tcW w:w="567" w:type="dxa"/>
            <w:vMerge w:val="restart"/>
          </w:tcPr>
          <w:p w14:paraId="31D01154" w14:textId="77777777" w:rsidR="009F0EE0" w:rsidRPr="00C11D36" w:rsidRDefault="009F0EE0" w:rsidP="00D2207F">
            <w:pPr>
              <w:jc w:val="center"/>
              <w:rPr>
                <w:rFonts w:ascii="Times New Roman" w:hAnsi="Times New Roman" w:cs="Times New Roman"/>
                <w:sz w:val="24"/>
                <w:szCs w:val="24"/>
              </w:rPr>
            </w:pPr>
          </w:p>
          <w:p w14:paraId="16359CD5" w14:textId="77777777" w:rsidR="009F0EE0" w:rsidRPr="00C11D36" w:rsidRDefault="009F0EE0" w:rsidP="00D2207F">
            <w:pPr>
              <w:jc w:val="center"/>
              <w:rPr>
                <w:rFonts w:ascii="Times New Roman" w:hAnsi="Times New Roman" w:cs="Times New Roman"/>
                <w:sz w:val="24"/>
                <w:szCs w:val="24"/>
              </w:rPr>
            </w:pPr>
            <w:r>
              <w:rPr>
                <w:rFonts w:ascii="Times New Roman" w:hAnsi="Times New Roman" w:cs="Times New Roman"/>
                <w:sz w:val="24"/>
                <w:szCs w:val="24"/>
              </w:rPr>
              <w:t>1.</w:t>
            </w:r>
            <w:r w:rsidRPr="00C11D36">
              <w:rPr>
                <w:rFonts w:ascii="Times New Roman" w:hAnsi="Times New Roman" w:cs="Times New Roman"/>
                <w:sz w:val="24"/>
                <w:szCs w:val="24"/>
              </w:rPr>
              <w:t>6.</w:t>
            </w:r>
          </w:p>
        </w:tc>
        <w:tc>
          <w:tcPr>
            <w:tcW w:w="4787" w:type="dxa"/>
            <w:vMerge w:val="restart"/>
            <w:vAlign w:val="center"/>
          </w:tcPr>
          <w:p w14:paraId="21CE5EA3" w14:textId="77777777" w:rsidR="009F0EE0" w:rsidRPr="00C11D36" w:rsidRDefault="009F0EE0" w:rsidP="00D2207F">
            <w:pPr>
              <w:jc w:val="center"/>
              <w:rPr>
                <w:rFonts w:ascii="Times New Roman" w:hAnsi="Times New Roman" w:cs="Times New Roman"/>
                <w:b/>
                <w:sz w:val="24"/>
                <w:szCs w:val="24"/>
                <w:u w:val="single"/>
              </w:rPr>
            </w:pPr>
            <w:r w:rsidRPr="00C11D36">
              <w:rPr>
                <w:rFonts w:ascii="Times New Roman" w:hAnsi="Times New Roman" w:cs="Times New Roman"/>
                <w:sz w:val="24"/>
                <w:szCs w:val="24"/>
              </w:rPr>
              <w:t xml:space="preserve">Sėdmaišis </w:t>
            </w:r>
            <w:r w:rsidRPr="00C11D36">
              <w:rPr>
                <w:rFonts w:ascii="Times New Roman" w:hAnsi="Times New Roman" w:cs="Times New Roman"/>
                <w:b/>
                <w:sz w:val="24"/>
                <w:szCs w:val="24"/>
                <w:u w:val="single"/>
              </w:rPr>
              <w:t xml:space="preserve">RAGELIS </w:t>
            </w:r>
          </w:p>
          <w:p w14:paraId="05116318"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Matmenys: ilgis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100 cm, plotis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90 cm, aukštis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80 cm, tūris </w:t>
            </w:r>
            <w:r>
              <w:rPr>
                <w:rFonts w:ascii="Times New Roman" w:hAnsi="Times New Roman" w:cs="Times New Roman"/>
                <w:sz w:val="24"/>
                <w:szCs w:val="24"/>
              </w:rPr>
              <w:t xml:space="preserve">– </w:t>
            </w:r>
            <w:r w:rsidRPr="00C11D36">
              <w:rPr>
                <w:rFonts w:ascii="Times New Roman" w:hAnsi="Times New Roman" w:cs="Times New Roman"/>
                <w:sz w:val="24"/>
                <w:szCs w:val="24"/>
              </w:rPr>
              <w:t>250 l</w:t>
            </w:r>
          </w:p>
        </w:tc>
        <w:tc>
          <w:tcPr>
            <w:tcW w:w="2443" w:type="dxa"/>
          </w:tcPr>
          <w:p w14:paraId="071334F6"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Dirbtinė oda</w:t>
            </w:r>
          </w:p>
        </w:tc>
        <w:tc>
          <w:tcPr>
            <w:tcW w:w="1559" w:type="dxa"/>
            <w:vAlign w:val="center"/>
          </w:tcPr>
          <w:p w14:paraId="06E37F69"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75,00 </w:t>
            </w:r>
            <w:r>
              <w:rPr>
                <w:rFonts w:ascii="Times New Roman" w:hAnsi="Times New Roman" w:cs="Times New Roman"/>
                <w:sz w:val="24"/>
                <w:szCs w:val="24"/>
              </w:rPr>
              <w:t>Eur</w:t>
            </w:r>
          </w:p>
        </w:tc>
      </w:tr>
      <w:tr w:rsidR="009F0EE0" w:rsidRPr="00C11D36" w14:paraId="459EC71E" w14:textId="77777777" w:rsidTr="00D2207F">
        <w:tc>
          <w:tcPr>
            <w:tcW w:w="567" w:type="dxa"/>
            <w:vMerge/>
          </w:tcPr>
          <w:p w14:paraId="4D9F150D" w14:textId="77777777" w:rsidR="009F0EE0" w:rsidRPr="00C11D36" w:rsidRDefault="009F0EE0" w:rsidP="00D2207F">
            <w:pPr>
              <w:rPr>
                <w:rFonts w:ascii="Times New Roman" w:hAnsi="Times New Roman" w:cs="Times New Roman"/>
                <w:sz w:val="24"/>
                <w:szCs w:val="24"/>
              </w:rPr>
            </w:pPr>
          </w:p>
        </w:tc>
        <w:tc>
          <w:tcPr>
            <w:tcW w:w="4787" w:type="dxa"/>
            <w:vMerge/>
          </w:tcPr>
          <w:p w14:paraId="6AF77068" w14:textId="77777777" w:rsidR="009F0EE0" w:rsidRPr="00C11D36" w:rsidRDefault="009F0EE0" w:rsidP="00D2207F">
            <w:pPr>
              <w:rPr>
                <w:rFonts w:ascii="Times New Roman" w:hAnsi="Times New Roman" w:cs="Times New Roman"/>
                <w:sz w:val="24"/>
                <w:szCs w:val="24"/>
              </w:rPr>
            </w:pPr>
          </w:p>
        </w:tc>
        <w:tc>
          <w:tcPr>
            <w:tcW w:w="2443" w:type="dxa"/>
          </w:tcPr>
          <w:p w14:paraId="31A03A12"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Vandeniui atsparus audinys</w:t>
            </w:r>
          </w:p>
        </w:tc>
        <w:tc>
          <w:tcPr>
            <w:tcW w:w="1559" w:type="dxa"/>
            <w:vAlign w:val="center"/>
          </w:tcPr>
          <w:p w14:paraId="6AE09AC7"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65,00 </w:t>
            </w:r>
            <w:r>
              <w:rPr>
                <w:rFonts w:ascii="Times New Roman" w:hAnsi="Times New Roman" w:cs="Times New Roman"/>
                <w:sz w:val="24"/>
                <w:szCs w:val="24"/>
              </w:rPr>
              <w:t>Eur</w:t>
            </w:r>
          </w:p>
        </w:tc>
      </w:tr>
      <w:tr w:rsidR="009F0EE0" w:rsidRPr="00C11D36" w14:paraId="06C0CAFA" w14:textId="77777777" w:rsidTr="00D2207F">
        <w:tc>
          <w:tcPr>
            <w:tcW w:w="567" w:type="dxa"/>
            <w:vMerge/>
          </w:tcPr>
          <w:p w14:paraId="7749A96E" w14:textId="77777777" w:rsidR="009F0EE0" w:rsidRPr="00C11D36" w:rsidRDefault="009F0EE0" w:rsidP="00D2207F">
            <w:pPr>
              <w:rPr>
                <w:rFonts w:ascii="Times New Roman" w:hAnsi="Times New Roman" w:cs="Times New Roman"/>
                <w:sz w:val="24"/>
                <w:szCs w:val="24"/>
              </w:rPr>
            </w:pPr>
          </w:p>
        </w:tc>
        <w:tc>
          <w:tcPr>
            <w:tcW w:w="4787" w:type="dxa"/>
            <w:vMerge/>
          </w:tcPr>
          <w:p w14:paraId="5FF5D180" w14:textId="77777777" w:rsidR="009F0EE0" w:rsidRPr="00C11D36" w:rsidRDefault="009F0EE0" w:rsidP="00D2207F">
            <w:pPr>
              <w:rPr>
                <w:rFonts w:ascii="Times New Roman" w:hAnsi="Times New Roman" w:cs="Times New Roman"/>
                <w:sz w:val="24"/>
                <w:szCs w:val="24"/>
              </w:rPr>
            </w:pPr>
          </w:p>
        </w:tc>
        <w:tc>
          <w:tcPr>
            <w:tcW w:w="2443" w:type="dxa"/>
          </w:tcPr>
          <w:p w14:paraId="7473151B"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Gobelenas</w:t>
            </w:r>
          </w:p>
        </w:tc>
        <w:tc>
          <w:tcPr>
            <w:tcW w:w="1559" w:type="dxa"/>
            <w:vAlign w:val="center"/>
          </w:tcPr>
          <w:p w14:paraId="7DFDA571"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70,00 </w:t>
            </w:r>
            <w:r>
              <w:rPr>
                <w:rFonts w:ascii="Times New Roman" w:hAnsi="Times New Roman" w:cs="Times New Roman"/>
                <w:sz w:val="24"/>
                <w:szCs w:val="24"/>
              </w:rPr>
              <w:t>Eur</w:t>
            </w:r>
          </w:p>
        </w:tc>
      </w:tr>
      <w:tr w:rsidR="009F0EE0" w:rsidRPr="00C11D36" w14:paraId="1603D5A3" w14:textId="77777777" w:rsidTr="00D2207F">
        <w:tc>
          <w:tcPr>
            <w:tcW w:w="567" w:type="dxa"/>
            <w:vMerge w:val="restart"/>
            <w:vAlign w:val="center"/>
          </w:tcPr>
          <w:p w14:paraId="2D379417" w14:textId="77777777" w:rsidR="009F0EE0" w:rsidRPr="00C11D36" w:rsidRDefault="009F0EE0" w:rsidP="00D2207F">
            <w:pPr>
              <w:jc w:val="center"/>
              <w:rPr>
                <w:rFonts w:ascii="Times New Roman" w:hAnsi="Times New Roman" w:cs="Times New Roman"/>
                <w:sz w:val="24"/>
                <w:szCs w:val="24"/>
              </w:rPr>
            </w:pPr>
            <w:r>
              <w:rPr>
                <w:rFonts w:ascii="Times New Roman" w:hAnsi="Times New Roman" w:cs="Times New Roman"/>
                <w:sz w:val="24"/>
                <w:szCs w:val="24"/>
              </w:rPr>
              <w:t>1.</w:t>
            </w:r>
            <w:r w:rsidRPr="00C11D36">
              <w:rPr>
                <w:rFonts w:ascii="Times New Roman" w:hAnsi="Times New Roman" w:cs="Times New Roman"/>
                <w:sz w:val="24"/>
                <w:szCs w:val="24"/>
              </w:rPr>
              <w:t>7.</w:t>
            </w:r>
          </w:p>
        </w:tc>
        <w:tc>
          <w:tcPr>
            <w:tcW w:w="4787" w:type="dxa"/>
            <w:vMerge w:val="restart"/>
            <w:vAlign w:val="center"/>
          </w:tcPr>
          <w:p w14:paraId="483903D5" w14:textId="77777777" w:rsidR="009F0EE0" w:rsidRPr="00C11D36" w:rsidRDefault="009F0EE0" w:rsidP="00D2207F">
            <w:pPr>
              <w:jc w:val="center"/>
              <w:rPr>
                <w:rFonts w:ascii="Times New Roman" w:hAnsi="Times New Roman" w:cs="Times New Roman"/>
                <w:b/>
                <w:sz w:val="24"/>
                <w:szCs w:val="24"/>
                <w:u w:val="single"/>
              </w:rPr>
            </w:pPr>
            <w:r w:rsidRPr="00C11D36">
              <w:rPr>
                <w:rFonts w:ascii="Times New Roman" w:hAnsi="Times New Roman" w:cs="Times New Roman"/>
                <w:sz w:val="24"/>
                <w:szCs w:val="24"/>
              </w:rPr>
              <w:t xml:space="preserve">Sėdmaišis </w:t>
            </w:r>
            <w:r w:rsidRPr="00C11D36">
              <w:rPr>
                <w:rFonts w:ascii="Times New Roman" w:hAnsi="Times New Roman" w:cs="Times New Roman"/>
                <w:b/>
                <w:sz w:val="24"/>
                <w:szCs w:val="24"/>
                <w:u w:val="single"/>
              </w:rPr>
              <w:t xml:space="preserve">MEŠKINAS </w:t>
            </w:r>
          </w:p>
          <w:p w14:paraId="4E54D52D"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Matmenys: ilgis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100 cm, plotis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100 cm, aukštis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90 cm, tūris </w:t>
            </w:r>
            <w:r>
              <w:rPr>
                <w:rFonts w:ascii="Times New Roman" w:hAnsi="Times New Roman" w:cs="Times New Roman"/>
                <w:sz w:val="24"/>
                <w:szCs w:val="24"/>
              </w:rPr>
              <w:t xml:space="preserve">– </w:t>
            </w:r>
            <w:r w:rsidRPr="00C11D36">
              <w:rPr>
                <w:rFonts w:ascii="Times New Roman" w:hAnsi="Times New Roman" w:cs="Times New Roman"/>
                <w:sz w:val="24"/>
                <w:szCs w:val="24"/>
              </w:rPr>
              <w:t>350 l</w:t>
            </w:r>
          </w:p>
        </w:tc>
        <w:tc>
          <w:tcPr>
            <w:tcW w:w="2443" w:type="dxa"/>
          </w:tcPr>
          <w:p w14:paraId="2782EE2D"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Dirbtinė oda</w:t>
            </w:r>
          </w:p>
        </w:tc>
        <w:tc>
          <w:tcPr>
            <w:tcW w:w="1559" w:type="dxa"/>
            <w:vAlign w:val="center"/>
          </w:tcPr>
          <w:p w14:paraId="64F7EB1E"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110,00 </w:t>
            </w:r>
            <w:r>
              <w:rPr>
                <w:rFonts w:ascii="Times New Roman" w:hAnsi="Times New Roman" w:cs="Times New Roman"/>
                <w:sz w:val="24"/>
                <w:szCs w:val="24"/>
              </w:rPr>
              <w:t>Eur</w:t>
            </w:r>
          </w:p>
        </w:tc>
      </w:tr>
      <w:tr w:rsidR="009F0EE0" w:rsidRPr="00C11D36" w14:paraId="309422A6" w14:textId="77777777" w:rsidTr="00D2207F">
        <w:trPr>
          <w:trHeight w:val="476"/>
        </w:trPr>
        <w:tc>
          <w:tcPr>
            <w:tcW w:w="567" w:type="dxa"/>
            <w:vMerge/>
          </w:tcPr>
          <w:p w14:paraId="2C278BBC" w14:textId="77777777" w:rsidR="009F0EE0" w:rsidRPr="00C11D36" w:rsidRDefault="009F0EE0" w:rsidP="00D2207F">
            <w:pPr>
              <w:rPr>
                <w:rFonts w:ascii="Times New Roman" w:hAnsi="Times New Roman" w:cs="Times New Roman"/>
                <w:sz w:val="24"/>
                <w:szCs w:val="24"/>
              </w:rPr>
            </w:pPr>
          </w:p>
        </w:tc>
        <w:tc>
          <w:tcPr>
            <w:tcW w:w="4787" w:type="dxa"/>
            <w:vMerge/>
          </w:tcPr>
          <w:p w14:paraId="042863A6" w14:textId="77777777" w:rsidR="009F0EE0" w:rsidRPr="00C11D36" w:rsidRDefault="009F0EE0" w:rsidP="00D2207F">
            <w:pPr>
              <w:rPr>
                <w:rFonts w:ascii="Times New Roman" w:hAnsi="Times New Roman" w:cs="Times New Roman"/>
                <w:sz w:val="24"/>
                <w:szCs w:val="24"/>
              </w:rPr>
            </w:pPr>
          </w:p>
        </w:tc>
        <w:tc>
          <w:tcPr>
            <w:tcW w:w="2443" w:type="dxa"/>
          </w:tcPr>
          <w:p w14:paraId="1C837B33"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Vandeniui atsparus audinys</w:t>
            </w:r>
          </w:p>
        </w:tc>
        <w:tc>
          <w:tcPr>
            <w:tcW w:w="1559" w:type="dxa"/>
            <w:vAlign w:val="center"/>
          </w:tcPr>
          <w:p w14:paraId="7B1A0739"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80,00 </w:t>
            </w:r>
            <w:r>
              <w:rPr>
                <w:rFonts w:ascii="Times New Roman" w:hAnsi="Times New Roman" w:cs="Times New Roman"/>
                <w:sz w:val="24"/>
                <w:szCs w:val="24"/>
              </w:rPr>
              <w:t>Eur</w:t>
            </w:r>
          </w:p>
        </w:tc>
      </w:tr>
      <w:tr w:rsidR="009F0EE0" w:rsidRPr="00C11D36" w14:paraId="3E757F0C" w14:textId="77777777" w:rsidTr="00D2207F">
        <w:tc>
          <w:tcPr>
            <w:tcW w:w="567" w:type="dxa"/>
            <w:vMerge/>
          </w:tcPr>
          <w:p w14:paraId="3E020768" w14:textId="77777777" w:rsidR="009F0EE0" w:rsidRPr="00C11D36" w:rsidRDefault="009F0EE0" w:rsidP="00D2207F">
            <w:pPr>
              <w:rPr>
                <w:rFonts w:ascii="Times New Roman" w:hAnsi="Times New Roman" w:cs="Times New Roman"/>
                <w:sz w:val="24"/>
                <w:szCs w:val="24"/>
              </w:rPr>
            </w:pPr>
          </w:p>
        </w:tc>
        <w:tc>
          <w:tcPr>
            <w:tcW w:w="4787" w:type="dxa"/>
            <w:vMerge/>
          </w:tcPr>
          <w:p w14:paraId="6EE2F719" w14:textId="77777777" w:rsidR="009F0EE0" w:rsidRPr="00C11D36" w:rsidRDefault="009F0EE0" w:rsidP="00D2207F">
            <w:pPr>
              <w:rPr>
                <w:rFonts w:ascii="Times New Roman" w:hAnsi="Times New Roman" w:cs="Times New Roman"/>
                <w:sz w:val="24"/>
                <w:szCs w:val="24"/>
              </w:rPr>
            </w:pPr>
          </w:p>
        </w:tc>
        <w:tc>
          <w:tcPr>
            <w:tcW w:w="2443" w:type="dxa"/>
          </w:tcPr>
          <w:p w14:paraId="142E5D84"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Gobelenas</w:t>
            </w:r>
          </w:p>
        </w:tc>
        <w:tc>
          <w:tcPr>
            <w:tcW w:w="1559" w:type="dxa"/>
            <w:vAlign w:val="center"/>
          </w:tcPr>
          <w:p w14:paraId="51C645ED"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100,00</w:t>
            </w:r>
            <w:r>
              <w:rPr>
                <w:rFonts w:ascii="Times New Roman" w:hAnsi="Times New Roman" w:cs="Times New Roman"/>
                <w:sz w:val="24"/>
                <w:szCs w:val="24"/>
              </w:rPr>
              <w:t xml:space="preserve"> Eur</w:t>
            </w:r>
            <w:r w:rsidRPr="00C11D36">
              <w:rPr>
                <w:rFonts w:ascii="Times New Roman" w:hAnsi="Times New Roman" w:cs="Times New Roman"/>
                <w:sz w:val="24"/>
                <w:szCs w:val="24"/>
              </w:rPr>
              <w:t xml:space="preserve"> </w:t>
            </w:r>
          </w:p>
        </w:tc>
      </w:tr>
      <w:tr w:rsidR="009F0EE0" w:rsidRPr="00C11D36" w14:paraId="708B3EE4" w14:textId="77777777" w:rsidTr="00D2207F">
        <w:tc>
          <w:tcPr>
            <w:tcW w:w="567" w:type="dxa"/>
            <w:vMerge w:val="restart"/>
            <w:vAlign w:val="center"/>
          </w:tcPr>
          <w:p w14:paraId="3C97C30E" w14:textId="77777777" w:rsidR="009F0EE0" w:rsidRPr="00C11D36" w:rsidRDefault="009F0EE0" w:rsidP="00D2207F">
            <w:pPr>
              <w:jc w:val="center"/>
              <w:rPr>
                <w:rFonts w:ascii="Times New Roman" w:hAnsi="Times New Roman" w:cs="Times New Roman"/>
                <w:sz w:val="24"/>
                <w:szCs w:val="24"/>
              </w:rPr>
            </w:pPr>
            <w:r>
              <w:rPr>
                <w:rFonts w:ascii="Times New Roman" w:hAnsi="Times New Roman" w:cs="Times New Roman"/>
                <w:sz w:val="24"/>
                <w:szCs w:val="24"/>
              </w:rPr>
              <w:t>1.</w:t>
            </w:r>
            <w:r w:rsidRPr="00C11D36">
              <w:rPr>
                <w:rFonts w:ascii="Times New Roman" w:hAnsi="Times New Roman" w:cs="Times New Roman"/>
                <w:sz w:val="24"/>
                <w:szCs w:val="24"/>
              </w:rPr>
              <w:t>8.</w:t>
            </w:r>
          </w:p>
        </w:tc>
        <w:tc>
          <w:tcPr>
            <w:tcW w:w="4787" w:type="dxa"/>
            <w:vMerge w:val="restart"/>
            <w:vAlign w:val="center"/>
          </w:tcPr>
          <w:p w14:paraId="2522C5CE" w14:textId="77777777" w:rsidR="009F0EE0" w:rsidRPr="00C11D36" w:rsidRDefault="009F0EE0" w:rsidP="00D2207F">
            <w:pPr>
              <w:jc w:val="center"/>
              <w:rPr>
                <w:rFonts w:ascii="Times New Roman" w:hAnsi="Times New Roman" w:cs="Times New Roman"/>
                <w:b/>
                <w:sz w:val="24"/>
                <w:szCs w:val="24"/>
                <w:u w:val="single"/>
              </w:rPr>
            </w:pPr>
            <w:r w:rsidRPr="00C11D36">
              <w:rPr>
                <w:rFonts w:ascii="Times New Roman" w:hAnsi="Times New Roman" w:cs="Times New Roman"/>
                <w:sz w:val="24"/>
                <w:szCs w:val="24"/>
              </w:rPr>
              <w:t xml:space="preserve">Sėdmaišis </w:t>
            </w:r>
            <w:r w:rsidRPr="00C11D36">
              <w:rPr>
                <w:rFonts w:ascii="Times New Roman" w:hAnsi="Times New Roman" w:cs="Times New Roman"/>
                <w:b/>
                <w:sz w:val="24"/>
                <w:szCs w:val="24"/>
                <w:u w:val="single"/>
              </w:rPr>
              <w:t xml:space="preserve">KRIAUŠĖ </w:t>
            </w:r>
          </w:p>
          <w:p w14:paraId="420B41E2"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Matmenys: ilgis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80 cm, plotis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80 cm, aukštis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80 cm, tūris </w:t>
            </w:r>
            <w:r>
              <w:rPr>
                <w:rFonts w:ascii="Times New Roman" w:hAnsi="Times New Roman" w:cs="Times New Roman"/>
                <w:sz w:val="24"/>
                <w:szCs w:val="24"/>
              </w:rPr>
              <w:t xml:space="preserve">– </w:t>
            </w:r>
            <w:r w:rsidRPr="00C11D36">
              <w:rPr>
                <w:rFonts w:ascii="Times New Roman" w:hAnsi="Times New Roman" w:cs="Times New Roman"/>
                <w:sz w:val="24"/>
                <w:szCs w:val="24"/>
              </w:rPr>
              <w:t>200 l</w:t>
            </w:r>
          </w:p>
        </w:tc>
        <w:tc>
          <w:tcPr>
            <w:tcW w:w="2443" w:type="dxa"/>
          </w:tcPr>
          <w:p w14:paraId="44EB50F8"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Dirbtinė oda</w:t>
            </w:r>
          </w:p>
        </w:tc>
        <w:tc>
          <w:tcPr>
            <w:tcW w:w="1559" w:type="dxa"/>
            <w:vAlign w:val="center"/>
          </w:tcPr>
          <w:p w14:paraId="128E1A14"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80,00 </w:t>
            </w:r>
            <w:r>
              <w:rPr>
                <w:rFonts w:ascii="Times New Roman" w:hAnsi="Times New Roman" w:cs="Times New Roman"/>
                <w:sz w:val="24"/>
                <w:szCs w:val="24"/>
              </w:rPr>
              <w:t>Eur</w:t>
            </w:r>
          </w:p>
        </w:tc>
      </w:tr>
      <w:tr w:rsidR="009F0EE0" w:rsidRPr="00C11D36" w14:paraId="2B020788" w14:textId="77777777" w:rsidTr="00D2207F">
        <w:trPr>
          <w:trHeight w:val="336"/>
        </w:trPr>
        <w:tc>
          <w:tcPr>
            <w:tcW w:w="567" w:type="dxa"/>
            <w:vMerge/>
          </w:tcPr>
          <w:p w14:paraId="28F89190" w14:textId="77777777" w:rsidR="009F0EE0" w:rsidRPr="00C11D36" w:rsidRDefault="009F0EE0" w:rsidP="00D2207F">
            <w:pPr>
              <w:rPr>
                <w:rFonts w:ascii="Times New Roman" w:hAnsi="Times New Roman" w:cs="Times New Roman"/>
                <w:sz w:val="24"/>
                <w:szCs w:val="24"/>
              </w:rPr>
            </w:pPr>
          </w:p>
        </w:tc>
        <w:tc>
          <w:tcPr>
            <w:tcW w:w="4787" w:type="dxa"/>
            <w:vMerge/>
          </w:tcPr>
          <w:p w14:paraId="62F507F8" w14:textId="77777777" w:rsidR="009F0EE0" w:rsidRPr="00C11D36" w:rsidRDefault="009F0EE0" w:rsidP="00D2207F">
            <w:pPr>
              <w:rPr>
                <w:rFonts w:ascii="Times New Roman" w:hAnsi="Times New Roman" w:cs="Times New Roman"/>
                <w:sz w:val="24"/>
                <w:szCs w:val="24"/>
              </w:rPr>
            </w:pPr>
          </w:p>
        </w:tc>
        <w:tc>
          <w:tcPr>
            <w:tcW w:w="2443" w:type="dxa"/>
          </w:tcPr>
          <w:p w14:paraId="6D3F99F2"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Vandeniui atsparus audinys</w:t>
            </w:r>
          </w:p>
        </w:tc>
        <w:tc>
          <w:tcPr>
            <w:tcW w:w="1559" w:type="dxa"/>
            <w:vAlign w:val="center"/>
          </w:tcPr>
          <w:p w14:paraId="3C01C57C"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65,00 </w:t>
            </w:r>
            <w:r>
              <w:rPr>
                <w:rFonts w:ascii="Times New Roman" w:hAnsi="Times New Roman" w:cs="Times New Roman"/>
                <w:sz w:val="24"/>
                <w:szCs w:val="24"/>
              </w:rPr>
              <w:t>Eur</w:t>
            </w:r>
          </w:p>
        </w:tc>
      </w:tr>
      <w:tr w:rsidR="009F0EE0" w:rsidRPr="00C11D36" w14:paraId="0E29369E" w14:textId="77777777" w:rsidTr="00D2207F">
        <w:tc>
          <w:tcPr>
            <w:tcW w:w="567" w:type="dxa"/>
            <w:vMerge/>
          </w:tcPr>
          <w:p w14:paraId="07E7ABF3" w14:textId="77777777" w:rsidR="009F0EE0" w:rsidRPr="00C11D36" w:rsidRDefault="009F0EE0" w:rsidP="00D2207F">
            <w:pPr>
              <w:rPr>
                <w:rFonts w:ascii="Times New Roman" w:hAnsi="Times New Roman" w:cs="Times New Roman"/>
                <w:sz w:val="24"/>
                <w:szCs w:val="24"/>
              </w:rPr>
            </w:pPr>
          </w:p>
        </w:tc>
        <w:tc>
          <w:tcPr>
            <w:tcW w:w="4787" w:type="dxa"/>
            <w:vMerge/>
          </w:tcPr>
          <w:p w14:paraId="5DBC3DF3" w14:textId="77777777" w:rsidR="009F0EE0" w:rsidRPr="00C11D36" w:rsidRDefault="009F0EE0" w:rsidP="00D2207F">
            <w:pPr>
              <w:rPr>
                <w:rFonts w:ascii="Times New Roman" w:hAnsi="Times New Roman" w:cs="Times New Roman"/>
                <w:sz w:val="24"/>
                <w:szCs w:val="24"/>
              </w:rPr>
            </w:pPr>
          </w:p>
        </w:tc>
        <w:tc>
          <w:tcPr>
            <w:tcW w:w="2443" w:type="dxa"/>
          </w:tcPr>
          <w:p w14:paraId="19A187B8"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Gobelenas</w:t>
            </w:r>
          </w:p>
        </w:tc>
        <w:tc>
          <w:tcPr>
            <w:tcW w:w="1559" w:type="dxa"/>
            <w:vAlign w:val="center"/>
          </w:tcPr>
          <w:p w14:paraId="64E05BA8"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75,00 </w:t>
            </w:r>
            <w:r>
              <w:rPr>
                <w:rFonts w:ascii="Times New Roman" w:hAnsi="Times New Roman" w:cs="Times New Roman"/>
                <w:sz w:val="24"/>
                <w:szCs w:val="24"/>
              </w:rPr>
              <w:t>Eur</w:t>
            </w:r>
          </w:p>
        </w:tc>
      </w:tr>
      <w:tr w:rsidR="009F0EE0" w:rsidRPr="00C11D36" w14:paraId="7950F917" w14:textId="77777777" w:rsidTr="00D2207F">
        <w:tc>
          <w:tcPr>
            <w:tcW w:w="567" w:type="dxa"/>
            <w:vMerge w:val="restart"/>
            <w:vAlign w:val="center"/>
          </w:tcPr>
          <w:p w14:paraId="5E21052B" w14:textId="77777777" w:rsidR="009F0EE0" w:rsidRPr="00C11D36" w:rsidRDefault="009F0EE0" w:rsidP="00D2207F">
            <w:pPr>
              <w:jc w:val="center"/>
              <w:rPr>
                <w:rFonts w:ascii="Times New Roman" w:hAnsi="Times New Roman" w:cs="Times New Roman"/>
                <w:sz w:val="24"/>
                <w:szCs w:val="24"/>
              </w:rPr>
            </w:pPr>
            <w:r>
              <w:rPr>
                <w:rFonts w:ascii="Times New Roman" w:hAnsi="Times New Roman" w:cs="Times New Roman"/>
                <w:sz w:val="24"/>
                <w:szCs w:val="24"/>
              </w:rPr>
              <w:t>1.</w:t>
            </w:r>
            <w:r w:rsidRPr="00C11D36">
              <w:rPr>
                <w:rFonts w:ascii="Times New Roman" w:hAnsi="Times New Roman" w:cs="Times New Roman"/>
                <w:sz w:val="24"/>
                <w:szCs w:val="24"/>
              </w:rPr>
              <w:t>9.</w:t>
            </w:r>
          </w:p>
        </w:tc>
        <w:tc>
          <w:tcPr>
            <w:tcW w:w="4787" w:type="dxa"/>
            <w:vMerge w:val="restart"/>
          </w:tcPr>
          <w:p w14:paraId="33D01E2F" w14:textId="77777777" w:rsidR="009F0EE0" w:rsidRPr="00C11D36" w:rsidRDefault="009F0EE0" w:rsidP="00D2207F">
            <w:pPr>
              <w:jc w:val="center"/>
              <w:rPr>
                <w:rFonts w:ascii="Times New Roman" w:hAnsi="Times New Roman" w:cs="Times New Roman"/>
                <w:sz w:val="24"/>
                <w:szCs w:val="24"/>
              </w:rPr>
            </w:pPr>
          </w:p>
          <w:p w14:paraId="5222C990" w14:textId="77777777" w:rsidR="009F0EE0" w:rsidRPr="00C11D36" w:rsidRDefault="009F0EE0" w:rsidP="00D2207F">
            <w:pPr>
              <w:tabs>
                <w:tab w:val="left" w:pos="1575"/>
              </w:tabs>
              <w:jc w:val="center"/>
              <w:rPr>
                <w:rFonts w:ascii="Times New Roman" w:hAnsi="Times New Roman" w:cs="Times New Roman"/>
                <w:b/>
                <w:sz w:val="24"/>
                <w:szCs w:val="24"/>
                <w:u w:val="single"/>
              </w:rPr>
            </w:pPr>
            <w:r w:rsidRPr="00C11D36">
              <w:rPr>
                <w:rFonts w:ascii="Times New Roman" w:hAnsi="Times New Roman" w:cs="Times New Roman"/>
                <w:sz w:val="24"/>
                <w:szCs w:val="24"/>
              </w:rPr>
              <w:t xml:space="preserve">Sėdmaišis </w:t>
            </w:r>
            <w:r w:rsidRPr="00C11D36">
              <w:rPr>
                <w:rFonts w:ascii="Times New Roman" w:hAnsi="Times New Roman" w:cs="Times New Roman"/>
                <w:b/>
                <w:sz w:val="24"/>
                <w:szCs w:val="24"/>
                <w:u w:val="single"/>
              </w:rPr>
              <w:t xml:space="preserve">JUTIMINIS </w:t>
            </w:r>
          </w:p>
          <w:p w14:paraId="1B9B8703" w14:textId="77777777" w:rsidR="009F0EE0" w:rsidRPr="00C11D36" w:rsidRDefault="009F0EE0" w:rsidP="00D2207F">
            <w:pPr>
              <w:tabs>
                <w:tab w:val="left" w:pos="1575"/>
              </w:tabs>
              <w:jc w:val="center"/>
              <w:rPr>
                <w:rFonts w:ascii="Times New Roman" w:hAnsi="Times New Roman" w:cs="Times New Roman"/>
                <w:sz w:val="24"/>
                <w:szCs w:val="24"/>
              </w:rPr>
            </w:pPr>
            <w:r w:rsidRPr="00C11D36">
              <w:rPr>
                <w:rFonts w:ascii="Times New Roman" w:hAnsi="Times New Roman" w:cs="Times New Roman"/>
                <w:sz w:val="24"/>
                <w:szCs w:val="24"/>
              </w:rPr>
              <w:t xml:space="preserve">Matmenys: ilgis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120 cm, plotis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60 cm, aukštis </w:t>
            </w:r>
            <w:r>
              <w:rPr>
                <w:rFonts w:ascii="Times New Roman" w:hAnsi="Times New Roman" w:cs="Times New Roman"/>
                <w:sz w:val="24"/>
                <w:szCs w:val="24"/>
              </w:rPr>
              <w:t xml:space="preserve">– </w:t>
            </w:r>
            <w:r w:rsidRPr="00C11D36">
              <w:rPr>
                <w:rFonts w:ascii="Times New Roman" w:hAnsi="Times New Roman" w:cs="Times New Roman"/>
                <w:sz w:val="24"/>
                <w:szCs w:val="24"/>
              </w:rPr>
              <w:t xml:space="preserve">100 cm, tūris </w:t>
            </w:r>
            <w:r>
              <w:rPr>
                <w:rFonts w:ascii="Times New Roman" w:hAnsi="Times New Roman" w:cs="Times New Roman"/>
                <w:sz w:val="24"/>
                <w:szCs w:val="24"/>
              </w:rPr>
              <w:t xml:space="preserve">– </w:t>
            </w:r>
            <w:r w:rsidRPr="00C11D36">
              <w:rPr>
                <w:rFonts w:ascii="Times New Roman" w:hAnsi="Times New Roman" w:cs="Times New Roman"/>
                <w:sz w:val="24"/>
                <w:szCs w:val="24"/>
              </w:rPr>
              <w:t>150 l</w:t>
            </w:r>
          </w:p>
        </w:tc>
        <w:tc>
          <w:tcPr>
            <w:tcW w:w="2443" w:type="dxa"/>
          </w:tcPr>
          <w:p w14:paraId="38972E92"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Dirbtinė oda</w:t>
            </w:r>
          </w:p>
        </w:tc>
        <w:tc>
          <w:tcPr>
            <w:tcW w:w="1559" w:type="dxa"/>
            <w:vAlign w:val="center"/>
          </w:tcPr>
          <w:p w14:paraId="1AE25E86"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65,00 </w:t>
            </w:r>
            <w:r>
              <w:rPr>
                <w:rFonts w:ascii="Times New Roman" w:hAnsi="Times New Roman" w:cs="Times New Roman"/>
                <w:sz w:val="24"/>
                <w:szCs w:val="24"/>
              </w:rPr>
              <w:t>Eur</w:t>
            </w:r>
          </w:p>
        </w:tc>
      </w:tr>
      <w:tr w:rsidR="009F0EE0" w:rsidRPr="00C11D36" w14:paraId="6DAFF873" w14:textId="77777777" w:rsidTr="00D2207F">
        <w:tc>
          <w:tcPr>
            <w:tcW w:w="567" w:type="dxa"/>
            <w:vMerge/>
          </w:tcPr>
          <w:p w14:paraId="3270F353" w14:textId="77777777" w:rsidR="009F0EE0" w:rsidRPr="00C11D36" w:rsidRDefault="009F0EE0" w:rsidP="00D2207F">
            <w:pPr>
              <w:rPr>
                <w:rFonts w:ascii="Times New Roman" w:hAnsi="Times New Roman" w:cs="Times New Roman"/>
                <w:sz w:val="24"/>
                <w:szCs w:val="24"/>
              </w:rPr>
            </w:pPr>
          </w:p>
        </w:tc>
        <w:tc>
          <w:tcPr>
            <w:tcW w:w="4787" w:type="dxa"/>
            <w:vMerge/>
          </w:tcPr>
          <w:p w14:paraId="32337651" w14:textId="77777777" w:rsidR="009F0EE0" w:rsidRPr="00C11D36" w:rsidRDefault="009F0EE0" w:rsidP="00D2207F">
            <w:pPr>
              <w:rPr>
                <w:rFonts w:ascii="Times New Roman" w:hAnsi="Times New Roman" w:cs="Times New Roman"/>
                <w:sz w:val="24"/>
                <w:szCs w:val="24"/>
              </w:rPr>
            </w:pPr>
          </w:p>
        </w:tc>
        <w:tc>
          <w:tcPr>
            <w:tcW w:w="2443" w:type="dxa"/>
          </w:tcPr>
          <w:p w14:paraId="7B4EDFFB"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Vandeniui atsparus audinys</w:t>
            </w:r>
          </w:p>
        </w:tc>
        <w:tc>
          <w:tcPr>
            <w:tcW w:w="1559" w:type="dxa"/>
            <w:vAlign w:val="center"/>
          </w:tcPr>
          <w:p w14:paraId="1BF3A93B"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50,00 </w:t>
            </w:r>
            <w:r>
              <w:rPr>
                <w:rFonts w:ascii="Times New Roman" w:hAnsi="Times New Roman" w:cs="Times New Roman"/>
                <w:sz w:val="24"/>
                <w:szCs w:val="24"/>
              </w:rPr>
              <w:t>Eur</w:t>
            </w:r>
          </w:p>
        </w:tc>
      </w:tr>
      <w:tr w:rsidR="009F0EE0" w:rsidRPr="00C11D36" w14:paraId="1454056B" w14:textId="77777777" w:rsidTr="00D2207F">
        <w:tc>
          <w:tcPr>
            <w:tcW w:w="567" w:type="dxa"/>
            <w:vMerge/>
          </w:tcPr>
          <w:p w14:paraId="12DB4094" w14:textId="77777777" w:rsidR="009F0EE0" w:rsidRPr="00C11D36" w:rsidRDefault="009F0EE0" w:rsidP="00D2207F">
            <w:pPr>
              <w:rPr>
                <w:rFonts w:ascii="Times New Roman" w:hAnsi="Times New Roman" w:cs="Times New Roman"/>
                <w:sz w:val="24"/>
                <w:szCs w:val="24"/>
              </w:rPr>
            </w:pPr>
          </w:p>
        </w:tc>
        <w:tc>
          <w:tcPr>
            <w:tcW w:w="4787" w:type="dxa"/>
            <w:vMerge/>
          </w:tcPr>
          <w:p w14:paraId="0049175B" w14:textId="77777777" w:rsidR="009F0EE0" w:rsidRPr="00C11D36" w:rsidRDefault="009F0EE0" w:rsidP="00D2207F">
            <w:pPr>
              <w:rPr>
                <w:rFonts w:ascii="Times New Roman" w:hAnsi="Times New Roman" w:cs="Times New Roman"/>
                <w:sz w:val="24"/>
                <w:szCs w:val="24"/>
              </w:rPr>
            </w:pPr>
          </w:p>
        </w:tc>
        <w:tc>
          <w:tcPr>
            <w:tcW w:w="2443" w:type="dxa"/>
          </w:tcPr>
          <w:p w14:paraId="0F11AA45"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Gobelenas</w:t>
            </w:r>
          </w:p>
        </w:tc>
        <w:tc>
          <w:tcPr>
            <w:tcW w:w="1559" w:type="dxa"/>
            <w:vAlign w:val="center"/>
          </w:tcPr>
          <w:p w14:paraId="33BDD2FD"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55,00 </w:t>
            </w:r>
            <w:r>
              <w:rPr>
                <w:rFonts w:ascii="Times New Roman" w:hAnsi="Times New Roman" w:cs="Times New Roman"/>
                <w:sz w:val="24"/>
                <w:szCs w:val="24"/>
              </w:rPr>
              <w:t>Eur</w:t>
            </w:r>
          </w:p>
        </w:tc>
      </w:tr>
      <w:tr w:rsidR="009F0EE0" w:rsidRPr="00C11D36" w14:paraId="5EDC29A1" w14:textId="77777777" w:rsidTr="00D2207F">
        <w:trPr>
          <w:trHeight w:val="606"/>
        </w:trPr>
        <w:tc>
          <w:tcPr>
            <w:tcW w:w="567" w:type="dxa"/>
            <w:vAlign w:val="center"/>
          </w:tcPr>
          <w:p w14:paraId="766086D3" w14:textId="77777777" w:rsidR="009F0EE0" w:rsidRPr="00C11D36" w:rsidRDefault="009F0EE0" w:rsidP="00D2207F">
            <w:pPr>
              <w:jc w:val="center"/>
              <w:rPr>
                <w:rFonts w:ascii="Times New Roman" w:hAnsi="Times New Roman" w:cs="Times New Roman"/>
                <w:sz w:val="24"/>
                <w:szCs w:val="24"/>
              </w:rPr>
            </w:pPr>
            <w:r>
              <w:rPr>
                <w:rFonts w:ascii="Times New Roman" w:hAnsi="Times New Roman" w:cs="Times New Roman"/>
                <w:sz w:val="24"/>
                <w:szCs w:val="24"/>
              </w:rPr>
              <w:t>1.</w:t>
            </w:r>
            <w:r w:rsidRPr="00C11D36">
              <w:rPr>
                <w:rFonts w:ascii="Times New Roman" w:hAnsi="Times New Roman" w:cs="Times New Roman"/>
                <w:sz w:val="24"/>
                <w:szCs w:val="24"/>
              </w:rPr>
              <w:t>10.</w:t>
            </w:r>
          </w:p>
        </w:tc>
        <w:tc>
          <w:tcPr>
            <w:tcW w:w="4787" w:type="dxa"/>
            <w:vAlign w:val="center"/>
          </w:tcPr>
          <w:p w14:paraId="70214C41"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Šuns guolis</w:t>
            </w:r>
          </w:p>
          <w:p w14:paraId="48774057"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(70 cm x 70 cm x 20 cm)</w:t>
            </w:r>
          </w:p>
        </w:tc>
        <w:tc>
          <w:tcPr>
            <w:tcW w:w="2443" w:type="dxa"/>
            <w:vAlign w:val="center"/>
          </w:tcPr>
          <w:p w14:paraId="21EC24A5"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Gobelenas</w:t>
            </w:r>
          </w:p>
        </w:tc>
        <w:tc>
          <w:tcPr>
            <w:tcW w:w="1559" w:type="dxa"/>
            <w:vAlign w:val="center"/>
          </w:tcPr>
          <w:p w14:paraId="7B469C03"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40,00  </w:t>
            </w:r>
            <w:r>
              <w:rPr>
                <w:rFonts w:ascii="Times New Roman" w:hAnsi="Times New Roman" w:cs="Times New Roman"/>
                <w:sz w:val="24"/>
                <w:szCs w:val="24"/>
              </w:rPr>
              <w:t>Eur</w:t>
            </w:r>
          </w:p>
        </w:tc>
      </w:tr>
      <w:tr w:rsidR="009F0EE0" w:rsidRPr="00C11D36" w14:paraId="704BDECA" w14:textId="77777777" w:rsidTr="00D2207F">
        <w:trPr>
          <w:trHeight w:val="606"/>
        </w:trPr>
        <w:tc>
          <w:tcPr>
            <w:tcW w:w="567" w:type="dxa"/>
            <w:vAlign w:val="center"/>
          </w:tcPr>
          <w:p w14:paraId="3F360025" w14:textId="77777777" w:rsidR="009F0EE0" w:rsidRPr="00C11D36" w:rsidRDefault="009F0EE0" w:rsidP="00D2207F">
            <w:pPr>
              <w:jc w:val="center"/>
              <w:rPr>
                <w:rFonts w:ascii="Times New Roman" w:hAnsi="Times New Roman" w:cs="Times New Roman"/>
                <w:sz w:val="24"/>
                <w:szCs w:val="24"/>
              </w:rPr>
            </w:pPr>
            <w:r>
              <w:rPr>
                <w:rFonts w:ascii="Times New Roman" w:hAnsi="Times New Roman" w:cs="Times New Roman"/>
                <w:sz w:val="24"/>
                <w:szCs w:val="24"/>
              </w:rPr>
              <w:t>1.</w:t>
            </w:r>
            <w:r w:rsidRPr="00C11D36">
              <w:rPr>
                <w:rFonts w:ascii="Times New Roman" w:hAnsi="Times New Roman" w:cs="Times New Roman"/>
                <w:sz w:val="24"/>
                <w:szCs w:val="24"/>
              </w:rPr>
              <w:t>11.</w:t>
            </w:r>
          </w:p>
        </w:tc>
        <w:tc>
          <w:tcPr>
            <w:tcW w:w="4787" w:type="dxa"/>
            <w:vAlign w:val="center"/>
          </w:tcPr>
          <w:p w14:paraId="15B0728C"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Dekoruotos pagalvės </w:t>
            </w:r>
          </w:p>
          <w:p w14:paraId="2D2715F0"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(40 cm x</w:t>
            </w:r>
            <w:r>
              <w:rPr>
                <w:rFonts w:ascii="Times New Roman" w:hAnsi="Times New Roman" w:cs="Times New Roman"/>
                <w:sz w:val="24"/>
                <w:szCs w:val="24"/>
              </w:rPr>
              <w:t xml:space="preserve"> </w:t>
            </w:r>
            <w:r w:rsidRPr="00C11D36">
              <w:rPr>
                <w:rFonts w:ascii="Times New Roman" w:hAnsi="Times New Roman" w:cs="Times New Roman"/>
                <w:sz w:val="24"/>
                <w:szCs w:val="24"/>
              </w:rPr>
              <w:t>40 cm)</w:t>
            </w:r>
          </w:p>
        </w:tc>
        <w:tc>
          <w:tcPr>
            <w:tcW w:w="2443" w:type="dxa"/>
            <w:vAlign w:val="center"/>
          </w:tcPr>
          <w:p w14:paraId="4F81710D"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Gobelenas</w:t>
            </w:r>
          </w:p>
        </w:tc>
        <w:tc>
          <w:tcPr>
            <w:tcW w:w="1559" w:type="dxa"/>
            <w:vAlign w:val="center"/>
          </w:tcPr>
          <w:p w14:paraId="33DAE9E6"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10,00 </w:t>
            </w:r>
            <w:r>
              <w:rPr>
                <w:rFonts w:ascii="Times New Roman" w:hAnsi="Times New Roman" w:cs="Times New Roman"/>
                <w:sz w:val="24"/>
                <w:szCs w:val="24"/>
              </w:rPr>
              <w:t>Eur</w:t>
            </w:r>
          </w:p>
        </w:tc>
      </w:tr>
      <w:tr w:rsidR="009F0EE0" w:rsidRPr="00C11D36" w14:paraId="6E018ED2" w14:textId="77777777" w:rsidTr="00D2207F">
        <w:trPr>
          <w:trHeight w:val="226"/>
        </w:trPr>
        <w:tc>
          <w:tcPr>
            <w:tcW w:w="567" w:type="dxa"/>
            <w:vMerge w:val="restart"/>
            <w:vAlign w:val="center"/>
          </w:tcPr>
          <w:p w14:paraId="29AEDB1A" w14:textId="77777777" w:rsidR="009F0EE0" w:rsidRPr="00C11D36" w:rsidRDefault="009F0EE0" w:rsidP="00D2207F">
            <w:pPr>
              <w:jc w:val="center"/>
              <w:rPr>
                <w:rFonts w:ascii="Times New Roman" w:hAnsi="Times New Roman" w:cs="Times New Roman"/>
                <w:sz w:val="24"/>
                <w:szCs w:val="24"/>
              </w:rPr>
            </w:pPr>
            <w:r>
              <w:rPr>
                <w:rFonts w:ascii="Times New Roman" w:hAnsi="Times New Roman" w:cs="Times New Roman"/>
                <w:sz w:val="24"/>
                <w:szCs w:val="24"/>
              </w:rPr>
              <w:t>1.</w:t>
            </w:r>
            <w:r w:rsidRPr="00C11D36">
              <w:rPr>
                <w:rFonts w:ascii="Times New Roman" w:hAnsi="Times New Roman" w:cs="Times New Roman"/>
                <w:sz w:val="24"/>
                <w:szCs w:val="24"/>
              </w:rPr>
              <w:t>12.</w:t>
            </w:r>
          </w:p>
        </w:tc>
        <w:tc>
          <w:tcPr>
            <w:tcW w:w="4787" w:type="dxa"/>
            <w:vMerge w:val="restart"/>
            <w:vAlign w:val="center"/>
          </w:tcPr>
          <w:p w14:paraId="341847B1"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Dekoruota rankinė per petį</w:t>
            </w:r>
          </w:p>
          <w:p w14:paraId="22832393"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(18 cm x 15 cm)</w:t>
            </w:r>
          </w:p>
        </w:tc>
        <w:tc>
          <w:tcPr>
            <w:tcW w:w="2443" w:type="dxa"/>
            <w:vAlign w:val="center"/>
          </w:tcPr>
          <w:p w14:paraId="1BF882D0"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Gobelenas</w:t>
            </w:r>
          </w:p>
        </w:tc>
        <w:tc>
          <w:tcPr>
            <w:tcW w:w="1559" w:type="dxa"/>
            <w:vAlign w:val="center"/>
          </w:tcPr>
          <w:p w14:paraId="27BF392F"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6,00 </w:t>
            </w:r>
            <w:r>
              <w:rPr>
                <w:rFonts w:ascii="Times New Roman" w:hAnsi="Times New Roman" w:cs="Times New Roman"/>
                <w:sz w:val="24"/>
                <w:szCs w:val="24"/>
              </w:rPr>
              <w:t>Eur</w:t>
            </w:r>
          </w:p>
        </w:tc>
      </w:tr>
      <w:tr w:rsidR="009F0EE0" w:rsidRPr="00C11D36" w14:paraId="14653CE5" w14:textId="77777777" w:rsidTr="00D2207F">
        <w:trPr>
          <w:trHeight w:val="230"/>
        </w:trPr>
        <w:tc>
          <w:tcPr>
            <w:tcW w:w="567" w:type="dxa"/>
            <w:vMerge/>
            <w:vAlign w:val="center"/>
          </w:tcPr>
          <w:p w14:paraId="4CD10AD2" w14:textId="77777777" w:rsidR="009F0EE0" w:rsidRPr="00C11D36" w:rsidRDefault="009F0EE0" w:rsidP="00D2207F">
            <w:pPr>
              <w:jc w:val="center"/>
              <w:rPr>
                <w:rFonts w:ascii="Times New Roman" w:hAnsi="Times New Roman" w:cs="Times New Roman"/>
                <w:sz w:val="24"/>
                <w:szCs w:val="24"/>
              </w:rPr>
            </w:pPr>
          </w:p>
        </w:tc>
        <w:tc>
          <w:tcPr>
            <w:tcW w:w="4787" w:type="dxa"/>
            <w:vMerge/>
            <w:vAlign w:val="center"/>
          </w:tcPr>
          <w:p w14:paraId="0A98EFF0" w14:textId="77777777" w:rsidR="009F0EE0" w:rsidRPr="00C11D36" w:rsidRDefault="009F0EE0" w:rsidP="00D2207F">
            <w:pPr>
              <w:jc w:val="center"/>
              <w:rPr>
                <w:rFonts w:ascii="Times New Roman" w:hAnsi="Times New Roman" w:cs="Times New Roman"/>
                <w:sz w:val="24"/>
                <w:szCs w:val="24"/>
              </w:rPr>
            </w:pPr>
          </w:p>
        </w:tc>
        <w:tc>
          <w:tcPr>
            <w:tcW w:w="2443" w:type="dxa"/>
            <w:vAlign w:val="center"/>
          </w:tcPr>
          <w:p w14:paraId="28396EE7"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Dirbtinė oda</w:t>
            </w:r>
          </w:p>
        </w:tc>
        <w:tc>
          <w:tcPr>
            <w:tcW w:w="1559" w:type="dxa"/>
            <w:vAlign w:val="center"/>
          </w:tcPr>
          <w:p w14:paraId="3E606DE8"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7,00 </w:t>
            </w:r>
            <w:r>
              <w:rPr>
                <w:rFonts w:ascii="Times New Roman" w:hAnsi="Times New Roman" w:cs="Times New Roman"/>
                <w:sz w:val="24"/>
                <w:szCs w:val="24"/>
              </w:rPr>
              <w:t>Eur</w:t>
            </w:r>
          </w:p>
        </w:tc>
      </w:tr>
      <w:tr w:rsidR="009F0EE0" w:rsidRPr="00C11D36" w14:paraId="311DD00F" w14:textId="77777777" w:rsidTr="00D2207F">
        <w:trPr>
          <w:trHeight w:val="230"/>
        </w:trPr>
        <w:tc>
          <w:tcPr>
            <w:tcW w:w="567" w:type="dxa"/>
            <w:vAlign w:val="center"/>
          </w:tcPr>
          <w:p w14:paraId="0ADDC7FB" w14:textId="77777777" w:rsidR="009F0EE0" w:rsidRPr="00C11D36" w:rsidRDefault="009F0EE0" w:rsidP="00D2207F">
            <w:pPr>
              <w:jc w:val="center"/>
              <w:rPr>
                <w:rFonts w:ascii="Times New Roman" w:hAnsi="Times New Roman" w:cs="Times New Roman"/>
                <w:sz w:val="24"/>
                <w:szCs w:val="24"/>
              </w:rPr>
            </w:pPr>
            <w:r>
              <w:rPr>
                <w:rFonts w:ascii="Times New Roman" w:hAnsi="Times New Roman" w:cs="Times New Roman"/>
                <w:sz w:val="24"/>
                <w:szCs w:val="24"/>
              </w:rPr>
              <w:t>1.</w:t>
            </w:r>
            <w:r w:rsidRPr="00C11D36">
              <w:rPr>
                <w:rFonts w:ascii="Times New Roman" w:hAnsi="Times New Roman" w:cs="Times New Roman"/>
                <w:sz w:val="24"/>
                <w:szCs w:val="24"/>
              </w:rPr>
              <w:t>13.</w:t>
            </w:r>
          </w:p>
        </w:tc>
        <w:tc>
          <w:tcPr>
            <w:tcW w:w="4787" w:type="dxa"/>
            <w:vAlign w:val="center"/>
          </w:tcPr>
          <w:p w14:paraId="794D90CB"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Raktinė</w:t>
            </w:r>
          </w:p>
          <w:p w14:paraId="2FB8A6D2"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(12 cm x 9 cm)</w:t>
            </w:r>
          </w:p>
        </w:tc>
        <w:tc>
          <w:tcPr>
            <w:tcW w:w="2443" w:type="dxa"/>
            <w:vAlign w:val="center"/>
          </w:tcPr>
          <w:p w14:paraId="59E48F7E"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Dirbtinė oda</w:t>
            </w:r>
          </w:p>
        </w:tc>
        <w:tc>
          <w:tcPr>
            <w:tcW w:w="1559" w:type="dxa"/>
            <w:vAlign w:val="center"/>
          </w:tcPr>
          <w:p w14:paraId="3061C05F"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3,00 </w:t>
            </w:r>
            <w:r>
              <w:rPr>
                <w:rFonts w:ascii="Times New Roman" w:hAnsi="Times New Roman" w:cs="Times New Roman"/>
                <w:sz w:val="24"/>
                <w:szCs w:val="24"/>
              </w:rPr>
              <w:t>Eur</w:t>
            </w:r>
          </w:p>
        </w:tc>
      </w:tr>
      <w:tr w:rsidR="009F0EE0" w:rsidRPr="00C11D36" w14:paraId="67D90A35" w14:textId="77777777" w:rsidTr="00D2207F">
        <w:trPr>
          <w:trHeight w:val="230"/>
        </w:trPr>
        <w:tc>
          <w:tcPr>
            <w:tcW w:w="567" w:type="dxa"/>
            <w:vAlign w:val="center"/>
          </w:tcPr>
          <w:p w14:paraId="5FC3973B" w14:textId="77777777" w:rsidR="009F0EE0" w:rsidRPr="00C11D36" w:rsidRDefault="009F0EE0" w:rsidP="00D2207F">
            <w:pPr>
              <w:jc w:val="center"/>
              <w:rPr>
                <w:rFonts w:ascii="Times New Roman" w:hAnsi="Times New Roman" w:cs="Times New Roman"/>
                <w:sz w:val="24"/>
                <w:szCs w:val="24"/>
              </w:rPr>
            </w:pPr>
            <w:r>
              <w:rPr>
                <w:rFonts w:ascii="Times New Roman" w:hAnsi="Times New Roman" w:cs="Times New Roman"/>
                <w:sz w:val="24"/>
                <w:szCs w:val="24"/>
              </w:rPr>
              <w:t>1.</w:t>
            </w:r>
            <w:r w:rsidRPr="00C11D36">
              <w:rPr>
                <w:rFonts w:ascii="Times New Roman" w:hAnsi="Times New Roman" w:cs="Times New Roman"/>
                <w:sz w:val="24"/>
                <w:szCs w:val="24"/>
              </w:rPr>
              <w:t>14.</w:t>
            </w:r>
          </w:p>
        </w:tc>
        <w:tc>
          <w:tcPr>
            <w:tcW w:w="4787" w:type="dxa"/>
            <w:vAlign w:val="center"/>
          </w:tcPr>
          <w:p w14:paraId="6D8D8CB8"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Dekoruotas pirkinių krepšelis</w:t>
            </w:r>
          </w:p>
          <w:p w14:paraId="6A5C6A53"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(43 cm x 36 cm)</w:t>
            </w:r>
          </w:p>
        </w:tc>
        <w:tc>
          <w:tcPr>
            <w:tcW w:w="2443" w:type="dxa"/>
            <w:vAlign w:val="center"/>
          </w:tcPr>
          <w:p w14:paraId="7667D92D"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Vandeniui atsparus audinys</w:t>
            </w:r>
          </w:p>
        </w:tc>
        <w:tc>
          <w:tcPr>
            <w:tcW w:w="1559" w:type="dxa"/>
            <w:vAlign w:val="center"/>
          </w:tcPr>
          <w:p w14:paraId="09038A30"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8,00 </w:t>
            </w:r>
            <w:r>
              <w:rPr>
                <w:rFonts w:ascii="Times New Roman" w:hAnsi="Times New Roman" w:cs="Times New Roman"/>
                <w:sz w:val="24"/>
                <w:szCs w:val="24"/>
              </w:rPr>
              <w:t>Eur</w:t>
            </w:r>
          </w:p>
        </w:tc>
      </w:tr>
      <w:tr w:rsidR="009F0EE0" w:rsidRPr="00C11D36" w14:paraId="5CC5DBE4" w14:textId="77777777" w:rsidTr="00D2207F">
        <w:trPr>
          <w:trHeight w:val="230"/>
        </w:trPr>
        <w:tc>
          <w:tcPr>
            <w:tcW w:w="567" w:type="dxa"/>
            <w:vAlign w:val="center"/>
          </w:tcPr>
          <w:p w14:paraId="0C698AFE" w14:textId="77777777" w:rsidR="009F0EE0" w:rsidRPr="00C11D36" w:rsidRDefault="009F0EE0" w:rsidP="00D2207F">
            <w:pPr>
              <w:jc w:val="center"/>
              <w:rPr>
                <w:rFonts w:ascii="Times New Roman" w:hAnsi="Times New Roman" w:cs="Times New Roman"/>
                <w:sz w:val="24"/>
                <w:szCs w:val="24"/>
              </w:rPr>
            </w:pPr>
            <w:r>
              <w:rPr>
                <w:rFonts w:ascii="Times New Roman" w:hAnsi="Times New Roman" w:cs="Times New Roman"/>
                <w:sz w:val="24"/>
                <w:szCs w:val="24"/>
              </w:rPr>
              <w:lastRenderedPageBreak/>
              <w:t>1.</w:t>
            </w:r>
            <w:r w:rsidRPr="00C11D36">
              <w:rPr>
                <w:rFonts w:ascii="Times New Roman" w:hAnsi="Times New Roman" w:cs="Times New Roman"/>
                <w:sz w:val="24"/>
                <w:szCs w:val="24"/>
              </w:rPr>
              <w:t>15.</w:t>
            </w:r>
          </w:p>
        </w:tc>
        <w:tc>
          <w:tcPr>
            <w:tcW w:w="4787" w:type="dxa"/>
            <w:vAlign w:val="center"/>
          </w:tcPr>
          <w:p w14:paraId="4805EFCA"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Sportinis krepšelis</w:t>
            </w:r>
          </w:p>
          <w:p w14:paraId="26CCF718"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(42 cm x 30 cm)</w:t>
            </w:r>
          </w:p>
        </w:tc>
        <w:tc>
          <w:tcPr>
            <w:tcW w:w="2443" w:type="dxa"/>
            <w:vAlign w:val="center"/>
          </w:tcPr>
          <w:p w14:paraId="20301DFA"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Vandeniui atsparus audinys</w:t>
            </w:r>
          </w:p>
        </w:tc>
        <w:tc>
          <w:tcPr>
            <w:tcW w:w="1559" w:type="dxa"/>
            <w:vAlign w:val="center"/>
          </w:tcPr>
          <w:p w14:paraId="70FAB385"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8,00 </w:t>
            </w:r>
            <w:r>
              <w:rPr>
                <w:rFonts w:ascii="Times New Roman" w:hAnsi="Times New Roman" w:cs="Times New Roman"/>
                <w:sz w:val="24"/>
                <w:szCs w:val="24"/>
              </w:rPr>
              <w:t>Eur</w:t>
            </w:r>
          </w:p>
        </w:tc>
      </w:tr>
      <w:tr w:rsidR="009F0EE0" w:rsidRPr="00C11D36" w14:paraId="7770600E" w14:textId="77777777" w:rsidTr="00D2207F">
        <w:trPr>
          <w:trHeight w:val="230"/>
        </w:trPr>
        <w:tc>
          <w:tcPr>
            <w:tcW w:w="567" w:type="dxa"/>
            <w:vMerge w:val="restart"/>
            <w:vAlign w:val="center"/>
          </w:tcPr>
          <w:p w14:paraId="2D91AD4B" w14:textId="77777777" w:rsidR="009F0EE0" w:rsidRPr="00C11D36" w:rsidRDefault="009F0EE0" w:rsidP="00D2207F">
            <w:pPr>
              <w:jc w:val="center"/>
              <w:rPr>
                <w:rFonts w:ascii="Times New Roman" w:hAnsi="Times New Roman" w:cs="Times New Roman"/>
                <w:sz w:val="24"/>
                <w:szCs w:val="24"/>
              </w:rPr>
            </w:pPr>
            <w:r>
              <w:rPr>
                <w:rFonts w:ascii="Times New Roman" w:hAnsi="Times New Roman" w:cs="Times New Roman"/>
                <w:sz w:val="24"/>
                <w:szCs w:val="24"/>
              </w:rPr>
              <w:t>1.</w:t>
            </w:r>
            <w:r w:rsidRPr="00C11D36">
              <w:rPr>
                <w:rFonts w:ascii="Times New Roman" w:hAnsi="Times New Roman" w:cs="Times New Roman"/>
                <w:sz w:val="24"/>
                <w:szCs w:val="24"/>
              </w:rPr>
              <w:t>16.</w:t>
            </w:r>
          </w:p>
        </w:tc>
        <w:tc>
          <w:tcPr>
            <w:tcW w:w="4787" w:type="dxa"/>
            <w:vMerge w:val="restart"/>
            <w:vAlign w:val="center"/>
          </w:tcPr>
          <w:p w14:paraId="48B1EC90"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Rankinė</w:t>
            </w:r>
          </w:p>
          <w:p w14:paraId="6CCD33BD"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(40 cm x 12 cm x 25 cm)</w:t>
            </w:r>
          </w:p>
        </w:tc>
        <w:tc>
          <w:tcPr>
            <w:tcW w:w="2443" w:type="dxa"/>
            <w:vAlign w:val="center"/>
          </w:tcPr>
          <w:p w14:paraId="1746DB4A"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Gobelenas</w:t>
            </w:r>
          </w:p>
        </w:tc>
        <w:tc>
          <w:tcPr>
            <w:tcW w:w="1559" w:type="dxa"/>
            <w:vAlign w:val="center"/>
          </w:tcPr>
          <w:p w14:paraId="145762A7"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15,00 </w:t>
            </w:r>
            <w:r>
              <w:rPr>
                <w:rFonts w:ascii="Times New Roman" w:hAnsi="Times New Roman" w:cs="Times New Roman"/>
                <w:sz w:val="24"/>
                <w:szCs w:val="24"/>
              </w:rPr>
              <w:t>Eur</w:t>
            </w:r>
          </w:p>
        </w:tc>
      </w:tr>
      <w:tr w:rsidR="009F0EE0" w:rsidRPr="00C11D36" w14:paraId="7F1AE595" w14:textId="77777777" w:rsidTr="00D2207F">
        <w:trPr>
          <w:trHeight w:val="230"/>
        </w:trPr>
        <w:tc>
          <w:tcPr>
            <w:tcW w:w="567" w:type="dxa"/>
            <w:vMerge/>
            <w:vAlign w:val="center"/>
          </w:tcPr>
          <w:p w14:paraId="2D21EC8D" w14:textId="77777777" w:rsidR="009F0EE0" w:rsidRPr="00C11D36" w:rsidRDefault="009F0EE0" w:rsidP="00D2207F">
            <w:pPr>
              <w:jc w:val="center"/>
              <w:rPr>
                <w:rFonts w:ascii="Times New Roman" w:hAnsi="Times New Roman" w:cs="Times New Roman"/>
                <w:sz w:val="24"/>
                <w:szCs w:val="24"/>
              </w:rPr>
            </w:pPr>
          </w:p>
        </w:tc>
        <w:tc>
          <w:tcPr>
            <w:tcW w:w="4787" w:type="dxa"/>
            <w:vMerge/>
            <w:vAlign w:val="center"/>
          </w:tcPr>
          <w:p w14:paraId="097CB39E" w14:textId="77777777" w:rsidR="009F0EE0" w:rsidRPr="00C11D36" w:rsidRDefault="009F0EE0" w:rsidP="00D2207F">
            <w:pPr>
              <w:jc w:val="center"/>
              <w:rPr>
                <w:rFonts w:ascii="Times New Roman" w:hAnsi="Times New Roman" w:cs="Times New Roman"/>
                <w:sz w:val="24"/>
                <w:szCs w:val="24"/>
              </w:rPr>
            </w:pPr>
          </w:p>
        </w:tc>
        <w:tc>
          <w:tcPr>
            <w:tcW w:w="2443" w:type="dxa"/>
            <w:vAlign w:val="center"/>
          </w:tcPr>
          <w:p w14:paraId="10037870"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Dirbtinė oda</w:t>
            </w:r>
          </w:p>
        </w:tc>
        <w:tc>
          <w:tcPr>
            <w:tcW w:w="1559" w:type="dxa"/>
            <w:vAlign w:val="center"/>
          </w:tcPr>
          <w:p w14:paraId="70301177"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20,00 </w:t>
            </w:r>
            <w:r>
              <w:rPr>
                <w:rFonts w:ascii="Times New Roman" w:hAnsi="Times New Roman" w:cs="Times New Roman"/>
                <w:sz w:val="24"/>
                <w:szCs w:val="24"/>
              </w:rPr>
              <w:t>Eur</w:t>
            </w:r>
          </w:p>
        </w:tc>
      </w:tr>
      <w:tr w:rsidR="009F0EE0" w:rsidRPr="00C11D36" w14:paraId="645C19BA" w14:textId="77777777" w:rsidTr="00D2207F">
        <w:trPr>
          <w:trHeight w:val="230"/>
        </w:trPr>
        <w:tc>
          <w:tcPr>
            <w:tcW w:w="567" w:type="dxa"/>
            <w:tcBorders>
              <w:bottom w:val="single" w:sz="4" w:space="0" w:color="auto"/>
            </w:tcBorders>
            <w:vAlign w:val="center"/>
          </w:tcPr>
          <w:p w14:paraId="45E67FF0" w14:textId="77777777" w:rsidR="009F0EE0" w:rsidRPr="00C11D36" w:rsidRDefault="009F0EE0" w:rsidP="00D2207F">
            <w:pPr>
              <w:jc w:val="center"/>
              <w:rPr>
                <w:rFonts w:ascii="Times New Roman" w:hAnsi="Times New Roman" w:cs="Times New Roman"/>
                <w:sz w:val="24"/>
                <w:szCs w:val="24"/>
              </w:rPr>
            </w:pPr>
            <w:r>
              <w:rPr>
                <w:rFonts w:ascii="Times New Roman" w:hAnsi="Times New Roman" w:cs="Times New Roman"/>
                <w:sz w:val="24"/>
                <w:szCs w:val="24"/>
              </w:rPr>
              <w:t>1.</w:t>
            </w:r>
            <w:r w:rsidRPr="00C11D36">
              <w:rPr>
                <w:rFonts w:ascii="Times New Roman" w:hAnsi="Times New Roman" w:cs="Times New Roman"/>
                <w:sz w:val="24"/>
                <w:szCs w:val="24"/>
              </w:rPr>
              <w:t>17.</w:t>
            </w:r>
          </w:p>
        </w:tc>
        <w:tc>
          <w:tcPr>
            <w:tcW w:w="4787" w:type="dxa"/>
            <w:tcBorders>
              <w:bottom w:val="single" w:sz="4" w:space="0" w:color="auto"/>
            </w:tcBorders>
            <w:vAlign w:val="center"/>
          </w:tcPr>
          <w:p w14:paraId="36C6E8F0"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Pliušinis žaislas „Monstriukas“</w:t>
            </w:r>
          </w:p>
        </w:tc>
        <w:tc>
          <w:tcPr>
            <w:tcW w:w="2443" w:type="dxa"/>
            <w:tcBorders>
              <w:bottom w:val="single" w:sz="4" w:space="0" w:color="auto"/>
            </w:tcBorders>
            <w:vAlign w:val="center"/>
          </w:tcPr>
          <w:p w14:paraId="07E3155C"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Gobelenas</w:t>
            </w:r>
          </w:p>
        </w:tc>
        <w:tc>
          <w:tcPr>
            <w:tcW w:w="1559" w:type="dxa"/>
            <w:tcBorders>
              <w:bottom w:val="single" w:sz="4" w:space="0" w:color="auto"/>
            </w:tcBorders>
            <w:vAlign w:val="center"/>
          </w:tcPr>
          <w:p w14:paraId="2DB7198E"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14,00  </w:t>
            </w:r>
            <w:r>
              <w:rPr>
                <w:rFonts w:ascii="Times New Roman" w:hAnsi="Times New Roman" w:cs="Times New Roman"/>
                <w:sz w:val="24"/>
                <w:szCs w:val="24"/>
              </w:rPr>
              <w:t>Eur</w:t>
            </w:r>
          </w:p>
        </w:tc>
      </w:tr>
      <w:tr w:rsidR="009F0EE0" w:rsidRPr="00C11D36" w14:paraId="58CD2A9E" w14:textId="77777777" w:rsidTr="00D2207F">
        <w:trPr>
          <w:trHeight w:val="230"/>
        </w:trPr>
        <w:tc>
          <w:tcPr>
            <w:tcW w:w="567" w:type="dxa"/>
            <w:vAlign w:val="center"/>
          </w:tcPr>
          <w:p w14:paraId="3C53D6CD" w14:textId="77777777" w:rsidR="009F0EE0" w:rsidRPr="00C11D36" w:rsidRDefault="009F0EE0" w:rsidP="00D2207F">
            <w:pPr>
              <w:jc w:val="center"/>
              <w:rPr>
                <w:rFonts w:ascii="Times New Roman" w:hAnsi="Times New Roman" w:cs="Times New Roman"/>
                <w:sz w:val="24"/>
                <w:szCs w:val="24"/>
              </w:rPr>
            </w:pPr>
            <w:r>
              <w:rPr>
                <w:rFonts w:ascii="Times New Roman" w:hAnsi="Times New Roman" w:cs="Times New Roman"/>
                <w:sz w:val="24"/>
                <w:szCs w:val="24"/>
              </w:rPr>
              <w:t>1.</w:t>
            </w:r>
            <w:r w:rsidRPr="00C11D36">
              <w:rPr>
                <w:rFonts w:ascii="Times New Roman" w:hAnsi="Times New Roman" w:cs="Times New Roman"/>
                <w:sz w:val="24"/>
                <w:szCs w:val="24"/>
              </w:rPr>
              <w:t>18.</w:t>
            </w:r>
          </w:p>
        </w:tc>
        <w:tc>
          <w:tcPr>
            <w:tcW w:w="4787" w:type="dxa"/>
            <w:vAlign w:val="center"/>
          </w:tcPr>
          <w:p w14:paraId="77645554"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Pliušinis žaislas „Lašelis“</w:t>
            </w:r>
          </w:p>
        </w:tc>
        <w:tc>
          <w:tcPr>
            <w:tcW w:w="2443" w:type="dxa"/>
            <w:vAlign w:val="center"/>
          </w:tcPr>
          <w:p w14:paraId="5F2A7611"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Gobelenas</w:t>
            </w:r>
          </w:p>
        </w:tc>
        <w:tc>
          <w:tcPr>
            <w:tcW w:w="1559" w:type="dxa"/>
            <w:vAlign w:val="center"/>
          </w:tcPr>
          <w:p w14:paraId="7B00626F"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10,00 </w:t>
            </w:r>
            <w:r>
              <w:rPr>
                <w:rFonts w:ascii="Times New Roman" w:hAnsi="Times New Roman" w:cs="Times New Roman"/>
                <w:sz w:val="24"/>
                <w:szCs w:val="24"/>
              </w:rPr>
              <w:t>Eur</w:t>
            </w:r>
          </w:p>
        </w:tc>
      </w:tr>
      <w:tr w:rsidR="009F0EE0" w:rsidRPr="00C11D36" w14:paraId="1F1C8B38" w14:textId="77777777" w:rsidTr="00D2207F">
        <w:trPr>
          <w:trHeight w:val="230"/>
        </w:trPr>
        <w:tc>
          <w:tcPr>
            <w:tcW w:w="567" w:type="dxa"/>
            <w:tcBorders>
              <w:bottom w:val="single" w:sz="4" w:space="0" w:color="auto"/>
            </w:tcBorders>
            <w:vAlign w:val="center"/>
          </w:tcPr>
          <w:p w14:paraId="51E8D79F" w14:textId="77777777" w:rsidR="009F0EE0" w:rsidRPr="00C11D36" w:rsidRDefault="009F0EE0" w:rsidP="00D2207F">
            <w:pPr>
              <w:jc w:val="center"/>
              <w:rPr>
                <w:rFonts w:ascii="Times New Roman" w:hAnsi="Times New Roman" w:cs="Times New Roman"/>
                <w:sz w:val="24"/>
                <w:szCs w:val="24"/>
              </w:rPr>
            </w:pPr>
            <w:r>
              <w:rPr>
                <w:rFonts w:ascii="Times New Roman" w:hAnsi="Times New Roman" w:cs="Times New Roman"/>
                <w:sz w:val="24"/>
                <w:szCs w:val="24"/>
              </w:rPr>
              <w:t>1.</w:t>
            </w:r>
            <w:r w:rsidRPr="00C11D36">
              <w:rPr>
                <w:rFonts w:ascii="Times New Roman" w:hAnsi="Times New Roman" w:cs="Times New Roman"/>
                <w:sz w:val="24"/>
                <w:szCs w:val="24"/>
              </w:rPr>
              <w:t>19.</w:t>
            </w:r>
          </w:p>
        </w:tc>
        <w:tc>
          <w:tcPr>
            <w:tcW w:w="4787" w:type="dxa"/>
            <w:tcBorders>
              <w:bottom w:val="single" w:sz="4" w:space="0" w:color="auto"/>
            </w:tcBorders>
            <w:vAlign w:val="center"/>
          </w:tcPr>
          <w:p w14:paraId="6CA4E200"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Pliušinis žaislas „Lašelis“ </w:t>
            </w:r>
            <w:r>
              <w:rPr>
                <w:rFonts w:ascii="Times New Roman" w:hAnsi="Times New Roman" w:cs="Times New Roman"/>
                <w:sz w:val="24"/>
                <w:szCs w:val="24"/>
              </w:rPr>
              <w:t>(</w:t>
            </w:r>
            <w:r w:rsidRPr="00C11D36">
              <w:rPr>
                <w:rFonts w:ascii="Times New Roman" w:hAnsi="Times New Roman" w:cs="Times New Roman"/>
                <w:sz w:val="24"/>
                <w:szCs w:val="24"/>
              </w:rPr>
              <w:t>mažas</w:t>
            </w:r>
            <w:r>
              <w:rPr>
                <w:rFonts w:ascii="Times New Roman" w:hAnsi="Times New Roman" w:cs="Times New Roman"/>
                <w:sz w:val="24"/>
                <w:szCs w:val="24"/>
              </w:rPr>
              <w:t>)</w:t>
            </w:r>
          </w:p>
        </w:tc>
        <w:tc>
          <w:tcPr>
            <w:tcW w:w="2443" w:type="dxa"/>
            <w:tcBorders>
              <w:bottom w:val="single" w:sz="4" w:space="0" w:color="auto"/>
            </w:tcBorders>
            <w:vAlign w:val="center"/>
          </w:tcPr>
          <w:p w14:paraId="0C7F01C7" w14:textId="77777777" w:rsidR="009F0EE0" w:rsidRPr="00C11D36" w:rsidRDefault="009F0EE0" w:rsidP="00D2207F">
            <w:pPr>
              <w:rPr>
                <w:rFonts w:ascii="Times New Roman" w:hAnsi="Times New Roman" w:cs="Times New Roman"/>
                <w:sz w:val="24"/>
                <w:szCs w:val="24"/>
              </w:rPr>
            </w:pPr>
            <w:r w:rsidRPr="00C11D36">
              <w:rPr>
                <w:rFonts w:ascii="Times New Roman" w:hAnsi="Times New Roman" w:cs="Times New Roman"/>
                <w:sz w:val="24"/>
                <w:szCs w:val="24"/>
              </w:rPr>
              <w:t>Gobelenas</w:t>
            </w:r>
          </w:p>
        </w:tc>
        <w:tc>
          <w:tcPr>
            <w:tcW w:w="1559" w:type="dxa"/>
            <w:tcBorders>
              <w:bottom w:val="single" w:sz="4" w:space="0" w:color="auto"/>
            </w:tcBorders>
            <w:vAlign w:val="center"/>
          </w:tcPr>
          <w:p w14:paraId="7F73F8CB"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8,00 </w:t>
            </w:r>
            <w:r>
              <w:rPr>
                <w:rFonts w:ascii="Times New Roman" w:hAnsi="Times New Roman" w:cs="Times New Roman"/>
                <w:sz w:val="24"/>
                <w:szCs w:val="24"/>
              </w:rPr>
              <w:t>Eur</w:t>
            </w:r>
          </w:p>
        </w:tc>
      </w:tr>
    </w:tbl>
    <w:p w14:paraId="2515A668" w14:textId="77777777" w:rsidR="009F0EE0" w:rsidRPr="00C11D36" w:rsidRDefault="009F0EE0" w:rsidP="009F0EE0">
      <w:pPr>
        <w:rPr>
          <w:rFonts w:ascii="Times New Roman" w:hAnsi="Times New Roman" w:cs="Times New Roman"/>
          <w:sz w:val="24"/>
          <w:szCs w:val="24"/>
        </w:rPr>
      </w:pPr>
    </w:p>
    <w:p w14:paraId="4A9DAD10" w14:textId="77777777" w:rsidR="009F0EE0" w:rsidRPr="00C11D36" w:rsidRDefault="009F0EE0" w:rsidP="009F0EE0">
      <w:pPr>
        <w:tabs>
          <w:tab w:val="left" w:pos="4050"/>
        </w:tabs>
        <w:jc w:val="center"/>
        <w:rPr>
          <w:rFonts w:ascii="Times New Roman" w:hAnsi="Times New Roman" w:cs="Times New Roman"/>
          <w:b/>
          <w:sz w:val="24"/>
          <w:szCs w:val="24"/>
        </w:rPr>
      </w:pPr>
      <w:r>
        <w:rPr>
          <w:rFonts w:ascii="Times New Roman" w:hAnsi="Times New Roman" w:cs="Times New Roman"/>
          <w:b/>
          <w:sz w:val="24"/>
          <w:szCs w:val="24"/>
        </w:rPr>
        <w:t>2. Teikiamų p</w:t>
      </w:r>
      <w:r w:rsidRPr="00C11D36">
        <w:rPr>
          <w:rFonts w:ascii="Times New Roman" w:hAnsi="Times New Roman" w:cs="Times New Roman"/>
          <w:b/>
          <w:sz w:val="24"/>
          <w:szCs w:val="24"/>
        </w:rPr>
        <w:t>aslaugų kainynas</w:t>
      </w:r>
    </w:p>
    <w:tbl>
      <w:tblPr>
        <w:tblStyle w:val="Lentelstinklelis"/>
        <w:tblW w:w="9356" w:type="dxa"/>
        <w:tblInd w:w="-5" w:type="dxa"/>
        <w:tblLook w:val="04A0" w:firstRow="1" w:lastRow="0" w:firstColumn="1" w:lastColumn="0" w:noHBand="0" w:noVBand="1"/>
      </w:tblPr>
      <w:tblGrid>
        <w:gridCol w:w="576"/>
        <w:gridCol w:w="4770"/>
        <w:gridCol w:w="2454"/>
        <w:gridCol w:w="1556"/>
      </w:tblGrid>
      <w:tr w:rsidR="009F0EE0" w:rsidRPr="00C11D36" w14:paraId="096F8309" w14:textId="77777777" w:rsidTr="00D2207F">
        <w:trPr>
          <w:trHeight w:val="230"/>
        </w:trPr>
        <w:tc>
          <w:tcPr>
            <w:tcW w:w="567" w:type="dxa"/>
            <w:vAlign w:val="center"/>
          </w:tcPr>
          <w:p w14:paraId="1E050B04"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Eil. </w:t>
            </w:r>
            <w:r>
              <w:rPr>
                <w:rFonts w:ascii="Times New Roman" w:hAnsi="Times New Roman" w:cs="Times New Roman"/>
                <w:sz w:val="24"/>
                <w:szCs w:val="24"/>
              </w:rPr>
              <w:t>n</w:t>
            </w:r>
            <w:r w:rsidRPr="00C11D36">
              <w:rPr>
                <w:rFonts w:ascii="Times New Roman" w:hAnsi="Times New Roman" w:cs="Times New Roman"/>
                <w:sz w:val="24"/>
                <w:szCs w:val="24"/>
              </w:rPr>
              <w:t>r.</w:t>
            </w:r>
          </w:p>
        </w:tc>
        <w:tc>
          <w:tcPr>
            <w:tcW w:w="4776" w:type="dxa"/>
            <w:vAlign w:val="center"/>
          </w:tcPr>
          <w:p w14:paraId="428467E1"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Paslauga</w:t>
            </w:r>
          </w:p>
        </w:tc>
        <w:tc>
          <w:tcPr>
            <w:tcW w:w="2456" w:type="dxa"/>
            <w:vAlign w:val="center"/>
          </w:tcPr>
          <w:p w14:paraId="6C91EAE4"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Priemonės</w:t>
            </w:r>
            <w:r>
              <w:rPr>
                <w:rFonts w:ascii="Times New Roman" w:hAnsi="Times New Roman" w:cs="Times New Roman"/>
                <w:sz w:val="24"/>
                <w:szCs w:val="24"/>
              </w:rPr>
              <w:t xml:space="preserve"> </w:t>
            </w:r>
            <w:r w:rsidRPr="00C11D36">
              <w:rPr>
                <w:rFonts w:ascii="Times New Roman" w:hAnsi="Times New Roman" w:cs="Times New Roman"/>
                <w:sz w:val="24"/>
                <w:szCs w:val="24"/>
              </w:rPr>
              <w:t>/</w:t>
            </w:r>
            <w:r>
              <w:rPr>
                <w:rFonts w:ascii="Times New Roman" w:hAnsi="Times New Roman" w:cs="Times New Roman"/>
                <w:sz w:val="24"/>
                <w:szCs w:val="24"/>
              </w:rPr>
              <w:t xml:space="preserve"> </w:t>
            </w:r>
            <w:r w:rsidRPr="00C11D36">
              <w:rPr>
                <w:rFonts w:ascii="Times New Roman" w:hAnsi="Times New Roman" w:cs="Times New Roman"/>
                <w:sz w:val="24"/>
                <w:szCs w:val="24"/>
              </w:rPr>
              <w:t>kiekis</w:t>
            </w:r>
            <w:r>
              <w:rPr>
                <w:rFonts w:ascii="Times New Roman" w:hAnsi="Times New Roman" w:cs="Times New Roman"/>
                <w:sz w:val="24"/>
                <w:szCs w:val="24"/>
              </w:rPr>
              <w:t xml:space="preserve"> </w:t>
            </w:r>
            <w:r w:rsidRPr="00C11D36">
              <w:rPr>
                <w:rFonts w:ascii="Times New Roman" w:hAnsi="Times New Roman" w:cs="Times New Roman"/>
                <w:sz w:val="24"/>
                <w:szCs w:val="24"/>
              </w:rPr>
              <w:t>/</w:t>
            </w:r>
            <w:r>
              <w:rPr>
                <w:rFonts w:ascii="Times New Roman" w:hAnsi="Times New Roman" w:cs="Times New Roman"/>
                <w:sz w:val="24"/>
                <w:szCs w:val="24"/>
              </w:rPr>
              <w:t xml:space="preserve"> </w:t>
            </w:r>
            <w:r w:rsidRPr="00C11D36">
              <w:rPr>
                <w:rFonts w:ascii="Times New Roman" w:hAnsi="Times New Roman" w:cs="Times New Roman"/>
                <w:sz w:val="24"/>
                <w:szCs w:val="24"/>
              </w:rPr>
              <w:t>dydis</w:t>
            </w:r>
          </w:p>
        </w:tc>
        <w:tc>
          <w:tcPr>
            <w:tcW w:w="1557" w:type="dxa"/>
            <w:vAlign w:val="center"/>
          </w:tcPr>
          <w:p w14:paraId="34ED29F6"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Kaina</w:t>
            </w:r>
          </w:p>
        </w:tc>
      </w:tr>
      <w:tr w:rsidR="009F0EE0" w:rsidRPr="00C11D36" w14:paraId="1EF12587" w14:textId="77777777" w:rsidTr="00D2207F">
        <w:trPr>
          <w:trHeight w:val="230"/>
        </w:trPr>
        <w:tc>
          <w:tcPr>
            <w:tcW w:w="567" w:type="dxa"/>
            <w:vMerge w:val="restart"/>
            <w:vAlign w:val="bottom"/>
          </w:tcPr>
          <w:p w14:paraId="16029A62" w14:textId="77777777" w:rsidR="009F0EE0" w:rsidRPr="00C11D36" w:rsidRDefault="009F0EE0" w:rsidP="00D2207F">
            <w:pPr>
              <w:jc w:val="center"/>
              <w:rPr>
                <w:rFonts w:ascii="Times New Roman" w:hAnsi="Times New Roman" w:cs="Times New Roman"/>
                <w:sz w:val="24"/>
                <w:szCs w:val="24"/>
              </w:rPr>
            </w:pPr>
            <w:r>
              <w:rPr>
                <w:rFonts w:ascii="Times New Roman" w:hAnsi="Times New Roman" w:cs="Times New Roman"/>
                <w:sz w:val="24"/>
                <w:szCs w:val="24"/>
              </w:rPr>
              <w:t>2.</w:t>
            </w:r>
            <w:r w:rsidRPr="00C11D36">
              <w:rPr>
                <w:rFonts w:ascii="Times New Roman" w:hAnsi="Times New Roman" w:cs="Times New Roman"/>
                <w:sz w:val="24"/>
                <w:szCs w:val="24"/>
              </w:rPr>
              <w:t>1.</w:t>
            </w:r>
          </w:p>
          <w:p w14:paraId="7CE95839" w14:textId="77777777" w:rsidR="009F0EE0" w:rsidRPr="00C11D36" w:rsidRDefault="009F0EE0" w:rsidP="00D2207F">
            <w:pPr>
              <w:jc w:val="center"/>
              <w:rPr>
                <w:rFonts w:ascii="Times New Roman" w:hAnsi="Times New Roman" w:cs="Times New Roman"/>
                <w:sz w:val="24"/>
                <w:szCs w:val="24"/>
              </w:rPr>
            </w:pPr>
          </w:p>
        </w:tc>
        <w:tc>
          <w:tcPr>
            <w:tcW w:w="4776" w:type="dxa"/>
            <w:vMerge w:val="restart"/>
            <w:vAlign w:val="center"/>
          </w:tcPr>
          <w:p w14:paraId="1EEA6C82"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Siuvinėjimas</w:t>
            </w:r>
          </w:p>
        </w:tc>
        <w:tc>
          <w:tcPr>
            <w:tcW w:w="2456" w:type="dxa"/>
            <w:vAlign w:val="center"/>
          </w:tcPr>
          <w:p w14:paraId="22517CFD"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5 cm x 5 cm</w:t>
            </w:r>
          </w:p>
        </w:tc>
        <w:tc>
          <w:tcPr>
            <w:tcW w:w="1557" w:type="dxa"/>
            <w:vAlign w:val="center"/>
          </w:tcPr>
          <w:p w14:paraId="2B34AD82"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2,00 </w:t>
            </w:r>
            <w:r>
              <w:rPr>
                <w:rFonts w:ascii="Times New Roman" w:hAnsi="Times New Roman" w:cs="Times New Roman"/>
                <w:sz w:val="24"/>
                <w:szCs w:val="24"/>
              </w:rPr>
              <w:t>Eur</w:t>
            </w:r>
          </w:p>
        </w:tc>
      </w:tr>
      <w:tr w:rsidR="009F0EE0" w:rsidRPr="00C11D36" w14:paraId="037C4B6A" w14:textId="77777777" w:rsidTr="00D2207F">
        <w:trPr>
          <w:trHeight w:val="230"/>
        </w:trPr>
        <w:tc>
          <w:tcPr>
            <w:tcW w:w="567" w:type="dxa"/>
            <w:vMerge/>
            <w:vAlign w:val="center"/>
          </w:tcPr>
          <w:p w14:paraId="24396298" w14:textId="77777777" w:rsidR="009F0EE0" w:rsidRPr="00C11D36" w:rsidRDefault="009F0EE0" w:rsidP="00D2207F">
            <w:pPr>
              <w:jc w:val="center"/>
              <w:rPr>
                <w:rFonts w:ascii="Times New Roman" w:hAnsi="Times New Roman" w:cs="Times New Roman"/>
                <w:sz w:val="24"/>
                <w:szCs w:val="24"/>
              </w:rPr>
            </w:pPr>
          </w:p>
        </w:tc>
        <w:tc>
          <w:tcPr>
            <w:tcW w:w="4776" w:type="dxa"/>
            <w:vMerge/>
            <w:vAlign w:val="center"/>
          </w:tcPr>
          <w:p w14:paraId="48881DB0" w14:textId="77777777" w:rsidR="009F0EE0" w:rsidRPr="00C11D36" w:rsidRDefault="009F0EE0" w:rsidP="00D2207F">
            <w:pPr>
              <w:jc w:val="center"/>
              <w:rPr>
                <w:rFonts w:ascii="Times New Roman" w:hAnsi="Times New Roman" w:cs="Times New Roman"/>
                <w:sz w:val="24"/>
                <w:szCs w:val="24"/>
              </w:rPr>
            </w:pPr>
          </w:p>
        </w:tc>
        <w:tc>
          <w:tcPr>
            <w:tcW w:w="2456" w:type="dxa"/>
            <w:vAlign w:val="center"/>
          </w:tcPr>
          <w:p w14:paraId="28E7B2D2"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12,6 cm x 11 cm</w:t>
            </w:r>
          </w:p>
        </w:tc>
        <w:tc>
          <w:tcPr>
            <w:tcW w:w="1557" w:type="dxa"/>
            <w:vAlign w:val="center"/>
          </w:tcPr>
          <w:p w14:paraId="5BC3D983"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3,50 </w:t>
            </w:r>
            <w:r>
              <w:rPr>
                <w:rFonts w:ascii="Times New Roman" w:hAnsi="Times New Roman" w:cs="Times New Roman"/>
                <w:sz w:val="24"/>
                <w:szCs w:val="24"/>
              </w:rPr>
              <w:t>Eur</w:t>
            </w:r>
          </w:p>
        </w:tc>
      </w:tr>
      <w:tr w:rsidR="009F0EE0" w:rsidRPr="00C11D36" w14:paraId="0883B01D" w14:textId="77777777" w:rsidTr="00D2207F">
        <w:trPr>
          <w:trHeight w:val="230"/>
        </w:trPr>
        <w:tc>
          <w:tcPr>
            <w:tcW w:w="567" w:type="dxa"/>
            <w:vMerge/>
            <w:vAlign w:val="center"/>
          </w:tcPr>
          <w:p w14:paraId="5265C64C" w14:textId="77777777" w:rsidR="009F0EE0" w:rsidRPr="00C11D36" w:rsidRDefault="009F0EE0" w:rsidP="00D2207F">
            <w:pPr>
              <w:jc w:val="center"/>
              <w:rPr>
                <w:rFonts w:ascii="Times New Roman" w:hAnsi="Times New Roman" w:cs="Times New Roman"/>
                <w:sz w:val="24"/>
                <w:szCs w:val="24"/>
              </w:rPr>
            </w:pPr>
          </w:p>
        </w:tc>
        <w:tc>
          <w:tcPr>
            <w:tcW w:w="4776" w:type="dxa"/>
            <w:vMerge/>
            <w:vAlign w:val="center"/>
          </w:tcPr>
          <w:p w14:paraId="25753292" w14:textId="77777777" w:rsidR="009F0EE0" w:rsidRPr="00C11D36" w:rsidRDefault="009F0EE0" w:rsidP="00D2207F">
            <w:pPr>
              <w:jc w:val="center"/>
              <w:rPr>
                <w:rFonts w:ascii="Times New Roman" w:hAnsi="Times New Roman" w:cs="Times New Roman"/>
                <w:sz w:val="24"/>
                <w:szCs w:val="24"/>
              </w:rPr>
            </w:pPr>
          </w:p>
        </w:tc>
        <w:tc>
          <w:tcPr>
            <w:tcW w:w="2456" w:type="dxa"/>
            <w:vAlign w:val="center"/>
          </w:tcPr>
          <w:p w14:paraId="1C21C02A"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24 cm x 20 cm</w:t>
            </w:r>
          </w:p>
        </w:tc>
        <w:tc>
          <w:tcPr>
            <w:tcW w:w="1557" w:type="dxa"/>
            <w:vAlign w:val="center"/>
          </w:tcPr>
          <w:p w14:paraId="55D5DCC7"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5,00 </w:t>
            </w:r>
            <w:r>
              <w:rPr>
                <w:rFonts w:ascii="Times New Roman" w:hAnsi="Times New Roman" w:cs="Times New Roman"/>
                <w:sz w:val="24"/>
                <w:szCs w:val="24"/>
              </w:rPr>
              <w:t>Eur</w:t>
            </w:r>
          </w:p>
        </w:tc>
      </w:tr>
      <w:tr w:rsidR="009F0EE0" w:rsidRPr="00C11D36" w14:paraId="6BD8669D" w14:textId="77777777" w:rsidTr="00D2207F">
        <w:trPr>
          <w:trHeight w:val="186"/>
        </w:trPr>
        <w:tc>
          <w:tcPr>
            <w:tcW w:w="567" w:type="dxa"/>
            <w:vAlign w:val="center"/>
          </w:tcPr>
          <w:p w14:paraId="3F07F8A4" w14:textId="77777777" w:rsidR="009F0EE0" w:rsidRPr="00C11D36" w:rsidRDefault="009F0EE0" w:rsidP="00D2207F">
            <w:pPr>
              <w:jc w:val="center"/>
              <w:rPr>
                <w:rFonts w:ascii="Times New Roman" w:hAnsi="Times New Roman" w:cs="Times New Roman"/>
                <w:sz w:val="24"/>
                <w:szCs w:val="24"/>
              </w:rPr>
            </w:pPr>
            <w:r>
              <w:rPr>
                <w:rFonts w:ascii="Times New Roman" w:hAnsi="Times New Roman" w:cs="Times New Roman"/>
                <w:sz w:val="24"/>
                <w:szCs w:val="24"/>
              </w:rPr>
              <w:t>2.</w:t>
            </w:r>
            <w:r w:rsidRPr="00C11D36">
              <w:rPr>
                <w:rFonts w:ascii="Times New Roman" w:hAnsi="Times New Roman" w:cs="Times New Roman"/>
                <w:sz w:val="24"/>
                <w:szCs w:val="24"/>
              </w:rPr>
              <w:t>2.</w:t>
            </w:r>
          </w:p>
        </w:tc>
        <w:tc>
          <w:tcPr>
            <w:tcW w:w="4776" w:type="dxa"/>
            <w:vAlign w:val="center"/>
          </w:tcPr>
          <w:p w14:paraId="2FDA7695"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Sėdmaišių ir lauko baldų minkštųjų dalių remontas</w:t>
            </w:r>
          </w:p>
        </w:tc>
        <w:tc>
          <w:tcPr>
            <w:tcW w:w="2456" w:type="dxa"/>
            <w:vAlign w:val="center"/>
          </w:tcPr>
          <w:p w14:paraId="6B040526"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Siuvimo darbai 10 cm</w:t>
            </w:r>
          </w:p>
        </w:tc>
        <w:tc>
          <w:tcPr>
            <w:tcW w:w="1557" w:type="dxa"/>
            <w:vAlign w:val="center"/>
          </w:tcPr>
          <w:p w14:paraId="1446668A"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2,00 </w:t>
            </w:r>
            <w:r>
              <w:rPr>
                <w:rFonts w:ascii="Times New Roman" w:hAnsi="Times New Roman" w:cs="Times New Roman"/>
                <w:sz w:val="24"/>
                <w:szCs w:val="24"/>
              </w:rPr>
              <w:t>Eur</w:t>
            </w:r>
          </w:p>
        </w:tc>
      </w:tr>
      <w:tr w:rsidR="009F0EE0" w:rsidRPr="00C11D36" w14:paraId="3568DBCD" w14:textId="77777777" w:rsidTr="00D2207F">
        <w:trPr>
          <w:trHeight w:val="186"/>
        </w:trPr>
        <w:tc>
          <w:tcPr>
            <w:tcW w:w="567" w:type="dxa"/>
            <w:vAlign w:val="center"/>
          </w:tcPr>
          <w:p w14:paraId="67E594DC" w14:textId="77777777" w:rsidR="009F0EE0" w:rsidRPr="00C11D36" w:rsidRDefault="009F0EE0" w:rsidP="00D2207F">
            <w:pPr>
              <w:jc w:val="center"/>
              <w:rPr>
                <w:rFonts w:ascii="Times New Roman" w:hAnsi="Times New Roman" w:cs="Times New Roman"/>
                <w:sz w:val="24"/>
                <w:szCs w:val="24"/>
              </w:rPr>
            </w:pPr>
            <w:r>
              <w:rPr>
                <w:rFonts w:ascii="Times New Roman" w:hAnsi="Times New Roman" w:cs="Times New Roman"/>
                <w:sz w:val="24"/>
                <w:szCs w:val="24"/>
              </w:rPr>
              <w:t>2.</w:t>
            </w:r>
            <w:r w:rsidRPr="00C11D36">
              <w:rPr>
                <w:rFonts w:ascii="Times New Roman" w:hAnsi="Times New Roman" w:cs="Times New Roman"/>
                <w:sz w:val="24"/>
                <w:szCs w:val="24"/>
              </w:rPr>
              <w:t>3.</w:t>
            </w:r>
          </w:p>
        </w:tc>
        <w:tc>
          <w:tcPr>
            <w:tcW w:w="4776" w:type="dxa"/>
            <w:vAlign w:val="center"/>
          </w:tcPr>
          <w:p w14:paraId="6D8CB7A0"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Sėdmaišių papildymas granulėmis</w:t>
            </w:r>
          </w:p>
        </w:tc>
        <w:tc>
          <w:tcPr>
            <w:tcW w:w="2456" w:type="dxa"/>
            <w:vAlign w:val="center"/>
          </w:tcPr>
          <w:p w14:paraId="4A6D710E"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50 l</w:t>
            </w:r>
          </w:p>
        </w:tc>
        <w:tc>
          <w:tcPr>
            <w:tcW w:w="1557" w:type="dxa"/>
            <w:vAlign w:val="center"/>
          </w:tcPr>
          <w:p w14:paraId="639710B5" w14:textId="77777777" w:rsidR="009F0EE0" w:rsidRPr="00C11D36" w:rsidRDefault="009F0EE0" w:rsidP="00D2207F">
            <w:pPr>
              <w:jc w:val="center"/>
              <w:rPr>
                <w:rFonts w:ascii="Times New Roman" w:hAnsi="Times New Roman" w:cs="Times New Roman"/>
                <w:sz w:val="24"/>
                <w:szCs w:val="24"/>
              </w:rPr>
            </w:pPr>
            <w:r w:rsidRPr="00C11D36">
              <w:rPr>
                <w:rFonts w:ascii="Times New Roman" w:hAnsi="Times New Roman" w:cs="Times New Roman"/>
                <w:sz w:val="24"/>
                <w:szCs w:val="24"/>
              </w:rPr>
              <w:t xml:space="preserve">5,00 </w:t>
            </w:r>
            <w:r>
              <w:rPr>
                <w:rFonts w:ascii="Times New Roman" w:hAnsi="Times New Roman" w:cs="Times New Roman"/>
                <w:sz w:val="24"/>
                <w:szCs w:val="24"/>
              </w:rPr>
              <w:t>Eur</w:t>
            </w:r>
            <w:r w:rsidRPr="00C11D36">
              <w:rPr>
                <w:rFonts w:ascii="Times New Roman" w:hAnsi="Times New Roman" w:cs="Times New Roman"/>
                <w:sz w:val="24"/>
                <w:szCs w:val="24"/>
              </w:rPr>
              <w:t xml:space="preserve"> </w:t>
            </w:r>
          </w:p>
        </w:tc>
      </w:tr>
    </w:tbl>
    <w:p w14:paraId="12C51E78" w14:textId="77777777" w:rsidR="009F0EE0" w:rsidRPr="00C11D36" w:rsidRDefault="009F0EE0" w:rsidP="009F0EE0">
      <w:pPr>
        <w:rPr>
          <w:rFonts w:ascii="Times New Roman" w:hAnsi="Times New Roman" w:cs="Times New Roman"/>
          <w:sz w:val="24"/>
          <w:szCs w:val="24"/>
        </w:rPr>
      </w:pPr>
    </w:p>
    <w:p w14:paraId="2F2E90A6" w14:textId="77777777" w:rsidR="009F0EE0" w:rsidRPr="00E45F25" w:rsidRDefault="009F0EE0" w:rsidP="009F0EE0">
      <w:pPr>
        <w:jc w:val="center"/>
        <w:rPr>
          <w:rFonts w:ascii="Times New Roman" w:hAnsi="Times New Roman" w:cs="Times New Roman"/>
          <w:b/>
          <w:sz w:val="24"/>
          <w:szCs w:val="24"/>
        </w:rPr>
      </w:pPr>
      <w:r w:rsidRPr="00E45F25">
        <w:rPr>
          <w:rFonts w:ascii="Times New Roman" w:hAnsi="Times New Roman" w:cs="Times New Roman"/>
          <w:b/>
          <w:sz w:val="24"/>
          <w:szCs w:val="24"/>
        </w:rPr>
        <w:t xml:space="preserve">3. </w:t>
      </w:r>
      <w:r>
        <w:rPr>
          <w:rFonts w:ascii="Times New Roman" w:hAnsi="Times New Roman" w:cs="Times New Roman"/>
          <w:b/>
          <w:sz w:val="24"/>
          <w:szCs w:val="24"/>
        </w:rPr>
        <w:t>Medžiagų, reikalingų individualiems užsakymams pagaminti, kainynas</w:t>
      </w:r>
    </w:p>
    <w:tbl>
      <w:tblPr>
        <w:tblStyle w:val="Lentelstinklelis"/>
        <w:tblW w:w="9356" w:type="dxa"/>
        <w:tblInd w:w="-5" w:type="dxa"/>
        <w:tblLook w:val="04A0" w:firstRow="1" w:lastRow="0" w:firstColumn="1" w:lastColumn="0" w:noHBand="0" w:noVBand="1"/>
      </w:tblPr>
      <w:tblGrid>
        <w:gridCol w:w="696"/>
        <w:gridCol w:w="5020"/>
        <w:gridCol w:w="2100"/>
        <w:gridCol w:w="1540"/>
      </w:tblGrid>
      <w:tr w:rsidR="009F0EE0" w:rsidRPr="00E45F25" w14:paraId="75A2A30E" w14:textId="77777777" w:rsidTr="00D2207F">
        <w:trPr>
          <w:trHeight w:val="230"/>
        </w:trPr>
        <w:tc>
          <w:tcPr>
            <w:tcW w:w="567" w:type="dxa"/>
            <w:vAlign w:val="center"/>
          </w:tcPr>
          <w:p w14:paraId="28700CD8"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Eil. nr.</w:t>
            </w:r>
          </w:p>
        </w:tc>
        <w:tc>
          <w:tcPr>
            <w:tcW w:w="5103" w:type="dxa"/>
            <w:vAlign w:val="center"/>
          </w:tcPr>
          <w:p w14:paraId="6DA97A74"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Priemonės</w:t>
            </w:r>
          </w:p>
        </w:tc>
        <w:tc>
          <w:tcPr>
            <w:tcW w:w="2129" w:type="dxa"/>
            <w:vAlign w:val="center"/>
          </w:tcPr>
          <w:p w14:paraId="19CBB8FE"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Kiekis / dydis</w:t>
            </w:r>
          </w:p>
        </w:tc>
        <w:tc>
          <w:tcPr>
            <w:tcW w:w="1557" w:type="dxa"/>
            <w:vAlign w:val="center"/>
          </w:tcPr>
          <w:p w14:paraId="37849DB3"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Kaina</w:t>
            </w:r>
          </w:p>
        </w:tc>
      </w:tr>
      <w:tr w:rsidR="009F0EE0" w:rsidRPr="00E45F25" w14:paraId="32C07C1B" w14:textId="77777777" w:rsidTr="00D2207F">
        <w:trPr>
          <w:trHeight w:val="70"/>
        </w:trPr>
        <w:tc>
          <w:tcPr>
            <w:tcW w:w="567" w:type="dxa"/>
            <w:vAlign w:val="bottom"/>
          </w:tcPr>
          <w:p w14:paraId="7B5657C7"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3.1.</w:t>
            </w:r>
          </w:p>
        </w:tc>
        <w:tc>
          <w:tcPr>
            <w:tcW w:w="5103" w:type="dxa"/>
          </w:tcPr>
          <w:p w14:paraId="3A726BB3"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Vandeniui atsparus audinys</w:t>
            </w:r>
          </w:p>
        </w:tc>
        <w:tc>
          <w:tcPr>
            <w:tcW w:w="2129" w:type="dxa"/>
          </w:tcPr>
          <w:p w14:paraId="529A75FD"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1 m</w:t>
            </w:r>
          </w:p>
        </w:tc>
        <w:tc>
          <w:tcPr>
            <w:tcW w:w="1557" w:type="dxa"/>
          </w:tcPr>
          <w:p w14:paraId="0AAD3B16"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4,50  Eur</w:t>
            </w:r>
          </w:p>
        </w:tc>
      </w:tr>
      <w:tr w:rsidR="009F0EE0" w:rsidRPr="00E45F25" w14:paraId="30E5EB12" w14:textId="77777777" w:rsidTr="00D2207F">
        <w:trPr>
          <w:trHeight w:val="70"/>
        </w:trPr>
        <w:tc>
          <w:tcPr>
            <w:tcW w:w="567" w:type="dxa"/>
            <w:vAlign w:val="bottom"/>
          </w:tcPr>
          <w:p w14:paraId="1D65EBBB"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3.2.</w:t>
            </w:r>
          </w:p>
        </w:tc>
        <w:tc>
          <w:tcPr>
            <w:tcW w:w="5103" w:type="dxa"/>
          </w:tcPr>
          <w:p w14:paraId="6A112931"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Gobelenas</w:t>
            </w:r>
          </w:p>
        </w:tc>
        <w:tc>
          <w:tcPr>
            <w:tcW w:w="2129" w:type="dxa"/>
          </w:tcPr>
          <w:p w14:paraId="2F6628D9"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1 m</w:t>
            </w:r>
          </w:p>
        </w:tc>
        <w:tc>
          <w:tcPr>
            <w:tcW w:w="1557" w:type="dxa"/>
          </w:tcPr>
          <w:p w14:paraId="7D39E3D2"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10,00 Eur</w:t>
            </w:r>
          </w:p>
        </w:tc>
      </w:tr>
      <w:tr w:rsidR="009F0EE0" w:rsidRPr="00E45F25" w14:paraId="70BA9D1A" w14:textId="77777777" w:rsidTr="00D2207F">
        <w:trPr>
          <w:trHeight w:val="70"/>
        </w:trPr>
        <w:tc>
          <w:tcPr>
            <w:tcW w:w="567" w:type="dxa"/>
            <w:vAlign w:val="bottom"/>
          </w:tcPr>
          <w:p w14:paraId="7F77EE12"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3.3.</w:t>
            </w:r>
          </w:p>
        </w:tc>
        <w:tc>
          <w:tcPr>
            <w:tcW w:w="5103" w:type="dxa"/>
          </w:tcPr>
          <w:p w14:paraId="36F53541"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Dirbtinė oda</w:t>
            </w:r>
          </w:p>
        </w:tc>
        <w:tc>
          <w:tcPr>
            <w:tcW w:w="2129" w:type="dxa"/>
          </w:tcPr>
          <w:p w14:paraId="7808DD3F"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1 m</w:t>
            </w:r>
          </w:p>
        </w:tc>
        <w:tc>
          <w:tcPr>
            <w:tcW w:w="1557" w:type="dxa"/>
          </w:tcPr>
          <w:p w14:paraId="071CA38A"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11,00 Eur</w:t>
            </w:r>
          </w:p>
        </w:tc>
      </w:tr>
      <w:tr w:rsidR="009F0EE0" w:rsidRPr="00E45F25" w14:paraId="16C61C39" w14:textId="77777777" w:rsidTr="00D2207F">
        <w:trPr>
          <w:trHeight w:val="70"/>
        </w:trPr>
        <w:tc>
          <w:tcPr>
            <w:tcW w:w="567" w:type="dxa"/>
            <w:vAlign w:val="bottom"/>
          </w:tcPr>
          <w:p w14:paraId="4229E296"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3.4.</w:t>
            </w:r>
          </w:p>
        </w:tc>
        <w:tc>
          <w:tcPr>
            <w:tcW w:w="5103" w:type="dxa"/>
          </w:tcPr>
          <w:p w14:paraId="5BE65CF2"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Sinteponas</w:t>
            </w:r>
          </w:p>
        </w:tc>
        <w:tc>
          <w:tcPr>
            <w:tcW w:w="2129" w:type="dxa"/>
          </w:tcPr>
          <w:p w14:paraId="2F88A28E"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1 kg</w:t>
            </w:r>
          </w:p>
        </w:tc>
        <w:tc>
          <w:tcPr>
            <w:tcW w:w="1557" w:type="dxa"/>
          </w:tcPr>
          <w:p w14:paraId="27D0F7FB"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2,50 Eur</w:t>
            </w:r>
          </w:p>
        </w:tc>
      </w:tr>
      <w:tr w:rsidR="009F0EE0" w:rsidRPr="00E45F25" w14:paraId="396A9EC9" w14:textId="77777777" w:rsidTr="00D2207F">
        <w:trPr>
          <w:trHeight w:val="70"/>
        </w:trPr>
        <w:tc>
          <w:tcPr>
            <w:tcW w:w="567" w:type="dxa"/>
            <w:vMerge w:val="restart"/>
            <w:vAlign w:val="center"/>
          </w:tcPr>
          <w:p w14:paraId="4935677C"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3.5.</w:t>
            </w:r>
          </w:p>
        </w:tc>
        <w:tc>
          <w:tcPr>
            <w:tcW w:w="5103" w:type="dxa"/>
            <w:vMerge w:val="restart"/>
            <w:vAlign w:val="center"/>
          </w:tcPr>
          <w:p w14:paraId="20CFE367"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Porolonas (2 m x 1,20 m)</w:t>
            </w:r>
          </w:p>
        </w:tc>
        <w:tc>
          <w:tcPr>
            <w:tcW w:w="2129" w:type="dxa"/>
          </w:tcPr>
          <w:p w14:paraId="6253BAB6"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0,50 cm storio</w:t>
            </w:r>
          </w:p>
        </w:tc>
        <w:tc>
          <w:tcPr>
            <w:tcW w:w="1557" w:type="dxa"/>
          </w:tcPr>
          <w:p w14:paraId="412EBF38"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6,50 Eur/m</w:t>
            </w:r>
          </w:p>
        </w:tc>
      </w:tr>
      <w:tr w:rsidR="009F0EE0" w:rsidRPr="00E45F25" w14:paraId="439B5483" w14:textId="77777777" w:rsidTr="00D2207F">
        <w:trPr>
          <w:trHeight w:val="70"/>
        </w:trPr>
        <w:tc>
          <w:tcPr>
            <w:tcW w:w="567" w:type="dxa"/>
            <w:vMerge/>
            <w:vAlign w:val="bottom"/>
          </w:tcPr>
          <w:p w14:paraId="4A5A5DE2" w14:textId="77777777" w:rsidR="009F0EE0" w:rsidRPr="00E45F25" w:rsidRDefault="009F0EE0" w:rsidP="00D2207F">
            <w:pPr>
              <w:jc w:val="center"/>
              <w:rPr>
                <w:rFonts w:ascii="Times New Roman" w:hAnsi="Times New Roman" w:cs="Times New Roman"/>
                <w:sz w:val="24"/>
                <w:szCs w:val="24"/>
              </w:rPr>
            </w:pPr>
          </w:p>
        </w:tc>
        <w:tc>
          <w:tcPr>
            <w:tcW w:w="5103" w:type="dxa"/>
            <w:vMerge/>
          </w:tcPr>
          <w:p w14:paraId="07D09147" w14:textId="77777777" w:rsidR="009F0EE0" w:rsidRPr="00E45F25" w:rsidRDefault="009F0EE0" w:rsidP="00D2207F">
            <w:pPr>
              <w:jc w:val="center"/>
              <w:rPr>
                <w:rFonts w:ascii="Times New Roman" w:hAnsi="Times New Roman" w:cs="Times New Roman"/>
                <w:sz w:val="24"/>
                <w:szCs w:val="24"/>
              </w:rPr>
            </w:pPr>
          </w:p>
        </w:tc>
        <w:tc>
          <w:tcPr>
            <w:tcW w:w="2129" w:type="dxa"/>
          </w:tcPr>
          <w:p w14:paraId="67621307"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1 cm storio</w:t>
            </w:r>
          </w:p>
        </w:tc>
        <w:tc>
          <w:tcPr>
            <w:tcW w:w="1557" w:type="dxa"/>
          </w:tcPr>
          <w:p w14:paraId="3880E343"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10,00 Eur/m</w:t>
            </w:r>
          </w:p>
        </w:tc>
      </w:tr>
      <w:tr w:rsidR="009F0EE0" w:rsidRPr="00E45F25" w14:paraId="06DBE3EC" w14:textId="77777777" w:rsidTr="00D2207F">
        <w:trPr>
          <w:trHeight w:val="70"/>
        </w:trPr>
        <w:tc>
          <w:tcPr>
            <w:tcW w:w="567" w:type="dxa"/>
            <w:vMerge/>
            <w:vAlign w:val="bottom"/>
          </w:tcPr>
          <w:p w14:paraId="3905F0E5" w14:textId="77777777" w:rsidR="009F0EE0" w:rsidRPr="00E45F25" w:rsidRDefault="009F0EE0" w:rsidP="00D2207F">
            <w:pPr>
              <w:jc w:val="center"/>
              <w:rPr>
                <w:rFonts w:ascii="Times New Roman" w:hAnsi="Times New Roman" w:cs="Times New Roman"/>
                <w:sz w:val="24"/>
                <w:szCs w:val="24"/>
              </w:rPr>
            </w:pPr>
          </w:p>
        </w:tc>
        <w:tc>
          <w:tcPr>
            <w:tcW w:w="5103" w:type="dxa"/>
            <w:vMerge/>
          </w:tcPr>
          <w:p w14:paraId="33F749B9" w14:textId="77777777" w:rsidR="009F0EE0" w:rsidRPr="00E45F25" w:rsidRDefault="009F0EE0" w:rsidP="00D2207F">
            <w:pPr>
              <w:jc w:val="center"/>
              <w:rPr>
                <w:rFonts w:ascii="Times New Roman" w:hAnsi="Times New Roman" w:cs="Times New Roman"/>
                <w:sz w:val="24"/>
                <w:szCs w:val="24"/>
              </w:rPr>
            </w:pPr>
          </w:p>
        </w:tc>
        <w:tc>
          <w:tcPr>
            <w:tcW w:w="2129" w:type="dxa"/>
          </w:tcPr>
          <w:p w14:paraId="30D41174"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2 cm storio</w:t>
            </w:r>
          </w:p>
        </w:tc>
        <w:tc>
          <w:tcPr>
            <w:tcW w:w="1557" w:type="dxa"/>
          </w:tcPr>
          <w:p w14:paraId="52AE6169"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17,00 Eur/m</w:t>
            </w:r>
          </w:p>
        </w:tc>
      </w:tr>
      <w:tr w:rsidR="009F0EE0" w:rsidRPr="00E45F25" w14:paraId="735E6928" w14:textId="77777777" w:rsidTr="00D2207F">
        <w:trPr>
          <w:trHeight w:val="70"/>
        </w:trPr>
        <w:tc>
          <w:tcPr>
            <w:tcW w:w="567" w:type="dxa"/>
            <w:vMerge/>
            <w:vAlign w:val="bottom"/>
          </w:tcPr>
          <w:p w14:paraId="3CC381FE" w14:textId="77777777" w:rsidR="009F0EE0" w:rsidRPr="00E45F25" w:rsidRDefault="009F0EE0" w:rsidP="00D2207F">
            <w:pPr>
              <w:jc w:val="center"/>
              <w:rPr>
                <w:rFonts w:ascii="Times New Roman" w:hAnsi="Times New Roman" w:cs="Times New Roman"/>
                <w:sz w:val="24"/>
                <w:szCs w:val="24"/>
              </w:rPr>
            </w:pPr>
          </w:p>
        </w:tc>
        <w:tc>
          <w:tcPr>
            <w:tcW w:w="5103" w:type="dxa"/>
            <w:vMerge/>
          </w:tcPr>
          <w:p w14:paraId="335EBC06" w14:textId="77777777" w:rsidR="009F0EE0" w:rsidRPr="00E45F25" w:rsidRDefault="009F0EE0" w:rsidP="00D2207F">
            <w:pPr>
              <w:jc w:val="center"/>
              <w:rPr>
                <w:rFonts w:ascii="Times New Roman" w:hAnsi="Times New Roman" w:cs="Times New Roman"/>
                <w:sz w:val="24"/>
                <w:szCs w:val="24"/>
              </w:rPr>
            </w:pPr>
          </w:p>
        </w:tc>
        <w:tc>
          <w:tcPr>
            <w:tcW w:w="2129" w:type="dxa"/>
          </w:tcPr>
          <w:p w14:paraId="54600859"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3 cm storio</w:t>
            </w:r>
          </w:p>
        </w:tc>
        <w:tc>
          <w:tcPr>
            <w:tcW w:w="1557" w:type="dxa"/>
          </w:tcPr>
          <w:p w14:paraId="032D13D4"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24,00 Eur/m</w:t>
            </w:r>
          </w:p>
        </w:tc>
      </w:tr>
      <w:tr w:rsidR="009F0EE0" w:rsidRPr="00E45F25" w14:paraId="4F8AC9D5" w14:textId="77777777" w:rsidTr="00D2207F">
        <w:trPr>
          <w:trHeight w:val="70"/>
        </w:trPr>
        <w:tc>
          <w:tcPr>
            <w:tcW w:w="567" w:type="dxa"/>
            <w:vMerge/>
            <w:vAlign w:val="bottom"/>
          </w:tcPr>
          <w:p w14:paraId="07F505C5" w14:textId="77777777" w:rsidR="009F0EE0" w:rsidRPr="00E45F25" w:rsidRDefault="009F0EE0" w:rsidP="00D2207F">
            <w:pPr>
              <w:jc w:val="center"/>
              <w:rPr>
                <w:rFonts w:ascii="Times New Roman" w:hAnsi="Times New Roman" w:cs="Times New Roman"/>
                <w:sz w:val="24"/>
                <w:szCs w:val="24"/>
              </w:rPr>
            </w:pPr>
          </w:p>
        </w:tc>
        <w:tc>
          <w:tcPr>
            <w:tcW w:w="5103" w:type="dxa"/>
            <w:vMerge/>
          </w:tcPr>
          <w:p w14:paraId="5DEAFFB3" w14:textId="77777777" w:rsidR="009F0EE0" w:rsidRPr="00E45F25" w:rsidRDefault="009F0EE0" w:rsidP="00D2207F">
            <w:pPr>
              <w:jc w:val="center"/>
              <w:rPr>
                <w:rFonts w:ascii="Times New Roman" w:hAnsi="Times New Roman" w:cs="Times New Roman"/>
                <w:sz w:val="24"/>
                <w:szCs w:val="24"/>
              </w:rPr>
            </w:pPr>
          </w:p>
        </w:tc>
        <w:tc>
          <w:tcPr>
            <w:tcW w:w="2129" w:type="dxa"/>
          </w:tcPr>
          <w:p w14:paraId="1B606B84"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4 cm storio</w:t>
            </w:r>
          </w:p>
        </w:tc>
        <w:tc>
          <w:tcPr>
            <w:tcW w:w="1557" w:type="dxa"/>
          </w:tcPr>
          <w:p w14:paraId="5D097999"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31,00 Eur/m</w:t>
            </w:r>
          </w:p>
        </w:tc>
      </w:tr>
      <w:tr w:rsidR="009F0EE0" w:rsidRPr="00E45F25" w14:paraId="00149453" w14:textId="77777777" w:rsidTr="00D2207F">
        <w:trPr>
          <w:trHeight w:val="70"/>
        </w:trPr>
        <w:tc>
          <w:tcPr>
            <w:tcW w:w="567" w:type="dxa"/>
            <w:vMerge/>
            <w:vAlign w:val="bottom"/>
          </w:tcPr>
          <w:p w14:paraId="1A6DD5C2" w14:textId="77777777" w:rsidR="009F0EE0" w:rsidRPr="00E45F25" w:rsidRDefault="009F0EE0" w:rsidP="00D2207F">
            <w:pPr>
              <w:jc w:val="center"/>
              <w:rPr>
                <w:rFonts w:ascii="Times New Roman" w:hAnsi="Times New Roman" w:cs="Times New Roman"/>
                <w:sz w:val="24"/>
                <w:szCs w:val="24"/>
              </w:rPr>
            </w:pPr>
          </w:p>
        </w:tc>
        <w:tc>
          <w:tcPr>
            <w:tcW w:w="5103" w:type="dxa"/>
            <w:vMerge/>
          </w:tcPr>
          <w:p w14:paraId="02AE441A" w14:textId="77777777" w:rsidR="009F0EE0" w:rsidRPr="00E45F25" w:rsidRDefault="009F0EE0" w:rsidP="00D2207F">
            <w:pPr>
              <w:jc w:val="center"/>
              <w:rPr>
                <w:rFonts w:ascii="Times New Roman" w:hAnsi="Times New Roman" w:cs="Times New Roman"/>
                <w:sz w:val="24"/>
                <w:szCs w:val="24"/>
              </w:rPr>
            </w:pPr>
          </w:p>
        </w:tc>
        <w:tc>
          <w:tcPr>
            <w:tcW w:w="2129" w:type="dxa"/>
          </w:tcPr>
          <w:p w14:paraId="72775E00"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5 cm storio</w:t>
            </w:r>
          </w:p>
        </w:tc>
        <w:tc>
          <w:tcPr>
            <w:tcW w:w="1557" w:type="dxa"/>
          </w:tcPr>
          <w:p w14:paraId="685E2DEC"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40,00 Eur/m</w:t>
            </w:r>
          </w:p>
        </w:tc>
      </w:tr>
      <w:tr w:rsidR="009F0EE0" w:rsidRPr="00E45F25" w14:paraId="2B841A85" w14:textId="77777777" w:rsidTr="00D2207F">
        <w:trPr>
          <w:trHeight w:val="70"/>
        </w:trPr>
        <w:tc>
          <w:tcPr>
            <w:tcW w:w="567" w:type="dxa"/>
            <w:vMerge/>
            <w:vAlign w:val="bottom"/>
          </w:tcPr>
          <w:p w14:paraId="308AE29C" w14:textId="77777777" w:rsidR="009F0EE0" w:rsidRPr="00E45F25" w:rsidRDefault="009F0EE0" w:rsidP="00D2207F">
            <w:pPr>
              <w:jc w:val="center"/>
              <w:rPr>
                <w:rFonts w:ascii="Times New Roman" w:hAnsi="Times New Roman" w:cs="Times New Roman"/>
                <w:sz w:val="24"/>
                <w:szCs w:val="24"/>
              </w:rPr>
            </w:pPr>
          </w:p>
        </w:tc>
        <w:tc>
          <w:tcPr>
            <w:tcW w:w="5103" w:type="dxa"/>
            <w:vMerge/>
          </w:tcPr>
          <w:p w14:paraId="5B2445D3" w14:textId="77777777" w:rsidR="009F0EE0" w:rsidRPr="00E45F25" w:rsidRDefault="009F0EE0" w:rsidP="00D2207F">
            <w:pPr>
              <w:jc w:val="center"/>
              <w:rPr>
                <w:rFonts w:ascii="Times New Roman" w:hAnsi="Times New Roman" w:cs="Times New Roman"/>
                <w:sz w:val="24"/>
                <w:szCs w:val="24"/>
              </w:rPr>
            </w:pPr>
          </w:p>
        </w:tc>
        <w:tc>
          <w:tcPr>
            <w:tcW w:w="2129" w:type="dxa"/>
          </w:tcPr>
          <w:p w14:paraId="19979E40"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10 cm storio</w:t>
            </w:r>
          </w:p>
        </w:tc>
        <w:tc>
          <w:tcPr>
            <w:tcW w:w="1557" w:type="dxa"/>
          </w:tcPr>
          <w:p w14:paraId="689EB49F"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80,00 Eur/m</w:t>
            </w:r>
          </w:p>
        </w:tc>
      </w:tr>
      <w:tr w:rsidR="009F0EE0" w:rsidRPr="00E45F25" w14:paraId="5BC27271" w14:textId="77777777" w:rsidTr="00D2207F">
        <w:trPr>
          <w:trHeight w:val="70"/>
        </w:trPr>
        <w:tc>
          <w:tcPr>
            <w:tcW w:w="567" w:type="dxa"/>
            <w:vAlign w:val="bottom"/>
          </w:tcPr>
          <w:p w14:paraId="05FA233B"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3.6.</w:t>
            </w:r>
          </w:p>
        </w:tc>
        <w:tc>
          <w:tcPr>
            <w:tcW w:w="5103" w:type="dxa"/>
          </w:tcPr>
          <w:p w14:paraId="682649C6"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Siūlai odai, avalynei</w:t>
            </w:r>
          </w:p>
        </w:tc>
        <w:tc>
          <w:tcPr>
            <w:tcW w:w="2129" w:type="dxa"/>
          </w:tcPr>
          <w:p w14:paraId="1FE92BBD"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1 m</w:t>
            </w:r>
          </w:p>
        </w:tc>
        <w:tc>
          <w:tcPr>
            <w:tcW w:w="1557" w:type="dxa"/>
          </w:tcPr>
          <w:p w14:paraId="4F3FC056"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0,005 Eur</w:t>
            </w:r>
          </w:p>
        </w:tc>
      </w:tr>
      <w:tr w:rsidR="009F0EE0" w:rsidRPr="00E45F25" w14:paraId="54D210BB" w14:textId="77777777" w:rsidTr="00D2207F">
        <w:trPr>
          <w:trHeight w:val="70"/>
        </w:trPr>
        <w:tc>
          <w:tcPr>
            <w:tcW w:w="567" w:type="dxa"/>
            <w:vAlign w:val="bottom"/>
          </w:tcPr>
          <w:p w14:paraId="4DAD32AA"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 xml:space="preserve">3.7. </w:t>
            </w:r>
          </w:p>
        </w:tc>
        <w:tc>
          <w:tcPr>
            <w:tcW w:w="5103" w:type="dxa"/>
          </w:tcPr>
          <w:p w14:paraId="087D86E4"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Universalūs siūlai 120/40</w:t>
            </w:r>
          </w:p>
        </w:tc>
        <w:tc>
          <w:tcPr>
            <w:tcW w:w="2129" w:type="dxa"/>
          </w:tcPr>
          <w:p w14:paraId="52AC9837"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1 m</w:t>
            </w:r>
          </w:p>
        </w:tc>
        <w:tc>
          <w:tcPr>
            <w:tcW w:w="1557" w:type="dxa"/>
          </w:tcPr>
          <w:p w14:paraId="42586972"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0,007 Eur</w:t>
            </w:r>
          </w:p>
        </w:tc>
      </w:tr>
      <w:tr w:rsidR="009F0EE0" w:rsidRPr="00E45F25" w14:paraId="25202894" w14:textId="77777777" w:rsidTr="00D2207F">
        <w:trPr>
          <w:trHeight w:val="70"/>
        </w:trPr>
        <w:tc>
          <w:tcPr>
            <w:tcW w:w="567" w:type="dxa"/>
            <w:vAlign w:val="bottom"/>
          </w:tcPr>
          <w:p w14:paraId="19D8B95E"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3.8.</w:t>
            </w:r>
          </w:p>
        </w:tc>
        <w:tc>
          <w:tcPr>
            <w:tcW w:w="5103" w:type="dxa"/>
          </w:tcPr>
          <w:p w14:paraId="2A4C000D"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PVC tentas</w:t>
            </w:r>
          </w:p>
        </w:tc>
        <w:tc>
          <w:tcPr>
            <w:tcW w:w="2129" w:type="dxa"/>
          </w:tcPr>
          <w:p w14:paraId="40AAAF57"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1 m</w:t>
            </w:r>
            <w:r w:rsidRPr="001D6143">
              <w:rPr>
                <w:rFonts w:ascii="Times New Roman" w:hAnsi="Times New Roman" w:cs="Times New Roman"/>
                <w:sz w:val="24"/>
                <w:szCs w:val="24"/>
                <w:vertAlign w:val="superscript"/>
              </w:rPr>
              <w:t>2</w:t>
            </w:r>
          </w:p>
        </w:tc>
        <w:tc>
          <w:tcPr>
            <w:tcW w:w="1557" w:type="dxa"/>
          </w:tcPr>
          <w:p w14:paraId="6F15746B"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3,50 Eur</w:t>
            </w:r>
          </w:p>
        </w:tc>
      </w:tr>
      <w:tr w:rsidR="009F0EE0" w:rsidRPr="00E45F25" w14:paraId="61D2CC93" w14:textId="77777777" w:rsidTr="00D2207F">
        <w:trPr>
          <w:trHeight w:val="70"/>
        </w:trPr>
        <w:tc>
          <w:tcPr>
            <w:tcW w:w="567" w:type="dxa"/>
            <w:vAlign w:val="bottom"/>
          </w:tcPr>
          <w:p w14:paraId="5DC18B68"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3.9.</w:t>
            </w:r>
          </w:p>
        </w:tc>
        <w:tc>
          <w:tcPr>
            <w:tcW w:w="5103" w:type="dxa"/>
          </w:tcPr>
          <w:p w14:paraId="650E0639"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Granulės 3–5 mm</w:t>
            </w:r>
          </w:p>
        </w:tc>
        <w:tc>
          <w:tcPr>
            <w:tcW w:w="2129" w:type="dxa"/>
          </w:tcPr>
          <w:p w14:paraId="661192B2"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200 l</w:t>
            </w:r>
          </w:p>
        </w:tc>
        <w:tc>
          <w:tcPr>
            <w:tcW w:w="1557" w:type="dxa"/>
          </w:tcPr>
          <w:p w14:paraId="4B359646"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13,00 Eur</w:t>
            </w:r>
          </w:p>
        </w:tc>
      </w:tr>
      <w:tr w:rsidR="009F0EE0" w:rsidRPr="00E45F25" w14:paraId="5C002AA0" w14:textId="77777777" w:rsidTr="00D2207F">
        <w:trPr>
          <w:trHeight w:val="70"/>
        </w:trPr>
        <w:tc>
          <w:tcPr>
            <w:tcW w:w="567" w:type="dxa"/>
            <w:vAlign w:val="bottom"/>
          </w:tcPr>
          <w:p w14:paraId="6EFF18BD"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3.10.</w:t>
            </w:r>
          </w:p>
        </w:tc>
        <w:tc>
          <w:tcPr>
            <w:tcW w:w="5103" w:type="dxa"/>
          </w:tcPr>
          <w:p w14:paraId="4B64F5BB"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Dažai granulėms 180 ml</w:t>
            </w:r>
          </w:p>
        </w:tc>
        <w:tc>
          <w:tcPr>
            <w:tcW w:w="2129" w:type="dxa"/>
          </w:tcPr>
          <w:p w14:paraId="7B33F680"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1 vnt.</w:t>
            </w:r>
          </w:p>
        </w:tc>
        <w:tc>
          <w:tcPr>
            <w:tcW w:w="1557" w:type="dxa"/>
          </w:tcPr>
          <w:p w14:paraId="1384781A"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25,00  Eur</w:t>
            </w:r>
          </w:p>
        </w:tc>
      </w:tr>
      <w:tr w:rsidR="009F0EE0" w:rsidRPr="00E45F25" w14:paraId="18509B5A" w14:textId="77777777" w:rsidTr="00D2207F">
        <w:trPr>
          <w:trHeight w:val="70"/>
        </w:trPr>
        <w:tc>
          <w:tcPr>
            <w:tcW w:w="567" w:type="dxa"/>
            <w:vAlign w:val="bottom"/>
          </w:tcPr>
          <w:p w14:paraId="0D702A46"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3.11.</w:t>
            </w:r>
          </w:p>
        </w:tc>
        <w:tc>
          <w:tcPr>
            <w:tcW w:w="5103" w:type="dxa"/>
          </w:tcPr>
          <w:p w14:paraId="2312735B"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Agrodanga 80 g vidiniam maišui</w:t>
            </w:r>
          </w:p>
        </w:tc>
        <w:tc>
          <w:tcPr>
            <w:tcW w:w="2129" w:type="dxa"/>
          </w:tcPr>
          <w:p w14:paraId="15E03F2E"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1 m</w:t>
            </w:r>
          </w:p>
        </w:tc>
        <w:tc>
          <w:tcPr>
            <w:tcW w:w="1557" w:type="dxa"/>
          </w:tcPr>
          <w:p w14:paraId="56E4885F"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0,70 Eur</w:t>
            </w:r>
          </w:p>
        </w:tc>
      </w:tr>
      <w:tr w:rsidR="009F0EE0" w:rsidRPr="00E45F25" w14:paraId="2A6E2B1F" w14:textId="77777777" w:rsidTr="00D2207F">
        <w:trPr>
          <w:trHeight w:val="70"/>
        </w:trPr>
        <w:tc>
          <w:tcPr>
            <w:tcW w:w="567" w:type="dxa"/>
            <w:vAlign w:val="bottom"/>
          </w:tcPr>
          <w:p w14:paraId="67648251"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3.12.</w:t>
            </w:r>
          </w:p>
        </w:tc>
        <w:tc>
          <w:tcPr>
            <w:tcW w:w="5103" w:type="dxa"/>
          </w:tcPr>
          <w:p w14:paraId="15E8473A"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Užtrauktuko juosta Nr. 5</w:t>
            </w:r>
          </w:p>
        </w:tc>
        <w:tc>
          <w:tcPr>
            <w:tcW w:w="2129" w:type="dxa"/>
          </w:tcPr>
          <w:p w14:paraId="0B0141D5"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1 m</w:t>
            </w:r>
          </w:p>
        </w:tc>
        <w:tc>
          <w:tcPr>
            <w:tcW w:w="1557" w:type="dxa"/>
          </w:tcPr>
          <w:p w14:paraId="4A473FFA"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0,30  Eur</w:t>
            </w:r>
          </w:p>
        </w:tc>
      </w:tr>
      <w:tr w:rsidR="009F0EE0" w:rsidRPr="00E45F25" w14:paraId="5BA61920" w14:textId="77777777" w:rsidTr="00D2207F">
        <w:trPr>
          <w:trHeight w:val="70"/>
        </w:trPr>
        <w:tc>
          <w:tcPr>
            <w:tcW w:w="567" w:type="dxa"/>
            <w:vAlign w:val="bottom"/>
          </w:tcPr>
          <w:p w14:paraId="5F78FACF"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3.13.</w:t>
            </w:r>
          </w:p>
        </w:tc>
        <w:tc>
          <w:tcPr>
            <w:tcW w:w="5103" w:type="dxa"/>
          </w:tcPr>
          <w:p w14:paraId="3F3ABA08"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Užtrauktuko juosta Nr. 3</w:t>
            </w:r>
          </w:p>
        </w:tc>
        <w:tc>
          <w:tcPr>
            <w:tcW w:w="2129" w:type="dxa"/>
          </w:tcPr>
          <w:p w14:paraId="4AFF8EC9"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1 m</w:t>
            </w:r>
          </w:p>
        </w:tc>
        <w:tc>
          <w:tcPr>
            <w:tcW w:w="1557" w:type="dxa"/>
          </w:tcPr>
          <w:p w14:paraId="4915929B"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0,29 Eur</w:t>
            </w:r>
          </w:p>
        </w:tc>
      </w:tr>
      <w:tr w:rsidR="009F0EE0" w:rsidRPr="00E45F25" w14:paraId="655A4373" w14:textId="77777777" w:rsidTr="00D2207F">
        <w:trPr>
          <w:trHeight w:val="70"/>
        </w:trPr>
        <w:tc>
          <w:tcPr>
            <w:tcW w:w="567" w:type="dxa"/>
            <w:vAlign w:val="bottom"/>
          </w:tcPr>
          <w:p w14:paraId="0E1ED225"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3.14.</w:t>
            </w:r>
          </w:p>
        </w:tc>
        <w:tc>
          <w:tcPr>
            <w:tcW w:w="5103" w:type="dxa"/>
          </w:tcPr>
          <w:p w14:paraId="4F709009"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Užtrauktuko spynelė Nr.</w:t>
            </w:r>
            <w:r>
              <w:rPr>
                <w:rFonts w:ascii="Times New Roman" w:hAnsi="Times New Roman" w:cs="Times New Roman"/>
                <w:sz w:val="24"/>
                <w:szCs w:val="24"/>
              </w:rPr>
              <w:t xml:space="preserve"> </w:t>
            </w:r>
            <w:r w:rsidRPr="00E45F25">
              <w:rPr>
                <w:rFonts w:ascii="Times New Roman" w:hAnsi="Times New Roman" w:cs="Times New Roman"/>
                <w:sz w:val="24"/>
                <w:szCs w:val="24"/>
              </w:rPr>
              <w:t>5</w:t>
            </w:r>
          </w:p>
        </w:tc>
        <w:tc>
          <w:tcPr>
            <w:tcW w:w="2129" w:type="dxa"/>
          </w:tcPr>
          <w:p w14:paraId="2C5284C2"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1 vnt.</w:t>
            </w:r>
          </w:p>
        </w:tc>
        <w:tc>
          <w:tcPr>
            <w:tcW w:w="1557" w:type="dxa"/>
          </w:tcPr>
          <w:p w14:paraId="74BBD7FF"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0,40 Eur</w:t>
            </w:r>
          </w:p>
        </w:tc>
      </w:tr>
      <w:tr w:rsidR="009F0EE0" w:rsidRPr="00E45F25" w14:paraId="77244660" w14:textId="77777777" w:rsidTr="00D2207F">
        <w:trPr>
          <w:trHeight w:val="70"/>
        </w:trPr>
        <w:tc>
          <w:tcPr>
            <w:tcW w:w="567" w:type="dxa"/>
            <w:vAlign w:val="bottom"/>
          </w:tcPr>
          <w:p w14:paraId="52DA8FAF"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3.15.</w:t>
            </w:r>
          </w:p>
        </w:tc>
        <w:tc>
          <w:tcPr>
            <w:tcW w:w="5103" w:type="dxa"/>
          </w:tcPr>
          <w:p w14:paraId="25C6FE8C"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Užtrauktuko spynelė Nr.</w:t>
            </w:r>
            <w:r>
              <w:rPr>
                <w:rFonts w:ascii="Times New Roman" w:hAnsi="Times New Roman" w:cs="Times New Roman"/>
                <w:sz w:val="24"/>
                <w:szCs w:val="24"/>
              </w:rPr>
              <w:t xml:space="preserve"> </w:t>
            </w:r>
            <w:r w:rsidRPr="00E45F25">
              <w:rPr>
                <w:rFonts w:ascii="Times New Roman" w:hAnsi="Times New Roman" w:cs="Times New Roman"/>
                <w:sz w:val="24"/>
                <w:szCs w:val="24"/>
              </w:rPr>
              <w:t>3</w:t>
            </w:r>
          </w:p>
        </w:tc>
        <w:tc>
          <w:tcPr>
            <w:tcW w:w="2129" w:type="dxa"/>
          </w:tcPr>
          <w:p w14:paraId="5E200FC2"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1 vnt.</w:t>
            </w:r>
          </w:p>
        </w:tc>
        <w:tc>
          <w:tcPr>
            <w:tcW w:w="1557" w:type="dxa"/>
          </w:tcPr>
          <w:p w14:paraId="0F096996"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0,30 Eur</w:t>
            </w:r>
          </w:p>
        </w:tc>
      </w:tr>
      <w:tr w:rsidR="009F0EE0" w:rsidRPr="00E45F25" w14:paraId="54443741" w14:textId="77777777" w:rsidTr="00D2207F">
        <w:trPr>
          <w:trHeight w:val="70"/>
        </w:trPr>
        <w:tc>
          <w:tcPr>
            <w:tcW w:w="567" w:type="dxa"/>
            <w:vAlign w:val="bottom"/>
          </w:tcPr>
          <w:p w14:paraId="45ACDB7E"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3.16.</w:t>
            </w:r>
          </w:p>
        </w:tc>
        <w:tc>
          <w:tcPr>
            <w:tcW w:w="5103" w:type="dxa"/>
          </w:tcPr>
          <w:p w14:paraId="136D4C1D"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 xml:space="preserve">Medinis kotas palapinės gamybai </w:t>
            </w:r>
          </w:p>
          <w:p w14:paraId="630DB81E"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28 mm x 150 cm</w:t>
            </w:r>
          </w:p>
        </w:tc>
        <w:tc>
          <w:tcPr>
            <w:tcW w:w="2129" w:type="dxa"/>
          </w:tcPr>
          <w:p w14:paraId="205D50F5"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1 vnt.</w:t>
            </w:r>
          </w:p>
        </w:tc>
        <w:tc>
          <w:tcPr>
            <w:tcW w:w="1557" w:type="dxa"/>
          </w:tcPr>
          <w:p w14:paraId="36F79CB9" w14:textId="77777777" w:rsidR="009F0EE0" w:rsidRPr="00E45F25" w:rsidRDefault="009F0EE0" w:rsidP="00D2207F">
            <w:pPr>
              <w:jc w:val="center"/>
              <w:rPr>
                <w:rFonts w:ascii="Times New Roman" w:hAnsi="Times New Roman" w:cs="Times New Roman"/>
                <w:sz w:val="24"/>
                <w:szCs w:val="24"/>
              </w:rPr>
            </w:pPr>
            <w:r w:rsidRPr="00E45F25">
              <w:rPr>
                <w:rFonts w:ascii="Times New Roman" w:hAnsi="Times New Roman" w:cs="Times New Roman"/>
                <w:sz w:val="24"/>
                <w:szCs w:val="24"/>
              </w:rPr>
              <w:t>6,00 Eur</w:t>
            </w:r>
          </w:p>
        </w:tc>
      </w:tr>
    </w:tbl>
    <w:p w14:paraId="58088E7B" w14:textId="77777777" w:rsidR="009F0EE0" w:rsidRPr="00E45F25" w:rsidRDefault="009F0EE0" w:rsidP="009F0EE0">
      <w:pPr>
        <w:rPr>
          <w:rFonts w:ascii="Times New Roman" w:hAnsi="Times New Roman" w:cs="Times New Roman"/>
          <w:sz w:val="24"/>
          <w:szCs w:val="24"/>
        </w:rPr>
      </w:pPr>
    </w:p>
    <w:p w14:paraId="5B4EE4AA" w14:textId="77777777" w:rsidR="009F0EE0" w:rsidRPr="00C11D36" w:rsidRDefault="009F0EE0" w:rsidP="009F0EE0">
      <w:pPr>
        <w:pStyle w:val="Antrats"/>
        <w:jc w:val="center"/>
        <w:rPr>
          <w:b/>
        </w:rPr>
      </w:pPr>
    </w:p>
    <w:p w14:paraId="7CA741BE" w14:textId="77777777" w:rsidR="009F0EE0" w:rsidRPr="00C11D36" w:rsidRDefault="009F0EE0" w:rsidP="009F0EE0">
      <w:pPr>
        <w:pStyle w:val="Antrats"/>
        <w:jc w:val="center"/>
        <w:rPr>
          <w:b/>
        </w:rPr>
      </w:pPr>
    </w:p>
    <w:p w14:paraId="37921D1F" w14:textId="77777777" w:rsidR="009F0EE0" w:rsidRPr="00773C95" w:rsidRDefault="009F0EE0" w:rsidP="009F0EE0">
      <w:pPr>
        <w:pStyle w:val="Antrats"/>
        <w:jc w:val="center"/>
        <w:rPr>
          <w:bCs/>
        </w:rPr>
      </w:pPr>
      <w:r w:rsidRPr="00773C95">
        <w:rPr>
          <w:bCs/>
        </w:rPr>
        <w:t>____________________</w:t>
      </w:r>
    </w:p>
    <w:p w14:paraId="7B73F4EA" w14:textId="77777777" w:rsidR="009F0EE0" w:rsidRPr="00C11D36" w:rsidRDefault="009F0EE0" w:rsidP="009F0EE0">
      <w:pPr>
        <w:pStyle w:val="Antrats"/>
        <w:jc w:val="center"/>
        <w:rPr>
          <w:b/>
        </w:rPr>
      </w:pPr>
    </w:p>
    <w:p w14:paraId="2A87C03A" w14:textId="77777777" w:rsidR="009F0EE0" w:rsidRPr="00C11D36" w:rsidRDefault="009F0EE0" w:rsidP="009F0EE0">
      <w:pPr>
        <w:pStyle w:val="Antrats"/>
        <w:jc w:val="center"/>
        <w:rPr>
          <w:b/>
        </w:rPr>
      </w:pPr>
    </w:p>
    <w:p w14:paraId="34E6376E" w14:textId="77777777" w:rsidR="009F0EE0" w:rsidRPr="00C11D36" w:rsidRDefault="009F0EE0" w:rsidP="009F0EE0">
      <w:pPr>
        <w:pStyle w:val="Antrats"/>
        <w:jc w:val="center"/>
        <w:rPr>
          <w:b/>
        </w:rPr>
      </w:pPr>
    </w:p>
    <w:p w14:paraId="7EE93FF0" w14:textId="77777777" w:rsidR="009F0EE0" w:rsidRDefault="009F0EE0" w:rsidP="009F0EE0">
      <w:pPr>
        <w:pStyle w:val="Antrats"/>
        <w:jc w:val="center"/>
        <w:rPr>
          <w:b/>
        </w:rPr>
      </w:pPr>
    </w:p>
    <w:p w14:paraId="5546D73E" w14:textId="77777777" w:rsidR="009F0EE0" w:rsidRPr="00C11D36" w:rsidRDefault="009F0EE0" w:rsidP="009F0EE0">
      <w:pPr>
        <w:pStyle w:val="Antrats"/>
        <w:jc w:val="center"/>
        <w:rPr>
          <w:b/>
        </w:rPr>
      </w:pPr>
    </w:p>
    <w:p w14:paraId="19BC4582" w14:textId="77777777" w:rsidR="009F0EE0" w:rsidRDefault="009F0EE0" w:rsidP="009F0EE0">
      <w:pPr>
        <w:pStyle w:val="Antrats"/>
        <w:jc w:val="center"/>
        <w:rPr>
          <w:b/>
        </w:rPr>
      </w:pPr>
    </w:p>
    <w:p w14:paraId="66C359DA" w14:textId="77777777" w:rsidR="009F0EE0" w:rsidRDefault="009F0EE0" w:rsidP="009F0EE0">
      <w:pPr>
        <w:pStyle w:val="Antrats"/>
        <w:jc w:val="center"/>
        <w:rPr>
          <w:b/>
        </w:rPr>
      </w:pPr>
    </w:p>
    <w:p w14:paraId="6F5AE0ED" w14:textId="77777777" w:rsidR="009F0EE0" w:rsidRDefault="009F0EE0" w:rsidP="009F0EE0">
      <w:pPr>
        <w:jc w:val="center"/>
        <w:rPr>
          <w:rFonts w:ascii="Times New Roman" w:hAnsi="Times New Roman" w:cs="Times New Roman"/>
          <w:b/>
          <w:sz w:val="24"/>
          <w:szCs w:val="24"/>
        </w:rPr>
      </w:pPr>
    </w:p>
    <w:p w14:paraId="0C73D10C" w14:textId="77777777" w:rsidR="009F0EE0" w:rsidRDefault="009F0EE0" w:rsidP="009F0EE0">
      <w:pPr>
        <w:jc w:val="center"/>
        <w:rPr>
          <w:rFonts w:ascii="Times New Roman" w:hAnsi="Times New Roman" w:cs="Times New Roman"/>
          <w:b/>
          <w:sz w:val="24"/>
          <w:szCs w:val="24"/>
        </w:rPr>
      </w:pPr>
    </w:p>
    <w:p w14:paraId="52277108" w14:textId="77777777" w:rsidR="009F0EE0" w:rsidRDefault="009F0EE0" w:rsidP="009F0EE0">
      <w:pPr>
        <w:jc w:val="center"/>
        <w:rPr>
          <w:rFonts w:ascii="Times New Roman" w:hAnsi="Times New Roman" w:cs="Times New Roman"/>
          <w:b/>
          <w:sz w:val="24"/>
          <w:szCs w:val="24"/>
        </w:rPr>
      </w:pPr>
    </w:p>
    <w:p w14:paraId="4E28182C" w14:textId="77777777" w:rsidR="009F0EE0" w:rsidRPr="00E45F25" w:rsidRDefault="009F0EE0" w:rsidP="009F0EE0">
      <w:pPr>
        <w:jc w:val="center"/>
        <w:rPr>
          <w:rFonts w:ascii="Times New Roman" w:hAnsi="Times New Roman" w:cs="Times New Roman"/>
          <w:b/>
          <w:sz w:val="24"/>
          <w:szCs w:val="24"/>
        </w:rPr>
      </w:pPr>
      <w:r w:rsidRPr="00BE40B7">
        <w:rPr>
          <w:rFonts w:ascii="Times New Roman" w:hAnsi="Times New Roman" w:cs="Times New Roman"/>
          <w:b/>
          <w:sz w:val="24"/>
          <w:szCs w:val="24"/>
        </w:rPr>
        <w:lastRenderedPageBreak/>
        <w:t xml:space="preserve">SPRENDIMO </w:t>
      </w:r>
      <w:r w:rsidRPr="00F206F1">
        <w:rPr>
          <w:rFonts w:ascii="Times New Roman" w:hAnsi="Times New Roman" w:cs="Times New Roman"/>
          <w:b/>
          <w:sz w:val="24"/>
          <w:szCs w:val="24"/>
        </w:rPr>
        <w:t>„</w:t>
      </w:r>
      <w:r>
        <w:rPr>
          <w:rFonts w:ascii="Times New Roman" w:hAnsi="Times New Roman" w:cs="Times New Roman"/>
          <w:b/>
          <w:sz w:val="24"/>
          <w:szCs w:val="24"/>
        </w:rPr>
        <w:t xml:space="preserve">DĖL </w:t>
      </w:r>
      <w:r w:rsidRPr="001D6143">
        <w:rPr>
          <w:rFonts w:ascii="Times New Roman" w:hAnsi="Times New Roman" w:cs="Times New Roman"/>
          <w:b/>
          <w:sz w:val="24"/>
          <w:szCs w:val="24"/>
        </w:rPr>
        <w:t xml:space="preserve">KAIŠIADORIŲ ŠVENTOSIOS FAUSTINOS UGDYMO CENTRO SOCIALINIŲ DIRBTUVIŲ „FAUSTINOS DIRBTUVĖS“ GAMINIŲ, TEIKIAMŲ PASLAUGŲ IR NAUDOJAMŲ MEDŽIAGŲ KAINYNO </w:t>
      </w:r>
      <w:r w:rsidRPr="00F206F1">
        <w:rPr>
          <w:rFonts w:ascii="Times New Roman" w:hAnsi="Times New Roman" w:cs="Times New Roman"/>
          <w:b/>
          <w:sz w:val="24"/>
          <w:szCs w:val="24"/>
        </w:rPr>
        <w:t>PATVIRTINIMO“ PROJEKTO</w:t>
      </w:r>
      <w:r w:rsidRPr="00BE40B7">
        <w:rPr>
          <w:rFonts w:ascii="Times New Roman" w:hAnsi="Times New Roman" w:cs="Times New Roman"/>
          <w:b/>
          <w:sz w:val="24"/>
          <w:szCs w:val="24"/>
        </w:rPr>
        <w:t xml:space="preserve"> </w:t>
      </w:r>
    </w:p>
    <w:p w14:paraId="330D1723" w14:textId="77777777" w:rsidR="009F0EE0" w:rsidRDefault="009F0EE0" w:rsidP="00060971">
      <w:pPr>
        <w:pStyle w:val="Antrats"/>
        <w:rPr>
          <w:b/>
        </w:rPr>
      </w:pPr>
    </w:p>
    <w:p w14:paraId="183D6013" w14:textId="77777777" w:rsidR="009F0EE0" w:rsidRPr="001424D0" w:rsidRDefault="009F0EE0" w:rsidP="009F0EE0">
      <w:pPr>
        <w:pStyle w:val="Antrats"/>
        <w:jc w:val="center"/>
        <w:rPr>
          <w:b/>
        </w:rPr>
      </w:pPr>
    </w:p>
    <w:p w14:paraId="059B81E3" w14:textId="77777777" w:rsidR="009F0EE0" w:rsidRPr="001424D0" w:rsidRDefault="009F0EE0" w:rsidP="009F0EE0">
      <w:pPr>
        <w:spacing w:after="0" w:line="240" w:lineRule="auto"/>
        <w:jc w:val="center"/>
        <w:rPr>
          <w:rFonts w:ascii="Times New Roman" w:eastAsia="Times New Roman" w:hAnsi="Times New Roman" w:cs="Times New Roman"/>
          <w:b/>
          <w:sz w:val="24"/>
          <w:szCs w:val="20"/>
        </w:rPr>
      </w:pPr>
      <w:r w:rsidRPr="001424D0">
        <w:rPr>
          <w:rFonts w:ascii="Times New Roman" w:eastAsia="Times New Roman" w:hAnsi="Times New Roman" w:cs="Times New Roman"/>
          <w:b/>
          <w:sz w:val="24"/>
          <w:szCs w:val="20"/>
        </w:rPr>
        <w:t>AIŠKINAMASIS RAŠTAS</w:t>
      </w:r>
    </w:p>
    <w:p w14:paraId="39D291CB" w14:textId="77777777" w:rsidR="009F0EE0" w:rsidRPr="001424D0" w:rsidRDefault="009F0EE0" w:rsidP="009F0EE0">
      <w:pPr>
        <w:spacing w:after="0" w:line="240" w:lineRule="auto"/>
        <w:jc w:val="center"/>
        <w:rPr>
          <w:rFonts w:ascii="Times New Roman" w:eastAsia="Times New Roman" w:hAnsi="Times New Roman" w:cs="Times New Roman"/>
          <w:sz w:val="24"/>
          <w:szCs w:val="20"/>
        </w:rPr>
      </w:pPr>
    </w:p>
    <w:p w14:paraId="5E2FF8A7" w14:textId="7EB17638" w:rsidR="009F0EE0" w:rsidRPr="001424D0" w:rsidRDefault="009F0EE0" w:rsidP="009F0EE0">
      <w:pPr>
        <w:spacing w:after="0" w:line="240" w:lineRule="auto"/>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2024</w:t>
      </w:r>
      <w:r w:rsidRPr="001424D0">
        <w:rPr>
          <w:rFonts w:ascii="Times New Roman" w:eastAsia="Times New Roman" w:hAnsi="Times New Roman" w:cs="Times New Roman"/>
          <w:sz w:val="24"/>
          <w:szCs w:val="20"/>
        </w:rPr>
        <w:t xml:space="preserve"> m. </w:t>
      </w:r>
      <w:r>
        <w:rPr>
          <w:rFonts w:ascii="Times New Roman" w:eastAsia="Times New Roman" w:hAnsi="Times New Roman" w:cs="Times New Roman"/>
          <w:sz w:val="24"/>
          <w:szCs w:val="20"/>
        </w:rPr>
        <w:t>lapkričio 1</w:t>
      </w:r>
      <w:r w:rsidR="00A44258">
        <w:rPr>
          <w:rFonts w:ascii="Times New Roman" w:eastAsia="Times New Roman" w:hAnsi="Times New Roman" w:cs="Times New Roman"/>
          <w:sz w:val="24"/>
          <w:szCs w:val="20"/>
        </w:rPr>
        <w:t>1</w:t>
      </w:r>
      <w:r>
        <w:rPr>
          <w:rFonts w:ascii="Times New Roman" w:eastAsia="Times New Roman" w:hAnsi="Times New Roman" w:cs="Times New Roman"/>
          <w:sz w:val="24"/>
          <w:szCs w:val="20"/>
        </w:rPr>
        <w:t xml:space="preserve"> </w:t>
      </w:r>
      <w:r w:rsidRPr="001424D0">
        <w:rPr>
          <w:rFonts w:ascii="Times New Roman" w:eastAsia="Times New Roman" w:hAnsi="Times New Roman" w:cs="Times New Roman"/>
          <w:sz w:val="24"/>
          <w:szCs w:val="20"/>
        </w:rPr>
        <w:t>d.</w:t>
      </w:r>
    </w:p>
    <w:p w14:paraId="71630BB0" w14:textId="77777777" w:rsidR="009F0EE0" w:rsidRPr="001424D0" w:rsidRDefault="009F0EE0" w:rsidP="009F0EE0">
      <w:pPr>
        <w:spacing w:after="0" w:line="240" w:lineRule="auto"/>
        <w:jc w:val="center"/>
        <w:rPr>
          <w:rFonts w:ascii="Times New Roman" w:eastAsia="Times New Roman" w:hAnsi="Times New Roman" w:cs="Times New Roman"/>
          <w:sz w:val="24"/>
          <w:szCs w:val="20"/>
        </w:rPr>
      </w:pPr>
      <w:r w:rsidRPr="001424D0">
        <w:rPr>
          <w:rFonts w:ascii="Times New Roman" w:eastAsia="Times New Roman" w:hAnsi="Times New Roman" w:cs="Times New Roman"/>
          <w:sz w:val="24"/>
          <w:szCs w:val="20"/>
        </w:rPr>
        <w:t>Kaišiadorys</w:t>
      </w:r>
    </w:p>
    <w:p w14:paraId="7FC443CA" w14:textId="77777777" w:rsidR="009F0EE0" w:rsidRPr="001424D0" w:rsidRDefault="009F0EE0" w:rsidP="009F0EE0">
      <w:pPr>
        <w:spacing w:after="0" w:line="240" w:lineRule="auto"/>
        <w:jc w:val="both"/>
        <w:rPr>
          <w:rFonts w:ascii="Times New Roman" w:eastAsia="Times New Roman" w:hAnsi="Times New Roman" w:cs="Times New Roman"/>
          <w:sz w:val="24"/>
          <w:szCs w:val="24"/>
        </w:rPr>
      </w:pPr>
    </w:p>
    <w:p w14:paraId="2769891B" w14:textId="77777777" w:rsidR="009F0EE0" w:rsidRPr="001424D0" w:rsidRDefault="009F0EE0" w:rsidP="009F0EE0">
      <w:pPr>
        <w:spacing w:after="0" w:line="240" w:lineRule="auto"/>
        <w:jc w:val="both"/>
        <w:rPr>
          <w:rFonts w:ascii="Times New Roman" w:eastAsia="Times New Roman" w:hAnsi="Times New Roman" w:cs="Times New Roman"/>
          <w:b/>
          <w:sz w:val="24"/>
          <w:szCs w:val="20"/>
        </w:rPr>
      </w:pPr>
      <w:r>
        <w:rPr>
          <w:rFonts w:ascii="Times New Roman" w:eastAsia="Times New Roman" w:hAnsi="Times New Roman" w:cs="Times New Roman"/>
          <w:b/>
          <w:sz w:val="24"/>
          <w:szCs w:val="20"/>
        </w:rPr>
        <w:t>1. PROJEKTO</w:t>
      </w:r>
      <w:r w:rsidRPr="001424D0">
        <w:rPr>
          <w:rFonts w:ascii="Times New Roman" w:eastAsia="Times New Roman" w:hAnsi="Times New Roman" w:cs="Times New Roman"/>
          <w:b/>
          <w:sz w:val="24"/>
          <w:szCs w:val="20"/>
        </w:rPr>
        <w:t xml:space="preserve"> TIKSLAI</w:t>
      </w:r>
      <w:r w:rsidRPr="004A282D">
        <w:rPr>
          <w:rFonts w:ascii="Times New Roman" w:eastAsia="Times New Roman" w:hAnsi="Times New Roman" w:cs="Times New Roman"/>
          <w:b/>
          <w:sz w:val="24"/>
          <w:szCs w:val="20"/>
        </w:rPr>
        <w:t xml:space="preserve"> </w:t>
      </w:r>
      <w:r w:rsidRPr="001424D0">
        <w:rPr>
          <w:rFonts w:ascii="Times New Roman" w:eastAsia="Times New Roman" w:hAnsi="Times New Roman" w:cs="Times New Roman"/>
          <w:b/>
          <w:sz w:val="24"/>
          <w:szCs w:val="20"/>
        </w:rPr>
        <w:t>IR</w:t>
      </w:r>
      <w:r>
        <w:rPr>
          <w:rFonts w:ascii="Times New Roman" w:eastAsia="Times New Roman" w:hAnsi="Times New Roman" w:cs="Times New Roman"/>
          <w:b/>
          <w:sz w:val="24"/>
          <w:szCs w:val="20"/>
        </w:rPr>
        <w:t xml:space="preserve"> UŽDAVINIAI</w:t>
      </w:r>
    </w:p>
    <w:p w14:paraId="02C490F3" w14:textId="18E3FD4F" w:rsidR="009F0EE0" w:rsidRPr="00FF713A" w:rsidRDefault="009F0EE0" w:rsidP="00FF713A">
      <w:pPr>
        <w:spacing w:line="360" w:lineRule="auto"/>
        <w:ind w:firstLine="1296"/>
        <w:jc w:val="both"/>
        <w:rPr>
          <w:rFonts w:ascii="Times New Roman" w:hAnsi="Times New Roman" w:cs="Times New Roman"/>
          <w:bCs/>
          <w:sz w:val="24"/>
          <w:szCs w:val="24"/>
        </w:rPr>
      </w:pPr>
      <w:r w:rsidRPr="00FE3DAB">
        <w:rPr>
          <w:rFonts w:ascii="Times New Roman" w:eastAsia="Times New Roman" w:hAnsi="Times New Roman" w:cs="Times New Roman"/>
          <w:sz w:val="24"/>
          <w:szCs w:val="24"/>
        </w:rPr>
        <w:t>Sprendimo projektas parengtas</w:t>
      </w:r>
      <w:r>
        <w:rPr>
          <w:rFonts w:ascii="Times New Roman" w:eastAsia="Times New Roman" w:hAnsi="Times New Roman" w:cs="Times New Roman"/>
          <w:sz w:val="24"/>
          <w:szCs w:val="24"/>
        </w:rPr>
        <w:t xml:space="preserve">, vadovaujantis </w:t>
      </w:r>
      <w:r w:rsidRPr="00FE3DAB">
        <w:rPr>
          <w:rFonts w:ascii="Times New Roman" w:hAnsi="Times New Roman" w:cs="Times New Roman"/>
          <w:sz w:val="24"/>
          <w:szCs w:val="24"/>
        </w:rPr>
        <w:t>Lietuvos Respublikos vietos savivaldos įstatymo</w:t>
      </w:r>
      <w:r>
        <w:rPr>
          <w:rFonts w:ascii="Times New Roman" w:hAnsi="Times New Roman" w:cs="Times New Roman"/>
          <w:sz w:val="24"/>
          <w:szCs w:val="24"/>
        </w:rPr>
        <w:t xml:space="preserve"> 15 straipsnio 2 dalies 29 punktu, Socialinių paslaugų katalogo, patvirtinto Lietuvos </w:t>
      </w:r>
      <w:r w:rsidRPr="00F206F1">
        <w:rPr>
          <w:rFonts w:ascii="Times New Roman" w:hAnsi="Times New Roman" w:cs="Times New Roman"/>
          <w:sz w:val="24"/>
          <w:szCs w:val="24"/>
        </w:rPr>
        <w:t xml:space="preserve">Respublikos socialinės apsaugos ir darbo ministro 2006 m. balandžio 5 d. įsakymu Nr. A1-375 „Dėl socialinių paslaugų plano patvirtinimo“ (toliau – Katalogas), 12.14 papunkčiu, atsižvelgiant į Kaišiadorių </w:t>
      </w:r>
      <w:r w:rsidRPr="001D6143">
        <w:rPr>
          <w:rFonts w:ascii="Times New Roman" w:hAnsi="Times New Roman" w:cs="Times New Roman"/>
          <w:bCs/>
          <w:sz w:val="24"/>
          <w:szCs w:val="24"/>
        </w:rPr>
        <w:t xml:space="preserve">šventosios Faustinos ugdymo centro </w:t>
      </w:r>
      <w:r w:rsidRPr="001D6143">
        <w:rPr>
          <w:rFonts w:ascii="Times New Roman" w:hAnsi="Times New Roman" w:cs="Times New Roman"/>
          <w:sz w:val="24"/>
          <w:szCs w:val="24"/>
        </w:rPr>
        <w:t>2024 m. spalio 7 d. raštą Nr. (1.6.)-D3-363 „Dėl socialinių dirbtuvių „Faustinos dirbtuvės“ gaminių ir paslaugų kainyno patvirtinimo“</w:t>
      </w:r>
      <w:r w:rsidRPr="00F206F1">
        <w:rPr>
          <w:rFonts w:ascii="Times New Roman" w:hAnsi="Times New Roman" w:cs="Times New Roman"/>
          <w:sz w:val="24"/>
          <w:szCs w:val="24"/>
        </w:rPr>
        <w:t>, organizuojant darbinį užimtumą socialinių paslaugų gavėjams atliekant</w:t>
      </w:r>
      <w:r w:rsidRPr="005F7C2B">
        <w:rPr>
          <w:rFonts w:ascii="Times New Roman" w:hAnsi="Times New Roman" w:cs="Times New Roman"/>
          <w:sz w:val="24"/>
          <w:szCs w:val="24"/>
        </w:rPr>
        <w:t xml:space="preserve"> konkrečias veiklas, siekiant asmenims formuoti darbinius įgūdžius pagal individualius asmens gebėjimus, motyvuojant juos ir rengiant darbui atviroje darbo rinkoje vykdoma socialinių dirbtuvių paslauga, </w:t>
      </w:r>
      <w:r>
        <w:rPr>
          <w:rFonts w:ascii="Times New Roman" w:hAnsi="Times New Roman" w:cs="Times New Roman"/>
          <w:bCs/>
          <w:sz w:val="24"/>
          <w:szCs w:val="24"/>
        </w:rPr>
        <w:t xml:space="preserve">Socialinių dirbtuvių paslauga siekiama, atliekant prasmingas darbinio užimtumo veiklas, nukreiptas į konkrečios prekės (produkto) gamybą ir (ar) paslaugos teikimą bei realizavimą rinkoje, didinti asmenų įsidarbinimo atviroje darbo rinkoje galimybes, ugdyti, lavinti ir palaikyti bendruosius ir su konkrečia darbinio užimtumo veikla susijusius įgūdžius. Asmenys su negalia, kuriems nustatytas nuo 0 iki 55 proc. dalyvumo lygis, siuva sėdmaišius, kuriuos turi realizuoti, gaunant iš to pajamas, </w:t>
      </w:r>
      <w:r w:rsidRPr="005F7C2B">
        <w:rPr>
          <w:rFonts w:ascii="Times New Roman" w:hAnsi="Times New Roman" w:cs="Times New Roman"/>
          <w:sz w:val="24"/>
          <w:szCs w:val="24"/>
        </w:rPr>
        <w:t>todėl turi būti nustatyta</w:t>
      </w:r>
      <w:r>
        <w:rPr>
          <w:rFonts w:ascii="Times New Roman" w:hAnsi="Times New Roman" w:cs="Times New Roman"/>
          <w:sz w:val="24"/>
          <w:szCs w:val="24"/>
        </w:rPr>
        <w:t xml:space="preserve"> gaminių, teikiamų paslaugų ir naudojamų medžiagų kainynas  </w:t>
      </w:r>
      <w:r>
        <w:rPr>
          <w:rFonts w:ascii="Times New Roman" w:hAnsi="Times New Roman" w:cs="Times New Roman"/>
          <w:bCs/>
          <w:sz w:val="24"/>
          <w:szCs w:val="24"/>
        </w:rPr>
        <w:t>(</w:t>
      </w:r>
      <w:r w:rsidRPr="005B653C">
        <w:rPr>
          <w:rFonts w:ascii="Times New Roman" w:hAnsi="Times New Roman" w:cs="Times New Roman"/>
          <w:bCs/>
          <w:sz w:val="24"/>
          <w:szCs w:val="24"/>
        </w:rPr>
        <w:t>pridedam</w:t>
      </w:r>
      <w:r>
        <w:rPr>
          <w:rFonts w:ascii="Times New Roman" w:hAnsi="Times New Roman" w:cs="Times New Roman"/>
          <w:bCs/>
          <w:sz w:val="24"/>
          <w:szCs w:val="24"/>
        </w:rPr>
        <w:t>a)</w:t>
      </w:r>
      <w:r w:rsidRPr="005B653C">
        <w:rPr>
          <w:rFonts w:ascii="Times New Roman" w:hAnsi="Times New Roman" w:cs="Times New Roman"/>
          <w:bCs/>
          <w:sz w:val="24"/>
          <w:szCs w:val="24"/>
        </w:rPr>
        <w:t>.</w:t>
      </w:r>
      <w:r>
        <w:rPr>
          <w:rFonts w:ascii="Times New Roman" w:hAnsi="Times New Roman" w:cs="Times New Roman"/>
          <w:bCs/>
          <w:sz w:val="24"/>
          <w:szCs w:val="24"/>
        </w:rPr>
        <w:t xml:space="preserve"> </w:t>
      </w:r>
      <w:r w:rsidRPr="005B653C">
        <w:rPr>
          <w:rFonts w:ascii="Times New Roman" w:hAnsi="Times New Roman" w:cs="Times New Roman"/>
          <w:bCs/>
          <w:sz w:val="24"/>
          <w:szCs w:val="24"/>
        </w:rPr>
        <w:t xml:space="preserve"> </w:t>
      </w:r>
    </w:p>
    <w:p w14:paraId="49F96FB3" w14:textId="77777777" w:rsidR="009F0EE0" w:rsidRPr="00FD0567" w:rsidRDefault="009F0EE0" w:rsidP="009F0EE0">
      <w:pPr>
        <w:spacing w:after="0" w:line="240" w:lineRule="auto"/>
        <w:ind w:left="-567" w:firstLine="567"/>
        <w:jc w:val="both"/>
        <w:rPr>
          <w:rFonts w:ascii="Times New Roman" w:eastAsia="Times New Roman" w:hAnsi="Times New Roman" w:cs="Times New Roman"/>
          <w:b/>
          <w:sz w:val="24"/>
          <w:szCs w:val="20"/>
        </w:rPr>
      </w:pPr>
      <w:r w:rsidRPr="00FD0567">
        <w:rPr>
          <w:rFonts w:ascii="Times New Roman" w:eastAsia="Times New Roman" w:hAnsi="Times New Roman" w:cs="Times New Roman"/>
          <w:b/>
          <w:sz w:val="24"/>
          <w:szCs w:val="20"/>
        </w:rPr>
        <w:t>2. LĖŠŲ POREIKIS IR ŠALTINIAI</w:t>
      </w:r>
    </w:p>
    <w:p w14:paraId="013F136E" w14:textId="77777777" w:rsidR="009F0EE0" w:rsidRPr="00CC1F58" w:rsidRDefault="009F0EE0" w:rsidP="009F0EE0">
      <w:pPr>
        <w:spacing w:after="0" w:line="240" w:lineRule="auto"/>
        <w:jc w:val="both"/>
        <w:rPr>
          <w:rFonts w:ascii="Times New Roman" w:eastAsia="Times New Roman" w:hAnsi="Times New Roman" w:cs="Times New Roman"/>
          <w:sz w:val="24"/>
          <w:szCs w:val="20"/>
        </w:rPr>
      </w:pPr>
      <w:r w:rsidRPr="005F0E9F">
        <w:rPr>
          <w:rFonts w:ascii="Times New Roman" w:hAnsi="Times New Roman" w:cs="Times New Roman"/>
        </w:rPr>
        <w:t xml:space="preserve">Europos Sąjungos Europos </w:t>
      </w:r>
      <w:r>
        <w:rPr>
          <w:rFonts w:ascii="Times New Roman" w:hAnsi="Times New Roman" w:cs="Times New Roman"/>
        </w:rPr>
        <w:t>s</w:t>
      </w:r>
      <w:r w:rsidRPr="005F0E9F">
        <w:rPr>
          <w:rFonts w:ascii="Times New Roman" w:hAnsi="Times New Roman" w:cs="Times New Roman"/>
        </w:rPr>
        <w:t>ocialinio fondo lėšos,</w:t>
      </w:r>
      <w:r>
        <w:rPr>
          <w:rFonts w:ascii="Times New Roman" w:hAnsi="Times New Roman" w:cs="Times New Roman"/>
        </w:rPr>
        <w:t xml:space="preserve"> asmenų, </w:t>
      </w:r>
      <w:r w:rsidRPr="005F0E9F">
        <w:rPr>
          <w:rFonts w:ascii="Times New Roman" w:hAnsi="Times New Roman" w:cs="Times New Roman"/>
        </w:rPr>
        <w:t>savivaldybės biudžeto lėšos.</w:t>
      </w:r>
    </w:p>
    <w:p w14:paraId="6BD90E91" w14:textId="77777777" w:rsidR="009F0EE0" w:rsidRPr="00FD0567" w:rsidRDefault="009F0EE0" w:rsidP="009F0EE0">
      <w:pPr>
        <w:spacing w:after="0" w:line="240" w:lineRule="auto"/>
        <w:ind w:firstLine="720"/>
        <w:jc w:val="both"/>
        <w:rPr>
          <w:rFonts w:ascii="Times New Roman" w:eastAsia="Times New Roman" w:hAnsi="Times New Roman" w:cs="Times New Roman"/>
          <w:sz w:val="24"/>
          <w:szCs w:val="20"/>
        </w:rPr>
      </w:pPr>
    </w:p>
    <w:p w14:paraId="0110C5F2" w14:textId="77777777" w:rsidR="009F0EE0" w:rsidRPr="00FD0567" w:rsidRDefault="009F0EE0" w:rsidP="009F0EE0">
      <w:pPr>
        <w:spacing w:after="0" w:line="240" w:lineRule="auto"/>
        <w:jc w:val="both"/>
        <w:rPr>
          <w:rFonts w:ascii="Times New Roman" w:eastAsia="Times New Roman" w:hAnsi="Times New Roman" w:cs="Times New Roman"/>
          <w:b/>
          <w:sz w:val="24"/>
          <w:szCs w:val="20"/>
        </w:rPr>
      </w:pPr>
      <w:r w:rsidRPr="00FD0567">
        <w:rPr>
          <w:rFonts w:ascii="Times New Roman" w:eastAsia="Times New Roman" w:hAnsi="Times New Roman" w:cs="Times New Roman"/>
          <w:b/>
          <w:sz w:val="24"/>
          <w:szCs w:val="20"/>
        </w:rPr>
        <w:t>3. SIŪLOMOS TEISINIO REGULIAVIMO NUOSTATOS, LAUKIAMI REZULTATAI</w:t>
      </w:r>
    </w:p>
    <w:p w14:paraId="7B8677E7" w14:textId="77777777" w:rsidR="009F0EE0" w:rsidRPr="00FD0567" w:rsidRDefault="009F0EE0" w:rsidP="009F0EE0">
      <w:pPr>
        <w:spacing w:after="0" w:line="240" w:lineRule="auto"/>
        <w:jc w:val="both"/>
        <w:rPr>
          <w:rFonts w:ascii="Times New Roman" w:eastAsia="Times New Roman" w:hAnsi="Times New Roman" w:cs="Times New Roman"/>
          <w:b/>
          <w:sz w:val="24"/>
          <w:szCs w:val="20"/>
        </w:rPr>
      </w:pPr>
      <w:r w:rsidRPr="00FD0567">
        <w:rPr>
          <w:rFonts w:ascii="Times New Roman" w:eastAsia="Times New Roman" w:hAnsi="Times New Roman" w:cs="Times New Roman"/>
          <w:b/>
          <w:sz w:val="24"/>
          <w:szCs w:val="20"/>
        </w:rPr>
        <w:t>-</w:t>
      </w:r>
    </w:p>
    <w:p w14:paraId="70B2D273" w14:textId="77777777" w:rsidR="009F0EE0" w:rsidRPr="00FD0567" w:rsidRDefault="009F0EE0" w:rsidP="009F0EE0">
      <w:pPr>
        <w:spacing w:after="0" w:line="240" w:lineRule="auto"/>
        <w:ind w:firstLine="567"/>
        <w:jc w:val="both"/>
        <w:rPr>
          <w:rFonts w:ascii="Times New Roman" w:eastAsia="Times New Roman" w:hAnsi="Times New Roman" w:cs="Times New Roman"/>
          <w:b/>
          <w:sz w:val="24"/>
          <w:szCs w:val="20"/>
        </w:rPr>
      </w:pPr>
      <w:r w:rsidRPr="00FD0567">
        <w:rPr>
          <w:rFonts w:ascii="Times New Roman" w:eastAsia="Times New Roman" w:hAnsi="Times New Roman" w:cs="Times New Roman"/>
          <w:b/>
          <w:sz w:val="24"/>
          <w:szCs w:val="20"/>
        </w:rPr>
        <w:t xml:space="preserve">4. KITI SPRENDIMUI PRIIMTI REIKALINGI PAGRINDIMAI, SKAIČIAVIMAI AR PAAIŠKINIMAI </w:t>
      </w:r>
    </w:p>
    <w:p w14:paraId="174082FC" w14:textId="77777777" w:rsidR="009F0EE0" w:rsidRPr="00FD0567" w:rsidRDefault="009F0EE0" w:rsidP="009F0EE0">
      <w:pPr>
        <w:spacing w:after="0" w:line="240" w:lineRule="auto"/>
        <w:ind w:left="-567" w:firstLine="567"/>
        <w:jc w:val="both"/>
        <w:rPr>
          <w:rFonts w:ascii="Times New Roman" w:eastAsia="Times New Roman" w:hAnsi="Times New Roman" w:cs="Times New Roman"/>
          <w:sz w:val="24"/>
          <w:szCs w:val="20"/>
        </w:rPr>
      </w:pPr>
      <w:r w:rsidRPr="00FD0567">
        <w:rPr>
          <w:rFonts w:ascii="Times New Roman" w:eastAsia="Times New Roman" w:hAnsi="Times New Roman" w:cs="Times New Roman"/>
          <w:sz w:val="24"/>
          <w:szCs w:val="20"/>
        </w:rPr>
        <w:t xml:space="preserve">Nėra </w:t>
      </w:r>
    </w:p>
    <w:p w14:paraId="20EDC51B" w14:textId="77777777" w:rsidR="009F0EE0" w:rsidRPr="006367F7" w:rsidRDefault="009F0EE0" w:rsidP="009F0EE0">
      <w:pPr>
        <w:spacing w:after="0" w:line="240" w:lineRule="auto"/>
        <w:ind w:left="-567" w:firstLine="567"/>
        <w:jc w:val="both"/>
        <w:rPr>
          <w:rFonts w:ascii="Times New Roman" w:eastAsia="Times New Roman" w:hAnsi="Times New Roman" w:cs="Times New Roman"/>
          <w:sz w:val="24"/>
          <w:szCs w:val="20"/>
        </w:rPr>
      </w:pPr>
    </w:p>
    <w:p w14:paraId="5CAF6231" w14:textId="77777777" w:rsidR="009F0EE0" w:rsidRPr="001424D0" w:rsidRDefault="009F0EE0" w:rsidP="009F0EE0">
      <w:pPr>
        <w:tabs>
          <w:tab w:val="left" w:pos="7371"/>
        </w:tabs>
        <w:autoSpaceDN w:val="0"/>
        <w:spacing w:after="0" w:line="300" w:lineRule="auto"/>
        <w:rPr>
          <w:rFonts w:ascii="Times New Roman" w:eastAsia="Times New Roman" w:hAnsi="Times New Roman" w:cs="Times New Roman"/>
          <w:b/>
          <w:sz w:val="24"/>
          <w:szCs w:val="20"/>
        </w:rPr>
      </w:pPr>
    </w:p>
    <w:p w14:paraId="4F56D348" w14:textId="77777777" w:rsidR="009F0EE0" w:rsidRDefault="009F0EE0" w:rsidP="009F0EE0">
      <w:pPr>
        <w:tabs>
          <w:tab w:val="left" w:pos="7371"/>
        </w:tabs>
        <w:autoSpaceDN w:val="0"/>
        <w:spacing w:after="0" w:line="300" w:lineRule="auto"/>
        <w:ind w:hanging="567"/>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w:t>
      </w:r>
    </w:p>
    <w:p w14:paraId="47165E44" w14:textId="4F8614C4" w:rsidR="008470C3" w:rsidRPr="00517FF0" w:rsidRDefault="009F0EE0" w:rsidP="00101FD4">
      <w:pPr>
        <w:tabs>
          <w:tab w:val="left" w:pos="7371"/>
        </w:tabs>
        <w:autoSpaceDN w:val="0"/>
        <w:spacing w:after="0" w:line="300" w:lineRule="auto"/>
        <w:ind w:hanging="567"/>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w:t>
      </w:r>
      <w:r w:rsidRPr="001424D0">
        <w:rPr>
          <w:rFonts w:ascii="Times New Roman" w:eastAsia="Times New Roman" w:hAnsi="Times New Roman" w:cs="Times New Roman"/>
          <w:sz w:val="24"/>
          <w:szCs w:val="20"/>
        </w:rPr>
        <w:t>Socialinės paramos skyriaus</w:t>
      </w:r>
      <w:r>
        <w:rPr>
          <w:rFonts w:ascii="Times New Roman" w:eastAsia="Times New Roman" w:hAnsi="Times New Roman" w:cs="Times New Roman"/>
          <w:sz w:val="24"/>
          <w:szCs w:val="20"/>
        </w:rPr>
        <w:t xml:space="preserve"> vedėjo pavaduotoja                                        Neringa Kupčiūnienė</w:t>
      </w:r>
      <w:r w:rsidRPr="001424D0">
        <w:rPr>
          <w:rFonts w:ascii="Times New Roman" w:eastAsia="Times New Roman" w:hAnsi="Times New Roman" w:cs="Times New Roman"/>
          <w:sz w:val="24"/>
          <w:szCs w:val="20"/>
        </w:rPr>
        <w:t xml:space="preserve">  </w:t>
      </w:r>
    </w:p>
    <w:sectPr w:rsidR="008470C3" w:rsidRPr="00517FF0" w:rsidSect="009F0EE0">
      <w:pgSz w:w="11906" w:h="16838"/>
      <w:pgMar w:top="1440" w:right="849"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3F4"/>
    <w:rsid w:val="00060971"/>
    <w:rsid w:val="00101FD4"/>
    <w:rsid w:val="002A53F4"/>
    <w:rsid w:val="00517FF0"/>
    <w:rsid w:val="008470C3"/>
    <w:rsid w:val="009F0EE0"/>
    <w:rsid w:val="00A44258"/>
    <w:rsid w:val="00EC5A77"/>
    <w:rsid w:val="00FF71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DA5E3"/>
  <w15:chartTrackingRefBased/>
  <w15:docId w15:val="{E1007856-4BAA-40DE-8A1D-71C8BF063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F0EE0"/>
    <w:pPr>
      <w:spacing w:after="200" w:line="276" w:lineRule="auto"/>
    </w:pPr>
    <w:rPr>
      <w:rFonts w:eastAsiaTheme="minorEastAsia"/>
      <w:kern w:val="0"/>
      <w:lang w:eastAsia="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1"/>
    <w:uiPriority w:val="99"/>
    <w:rsid w:val="009F0EE0"/>
    <w:pPr>
      <w:tabs>
        <w:tab w:val="center" w:pos="4153"/>
        <w:tab w:val="right" w:pos="8306"/>
      </w:tabs>
      <w:suppressAutoHyphens/>
      <w:autoSpaceDN w:val="0"/>
      <w:spacing w:after="0" w:line="240" w:lineRule="auto"/>
      <w:textAlignment w:val="baseline"/>
    </w:pPr>
    <w:rPr>
      <w:rFonts w:ascii="Times New Roman" w:eastAsia="Calibri" w:hAnsi="Times New Roman" w:cs="Times New Roman"/>
      <w:sz w:val="24"/>
      <w:szCs w:val="24"/>
      <w:lang w:eastAsia="en-US"/>
    </w:rPr>
  </w:style>
  <w:style w:type="character" w:customStyle="1" w:styleId="AntratsDiagrama">
    <w:name w:val="Antraštės Diagrama"/>
    <w:basedOn w:val="Numatytasispastraiposriftas"/>
    <w:uiPriority w:val="99"/>
    <w:semiHidden/>
    <w:rsid w:val="009F0EE0"/>
    <w:rPr>
      <w:rFonts w:eastAsiaTheme="minorEastAsia"/>
      <w:kern w:val="0"/>
      <w:lang w:eastAsia="lt-LT"/>
      <w14:ligatures w14:val="none"/>
    </w:rPr>
  </w:style>
  <w:style w:type="character" w:customStyle="1" w:styleId="AntratsDiagrama1">
    <w:name w:val="Antraštės Diagrama1"/>
    <w:link w:val="Antrats"/>
    <w:uiPriority w:val="99"/>
    <w:locked/>
    <w:rsid w:val="009F0EE0"/>
    <w:rPr>
      <w:rFonts w:ascii="Times New Roman" w:eastAsia="Calibri" w:hAnsi="Times New Roman" w:cs="Times New Roman"/>
      <w:kern w:val="0"/>
      <w:sz w:val="24"/>
      <w:szCs w:val="24"/>
      <w14:ligatures w14:val="none"/>
    </w:rPr>
  </w:style>
  <w:style w:type="paragraph" w:customStyle="1" w:styleId="Sraopastraipa1">
    <w:name w:val="Sąrašo pastraipa1"/>
    <w:basedOn w:val="prastasis"/>
    <w:uiPriority w:val="99"/>
    <w:rsid w:val="009F0EE0"/>
    <w:pPr>
      <w:widowControl w:val="0"/>
      <w:adjustRightInd w:val="0"/>
      <w:spacing w:after="0" w:line="360" w:lineRule="atLeast"/>
      <w:ind w:left="720"/>
      <w:contextualSpacing/>
      <w:jc w:val="both"/>
      <w:textAlignment w:val="baseline"/>
    </w:pPr>
    <w:rPr>
      <w:rFonts w:ascii="Times New Roman" w:eastAsia="Calibri" w:hAnsi="Times New Roman" w:cs="Times New Roman"/>
      <w:sz w:val="24"/>
      <w:szCs w:val="24"/>
    </w:rPr>
  </w:style>
  <w:style w:type="table" w:styleId="Lentelstinklelis">
    <w:name w:val="Table Grid"/>
    <w:basedOn w:val="prastojilentel"/>
    <w:uiPriority w:val="39"/>
    <w:rsid w:val="009F0EE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6</Pages>
  <Words>4892</Words>
  <Characters>2790</Characters>
  <Application>Microsoft Office Word</Application>
  <DocSecurity>0</DocSecurity>
  <Lines>23</Lines>
  <Paragraphs>15</Paragraphs>
  <ScaleCrop>false</ScaleCrop>
  <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Neringa Kupčiūnienė</dc:creator>
  <cp:keywords/>
  <dc:description/>
  <cp:lastModifiedBy>Neringa Kupčiūnienė</cp:lastModifiedBy>
  <cp:revision>7</cp:revision>
  <dcterms:created xsi:type="dcterms:W3CDTF">2024-11-15T07:39:00Z</dcterms:created>
  <dcterms:modified xsi:type="dcterms:W3CDTF">2024-11-15T09:46:00Z</dcterms:modified>
</cp:coreProperties>
</file>