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94CA" w14:textId="225D17D3" w:rsidR="00A72B74" w:rsidRDefault="00A72B74" w:rsidP="00A72B74">
      <w:pPr>
        <w:spacing w:after="0" w:line="276" w:lineRule="auto"/>
        <w:ind w:left="0" w:firstLine="0"/>
        <w:jc w:val="center"/>
        <w:rPr>
          <w:b/>
          <w:szCs w:val="24"/>
        </w:rPr>
      </w:pPr>
    </w:p>
    <w:p w14:paraId="38A170DD" w14:textId="52DDFC5E" w:rsidR="00A72B74" w:rsidRDefault="00A72B74" w:rsidP="00A72B74">
      <w:pPr>
        <w:spacing w:after="0" w:line="276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KAIŠIADORIŲ RAJONO SAVIVALDYBĖS SMURTO ARTIMOJE APLINKOJE KOMISIJOS POSĖDŽIO PROTOKOLAS</w:t>
      </w:r>
    </w:p>
    <w:p w14:paraId="2473A56E" w14:textId="45332906" w:rsidR="00A72B74" w:rsidRDefault="00A72B74" w:rsidP="00A72B74">
      <w:pPr>
        <w:spacing w:after="0" w:line="276" w:lineRule="auto"/>
        <w:ind w:left="0" w:firstLine="0"/>
        <w:jc w:val="center"/>
        <w:rPr>
          <w:szCs w:val="24"/>
        </w:rPr>
      </w:pPr>
      <w:r>
        <w:rPr>
          <w:szCs w:val="24"/>
        </w:rPr>
        <w:t xml:space="preserve">2024 m. lapkričio 15 d. Nr. </w:t>
      </w:r>
      <w:r w:rsidR="00622152">
        <w:rPr>
          <w:szCs w:val="24"/>
        </w:rPr>
        <w:t>4</w:t>
      </w:r>
    </w:p>
    <w:p w14:paraId="039E29F5" w14:textId="77777777" w:rsidR="00A72B74" w:rsidRDefault="00A72B74" w:rsidP="00A72B74">
      <w:pPr>
        <w:spacing w:after="0" w:line="276" w:lineRule="auto"/>
        <w:ind w:left="0" w:firstLine="0"/>
        <w:jc w:val="center"/>
        <w:rPr>
          <w:szCs w:val="24"/>
        </w:rPr>
      </w:pPr>
      <w:r>
        <w:rPr>
          <w:szCs w:val="24"/>
        </w:rPr>
        <w:t>Kaišiadorys</w:t>
      </w:r>
      <w:bookmarkStart w:id="0" w:name="_Hlk45635372"/>
    </w:p>
    <w:bookmarkEnd w:id="0"/>
    <w:p w14:paraId="348A551F" w14:textId="77777777" w:rsidR="00A72B74" w:rsidRDefault="00A72B74" w:rsidP="00A72B74">
      <w:pPr>
        <w:spacing w:after="0" w:line="276" w:lineRule="auto"/>
        <w:ind w:left="0" w:firstLine="0"/>
        <w:rPr>
          <w:szCs w:val="24"/>
        </w:rPr>
      </w:pPr>
    </w:p>
    <w:p w14:paraId="65BC49EF" w14:textId="24E707A3" w:rsidR="00A72B74" w:rsidRDefault="00A72B74" w:rsidP="00A72B74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 xml:space="preserve">    </w:t>
      </w:r>
      <w:r w:rsidRPr="00A72B74">
        <w:rPr>
          <w:b/>
          <w:bCs/>
          <w:szCs w:val="24"/>
        </w:rPr>
        <w:t>Posėdis įvyko</w:t>
      </w:r>
      <w:r>
        <w:rPr>
          <w:szCs w:val="24"/>
        </w:rPr>
        <w:t xml:space="preserve">: 2024 m. </w:t>
      </w:r>
      <w:r w:rsidR="007661C5">
        <w:rPr>
          <w:szCs w:val="24"/>
        </w:rPr>
        <w:t xml:space="preserve">lapkričio 15 </w:t>
      </w:r>
      <w:r>
        <w:rPr>
          <w:szCs w:val="24"/>
        </w:rPr>
        <w:t>d. 10.00 val.</w:t>
      </w:r>
    </w:p>
    <w:p w14:paraId="54339F2D" w14:textId="77777777" w:rsidR="00A72B74" w:rsidRDefault="00A72B74" w:rsidP="00A72B74">
      <w:pPr>
        <w:spacing w:line="360" w:lineRule="auto"/>
        <w:rPr>
          <w:b/>
          <w:bCs/>
          <w:szCs w:val="24"/>
        </w:rPr>
      </w:pPr>
    </w:p>
    <w:p w14:paraId="4BF240C6" w14:textId="1282D722" w:rsidR="00A72B74" w:rsidRPr="00A72B74" w:rsidRDefault="00A72B74" w:rsidP="00A72B74">
      <w:pPr>
        <w:spacing w:line="360" w:lineRule="auto"/>
        <w:rPr>
          <w:szCs w:val="24"/>
        </w:rPr>
      </w:pPr>
      <w:r>
        <w:rPr>
          <w:b/>
          <w:bCs/>
          <w:szCs w:val="24"/>
        </w:rPr>
        <w:t>Posėdyje dalyvauja:</w:t>
      </w:r>
      <w:r>
        <w:rPr>
          <w:szCs w:val="24"/>
        </w:rPr>
        <w:t xml:space="preserve"> </w:t>
      </w:r>
      <w:r w:rsidRPr="00F87BCE">
        <w:rPr>
          <w:szCs w:val="24"/>
        </w:rPr>
        <w:t>Reda Berčiūnienė – Kauno apygardos prokuratūros Kauno apylinkės prokuratūros 1-ojo skyriaus vyriausioji prokurorė</w:t>
      </w:r>
      <w:r>
        <w:t xml:space="preserve">, Nijolė Butrimavičienė – </w:t>
      </w:r>
      <w:r>
        <w:rPr>
          <w:color w:val="auto"/>
        </w:rPr>
        <w:t xml:space="preserve">Švietimo, kultūros ir sporto skyriaus tarpinstitucinio bendradarbiavimo koordinatorė, Jolanta Koklevičienė – Kaišiadorių socialinių paslaugų centro Apgyvendinimo ir intensyvios krizės įveikimo pagalbos </w:t>
      </w:r>
      <w:r>
        <w:t>skyriaus vedėja, Neringa Kupčiūnienė – Socialinės paramos skyriaus vedėjo pavaduotoja, Eglė Mockevičienė – Socialinės paramos skyriaus vedėja, Jurgis Ostromeckas – Kauno apskrities vyriausiojo policijos komisariato Kaišiadorių rajono policijos komisariato viršininkas, Rita Narkevičiūtė – Kaišiadorių miesto centro bendruomenės narė, Dovilė Visockienė – Valstybės vaiko teisių apsaugos ir įvaikinimo tarnybos Kauno apskrities vaiko teisių apsaugos skyriaus Kaišiadorių rajone</w:t>
      </w:r>
      <w:r w:rsidR="00FB02BB">
        <w:t xml:space="preserve"> </w:t>
      </w:r>
      <w:r w:rsidR="0086368A">
        <w:t>patarėja</w:t>
      </w:r>
      <w:r>
        <w:t>, Loreta Žižliauskienė –</w:t>
      </w:r>
      <w:r>
        <w:rPr>
          <w:i/>
          <w:iCs/>
          <w:color w:val="002060"/>
        </w:rPr>
        <w:t xml:space="preserve"> </w:t>
      </w:r>
      <w:r>
        <w:t xml:space="preserve">Lietuvos probacijos tarnybos Kauno regiono skyriaus vyriausioji specialistė, </w:t>
      </w:r>
      <w:r w:rsidRPr="00A72B74">
        <w:rPr>
          <w:rFonts w:eastAsiaTheme="minorHAnsi"/>
          <w:color w:val="auto"/>
          <w:szCs w:val="24"/>
          <w:lang w:eastAsia="en-US"/>
          <w14:ligatures w14:val="standardContextual"/>
        </w:rPr>
        <w:t>Vilija Žukauskaitė – Moterų teisių asociacijos Specializuotos kompleksinės pagalbos centro direktorė</w:t>
      </w:r>
      <w:r>
        <w:rPr>
          <w:rFonts w:eastAsiaTheme="minorHAnsi"/>
          <w:color w:val="auto"/>
          <w:szCs w:val="24"/>
          <w:lang w:eastAsia="en-US"/>
          <w14:ligatures w14:val="standardContextual"/>
        </w:rPr>
        <w:t>.</w:t>
      </w:r>
    </w:p>
    <w:p w14:paraId="036D3CEE" w14:textId="27ABD3EF" w:rsidR="00A72B74" w:rsidRDefault="00A72B74" w:rsidP="00A72B74">
      <w:pPr>
        <w:ind w:left="0" w:firstLine="0"/>
        <w:rPr>
          <w:i/>
          <w:iCs/>
          <w:color w:val="002060"/>
          <w:sz w:val="22"/>
        </w:rPr>
      </w:pPr>
    </w:p>
    <w:p w14:paraId="10C7278B" w14:textId="2FE7D19C" w:rsidR="00A72B74" w:rsidRDefault="00A72B74" w:rsidP="00A72B74">
      <w:pPr>
        <w:ind w:left="0" w:firstLine="0"/>
        <w:rPr>
          <w:i/>
          <w:iCs/>
          <w:color w:val="002060"/>
          <w:sz w:val="22"/>
        </w:rPr>
      </w:pPr>
      <w:r>
        <w:t xml:space="preserve"> </w:t>
      </w:r>
    </w:p>
    <w:p w14:paraId="61CE4B6D" w14:textId="6CEECA58" w:rsidR="00A72B74" w:rsidRDefault="00A72B74" w:rsidP="00A72B74">
      <w:pPr>
        <w:spacing w:after="0" w:line="276" w:lineRule="auto"/>
        <w:ind w:left="0" w:firstLine="0"/>
        <w:rPr>
          <w:b/>
          <w:color w:val="auto"/>
        </w:rPr>
      </w:pPr>
      <w:r>
        <w:rPr>
          <w:b/>
          <w:color w:val="auto"/>
        </w:rPr>
        <w:t>DARBOTVARKĖ:</w:t>
      </w:r>
    </w:p>
    <w:p w14:paraId="6B7EE4AA" w14:textId="776C6632" w:rsidR="00A72B74" w:rsidRDefault="00A72B74" w:rsidP="00A72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sz w:val="22"/>
        </w:rPr>
      </w:pPr>
      <w:r>
        <w:rPr>
          <w:szCs w:val="24"/>
          <w:bdr w:val="none" w:sz="0" w:space="0" w:color="auto" w:frame="1"/>
        </w:rPr>
        <w:t>Smurto artimoje aplinkoje situacijos  Kaišiadorių rajone aptarimas  </w:t>
      </w:r>
      <w:r>
        <w:rPr>
          <w:szCs w:val="24"/>
          <w:bdr w:val="none" w:sz="0" w:space="0" w:color="auto" w:frame="1"/>
          <w:shd w:val="clear" w:color="auto" w:fill="FFFFFF"/>
        </w:rPr>
        <w:t>(nuo 2024 m. liepos 1d iki 2024 m. spalio 31 d.). Įstaigos pristato pagal kompetenciją turimus statistinius duomenis, susijusius su smurtu artimoje aplinkoje.</w:t>
      </w:r>
    </w:p>
    <w:p w14:paraId="7E172F89" w14:textId="77777777" w:rsidR="00A72B74" w:rsidRDefault="00A72B74" w:rsidP="00A72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</w:pPr>
      <w:r>
        <w:rPr>
          <w:szCs w:val="24"/>
          <w:lang w:val="en-US"/>
        </w:rPr>
        <w:t>Smurto artimoje aplinkoje priemonių plano aptarimas. Kiekvienas pagal kompetenciją pristato apie savo įstaigos plano priemonių vykdymą.</w:t>
      </w:r>
    </w:p>
    <w:p w14:paraId="5A879C9E" w14:textId="77777777" w:rsidR="00A72B74" w:rsidRDefault="00A72B74" w:rsidP="00A72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</w:pPr>
      <w:r>
        <w:rPr>
          <w:szCs w:val="24"/>
          <w:bdr w:val="none" w:sz="0" w:space="0" w:color="auto" w:frame="1"/>
          <w:shd w:val="clear" w:color="auto" w:fill="FFFFFF"/>
        </w:rPr>
        <w:t>Komisijos ataskaitos rengimo  Savivaldybės tarybai už praėjusius metus  aptarimas.</w:t>
      </w:r>
    </w:p>
    <w:p w14:paraId="1F90515C" w14:textId="77777777" w:rsidR="00A72B74" w:rsidRPr="00A72B74" w:rsidRDefault="00A72B74" w:rsidP="00A72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</w:pPr>
      <w:r>
        <w:rPr>
          <w:szCs w:val="24"/>
        </w:rPr>
        <w:t>Kiti klausimai.</w:t>
      </w:r>
    </w:p>
    <w:p w14:paraId="6342F187" w14:textId="77777777" w:rsidR="00A72B74" w:rsidRDefault="00A72B74" w:rsidP="00A72B74">
      <w:pPr>
        <w:shd w:val="clear" w:color="auto" w:fill="FFFFFF"/>
        <w:spacing w:before="100" w:beforeAutospacing="1" w:after="100" w:afterAutospacing="1" w:line="360" w:lineRule="atLeast"/>
      </w:pPr>
    </w:p>
    <w:p w14:paraId="56EFB186" w14:textId="77777777" w:rsidR="00A72B74" w:rsidRDefault="00A72B74" w:rsidP="00A72B74">
      <w:pPr>
        <w:spacing w:after="0" w:line="276" w:lineRule="auto"/>
        <w:ind w:left="0" w:firstLine="0"/>
        <w:rPr>
          <w:b/>
          <w:color w:val="auto"/>
        </w:rPr>
      </w:pPr>
    </w:p>
    <w:p w14:paraId="200811F7" w14:textId="77777777" w:rsidR="00A72B74" w:rsidRDefault="00A72B74" w:rsidP="00A72B74">
      <w:pPr>
        <w:spacing w:after="0" w:line="276" w:lineRule="auto"/>
        <w:ind w:left="0" w:firstLine="0"/>
        <w:rPr>
          <w:b/>
          <w:color w:val="auto"/>
        </w:rPr>
      </w:pPr>
    </w:p>
    <w:p w14:paraId="062B3645" w14:textId="77777777" w:rsidR="00A72B74" w:rsidRDefault="00A72B74" w:rsidP="00A72B74">
      <w:pPr>
        <w:spacing w:after="0" w:line="276" w:lineRule="auto"/>
        <w:ind w:left="0" w:firstLine="0"/>
        <w:rPr>
          <w:color w:val="auto"/>
          <w:szCs w:val="24"/>
        </w:rPr>
      </w:pPr>
    </w:p>
    <w:p w14:paraId="56B22FD4" w14:textId="1A38C507" w:rsidR="00A72B74" w:rsidRDefault="00A72B74" w:rsidP="00A72B74">
      <w:pPr>
        <w:spacing w:after="0" w:line="276" w:lineRule="auto"/>
        <w:ind w:left="0" w:firstLine="0"/>
        <w:rPr>
          <w:bCs/>
          <w:szCs w:val="24"/>
        </w:rPr>
      </w:pPr>
      <w:r>
        <w:rPr>
          <w:bCs/>
          <w:szCs w:val="24"/>
        </w:rPr>
        <w:t>.</w:t>
      </w:r>
    </w:p>
    <w:p w14:paraId="3821242D" w14:textId="4E9C8C11" w:rsidR="00BD3DAB" w:rsidRDefault="00A72B74" w:rsidP="00CC2184">
      <w:pPr>
        <w:tabs>
          <w:tab w:val="left" w:pos="709"/>
        </w:tabs>
        <w:spacing w:after="0" w:line="360" w:lineRule="auto"/>
        <w:ind w:left="0" w:firstLine="0"/>
        <w:rPr>
          <w:bCs/>
        </w:rPr>
      </w:pPr>
      <w:bookmarkStart w:id="1" w:name="_Hlk77844782"/>
      <w:bookmarkStart w:id="2" w:name="_Hlk77844824"/>
      <w:r>
        <w:rPr>
          <w:bCs/>
        </w:rPr>
        <w:lastRenderedPageBreak/>
        <w:tab/>
        <w:t xml:space="preserve">Posėdyje  iš 15 komisijos narių dalyvauja 10. Komisijos posėdis laikomas teisėtu. </w:t>
      </w:r>
      <w:r w:rsidR="00BD3DAB">
        <w:rPr>
          <w:bCs/>
        </w:rPr>
        <w:t>Komisijos sekretorė D. Kaziukėnienė siūlo į darbotvar</w:t>
      </w:r>
      <w:r w:rsidR="00FB02BB">
        <w:rPr>
          <w:bCs/>
        </w:rPr>
        <w:t>kę įtraukti neplanuotą klausimą –</w:t>
      </w:r>
      <w:r w:rsidR="00BD3DAB">
        <w:rPr>
          <w:bCs/>
        </w:rPr>
        <w:t xml:space="preserve"> </w:t>
      </w:r>
      <w:r w:rsidR="00FB02BB">
        <w:rPr>
          <w:bCs/>
        </w:rPr>
        <w:t>išrinkti komisijos pirminink</w:t>
      </w:r>
      <w:r w:rsidR="00BD3DAB">
        <w:rPr>
          <w:bCs/>
        </w:rPr>
        <w:t>ą</w:t>
      </w:r>
      <w:r w:rsidR="00FB02BB">
        <w:rPr>
          <w:bCs/>
        </w:rPr>
        <w:t xml:space="preserve"> (pasibaigus buvusio pirmininko</w:t>
      </w:r>
      <w:r w:rsidR="000F57B1">
        <w:rPr>
          <w:bCs/>
        </w:rPr>
        <w:t xml:space="preserve"> </w:t>
      </w:r>
      <w:r w:rsidR="00BD3DAB">
        <w:rPr>
          <w:bCs/>
        </w:rPr>
        <w:t>A. Radvilos</w:t>
      </w:r>
      <w:r w:rsidR="00C92D53">
        <w:rPr>
          <w:bCs/>
        </w:rPr>
        <w:t xml:space="preserve"> darbui savivaldybėje</w:t>
      </w:r>
      <w:r w:rsidR="00BD3DAB">
        <w:rPr>
          <w:bCs/>
        </w:rPr>
        <w:t>)</w:t>
      </w:r>
      <w:r w:rsidR="006338D0">
        <w:rPr>
          <w:bCs/>
        </w:rPr>
        <w:t>.</w:t>
      </w:r>
      <w:r w:rsidR="00532F33">
        <w:rPr>
          <w:bCs/>
        </w:rPr>
        <w:t xml:space="preserve"> </w:t>
      </w:r>
      <w:r w:rsidR="006338D0">
        <w:rPr>
          <w:bCs/>
        </w:rPr>
        <w:t>Pabrėžia, kad</w:t>
      </w:r>
      <w:r w:rsidR="00FB02BB">
        <w:rPr>
          <w:bCs/>
        </w:rPr>
        <w:t>,</w:t>
      </w:r>
      <w:r w:rsidR="006338D0">
        <w:rPr>
          <w:bCs/>
        </w:rPr>
        <w:t xml:space="preserve"> remiantis Smurto artimoje aplinkoje prevencijos komisijos veiklos nuostatų IV skyriaus 22 punktu, jei pirminin</w:t>
      </w:r>
      <w:r w:rsidR="00CC2184">
        <w:rPr>
          <w:bCs/>
        </w:rPr>
        <w:t>k</w:t>
      </w:r>
      <w:r w:rsidR="006338D0">
        <w:rPr>
          <w:bCs/>
        </w:rPr>
        <w:t>as išrinktas valstybės ar Savivaldybės institucijos atstovas,</w:t>
      </w:r>
      <w:r w:rsidR="00C111FF">
        <w:rPr>
          <w:bCs/>
        </w:rPr>
        <w:t xml:space="preserve"> </w:t>
      </w:r>
      <w:r w:rsidR="006338D0">
        <w:rPr>
          <w:bCs/>
        </w:rPr>
        <w:t xml:space="preserve">tuo atveju pavaduotojas </w:t>
      </w:r>
      <w:r w:rsidR="00C111FF">
        <w:rPr>
          <w:bCs/>
        </w:rPr>
        <w:t xml:space="preserve">iš </w:t>
      </w:r>
      <w:r w:rsidR="006338D0">
        <w:rPr>
          <w:bCs/>
        </w:rPr>
        <w:t xml:space="preserve"> nevyri</w:t>
      </w:r>
      <w:r w:rsidR="00C111FF">
        <w:rPr>
          <w:bCs/>
        </w:rPr>
        <w:t>ausy</w:t>
      </w:r>
      <w:r w:rsidR="006338D0">
        <w:rPr>
          <w:bCs/>
        </w:rPr>
        <w:t>binių organizacijų,</w:t>
      </w:r>
      <w:r w:rsidR="00C111FF">
        <w:rPr>
          <w:bCs/>
        </w:rPr>
        <w:t xml:space="preserve"> </w:t>
      </w:r>
      <w:r w:rsidR="00532F33">
        <w:rPr>
          <w:bCs/>
        </w:rPr>
        <w:t>ir atv</w:t>
      </w:r>
      <w:r w:rsidR="00FB02BB">
        <w:rPr>
          <w:bCs/>
        </w:rPr>
        <w:t>irkščiai. Mūsų komisijos atveju</w:t>
      </w:r>
      <w:r w:rsidR="00532F33">
        <w:rPr>
          <w:bCs/>
        </w:rPr>
        <w:t xml:space="preserve"> </w:t>
      </w:r>
      <w:r w:rsidR="006338D0">
        <w:rPr>
          <w:bCs/>
        </w:rPr>
        <w:t>pirmininkas turi būt</w:t>
      </w:r>
      <w:r w:rsidR="00FB02BB">
        <w:rPr>
          <w:bCs/>
        </w:rPr>
        <w:t>i</w:t>
      </w:r>
      <w:r w:rsidR="006338D0">
        <w:rPr>
          <w:bCs/>
        </w:rPr>
        <w:t xml:space="preserve"> renkamas iš savivaldybės ats</w:t>
      </w:r>
      <w:r w:rsidR="00C111FF">
        <w:rPr>
          <w:bCs/>
        </w:rPr>
        <w:t>t</w:t>
      </w:r>
      <w:r w:rsidR="006338D0">
        <w:rPr>
          <w:bCs/>
        </w:rPr>
        <w:t>ovų.</w:t>
      </w:r>
      <w:r w:rsidR="00C111FF">
        <w:rPr>
          <w:bCs/>
        </w:rPr>
        <w:t xml:space="preserve">  </w:t>
      </w:r>
    </w:p>
    <w:p w14:paraId="22787CC6" w14:textId="6A75B39A" w:rsidR="00A72B74" w:rsidRDefault="00A72B74" w:rsidP="00A72B74">
      <w:pPr>
        <w:tabs>
          <w:tab w:val="left" w:pos="709"/>
        </w:tabs>
        <w:spacing w:after="0" w:line="276" w:lineRule="auto"/>
        <w:ind w:left="0" w:firstLine="0"/>
        <w:rPr>
          <w:bCs/>
        </w:rPr>
      </w:pPr>
    </w:p>
    <w:p w14:paraId="763C77B0" w14:textId="66B6580B" w:rsidR="00A72B74" w:rsidRPr="00EE4BE4" w:rsidRDefault="00EE4BE4" w:rsidP="00EE4BE4">
      <w:pPr>
        <w:spacing w:after="0" w:line="360" w:lineRule="auto"/>
        <w:rPr>
          <w:bCs/>
        </w:rPr>
      </w:pPr>
      <w:r>
        <w:rPr>
          <w:b/>
        </w:rPr>
        <w:t>1.</w:t>
      </w:r>
      <w:r w:rsidR="00FB02BB">
        <w:rPr>
          <w:b/>
        </w:rPr>
        <w:t xml:space="preserve"> </w:t>
      </w:r>
      <w:r w:rsidR="00A72B74" w:rsidRPr="00EE4BE4">
        <w:rPr>
          <w:b/>
        </w:rPr>
        <w:t>SVARSTYTA</w:t>
      </w:r>
      <w:r w:rsidR="00A72B74" w:rsidRPr="00EE4BE4">
        <w:rPr>
          <w:bCs/>
        </w:rPr>
        <w:t>.</w:t>
      </w:r>
      <w:r w:rsidR="00BD3DAB" w:rsidRPr="00EE4BE4">
        <w:rPr>
          <w:bCs/>
        </w:rPr>
        <w:t xml:space="preserve"> Komisijos pirmininko rinkimai</w:t>
      </w:r>
      <w:r w:rsidR="00244C79">
        <w:rPr>
          <w:bCs/>
        </w:rPr>
        <w:t>.</w:t>
      </w:r>
    </w:p>
    <w:p w14:paraId="7F0FB5C0" w14:textId="16617060" w:rsidR="00BD3DAB" w:rsidRPr="00C13B38" w:rsidRDefault="00C13B38" w:rsidP="00C13B38">
      <w:pPr>
        <w:tabs>
          <w:tab w:val="left" w:pos="709"/>
        </w:tabs>
        <w:spacing w:after="0" w:line="360" w:lineRule="auto"/>
        <w:ind w:left="0" w:firstLine="0"/>
        <w:rPr>
          <w:bCs/>
        </w:rPr>
      </w:pPr>
      <w:r>
        <w:rPr>
          <w:bCs/>
        </w:rPr>
        <w:t xml:space="preserve">   </w:t>
      </w:r>
      <w:r w:rsidR="00BD3DAB" w:rsidRPr="00C13B38">
        <w:rPr>
          <w:bCs/>
        </w:rPr>
        <w:t xml:space="preserve">Komisijos nariai aptarė ir siūlė atstovus į Komisijos pirmininko pareigas. </w:t>
      </w:r>
    </w:p>
    <w:p w14:paraId="38780AE7" w14:textId="77777777" w:rsidR="00BD3DAB" w:rsidRDefault="00BD3DAB" w:rsidP="00057361">
      <w:pPr>
        <w:pStyle w:val="Sraopastraipa"/>
        <w:tabs>
          <w:tab w:val="left" w:pos="709"/>
        </w:tabs>
        <w:spacing w:after="0" w:line="360" w:lineRule="auto"/>
        <w:ind w:firstLine="0"/>
        <w:rPr>
          <w:bCs/>
        </w:rPr>
      </w:pPr>
    </w:p>
    <w:p w14:paraId="72ED1A8C" w14:textId="27E7CBF0" w:rsidR="00BD3DAB" w:rsidRDefault="00EE4BE4" w:rsidP="00EE4BE4">
      <w:pPr>
        <w:tabs>
          <w:tab w:val="left" w:pos="709"/>
        </w:tabs>
        <w:spacing w:after="0" w:line="360" w:lineRule="auto"/>
      </w:pPr>
      <w:r>
        <w:rPr>
          <w:b/>
        </w:rPr>
        <w:t>1.</w:t>
      </w:r>
      <w:r w:rsidR="00FB02BB">
        <w:rPr>
          <w:b/>
        </w:rPr>
        <w:t xml:space="preserve"> </w:t>
      </w:r>
      <w:r w:rsidR="00224F0E">
        <w:rPr>
          <w:b/>
        </w:rPr>
        <w:t>NUTARTA.</w:t>
      </w:r>
      <w:r w:rsidR="004F53C7" w:rsidRPr="00EE4BE4">
        <w:rPr>
          <w:b/>
        </w:rPr>
        <w:t xml:space="preserve"> </w:t>
      </w:r>
      <w:r w:rsidR="004F53C7" w:rsidRPr="00EE4BE4">
        <w:rPr>
          <w:bCs/>
        </w:rPr>
        <w:t xml:space="preserve">Komisijos narių siūlymu ir bendru sutarimu, įtraukti į darbotvarkę pirmininko rinkimo klausimą. </w:t>
      </w:r>
      <w:r w:rsidR="00FB02BB">
        <w:rPr>
          <w:bCs/>
        </w:rPr>
        <w:t xml:space="preserve">Komisijos pirmininke išrinkta </w:t>
      </w:r>
      <w:r w:rsidR="00BD3DAB" w:rsidRPr="00EE4BE4">
        <w:rPr>
          <w:bCs/>
        </w:rPr>
        <w:t xml:space="preserve"> </w:t>
      </w:r>
      <w:r w:rsidR="00BD3DAB">
        <w:t>Socialinės paramos skyriaus vedėjo pavaduotoja Neringa Kupčiūnienė.</w:t>
      </w:r>
    </w:p>
    <w:p w14:paraId="1BC9CD64" w14:textId="77777777" w:rsidR="00BD3DAB" w:rsidRDefault="00BD3DAB" w:rsidP="00057361">
      <w:pPr>
        <w:pStyle w:val="Sraopastraipa"/>
        <w:tabs>
          <w:tab w:val="left" w:pos="709"/>
        </w:tabs>
        <w:spacing w:after="0" w:line="360" w:lineRule="auto"/>
        <w:ind w:firstLine="0"/>
        <w:rPr>
          <w:bCs/>
        </w:rPr>
      </w:pPr>
    </w:p>
    <w:p w14:paraId="19D95405" w14:textId="13929543" w:rsidR="00CC2184" w:rsidRPr="00EE4BE4" w:rsidRDefault="00EE4BE4" w:rsidP="00EE4BE4">
      <w:pPr>
        <w:spacing w:after="0" w:line="360" w:lineRule="auto"/>
        <w:rPr>
          <w:bCs/>
        </w:rPr>
      </w:pPr>
      <w:r>
        <w:rPr>
          <w:b/>
          <w:bCs/>
          <w:szCs w:val="24"/>
          <w:bdr w:val="none" w:sz="0" w:space="0" w:color="auto" w:frame="1"/>
        </w:rPr>
        <w:t>2.</w:t>
      </w:r>
      <w:r w:rsidR="00FB02BB">
        <w:rPr>
          <w:b/>
          <w:bCs/>
          <w:szCs w:val="24"/>
          <w:bdr w:val="none" w:sz="0" w:space="0" w:color="auto" w:frame="1"/>
        </w:rPr>
        <w:t xml:space="preserve"> </w:t>
      </w:r>
      <w:r w:rsidR="00BD3DAB" w:rsidRPr="00EE4BE4">
        <w:rPr>
          <w:b/>
          <w:bCs/>
          <w:szCs w:val="24"/>
          <w:bdr w:val="none" w:sz="0" w:space="0" w:color="auto" w:frame="1"/>
        </w:rPr>
        <w:t>SVARSTYTA</w:t>
      </w:r>
      <w:r w:rsidR="00CC2184" w:rsidRPr="00EE4BE4">
        <w:rPr>
          <w:b/>
          <w:bCs/>
          <w:szCs w:val="24"/>
          <w:bdr w:val="none" w:sz="0" w:space="0" w:color="auto" w:frame="1"/>
        </w:rPr>
        <w:t>.</w:t>
      </w:r>
      <w:r w:rsidR="00BD3DAB" w:rsidRPr="00EE4BE4">
        <w:rPr>
          <w:b/>
          <w:bCs/>
          <w:szCs w:val="24"/>
          <w:bdr w:val="none" w:sz="0" w:space="0" w:color="auto" w:frame="1"/>
        </w:rPr>
        <w:t xml:space="preserve"> </w:t>
      </w:r>
      <w:r w:rsidR="00BD3DAB" w:rsidRPr="00EE4BE4">
        <w:rPr>
          <w:szCs w:val="24"/>
          <w:bdr w:val="none" w:sz="0" w:space="0" w:color="auto" w:frame="1"/>
        </w:rPr>
        <w:t xml:space="preserve">Smurto artimoje aplinkoje </w:t>
      </w:r>
      <w:r w:rsidR="00996FC1" w:rsidRPr="00EE4BE4">
        <w:rPr>
          <w:szCs w:val="24"/>
          <w:bdr w:val="none" w:sz="0" w:space="0" w:color="auto" w:frame="1"/>
        </w:rPr>
        <w:t xml:space="preserve"> Kaišiadorių rajone </w:t>
      </w:r>
      <w:r w:rsidR="00BD3DAB" w:rsidRPr="00EE4BE4">
        <w:rPr>
          <w:szCs w:val="24"/>
          <w:bdr w:val="none" w:sz="0" w:space="0" w:color="auto" w:frame="1"/>
        </w:rPr>
        <w:t xml:space="preserve">situacijos  </w:t>
      </w:r>
      <w:r w:rsidR="00CC2184" w:rsidRPr="00EE4BE4">
        <w:rPr>
          <w:szCs w:val="24"/>
          <w:bdr w:val="none" w:sz="0" w:space="0" w:color="auto" w:frame="1"/>
        </w:rPr>
        <w:t>aptarimas</w:t>
      </w:r>
      <w:r w:rsidR="00244C79">
        <w:rPr>
          <w:szCs w:val="24"/>
          <w:bdr w:val="none" w:sz="0" w:space="0" w:color="auto" w:frame="1"/>
        </w:rPr>
        <w:t>.</w:t>
      </w:r>
    </w:p>
    <w:p w14:paraId="0D1EC52F" w14:textId="77777777" w:rsidR="00CC2184" w:rsidRDefault="00CC2184" w:rsidP="00057361">
      <w:pPr>
        <w:tabs>
          <w:tab w:val="left" w:pos="709"/>
        </w:tabs>
        <w:spacing w:after="0" w:line="360" w:lineRule="auto"/>
        <w:rPr>
          <w:szCs w:val="24"/>
          <w:bdr w:val="none" w:sz="0" w:space="0" w:color="auto" w:frame="1"/>
        </w:rPr>
      </w:pPr>
    </w:p>
    <w:p w14:paraId="330802E6" w14:textId="5CC0D386" w:rsidR="00BD3DAB" w:rsidRPr="00E87ACF" w:rsidRDefault="00FB02BB" w:rsidP="00E87ACF">
      <w:pPr>
        <w:tabs>
          <w:tab w:val="left" w:pos="709"/>
        </w:tabs>
        <w:spacing w:after="0" w:line="360" w:lineRule="auto"/>
        <w:rPr>
          <w:szCs w:val="24"/>
        </w:rPr>
      </w:pPr>
      <w:r>
        <w:rPr>
          <w:szCs w:val="24"/>
          <w:bdr w:val="none" w:sz="0" w:space="0" w:color="auto" w:frame="1"/>
        </w:rPr>
        <w:t>Kaišiadorių rajono</w:t>
      </w:r>
      <w:r w:rsidR="00BD3DAB" w:rsidRPr="00CC2184">
        <w:rPr>
          <w:szCs w:val="24"/>
          <w:bdr w:val="none" w:sz="0" w:space="0" w:color="auto" w:frame="1"/>
        </w:rPr>
        <w:t xml:space="preserve"> </w:t>
      </w:r>
      <w:r w:rsidR="004F53C7" w:rsidRPr="00CC2184">
        <w:rPr>
          <w:szCs w:val="24"/>
          <w:bdr w:val="none" w:sz="0" w:space="0" w:color="auto" w:frame="1"/>
        </w:rPr>
        <w:t xml:space="preserve">duomenų </w:t>
      </w:r>
      <w:r w:rsidR="00BD3DAB" w:rsidRPr="00CC2184">
        <w:rPr>
          <w:szCs w:val="24"/>
          <w:bdr w:val="none" w:sz="0" w:space="0" w:color="auto" w:frame="1"/>
        </w:rPr>
        <w:t>aptarimas. </w:t>
      </w:r>
      <w:r w:rsidR="00A72B74" w:rsidRPr="00CC2184">
        <w:rPr>
          <w:bCs/>
          <w:szCs w:val="24"/>
        </w:rPr>
        <w:t>Komisijos narys Jurgis Ostromeckas, Kauno apskrities vyriausiojo policijos komisariato Kaišiadorių rajono policijos komisariato viršininkas, trumpai pristatė statistiką</w:t>
      </w:r>
      <w:r w:rsidR="00BD3DAB" w:rsidRPr="00CC2184">
        <w:rPr>
          <w:bCs/>
          <w:szCs w:val="24"/>
        </w:rPr>
        <w:t xml:space="preserve"> nuo 2024-07-01 iki 2024</w:t>
      </w:r>
      <w:r>
        <w:rPr>
          <w:bCs/>
          <w:szCs w:val="24"/>
        </w:rPr>
        <w:t>-10-31: buvo gauta 279 pranešimai dėl smurto artimoje aplinkoje,</w:t>
      </w:r>
      <w:r w:rsidR="00BD3DAB" w:rsidRPr="00CC2184">
        <w:rPr>
          <w:bCs/>
          <w:szCs w:val="24"/>
        </w:rPr>
        <w:t xml:space="preserve"> iš jų 22 atvejais pradėtas ikiteisminis tyrimas (4 atvejais ikiteisminiai tyrimai nutraukti nenustačius </w:t>
      </w:r>
      <w:r>
        <w:rPr>
          <w:bCs/>
          <w:szCs w:val="24"/>
        </w:rPr>
        <w:t>nusikaltimo požymių; 11 atvejų</w:t>
      </w:r>
      <w:r w:rsidR="00BD3DAB" w:rsidRPr="00CC2184">
        <w:rPr>
          <w:bCs/>
          <w:szCs w:val="24"/>
        </w:rPr>
        <w:t xml:space="preserve"> bylos perduotos į teismą, kiti </w:t>
      </w:r>
      <w:r>
        <w:rPr>
          <w:bCs/>
          <w:szCs w:val="24"/>
        </w:rPr>
        <w:t>tyrimai dar vyksta</w:t>
      </w:r>
      <w:r w:rsidR="00BD3DAB" w:rsidRPr="00CC2184">
        <w:rPr>
          <w:bCs/>
          <w:szCs w:val="24"/>
        </w:rPr>
        <w:t>).</w:t>
      </w:r>
      <w:r>
        <w:rPr>
          <w:bCs/>
          <w:szCs w:val="24"/>
        </w:rPr>
        <w:t xml:space="preserve"> 97 atvejais</w:t>
      </w:r>
      <w:r w:rsidR="00BD3DAB" w:rsidRPr="00CC2184">
        <w:rPr>
          <w:bCs/>
          <w:szCs w:val="24"/>
        </w:rPr>
        <w:t xml:space="preserve"> išduoti smurto a</w:t>
      </w:r>
      <w:r>
        <w:rPr>
          <w:bCs/>
          <w:szCs w:val="24"/>
        </w:rPr>
        <w:t>rtimoje aplinkoje orderiai (89 – vyrams, 8 – moterims</w:t>
      </w:r>
      <w:r w:rsidR="00BD3DAB" w:rsidRPr="00CC2184">
        <w:rPr>
          <w:bCs/>
          <w:szCs w:val="24"/>
        </w:rPr>
        <w:t>).</w:t>
      </w:r>
      <w:r>
        <w:rPr>
          <w:bCs/>
          <w:szCs w:val="24"/>
        </w:rPr>
        <w:t xml:space="preserve"> 3 orderiai nutraukti (3 –</w:t>
      </w:r>
      <w:r w:rsidR="00BD3DAB" w:rsidRPr="00CC2184">
        <w:rPr>
          <w:bCs/>
          <w:szCs w:val="24"/>
        </w:rPr>
        <w:t xml:space="preserve"> vyrams).</w:t>
      </w:r>
      <w:r>
        <w:rPr>
          <w:bCs/>
          <w:szCs w:val="24"/>
        </w:rPr>
        <w:t xml:space="preserve"> </w:t>
      </w:r>
      <w:r w:rsidR="00BD3DAB" w:rsidRPr="00CC2184">
        <w:rPr>
          <w:bCs/>
          <w:szCs w:val="24"/>
        </w:rPr>
        <w:t>38 atvejais smu</w:t>
      </w:r>
      <w:r>
        <w:rPr>
          <w:bCs/>
          <w:szCs w:val="24"/>
        </w:rPr>
        <w:t>rto orderis nebuvo išduotas (25 – vyrams, 13 –</w:t>
      </w:r>
      <w:r w:rsidR="00BD3DAB" w:rsidRPr="00CC2184">
        <w:rPr>
          <w:bCs/>
          <w:szCs w:val="24"/>
        </w:rPr>
        <w:t xml:space="preserve"> moterims), nes pareigūnai</w:t>
      </w:r>
      <w:r>
        <w:rPr>
          <w:bCs/>
          <w:szCs w:val="24"/>
        </w:rPr>
        <w:t>,</w:t>
      </w:r>
      <w:r w:rsidR="00BD3DAB" w:rsidRPr="00CC2184">
        <w:rPr>
          <w:bCs/>
          <w:szCs w:val="24"/>
        </w:rPr>
        <w:t xml:space="preserve"> atvykę į įvykio vietą ir įvertinę situa</w:t>
      </w:r>
      <w:r>
        <w:rPr>
          <w:bCs/>
          <w:szCs w:val="24"/>
        </w:rPr>
        <w:t>ciją,</w:t>
      </w:r>
      <w:r w:rsidR="00BD3DAB" w:rsidRPr="00CC2184">
        <w:rPr>
          <w:bCs/>
          <w:szCs w:val="24"/>
        </w:rPr>
        <w:t xml:space="preserve"> pagal vertinimo kriterijus nesurinko 3 reikiamų kriterijų. </w:t>
      </w:r>
      <w:r w:rsidR="00A72B74" w:rsidRPr="00CC2184">
        <w:rPr>
          <w:bCs/>
          <w:szCs w:val="24"/>
        </w:rPr>
        <w:t xml:space="preserve">Komisijos narė Jolanta Koklevičienė, Kaišiadorių socialinių paslaugų centro Apgyvendinimo ir intensyvios krizės įveikimo pagalbos skyriaus vedėja, informavo, </w:t>
      </w:r>
      <w:r w:rsidR="00A72B74" w:rsidRPr="00E87ACF">
        <w:rPr>
          <w:bCs/>
          <w:szCs w:val="24"/>
        </w:rPr>
        <w:t>kad</w:t>
      </w:r>
      <w:r w:rsidR="00BD3DAB" w:rsidRPr="00E87ACF">
        <w:rPr>
          <w:bCs/>
          <w:szCs w:val="24"/>
        </w:rPr>
        <w:t xml:space="preserve"> </w:t>
      </w:r>
      <w:r w:rsidR="00E87ACF" w:rsidRPr="00E87ACF">
        <w:rPr>
          <w:rStyle w:val="Grietas"/>
          <w:b w:val="0"/>
          <w:bCs w:val="0"/>
          <w:szCs w:val="24"/>
        </w:rPr>
        <w:t>p</w:t>
      </w:r>
      <w:r w:rsidR="00BD3DAB" w:rsidRPr="00E87ACF">
        <w:rPr>
          <w:rStyle w:val="Grietas"/>
          <w:b w:val="0"/>
          <w:bCs w:val="0"/>
          <w:szCs w:val="24"/>
        </w:rPr>
        <w:t>er 2024 m. rugpjūčio mėn.</w:t>
      </w:r>
      <w:r w:rsidR="00BD3DAB" w:rsidRPr="00E87ACF">
        <w:rPr>
          <w:rStyle w:val="Grietas"/>
          <w:i/>
          <w:iCs/>
          <w:szCs w:val="24"/>
          <w:u w:val="single"/>
        </w:rPr>
        <w:t xml:space="preserve"> </w:t>
      </w:r>
      <w:r w:rsidR="00E87ACF" w:rsidRPr="00E87ACF">
        <w:rPr>
          <w:rStyle w:val="Grietas"/>
          <w:b w:val="0"/>
          <w:bCs w:val="0"/>
          <w:szCs w:val="24"/>
        </w:rPr>
        <w:t>a</w:t>
      </w:r>
      <w:r w:rsidR="00BD3DAB" w:rsidRPr="00E87ACF">
        <w:rPr>
          <w:rStyle w:val="Grietas"/>
          <w:b w:val="0"/>
          <w:bCs w:val="0"/>
          <w:szCs w:val="24"/>
        </w:rPr>
        <w:t>tvyko 9 asmenys</w:t>
      </w:r>
      <w:r w:rsidR="00BD3DAB" w:rsidRPr="00E87ACF">
        <w:rPr>
          <w:b/>
          <w:bCs/>
          <w:szCs w:val="24"/>
        </w:rPr>
        <w:t>,</w:t>
      </w:r>
      <w:r w:rsidR="00BD3DAB" w:rsidRPr="00E87ACF">
        <w:rPr>
          <w:szCs w:val="24"/>
        </w:rPr>
        <w:t xml:space="preserve"> kuriems skirtas apsaugos nuo smurto artimoje aplinkoje orderis, </w:t>
      </w:r>
      <w:r w:rsidR="00BD3DAB" w:rsidRPr="00E87ACF">
        <w:rPr>
          <w:rStyle w:val="Grietas"/>
          <w:b w:val="0"/>
          <w:bCs w:val="0"/>
          <w:szCs w:val="24"/>
        </w:rPr>
        <w:t>iš jų 7 asmenims skirtos</w:t>
      </w:r>
      <w:r w:rsidR="00BD3DAB" w:rsidRPr="00E87ACF">
        <w:rPr>
          <w:szCs w:val="24"/>
        </w:rPr>
        <w:t xml:space="preserve"> laikino apnakvindinimo iki 15 parų paslaugos, kitiems socialinių paslaugų poreikis nenustatytas. </w:t>
      </w:r>
      <w:r w:rsidR="00BD3DAB" w:rsidRPr="00E87ACF">
        <w:rPr>
          <w:rStyle w:val="Grietas"/>
          <w:b w:val="0"/>
          <w:bCs w:val="0"/>
          <w:szCs w:val="24"/>
        </w:rPr>
        <w:t>Per 2024 m. rugsėjo mėn.</w:t>
      </w:r>
      <w:r w:rsidR="00BD3DAB" w:rsidRPr="00E87ACF">
        <w:rPr>
          <w:rStyle w:val="Grietas"/>
          <w:i/>
          <w:iCs/>
          <w:szCs w:val="24"/>
          <w:u w:val="single"/>
        </w:rPr>
        <w:t xml:space="preserve"> </w:t>
      </w:r>
      <w:r w:rsidR="00E87ACF" w:rsidRPr="00E87ACF">
        <w:rPr>
          <w:rStyle w:val="Grietas"/>
          <w:b w:val="0"/>
          <w:bCs w:val="0"/>
          <w:szCs w:val="24"/>
        </w:rPr>
        <w:t>a</w:t>
      </w:r>
      <w:r w:rsidR="00BD3DAB" w:rsidRPr="00E87ACF">
        <w:rPr>
          <w:rStyle w:val="Grietas"/>
          <w:b w:val="0"/>
          <w:bCs w:val="0"/>
          <w:szCs w:val="24"/>
        </w:rPr>
        <w:t>tvyko 5 asmenys</w:t>
      </w:r>
      <w:r w:rsidR="00BD3DAB" w:rsidRPr="00E87ACF">
        <w:rPr>
          <w:szCs w:val="24"/>
        </w:rPr>
        <w:t xml:space="preserve">, kuriems skirtas apsaugos nuo smurto artimoje aplinkoje orderis, </w:t>
      </w:r>
      <w:r w:rsidR="00BD3DAB" w:rsidRPr="00E87ACF">
        <w:rPr>
          <w:rStyle w:val="Grietas"/>
          <w:b w:val="0"/>
          <w:bCs w:val="0"/>
          <w:szCs w:val="24"/>
        </w:rPr>
        <w:t>iš jų 3 asmenims skirtos</w:t>
      </w:r>
      <w:r w:rsidR="00BD3DAB" w:rsidRPr="00E87ACF">
        <w:rPr>
          <w:szCs w:val="24"/>
        </w:rPr>
        <w:t xml:space="preserve"> laikino apnakvindinimo iki 15 parų paslaugos, kitiems socialinių paslaugų poreikis nenustatytas. </w:t>
      </w:r>
      <w:r w:rsidR="00BD3DAB" w:rsidRPr="00E87ACF">
        <w:rPr>
          <w:rStyle w:val="Grietas"/>
          <w:b w:val="0"/>
          <w:bCs w:val="0"/>
          <w:szCs w:val="24"/>
        </w:rPr>
        <w:t>Per 2024 m. spalio mėn.</w:t>
      </w:r>
      <w:r w:rsidR="00BD3DAB" w:rsidRPr="00E87ACF">
        <w:rPr>
          <w:rStyle w:val="Grietas"/>
          <w:i/>
          <w:iCs/>
          <w:szCs w:val="24"/>
        </w:rPr>
        <w:t xml:space="preserve"> </w:t>
      </w:r>
      <w:r w:rsidR="00E87ACF" w:rsidRPr="00E87ACF">
        <w:rPr>
          <w:rStyle w:val="Grietas"/>
          <w:b w:val="0"/>
          <w:bCs w:val="0"/>
          <w:szCs w:val="24"/>
        </w:rPr>
        <w:t>a</w:t>
      </w:r>
      <w:r w:rsidR="00BD3DAB" w:rsidRPr="00E87ACF">
        <w:rPr>
          <w:rStyle w:val="Grietas"/>
          <w:b w:val="0"/>
          <w:bCs w:val="0"/>
          <w:szCs w:val="24"/>
        </w:rPr>
        <w:t>tvyko 5 asmenys</w:t>
      </w:r>
      <w:r w:rsidR="00BD3DAB" w:rsidRPr="00E87ACF">
        <w:rPr>
          <w:b/>
          <w:bCs/>
          <w:szCs w:val="24"/>
        </w:rPr>
        <w:t>,</w:t>
      </w:r>
      <w:r w:rsidR="00BD3DAB" w:rsidRPr="00E87ACF">
        <w:rPr>
          <w:szCs w:val="24"/>
        </w:rPr>
        <w:t xml:space="preserve"> kuriems skirtas apsaugos nuo smurto artimoje aplinkoje orderis, </w:t>
      </w:r>
      <w:r w:rsidR="00BD3DAB" w:rsidRPr="00E87ACF">
        <w:rPr>
          <w:rStyle w:val="Grietas"/>
          <w:b w:val="0"/>
          <w:bCs w:val="0"/>
          <w:szCs w:val="24"/>
        </w:rPr>
        <w:t xml:space="preserve">iš jų 3 </w:t>
      </w:r>
      <w:r w:rsidR="00BD3DAB" w:rsidRPr="00E87ACF">
        <w:rPr>
          <w:rStyle w:val="Grietas"/>
          <w:b w:val="0"/>
          <w:bCs w:val="0"/>
          <w:szCs w:val="24"/>
        </w:rPr>
        <w:lastRenderedPageBreak/>
        <w:t>asmenims skirtos</w:t>
      </w:r>
      <w:r w:rsidR="00BD3DAB" w:rsidRPr="00E87ACF">
        <w:rPr>
          <w:szCs w:val="24"/>
        </w:rPr>
        <w:t xml:space="preserve"> laikino apnakvindinimo iki 15 parų paslaugos, kitiems socialinių paslaugų poreikis nenustatytas. </w:t>
      </w:r>
    </w:p>
    <w:p w14:paraId="349F1893" w14:textId="4DEB4927" w:rsidR="00BD1929" w:rsidRDefault="00A72B74" w:rsidP="00057361">
      <w:pPr>
        <w:spacing w:line="360" w:lineRule="auto"/>
        <w:ind w:left="0" w:firstLine="0"/>
        <w:rPr>
          <w:szCs w:val="24"/>
        </w:rPr>
      </w:pPr>
      <w:r w:rsidRPr="00E87ACF">
        <w:rPr>
          <w:bCs/>
        </w:rPr>
        <w:t xml:space="preserve">Komisijos narė Loreta Žižliauskienė informavo, kad </w:t>
      </w:r>
      <w:r w:rsidR="00E87ACF" w:rsidRPr="00E87ACF">
        <w:rPr>
          <w:szCs w:val="24"/>
        </w:rPr>
        <w:t>nuo 2024 m. liepos 1</w:t>
      </w:r>
      <w:r w:rsidR="00FB02BB">
        <w:rPr>
          <w:szCs w:val="24"/>
        </w:rPr>
        <w:t xml:space="preserve"> </w:t>
      </w:r>
      <w:r w:rsidR="00E87ACF" w:rsidRPr="00E87ACF">
        <w:rPr>
          <w:szCs w:val="24"/>
        </w:rPr>
        <w:t>d iki 2024 m. spalio 31 d. Lietuvos probacijos tarnyba Kaišiadorių rajone dirbo su 18 asmenų, teistų už smurtą artimoje</w:t>
      </w:r>
      <w:r w:rsidR="00FB02BB">
        <w:rPr>
          <w:szCs w:val="24"/>
        </w:rPr>
        <w:t xml:space="preserve"> aplinkoje, jie visi aplankyti P</w:t>
      </w:r>
      <w:r w:rsidR="00E87ACF" w:rsidRPr="00E87ACF">
        <w:rPr>
          <w:szCs w:val="24"/>
        </w:rPr>
        <w:t>robacijos tarnybos pareigūnų, papildomai vykdant planą apsilankyta jų gyvenamosiose vietose kartu su Kaišiadorių r. PK pareigūnais 2 kartus, jų metu aplankyti 9 asmenys, teisti už smurtą artimoje aplinkoje.</w:t>
      </w:r>
      <w:r w:rsidR="00C92D53">
        <w:rPr>
          <w:szCs w:val="24"/>
        </w:rPr>
        <w:t xml:space="preserve"> </w:t>
      </w:r>
      <w:r>
        <w:t xml:space="preserve">Valstybės vaiko teisių apsaugos ir įvaikinimo tarnybos Kauno apskrities vaiko teisių apsaugos skyriaus Kaišiadorių rajone </w:t>
      </w:r>
      <w:r w:rsidR="0086368A">
        <w:t xml:space="preserve">patarėja </w:t>
      </w:r>
      <w:r>
        <w:t>Dovilė Visockienė informavo</w:t>
      </w:r>
      <w:r w:rsidRPr="00BD1929">
        <w:t>, jog</w:t>
      </w:r>
      <w:r w:rsidR="00BD1929" w:rsidRPr="00BD1929">
        <w:rPr>
          <w:szCs w:val="24"/>
        </w:rPr>
        <w:t xml:space="preserve"> buvo gauta 16 Smurto artimoje aplinkoje orderių, kuriuose minimi 29 vaikai.</w:t>
      </w:r>
    </w:p>
    <w:p w14:paraId="6D3441CA" w14:textId="77777777" w:rsidR="00532F33" w:rsidRPr="00BD1929" w:rsidRDefault="00532F33" w:rsidP="00057361">
      <w:pPr>
        <w:spacing w:line="360" w:lineRule="auto"/>
        <w:ind w:left="0" w:firstLine="0"/>
        <w:rPr>
          <w:szCs w:val="24"/>
        </w:rPr>
      </w:pPr>
    </w:p>
    <w:p w14:paraId="561ABFA6" w14:textId="56155A87" w:rsidR="00A72B74" w:rsidRDefault="00532F33" w:rsidP="00532F33">
      <w:pPr>
        <w:tabs>
          <w:tab w:val="left" w:pos="709"/>
        </w:tabs>
        <w:spacing w:after="0" w:line="360" w:lineRule="auto"/>
        <w:ind w:left="0" w:firstLine="0"/>
        <w:rPr>
          <w:bCs/>
        </w:rPr>
      </w:pPr>
      <w:r>
        <w:rPr>
          <w:b/>
        </w:rPr>
        <w:t>2.</w:t>
      </w:r>
      <w:r w:rsidR="00FB02BB">
        <w:rPr>
          <w:b/>
        </w:rPr>
        <w:t xml:space="preserve"> </w:t>
      </w:r>
      <w:r w:rsidR="009663CF" w:rsidRPr="00532F33">
        <w:rPr>
          <w:b/>
        </w:rPr>
        <w:t>NUTARTA</w:t>
      </w:r>
      <w:r w:rsidR="00224F0E">
        <w:rPr>
          <w:bCs/>
        </w:rPr>
        <w:t>.</w:t>
      </w:r>
      <w:r w:rsidR="009663CF" w:rsidRPr="00532F33">
        <w:rPr>
          <w:bCs/>
        </w:rPr>
        <w:t xml:space="preserve"> </w:t>
      </w:r>
      <w:r w:rsidR="00A72B74" w:rsidRPr="00532F33">
        <w:rPr>
          <w:bCs/>
        </w:rPr>
        <w:t xml:space="preserve">Komisijos narių bendru sutarimu nuspręsta, kad </w:t>
      </w:r>
      <w:r w:rsidR="001A68AD" w:rsidRPr="00532F33">
        <w:rPr>
          <w:bCs/>
        </w:rPr>
        <w:t xml:space="preserve">ir toliau </w:t>
      </w:r>
      <w:r w:rsidR="00A72B74" w:rsidRPr="00532F33">
        <w:rPr>
          <w:bCs/>
        </w:rPr>
        <w:t xml:space="preserve">kiekvieno posėdžio metu įstaigos / institucijos pagal kompetenciją pristatys Komisijos nariams statistiką. </w:t>
      </w:r>
    </w:p>
    <w:p w14:paraId="4AFFCB03" w14:textId="77777777" w:rsidR="003A0410" w:rsidRDefault="003A0410" w:rsidP="00532F33">
      <w:pPr>
        <w:tabs>
          <w:tab w:val="left" w:pos="709"/>
        </w:tabs>
        <w:spacing w:after="0" w:line="360" w:lineRule="auto"/>
        <w:ind w:left="0" w:firstLine="0"/>
        <w:rPr>
          <w:bCs/>
        </w:rPr>
      </w:pPr>
    </w:p>
    <w:p w14:paraId="25A5D82B" w14:textId="120D2C15" w:rsidR="003A0410" w:rsidRDefault="003A0410" w:rsidP="003A0410">
      <w:pPr>
        <w:tabs>
          <w:tab w:val="left" w:pos="709"/>
        </w:tabs>
        <w:spacing w:after="0" w:line="360" w:lineRule="auto"/>
        <w:ind w:left="0" w:firstLine="0"/>
        <w:rPr>
          <w:szCs w:val="24"/>
          <w:lang w:val="en-US"/>
        </w:rPr>
      </w:pPr>
      <w:r>
        <w:rPr>
          <w:b/>
        </w:rPr>
        <w:t>3.</w:t>
      </w:r>
      <w:r w:rsidR="00FB02BB">
        <w:rPr>
          <w:b/>
        </w:rPr>
        <w:t xml:space="preserve"> </w:t>
      </w:r>
      <w:r w:rsidRPr="003A0410">
        <w:rPr>
          <w:b/>
        </w:rPr>
        <w:t>SVARSTYTA</w:t>
      </w:r>
      <w:r>
        <w:rPr>
          <w:b/>
        </w:rPr>
        <w:t xml:space="preserve">. </w:t>
      </w:r>
      <w:r>
        <w:rPr>
          <w:szCs w:val="24"/>
          <w:lang w:val="en-US"/>
        </w:rPr>
        <w:t>Smurto artimoje aplinkoje priemonių plano įgyvendinimas</w:t>
      </w:r>
      <w:r w:rsidR="009B157A">
        <w:rPr>
          <w:szCs w:val="24"/>
          <w:lang w:val="en-US"/>
        </w:rPr>
        <w:t>.</w:t>
      </w:r>
    </w:p>
    <w:p w14:paraId="6C6285AF" w14:textId="77777777" w:rsidR="008549DD" w:rsidRDefault="008549DD" w:rsidP="003A0410">
      <w:pPr>
        <w:tabs>
          <w:tab w:val="left" w:pos="709"/>
        </w:tabs>
        <w:spacing w:after="0" w:line="360" w:lineRule="auto"/>
        <w:ind w:left="0" w:firstLine="0"/>
        <w:rPr>
          <w:szCs w:val="24"/>
          <w:lang w:val="en-US"/>
        </w:rPr>
      </w:pPr>
    </w:p>
    <w:p w14:paraId="792A1B0A" w14:textId="472E4E15" w:rsidR="008549DD" w:rsidRDefault="008549DD" w:rsidP="003A0410">
      <w:pPr>
        <w:tabs>
          <w:tab w:val="left" w:pos="709"/>
        </w:tabs>
        <w:spacing w:after="0" w:line="360" w:lineRule="auto"/>
        <w:ind w:left="0" w:firstLine="0"/>
        <w:rPr>
          <w:bCs/>
          <w:szCs w:val="24"/>
        </w:rPr>
      </w:pPr>
      <w:r w:rsidRPr="00E87ACF">
        <w:rPr>
          <w:bCs/>
        </w:rPr>
        <w:t>Komisijos narė Loreta Žižliauskienė informavo, kad</w:t>
      </w:r>
      <w:r w:rsidR="00FB02BB">
        <w:rPr>
          <w:bCs/>
        </w:rPr>
        <w:t xml:space="preserve"> numatytas priemones</w:t>
      </w:r>
      <w:r>
        <w:rPr>
          <w:bCs/>
        </w:rPr>
        <w:t xml:space="preserve"> </w:t>
      </w:r>
      <w:r w:rsidR="003A34B2">
        <w:rPr>
          <w:bCs/>
        </w:rPr>
        <w:t>P</w:t>
      </w:r>
      <w:r>
        <w:rPr>
          <w:bCs/>
        </w:rPr>
        <w:t>robacij</w:t>
      </w:r>
      <w:r w:rsidR="003A34B2">
        <w:rPr>
          <w:bCs/>
        </w:rPr>
        <w:t xml:space="preserve">os tarnyba </w:t>
      </w:r>
      <w:r>
        <w:rPr>
          <w:bCs/>
        </w:rPr>
        <w:t xml:space="preserve"> vykdo 100 procentų, t.</w:t>
      </w:r>
      <w:r w:rsidR="00B67149">
        <w:rPr>
          <w:bCs/>
        </w:rPr>
        <w:t xml:space="preserve"> </w:t>
      </w:r>
      <w:r>
        <w:rPr>
          <w:bCs/>
        </w:rPr>
        <w:t>y. lanko nuteistuosius</w:t>
      </w:r>
      <w:r w:rsidR="003A34B2">
        <w:rPr>
          <w:bCs/>
        </w:rPr>
        <w:t xml:space="preserve"> asmenis </w:t>
      </w:r>
      <w:r>
        <w:rPr>
          <w:bCs/>
        </w:rPr>
        <w:t xml:space="preserve"> jų gyvenamos</w:t>
      </w:r>
      <w:r w:rsidR="00FB02BB">
        <w:rPr>
          <w:bCs/>
        </w:rPr>
        <w:t>ios</w:t>
      </w:r>
      <w:r>
        <w:rPr>
          <w:bCs/>
        </w:rPr>
        <w:t xml:space="preserve">e vietose. Pabrėžė, kad priemonė labai veiksminga, ypač </w:t>
      </w:r>
      <w:r w:rsidR="00293A69">
        <w:rPr>
          <w:bCs/>
        </w:rPr>
        <w:t xml:space="preserve">kuomet </w:t>
      </w:r>
      <w:r>
        <w:rPr>
          <w:bCs/>
        </w:rPr>
        <w:t>vyksta kartu su policijos pareigūnais.</w:t>
      </w:r>
      <w:r w:rsidR="00B67149">
        <w:rPr>
          <w:bCs/>
        </w:rPr>
        <w:t xml:space="preserve"> Antra priemonė taip pat vykdoma, t.</w:t>
      </w:r>
      <w:r w:rsidR="003A34B2">
        <w:rPr>
          <w:bCs/>
        </w:rPr>
        <w:t xml:space="preserve"> </w:t>
      </w:r>
      <w:r w:rsidR="00B67149">
        <w:rPr>
          <w:bCs/>
        </w:rPr>
        <w:t>y</w:t>
      </w:r>
      <w:r w:rsidR="00FB02BB">
        <w:rPr>
          <w:bCs/>
        </w:rPr>
        <w:t>.</w:t>
      </w:r>
      <w:r w:rsidR="00B67149">
        <w:rPr>
          <w:bCs/>
        </w:rPr>
        <w:t xml:space="preserve"> nuolat bendradarbiauja su Kaišiadorių socialinių</w:t>
      </w:r>
      <w:r w:rsidR="00FB02BB">
        <w:rPr>
          <w:bCs/>
        </w:rPr>
        <w:t xml:space="preserve"> paslaugų centru, pagal poreikį</w:t>
      </w:r>
      <w:r w:rsidR="00B67149">
        <w:rPr>
          <w:bCs/>
        </w:rPr>
        <w:t xml:space="preserve"> dalyvaujama atvejo vadybos posėdžiuose.</w:t>
      </w:r>
      <w:r w:rsidR="0045738F" w:rsidRPr="0045738F">
        <w:rPr>
          <w:bCs/>
          <w:szCs w:val="24"/>
        </w:rPr>
        <w:t xml:space="preserve"> </w:t>
      </w:r>
      <w:r w:rsidR="0045738F" w:rsidRPr="00CC2184">
        <w:rPr>
          <w:bCs/>
          <w:szCs w:val="24"/>
        </w:rPr>
        <w:t>Komisijos narė Jolanta Koklevičienė</w:t>
      </w:r>
      <w:r w:rsidR="0045738F">
        <w:rPr>
          <w:bCs/>
          <w:szCs w:val="24"/>
        </w:rPr>
        <w:t xml:space="preserve"> informavo, kad taip pat vykdo visas numatytas priemones: organizuoja diskusijas, pranešimus. Vaikų dienos centruose vykdo renginius smurto prevencijos temomis. Nuola</w:t>
      </w:r>
      <w:r w:rsidR="00FB02BB">
        <w:rPr>
          <w:bCs/>
          <w:szCs w:val="24"/>
        </w:rPr>
        <w:t>t bendradarbiauja su policija, P</w:t>
      </w:r>
      <w:r w:rsidR="0045738F">
        <w:rPr>
          <w:bCs/>
          <w:szCs w:val="24"/>
        </w:rPr>
        <w:t>robacijos tarnybos darbuotojais</w:t>
      </w:r>
      <w:r w:rsidR="00990375">
        <w:rPr>
          <w:bCs/>
          <w:szCs w:val="24"/>
        </w:rPr>
        <w:t>.</w:t>
      </w:r>
    </w:p>
    <w:p w14:paraId="5D349356" w14:textId="7AB7566A" w:rsidR="00990375" w:rsidRDefault="00990375" w:rsidP="003A0410">
      <w:pPr>
        <w:tabs>
          <w:tab w:val="left" w:pos="709"/>
        </w:tabs>
        <w:spacing w:after="0" w:line="360" w:lineRule="auto"/>
        <w:ind w:left="0" w:firstLine="0"/>
        <w:rPr>
          <w:szCs w:val="24"/>
          <w:lang w:val="en-US"/>
        </w:rPr>
      </w:pPr>
      <w:r>
        <w:rPr>
          <w:bCs/>
          <w:szCs w:val="24"/>
        </w:rPr>
        <w:t xml:space="preserve">Komisijos narė </w:t>
      </w:r>
      <w:r>
        <w:t xml:space="preserve">Nijolė Butrimavičienė </w:t>
      </w:r>
      <w:r w:rsidR="005D4681">
        <w:t>informavo,</w:t>
      </w:r>
      <w:r w:rsidR="00626834">
        <w:t xml:space="preserve"> </w:t>
      </w:r>
      <w:r w:rsidR="005D4681">
        <w:t>jog mokyklos</w:t>
      </w:r>
      <w:r w:rsidR="00FB02BB">
        <w:t>,</w:t>
      </w:r>
      <w:r w:rsidR="005D4681">
        <w:t xml:space="preserve"> kaip ir numatyta priemonių plane,</w:t>
      </w:r>
      <w:r w:rsidR="00626834">
        <w:t xml:space="preserve"> </w:t>
      </w:r>
      <w:r w:rsidR="005D4681">
        <w:t>organizuoja paskaitas,</w:t>
      </w:r>
      <w:r w:rsidR="00626834">
        <w:t xml:space="preserve"> </w:t>
      </w:r>
      <w:r w:rsidR="005D4681">
        <w:t xml:space="preserve">susijusias </w:t>
      </w:r>
      <w:r w:rsidR="00626834">
        <w:t>su smurtu. Komisijos narė</w:t>
      </w:r>
      <w:r w:rsidR="0082384B">
        <w:t xml:space="preserve"> </w:t>
      </w:r>
      <w:r w:rsidR="00626834" w:rsidRPr="00A72B74">
        <w:rPr>
          <w:rFonts w:eastAsiaTheme="minorHAnsi"/>
          <w:color w:val="auto"/>
          <w:szCs w:val="24"/>
          <w:lang w:eastAsia="en-US"/>
          <w14:ligatures w14:val="standardContextual"/>
        </w:rPr>
        <w:t>Vilija Žukauskaitė</w:t>
      </w:r>
      <w:r w:rsidR="00626834">
        <w:rPr>
          <w:rFonts w:eastAsiaTheme="minorHAnsi"/>
          <w:color w:val="auto"/>
          <w:szCs w:val="24"/>
          <w:lang w:eastAsia="en-US"/>
          <w14:ligatures w14:val="standardContextual"/>
        </w:rPr>
        <w:t xml:space="preserve"> pasidžiaugė, kad moksleiviai labai įsitraukė į </w:t>
      </w:r>
      <w:r w:rsidR="00626834" w:rsidRPr="00A72B74">
        <w:rPr>
          <w:rFonts w:eastAsiaTheme="minorHAnsi"/>
          <w:color w:val="auto"/>
          <w:szCs w:val="24"/>
          <w:lang w:eastAsia="en-US"/>
          <w14:ligatures w14:val="standardContextual"/>
        </w:rPr>
        <w:t>Moterų teisių asociacij</w:t>
      </w:r>
      <w:r w:rsidR="00224F0E">
        <w:rPr>
          <w:rFonts w:eastAsiaTheme="minorHAnsi"/>
          <w:color w:val="auto"/>
          <w:szCs w:val="24"/>
          <w:lang w:eastAsia="en-US"/>
          <w14:ligatures w14:val="standardContextual"/>
        </w:rPr>
        <w:t>os vestas paskaita</w:t>
      </w:r>
      <w:r w:rsidR="00626834">
        <w:rPr>
          <w:rFonts w:eastAsiaTheme="minorHAnsi"/>
          <w:color w:val="auto"/>
          <w:szCs w:val="24"/>
          <w:lang w:eastAsia="en-US"/>
          <w14:ligatures w14:val="standardContextual"/>
        </w:rPr>
        <w:t>s,  aktyviai diskutavo</w:t>
      </w:r>
      <w:r w:rsidR="0082384B">
        <w:rPr>
          <w:rFonts w:eastAsiaTheme="minorHAnsi"/>
          <w:color w:val="auto"/>
          <w:szCs w:val="24"/>
          <w:lang w:eastAsia="en-US"/>
          <w14:ligatures w14:val="standardContextual"/>
        </w:rPr>
        <w:t xml:space="preserve">. </w:t>
      </w:r>
      <w:r w:rsidR="00626834">
        <w:rPr>
          <w:rFonts w:eastAsiaTheme="minorHAnsi"/>
          <w:color w:val="auto"/>
          <w:szCs w:val="24"/>
          <w:lang w:eastAsia="en-US"/>
          <w14:ligatures w14:val="standardContextual"/>
        </w:rPr>
        <w:t xml:space="preserve">Taip pat </w:t>
      </w:r>
      <w:r w:rsidR="0082384B">
        <w:rPr>
          <w:rFonts w:eastAsiaTheme="minorHAnsi"/>
          <w:color w:val="auto"/>
          <w:szCs w:val="24"/>
          <w:lang w:eastAsia="en-US"/>
          <w14:ligatures w14:val="standardContextual"/>
        </w:rPr>
        <w:t>Moterų teisių asociacija organizavo mokymus „Prabilk“</w:t>
      </w:r>
      <w:r w:rsidR="00224F0E">
        <w:rPr>
          <w:rFonts w:eastAsiaTheme="minorHAnsi"/>
          <w:color w:val="auto"/>
          <w:szCs w:val="24"/>
          <w:lang w:eastAsia="en-US"/>
          <w14:ligatures w14:val="standardContextual"/>
        </w:rPr>
        <w:t>.</w:t>
      </w:r>
      <w:r w:rsidR="0082384B">
        <w:rPr>
          <w:rFonts w:eastAsiaTheme="minorHAnsi"/>
          <w:color w:val="auto"/>
          <w:szCs w:val="24"/>
          <w:lang w:eastAsia="en-US"/>
          <w14:ligatures w14:val="standardContextual"/>
        </w:rPr>
        <w:t xml:space="preserve"> Savivaldos svarba sprendžiant seksualinio smurto problemą</w:t>
      </w:r>
      <w:r w:rsidR="002C1213">
        <w:rPr>
          <w:rFonts w:eastAsiaTheme="minorHAnsi"/>
          <w:color w:val="auto"/>
          <w:szCs w:val="24"/>
          <w:lang w:eastAsia="en-US"/>
          <w14:ligatures w14:val="standardContextual"/>
        </w:rPr>
        <w:t>.</w:t>
      </w:r>
      <w:r w:rsidR="002C1213" w:rsidRPr="002C1213">
        <w:t xml:space="preserve"> </w:t>
      </w:r>
      <w:r w:rsidR="00224F0E">
        <w:t xml:space="preserve"> Komisijos narė </w:t>
      </w:r>
      <w:r w:rsidR="002C1213">
        <w:t xml:space="preserve">Eglė Mockevičienė siūlo ateinančiais metais  į priemonių planą įtraukti  mokymus  ir socialinę riziką patiriančioms šeimoms. </w:t>
      </w:r>
      <w:r w:rsidR="00224F0E">
        <w:t xml:space="preserve">Komisijos narė </w:t>
      </w:r>
      <w:r w:rsidR="004F1634">
        <w:t>Rita Narkevičiūtė organizavo pamokas moksleiviams progimnazijos moksleiviams, kur taip pat kal</w:t>
      </w:r>
      <w:r w:rsidR="003A34B2">
        <w:t>b</w:t>
      </w:r>
      <w:r w:rsidR="004F1634">
        <w:t xml:space="preserve">ėjo apie smurtą. </w:t>
      </w:r>
      <w:r w:rsidR="00224F0E">
        <w:t xml:space="preserve">Komisijos narė </w:t>
      </w:r>
      <w:r w:rsidR="002C1213" w:rsidRPr="00F87BCE">
        <w:rPr>
          <w:szCs w:val="24"/>
        </w:rPr>
        <w:t>Reda Berčiūnienė</w:t>
      </w:r>
      <w:r w:rsidR="00437C39">
        <w:rPr>
          <w:szCs w:val="24"/>
        </w:rPr>
        <w:t xml:space="preserve"> pristatė, kad prokuratūra su trečio amžiaus universitetu organizuoja susitik</w:t>
      </w:r>
      <w:r w:rsidR="00B22C88">
        <w:rPr>
          <w:szCs w:val="24"/>
        </w:rPr>
        <w:t>im</w:t>
      </w:r>
      <w:r w:rsidR="00437C39">
        <w:rPr>
          <w:szCs w:val="24"/>
        </w:rPr>
        <w:t>us,</w:t>
      </w:r>
      <w:r w:rsidR="00B22C88">
        <w:rPr>
          <w:szCs w:val="24"/>
        </w:rPr>
        <w:t xml:space="preserve"> </w:t>
      </w:r>
      <w:r w:rsidR="00437C39">
        <w:rPr>
          <w:szCs w:val="24"/>
        </w:rPr>
        <w:t>kurių metu pristato prokuratūrų darbą, atsako į</w:t>
      </w:r>
      <w:r w:rsidR="003A34B2">
        <w:rPr>
          <w:szCs w:val="24"/>
        </w:rPr>
        <w:t xml:space="preserve"> užduodamus</w:t>
      </w:r>
      <w:r w:rsidR="00437C39">
        <w:rPr>
          <w:szCs w:val="24"/>
        </w:rPr>
        <w:t xml:space="preserve"> aktualius klausimus. Pastarosios teigimu, senjoram</w:t>
      </w:r>
      <w:r w:rsidR="00224F0E">
        <w:rPr>
          <w:szCs w:val="24"/>
        </w:rPr>
        <w:t>s</w:t>
      </w:r>
      <w:r w:rsidR="00437C39">
        <w:rPr>
          <w:szCs w:val="24"/>
        </w:rPr>
        <w:t xml:space="preserve"> daugiau aktualu kalbėti sukčiavimo temomis, tačiau kalbama ir apie smurtą. Ateinančiais metais galvojama dar daugiau įtraukti temų</w:t>
      </w:r>
      <w:r w:rsidR="00224F0E">
        <w:rPr>
          <w:szCs w:val="24"/>
        </w:rPr>
        <w:t>,</w:t>
      </w:r>
      <w:r w:rsidR="00846C47">
        <w:rPr>
          <w:szCs w:val="24"/>
        </w:rPr>
        <w:t xml:space="preserve"> susijusių su </w:t>
      </w:r>
      <w:r w:rsidR="00437C39">
        <w:rPr>
          <w:szCs w:val="24"/>
        </w:rPr>
        <w:t xml:space="preserve"> smurt</w:t>
      </w:r>
      <w:r w:rsidR="00846C47">
        <w:rPr>
          <w:szCs w:val="24"/>
        </w:rPr>
        <w:t>u</w:t>
      </w:r>
      <w:r w:rsidR="00437C39">
        <w:rPr>
          <w:szCs w:val="24"/>
        </w:rPr>
        <w:t xml:space="preserve">. </w:t>
      </w:r>
      <w:r w:rsidR="003A34B2">
        <w:rPr>
          <w:szCs w:val="24"/>
        </w:rPr>
        <w:t>O</w:t>
      </w:r>
      <w:r w:rsidR="00437C39">
        <w:rPr>
          <w:szCs w:val="24"/>
        </w:rPr>
        <w:t xml:space="preserve">rganizuojama </w:t>
      </w:r>
      <w:r w:rsidR="00437C39">
        <w:rPr>
          <w:szCs w:val="24"/>
        </w:rPr>
        <w:lastRenderedPageBreak/>
        <w:t>nauja prokuratūros iniciatyva</w:t>
      </w:r>
      <w:r w:rsidR="00B22C88">
        <w:rPr>
          <w:szCs w:val="24"/>
        </w:rPr>
        <w:t>: bus lankoma visi septintokai, kur taip p</w:t>
      </w:r>
      <w:r w:rsidR="00E06CB0">
        <w:rPr>
          <w:szCs w:val="24"/>
        </w:rPr>
        <w:t>a</w:t>
      </w:r>
      <w:r w:rsidR="00224F0E">
        <w:rPr>
          <w:szCs w:val="24"/>
        </w:rPr>
        <w:t>t pristatoma prokuratūros veikla</w:t>
      </w:r>
      <w:r w:rsidR="00B22C88">
        <w:rPr>
          <w:szCs w:val="24"/>
        </w:rPr>
        <w:t xml:space="preserve">, </w:t>
      </w:r>
      <w:r w:rsidR="00224F0E">
        <w:rPr>
          <w:szCs w:val="24"/>
        </w:rPr>
        <w:t>dalij</w:t>
      </w:r>
      <w:r w:rsidR="003A34B2">
        <w:rPr>
          <w:szCs w:val="24"/>
        </w:rPr>
        <w:t xml:space="preserve">amasi informacija, </w:t>
      </w:r>
      <w:r w:rsidR="00B22C88">
        <w:rPr>
          <w:szCs w:val="24"/>
        </w:rPr>
        <w:t>kur kreiptis pagalbos smurto atveju ir pan.</w:t>
      </w:r>
    </w:p>
    <w:p w14:paraId="6F8924AE" w14:textId="77777777" w:rsidR="008549DD" w:rsidRDefault="008549DD" w:rsidP="003A0410">
      <w:pPr>
        <w:tabs>
          <w:tab w:val="left" w:pos="709"/>
        </w:tabs>
        <w:spacing w:after="0" w:line="360" w:lineRule="auto"/>
        <w:ind w:left="0" w:firstLine="0"/>
        <w:rPr>
          <w:szCs w:val="24"/>
          <w:lang w:val="en-US"/>
        </w:rPr>
      </w:pPr>
    </w:p>
    <w:p w14:paraId="5A440B61" w14:textId="558B4B75" w:rsidR="009B157A" w:rsidRDefault="00E06CB0" w:rsidP="003A0410">
      <w:pPr>
        <w:tabs>
          <w:tab w:val="left" w:pos="709"/>
        </w:tabs>
        <w:spacing w:after="0" w:line="360" w:lineRule="auto"/>
        <w:ind w:left="0" w:firstLine="0"/>
      </w:pPr>
      <w:r>
        <w:t xml:space="preserve">Jurgis Ostromeckas informavo, kad policija vykdo </w:t>
      </w:r>
      <w:r w:rsidR="00A57453">
        <w:t xml:space="preserve">visas </w:t>
      </w:r>
      <w:r>
        <w:t>numatytas priemones, bendruomenės pareigūnai lanko  bendruomenes, organizuoja susitikimus dėl smurto artimoje aplinkoje netoleravimo skatinimo.</w:t>
      </w:r>
    </w:p>
    <w:p w14:paraId="26A001D1" w14:textId="74EA3EB6" w:rsidR="00474C8E" w:rsidRDefault="00474C8E" w:rsidP="003A0410">
      <w:pPr>
        <w:tabs>
          <w:tab w:val="left" w:pos="709"/>
        </w:tabs>
        <w:spacing w:after="0" w:line="360" w:lineRule="auto"/>
        <w:ind w:left="0" w:firstLine="0"/>
      </w:pPr>
      <w:r w:rsidRPr="00474C8E">
        <w:rPr>
          <w:b/>
          <w:bCs/>
        </w:rPr>
        <w:t>3.</w:t>
      </w:r>
      <w:r w:rsidR="00224F0E">
        <w:rPr>
          <w:b/>
          <w:bCs/>
        </w:rPr>
        <w:t xml:space="preserve"> </w:t>
      </w:r>
      <w:r w:rsidRPr="00474C8E">
        <w:rPr>
          <w:b/>
          <w:bCs/>
        </w:rPr>
        <w:t>NUTARTA</w:t>
      </w:r>
      <w:r w:rsidR="00224F0E">
        <w:rPr>
          <w:b/>
          <w:bCs/>
        </w:rPr>
        <w:t>.</w:t>
      </w:r>
      <w:r>
        <w:rPr>
          <w:b/>
          <w:bCs/>
        </w:rPr>
        <w:t xml:space="preserve"> </w:t>
      </w:r>
      <w:r w:rsidRPr="00474C8E">
        <w:t>Ateinančiais metai</w:t>
      </w:r>
      <w:r>
        <w:t>s</w:t>
      </w:r>
      <w:r w:rsidRPr="00474C8E">
        <w:t xml:space="preserve"> į priemonių planą įtraukti mokymus, skirtus socialinę riziką patiriančioms šeimos.</w:t>
      </w:r>
      <w:r>
        <w:t xml:space="preserve"> Toliau vykdyti šiais metais numatytas priemones. Iki 202</w:t>
      </w:r>
      <w:r w:rsidR="00775C3A">
        <w:t>5</w:t>
      </w:r>
      <w:r>
        <w:t xml:space="preserve"> metų sausio vidurio  pateikti kiekvienai institucijai konkrečius veiksmus apie vykdytas priemones 202</w:t>
      </w:r>
      <w:r w:rsidR="00775C3A">
        <w:t>4</w:t>
      </w:r>
      <w:r>
        <w:t xml:space="preserve"> metais.</w:t>
      </w:r>
    </w:p>
    <w:p w14:paraId="0E60BD73" w14:textId="77777777" w:rsidR="002705A3" w:rsidRDefault="002705A3" w:rsidP="003A0410">
      <w:pPr>
        <w:tabs>
          <w:tab w:val="left" w:pos="709"/>
        </w:tabs>
        <w:spacing w:after="0" w:line="360" w:lineRule="auto"/>
        <w:ind w:left="0" w:firstLine="0"/>
      </w:pPr>
    </w:p>
    <w:p w14:paraId="21DC0589" w14:textId="45702F8E" w:rsidR="002705A3" w:rsidRDefault="002705A3" w:rsidP="003A0410">
      <w:pPr>
        <w:tabs>
          <w:tab w:val="left" w:pos="709"/>
        </w:tabs>
        <w:spacing w:after="0" w:line="360" w:lineRule="auto"/>
        <w:ind w:left="0" w:firstLine="0"/>
        <w:rPr>
          <w:szCs w:val="24"/>
          <w:bdr w:val="none" w:sz="0" w:space="0" w:color="auto" w:frame="1"/>
          <w:shd w:val="clear" w:color="auto" w:fill="FFFFFF"/>
        </w:rPr>
      </w:pPr>
      <w:r w:rsidRPr="002705A3">
        <w:rPr>
          <w:b/>
          <w:bCs/>
        </w:rPr>
        <w:t>4.</w:t>
      </w:r>
      <w:r w:rsidR="00224F0E">
        <w:rPr>
          <w:b/>
          <w:bCs/>
        </w:rPr>
        <w:t xml:space="preserve"> </w:t>
      </w:r>
      <w:r w:rsidRPr="002705A3">
        <w:rPr>
          <w:b/>
          <w:bCs/>
        </w:rPr>
        <w:t>SVARSTYTA</w:t>
      </w:r>
      <w:r>
        <w:t>.</w:t>
      </w:r>
      <w:r w:rsidRPr="002705A3">
        <w:rPr>
          <w:szCs w:val="24"/>
          <w:bdr w:val="none" w:sz="0" w:space="0" w:color="auto" w:frame="1"/>
          <w:shd w:val="clear" w:color="auto" w:fill="FFFFFF"/>
        </w:rPr>
        <w:t xml:space="preserve"> </w:t>
      </w:r>
      <w:r w:rsidR="00224F0E">
        <w:rPr>
          <w:szCs w:val="24"/>
          <w:bdr w:val="none" w:sz="0" w:space="0" w:color="auto" w:frame="1"/>
          <w:shd w:val="clear" w:color="auto" w:fill="FFFFFF"/>
        </w:rPr>
        <w:t>Komisijos ataskaitos rengimas</w:t>
      </w:r>
      <w:r>
        <w:rPr>
          <w:szCs w:val="24"/>
          <w:bdr w:val="none" w:sz="0" w:space="0" w:color="auto" w:frame="1"/>
          <w:shd w:val="clear" w:color="auto" w:fill="FFFFFF"/>
        </w:rPr>
        <w:t xml:space="preserve">  Savivaldybės tarybai už praėjusius metus.</w:t>
      </w:r>
    </w:p>
    <w:p w14:paraId="07CA4121" w14:textId="77777777" w:rsidR="004C0B4C" w:rsidRDefault="004C0B4C" w:rsidP="003A0410">
      <w:pPr>
        <w:tabs>
          <w:tab w:val="left" w:pos="709"/>
        </w:tabs>
        <w:spacing w:after="0" w:line="360" w:lineRule="auto"/>
        <w:ind w:left="0" w:firstLine="0"/>
        <w:rPr>
          <w:b/>
          <w:bCs/>
          <w:szCs w:val="24"/>
          <w:bdr w:val="none" w:sz="0" w:space="0" w:color="auto" w:frame="1"/>
          <w:shd w:val="clear" w:color="auto" w:fill="FFFFFF"/>
        </w:rPr>
      </w:pPr>
    </w:p>
    <w:p w14:paraId="7BE81489" w14:textId="3878F3E6" w:rsidR="007A511C" w:rsidRDefault="00224F0E" w:rsidP="003A0410">
      <w:pPr>
        <w:tabs>
          <w:tab w:val="left" w:pos="709"/>
        </w:tabs>
        <w:spacing w:after="0" w:line="360" w:lineRule="auto"/>
        <w:ind w:left="0" w:firstLine="0"/>
        <w:rPr>
          <w:szCs w:val="24"/>
          <w:bdr w:val="none" w:sz="0" w:space="0" w:color="auto" w:frame="1"/>
          <w:shd w:val="clear" w:color="auto" w:fill="FFFFFF"/>
        </w:rPr>
      </w:pPr>
      <w:r>
        <w:rPr>
          <w:b/>
          <w:bCs/>
          <w:szCs w:val="24"/>
          <w:bdr w:val="none" w:sz="0" w:space="0" w:color="auto" w:frame="1"/>
          <w:shd w:val="clear" w:color="auto" w:fill="FFFFFF"/>
        </w:rPr>
        <w:t>4. NUTARTA.</w:t>
      </w:r>
      <w:r>
        <w:rPr>
          <w:szCs w:val="24"/>
          <w:bdr w:val="none" w:sz="0" w:space="0" w:color="auto" w:frame="1"/>
          <w:shd w:val="clear" w:color="auto" w:fill="FFFFFF"/>
        </w:rPr>
        <w:t xml:space="preserve"> 202</w:t>
      </w:r>
      <w:r w:rsidR="00983D97">
        <w:rPr>
          <w:szCs w:val="24"/>
          <w:bdr w:val="none" w:sz="0" w:space="0" w:color="auto" w:frame="1"/>
          <w:shd w:val="clear" w:color="auto" w:fill="FFFFFF"/>
        </w:rPr>
        <w:t>5</w:t>
      </w:r>
      <w:r>
        <w:rPr>
          <w:szCs w:val="24"/>
          <w:bdr w:val="none" w:sz="0" w:space="0" w:color="auto" w:frame="1"/>
          <w:shd w:val="clear" w:color="auto" w:fill="FFFFFF"/>
        </w:rPr>
        <w:t xml:space="preserve"> sausio mėnesį</w:t>
      </w:r>
      <w:r w:rsidR="007A511C">
        <w:rPr>
          <w:szCs w:val="24"/>
          <w:bdr w:val="none" w:sz="0" w:space="0" w:color="auto" w:frame="1"/>
          <w:shd w:val="clear" w:color="auto" w:fill="FFFFFF"/>
        </w:rPr>
        <w:t xml:space="preserve"> Tarybą supažindinti su smurto arti</w:t>
      </w:r>
      <w:r w:rsidR="00A57453">
        <w:rPr>
          <w:szCs w:val="24"/>
          <w:bdr w:val="none" w:sz="0" w:space="0" w:color="auto" w:frame="1"/>
          <w:shd w:val="clear" w:color="auto" w:fill="FFFFFF"/>
        </w:rPr>
        <w:t>m</w:t>
      </w:r>
      <w:r w:rsidR="007A511C">
        <w:rPr>
          <w:szCs w:val="24"/>
          <w:bdr w:val="none" w:sz="0" w:space="0" w:color="auto" w:frame="1"/>
          <w:shd w:val="clear" w:color="auto" w:fill="FFFFFF"/>
        </w:rPr>
        <w:t>oje aplinkoje komisijos veikla (nuo komisijos darbo pra</w:t>
      </w:r>
      <w:r w:rsidR="001B1556">
        <w:rPr>
          <w:szCs w:val="24"/>
          <w:bdr w:val="none" w:sz="0" w:space="0" w:color="auto" w:frame="1"/>
          <w:shd w:val="clear" w:color="auto" w:fill="FFFFFF"/>
        </w:rPr>
        <w:t>d</w:t>
      </w:r>
      <w:r w:rsidR="007A511C">
        <w:rPr>
          <w:szCs w:val="24"/>
          <w:bdr w:val="none" w:sz="0" w:space="0" w:color="auto" w:frame="1"/>
          <w:shd w:val="clear" w:color="auto" w:fill="FFFFFF"/>
        </w:rPr>
        <w:t>žios ir už visus 202</w:t>
      </w:r>
      <w:r w:rsidR="00983D97">
        <w:rPr>
          <w:szCs w:val="24"/>
          <w:bdr w:val="none" w:sz="0" w:space="0" w:color="auto" w:frame="1"/>
          <w:shd w:val="clear" w:color="auto" w:fill="FFFFFF"/>
        </w:rPr>
        <w:t>4</w:t>
      </w:r>
      <w:r w:rsidR="007A511C">
        <w:rPr>
          <w:szCs w:val="24"/>
          <w:bdr w:val="none" w:sz="0" w:space="0" w:color="auto" w:frame="1"/>
          <w:shd w:val="clear" w:color="auto" w:fill="FFFFFF"/>
        </w:rPr>
        <w:t xml:space="preserve"> metus).</w:t>
      </w:r>
    </w:p>
    <w:p w14:paraId="0DFE84D6" w14:textId="77777777" w:rsidR="002705A3" w:rsidRPr="00474C8E" w:rsidRDefault="002705A3" w:rsidP="003A0410">
      <w:pPr>
        <w:tabs>
          <w:tab w:val="left" w:pos="709"/>
        </w:tabs>
        <w:spacing w:after="0" w:line="360" w:lineRule="auto"/>
        <w:ind w:left="0" w:firstLine="0"/>
      </w:pPr>
    </w:p>
    <w:p w14:paraId="7338DAEA" w14:textId="5EA2081B" w:rsidR="003A0410" w:rsidRPr="002705A3" w:rsidRDefault="002705A3" w:rsidP="002705A3">
      <w:pPr>
        <w:tabs>
          <w:tab w:val="left" w:pos="709"/>
        </w:tabs>
        <w:spacing w:after="0" w:line="360" w:lineRule="auto"/>
        <w:ind w:left="0" w:firstLine="0"/>
        <w:rPr>
          <w:b/>
        </w:rPr>
      </w:pPr>
      <w:r>
        <w:rPr>
          <w:b/>
        </w:rPr>
        <w:t>5.</w:t>
      </w:r>
      <w:r w:rsidR="00224F0E">
        <w:rPr>
          <w:b/>
        </w:rPr>
        <w:t xml:space="preserve"> </w:t>
      </w:r>
      <w:r>
        <w:rPr>
          <w:b/>
        </w:rPr>
        <w:t>SVARSTYTA.</w:t>
      </w:r>
      <w:r w:rsidR="00224F0E">
        <w:rPr>
          <w:b/>
        </w:rPr>
        <w:t xml:space="preserve"> </w:t>
      </w:r>
      <w:r w:rsidRPr="002705A3">
        <w:rPr>
          <w:bCs/>
        </w:rPr>
        <w:t>Kiti klausimai</w:t>
      </w:r>
      <w:r w:rsidR="00244C79">
        <w:rPr>
          <w:bCs/>
        </w:rPr>
        <w:t>.</w:t>
      </w:r>
    </w:p>
    <w:p w14:paraId="4AD06770" w14:textId="77777777" w:rsidR="002705A3" w:rsidRDefault="00A72B74" w:rsidP="002705A3">
      <w:pPr>
        <w:tabs>
          <w:tab w:val="left" w:pos="709"/>
        </w:tabs>
        <w:spacing w:after="0" w:line="276" w:lineRule="auto"/>
        <w:ind w:left="0" w:firstLine="0"/>
        <w:rPr>
          <w:color w:val="auto"/>
        </w:rPr>
      </w:pPr>
      <w:r>
        <w:t xml:space="preserve">Aptarti neaiškūs atvejai ir galimi sprendimo būdai įvairių institucijų lygmeniu.  </w:t>
      </w:r>
    </w:p>
    <w:p w14:paraId="7F005331" w14:textId="77777777" w:rsidR="004C0B4C" w:rsidRDefault="004C0B4C" w:rsidP="00F35D81">
      <w:pPr>
        <w:tabs>
          <w:tab w:val="left" w:pos="709"/>
        </w:tabs>
        <w:spacing w:after="0" w:line="276" w:lineRule="auto"/>
        <w:ind w:left="0" w:firstLine="0"/>
        <w:rPr>
          <w:b/>
          <w:bCs/>
        </w:rPr>
      </w:pPr>
    </w:p>
    <w:p w14:paraId="01E5948A" w14:textId="75314A67" w:rsidR="00F35D81" w:rsidRDefault="00F35D81" w:rsidP="00F35D81">
      <w:pPr>
        <w:tabs>
          <w:tab w:val="left" w:pos="709"/>
        </w:tabs>
        <w:spacing w:after="0" w:line="276" w:lineRule="auto"/>
        <w:ind w:left="0" w:firstLine="0"/>
      </w:pPr>
      <w:r w:rsidRPr="00F35D81">
        <w:rPr>
          <w:b/>
          <w:bCs/>
        </w:rPr>
        <w:t>5.</w:t>
      </w:r>
      <w:r w:rsidR="00224F0E">
        <w:rPr>
          <w:b/>
          <w:bCs/>
        </w:rPr>
        <w:t xml:space="preserve"> NUTARTA.</w:t>
      </w:r>
      <w:r>
        <w:rPr>
          <w:b/>
          <w:bCs/>
        </w:rPr>
        <w:t xml:space="preserve"> </w:t>
      </w:r>
      <w:r w:rsidR="00224F0E">
        <w:t>S</w:t>
      </w:r>
      <w:r>
        <w:t>murto artimoje aplinkoje posėdžių metu nagrinėti probleminius atvejus tar</w:t>
      </w:r>
      <w:r w:rsidR="007A511C">
        <w:t>p</w:t>
      </w:r>
      <w:r>
        <w:t>inst</w:t>
      </w:r>
      <w:r w:rsidR="007A511C">
        <w:t>i</w:t>
      </w:r>
      <w:r>
        <w:t>t</w:t>
      </w:r>
      <w:r w:rsidR="002D44A4">
        <w:t>u</w:t>
      </w:r>
      <w:r>
        <w:t xml:space="preserve">ciniu lygmeniu. </w:t>
      </w:r>
    </w:p>
    <w:p w14:paraId="557F76E0" w14:textId="4CDBD6F4" w:rsidR="00A72B74" w:rsidRDefault="00A72B74" w:rsidP="002705A3">
      <w:pPr>
        <w:tabs>
          <w:tab w:val="left" w:pos="709"/>
        </w:tabs>
        <w:spacing w:after="0" w:line="276" w:lineRule="auto"/>
        <w:ind w:left="0" w:firstLine="0"/>
      </w:pPr>
      <w:r>
        <w:t xml:space="preserve"> </w:t>
      </w:r>
    </w:p>
    <w:bookmarkEnd w:id="1"/>
    <w:bookmarkEnd w:id="2"/>
    <w:p w14:paraId="77564F51" w14:textId="77777777" w:rsidR="00016CB9" w:rsidRDefault="00016CB9" w:rsidP="00A72B74">
      <w:pPr>
        <w:spacing w:after="0" w:line="276" w:lineRule="auto"/>
        <w:ind w:left="0" w:firstLine="0"/>
        <w:rPr>
          <w:bCs/>
        </w:rPr>
      </w:pPr>
    </w:p>
    <w:p w14:paraId="0681FF00" w14:textId="77777777" w:rsidR="00016CB9" w:rsidRDefault="00016CB9" w:rsidP="00A72B74">
      <w:pPr>
        <w:spacing w:after="0" w:line="276" w:lineRule="auto"/>
        <w:ind w:left="0" w:firstLine="0"/>
        <w:rPr>
          <w:bCs/>
        </w:rPr>
      </w:pPr>
    </w:p>
    <w:p w14:paraId="2862EF54" w14:textId="77777777" w:rsidR="00016CB9" w:rsidRDefault="00016CB9" w:rsidP="00A72B74">
      <w:pPr>
        <w:spacing w:after="0" w:line="276" w:lineRule="auto"/>
        <w:ind w:left="0" w:firstLine="0"/>
        <w:rPr>
          <w:bCs/>
        </w:rPr>
      </w:pPr>
    </w:p>
    <w:p w14:paraId="49E53991" w14:textId="77777777" w:rsidR="00016CB9" w:rsidRDefault="00016CB9" w:rsidP="00A72B74">
      <w:pPr>
        <w:spacing w:after="0" w:line="276" w:lineRule="auto"/>
        <w:ind w:left="0" w:firstLine="0"/>
        <w:rPr>
          <w:bCs/>
        </w:rPr>
      </w:pPr>
    </w:p>
    <w:p w14:paraId="16004DDD" w14:textId="0A53A881" w:rsidR="00A72B74" w:rsidRDefault="00224F0E" w:rsidP="00A72B74">
      <w:pPr>
        <w:spacing w:after="0" w:line="276" w:lineRule="auto"/>
        <w:ind w:left="0" w:firstLine="0"/>
        <w:rPr>
          <w:bCs/>
        </w:rPr>
      </w:pPr>
      <w:r>
        <w:rPr>
          <w:bCs/>
        </w:rPr>
        <w:t>Komisijos pirmininkė</w:t>
      </w:r>
      <w:r w:rsidR="00A72B74">
        <w:rPr>
          <w:bCs/>
        </w:rPr>
        <w:tab/>
      </w:r>
      <w:r w:rsidR="00A72B74">
        <w:rPr>
          <w:bCs/>
        </w:rPr>
        <w:tab/>
      </w:r>
      <w:r w:rsidR="00A72B74">
        <w:rPr>
          <w:bCs/>
        </w:rPr>
        <w:tab/>
      </w:r>
      <w:r w:rsidR="00A72B74">
        <w:rPr>
          <w:bCs/>
        </w:rPr>
        <w:tab/>
        <w:t xml:space="preserve">                </w:t>
      </w:r>
      <w:r w:rsidR="00016CB9">
        <w:rPr>
          <w:bCs/>
        </w:rPr>
        <w:t xml:space="preserve"> </w:t>
      </w:r>
      <w:r w:rsidR="009B157A">
        <w:rPr>
          <w:bCs/>
        </w:rPr>
        <w:t>Neringa</w:t>
      </w:r>
      <w:r w:rsidR="007661C5">
        <w:rPr>
          <w:bCs/>
        </w:rPr>
        <w:t xml:space="preserve"> </w:t>
      </w:r>
      <w:r w:rsidR="009B157A">
        <w:rPr>
          <w:bCs/>
        </w:rPr>
        <w:t xml:space="preserve"> Kupčiūnienė</w:t>
      </w:r>
    </w:p>
    <w:p w14:paraId="3AC0263B" w14:textId="77777777" w:rsidR="009B157A" w:rsidRDefault="009B157A" w:rsidP="009B157A">
      <w:pPr>
        <w:ind w:left="0" w:firstLine="0"/>
        <w:rPr>
          <w:bCs/>
        </w:rPr>
      </w:pPr>
    </w:p>
    <w:p w14:paraId="099174EA" w14:textId="7E9A8E57" w:rsidR="00A72B74" w:rsidRDefault="00A72B74" w:rsidP="009B157A">
      <w:pPr>
        <w:ind w:left="0" w:firstLine="0"/>
      </w:pPr>
      <w:r>
        <w:rPr>
          <w:bCs/>
        </w:rPr>
        <w:t>Komisijos posėdžio sekretorė</w:t>
      </w:r>
      <w:r>
        <w:rPr>
          <w:bCs/>
        </w:rPr>
        <w:tab/>
      </w:r>
      <w:r w:rsidR="009B157A">
        <w:rPr>
          <w:bCs/>
        </w:rPr>
        <w:t xml:space="preserve">                                                            Daiva</w:t>
      </w:r>
      <w:r w:rsidR="007661C5">
        <w:rPr>
          <w:bCs/>
        </w:rPr>
        <w:t xml:space="preserve"> </w:t>
      </w:r>
      <w:r w:rsidR="009B157A">
        <w:rPr>
          <w:bCs/>
        </w:rPr>
        <w:t>Kaziukėnienė</w:t>
      </w:r>
      <w:r>
        <w:rPr>
          <w:bCs/>
        </w:rPr>
        <w:tab/>
      </w:r>
    </w:p>
    <w:sectPr w:rsidR="00A72B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7E0"/>
    <w:multiLevelType w:val="multilevel"/>
    <w:tmpl w:val="AE64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601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74"/>
    <w:rsid w:val="00016CB9"/>
    <w:rsid w:val="000356B1"/>
    <w:rsid w:val="00057361"/>
    <w:rsid w:val="000A57D9"/>
    <w:rsid w:val="000F57B1"/>
    <w:rsid w:val="001A68AD"/>
    <w:rsid w:val="001B1556"/>
    <w:rsid w:val="00224F0E"/>
    <w:rsid w:val="00244C79"/>
    <w:rsid w:val="00246672"/>
    <w:rsid w:val="002705A3"/>
    <w:rsid w:val="00293A69"/>
    <w:rsid w:val="002C1213"/>
    <w:rsid w:val="002D44A4"/>
    <w:rsid w:val="00321FD7"/>
    <w:rsid w:val="003A0410"/>
    <w:rsid w:val="003A34B2"/>
    <w:rsid w:val="003C57BC"/>
    <w:rsid w:val="00437C39"/>
    <w:rsid w:val="0045738F"/>
    <w:rsid w:val="00474C8E"/>
    <w:rsid w:val="004C0B4C"/>
    <w:rsid w:val="004F1634"/>
    <w:rsid w:val="004F53C7"/>
    <w:rsid w:val="00532F33"/>
    <w:rsid w:val="0053309B"/>
    <w:rsid w:val="0053734F"/>
    <w:rsid w:val="005D4681"/>
    <w:rsid w:val="00622152"/>
    <w:rsid w:val="00626834"/>
    <w:rsid w:val="006338D0"/>
    <w:rsid w:val="006D3CF2"/>
    <w:rsid w:val="00713914"/>
    <w:rsid w:val="007661C5"/>
    <w:rsid w:val="00775C3A"/>
    <w:rsid w:val="007A511C"/>
    <w:rsid w:val="007C05D6"/>
    <w:rsid w:val="0082384B"/>
    <w:rsid w:val="00846C47"/>
    <w:rsid w:val="008549DD"/>
    <w:rsid w:val="0086368A"/>
    <w:rsid w:val="008C6674"/>
    <w:rsid w:val="009260EB"/>
    <w:rsid w:val="009663CF"/>
    <w:rsid w:val="00983D97"/>
    <w:rsid w:val="00990375"/>
    <w:rsid w:val="00996FC1"/>
    <w:rsid w:val="009B157A"/>
    <w:rsid w:val="00A57453"/>
    <w:rsid w:val="00A72B74"/>
    <w:rsid w:val="00AB07A5"/>
    <w:rsid w:val="00B22C88"/>
    <w:rsid w:val="00B67149"/>
    <w:rsid w:val="00B905D2"/>
    <w:rsid w:val="00BD1929"/>
    <w:rsid w:val="00BD3DAB"/>
    <w:rsid w:val="00C111FF"/>
    <w:rsid w:val="00C13B38"/>
    <w:rsid w:val="00C92D53"/>
    <w:rsid w:val="00CC2184"/>
    <w:rsid w:val="00E06CB0"/>
    <w:rsid w:val="00E87ACF"/>
    <w:rsid w:val="00EE4BE4"/>
    <w:rsid w:val="00F35D81"/>
    <w:rsid w:val="00F81971"/>
    <w:rsid w:val="00F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D323"/>
  <w15:chartTrackingRefBased/>
  <w15:docId w15:val="{17D4BCA7-64B0-4C8D-B633-65673EB9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72B74"/>
    <w:pPr>
      <w:spacing w:after="3" w:line="256" w:lineRule="auto"/>
      <w:ind w:left="230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semiHidden/>
    <w:unhideWhenUsed/>
    <w:rsid w:val="00A72B7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D3DAB"/>
    <w:pPr>
      <w:ind w:left="720"/>
      <w:contextualSpacing/>
    </w:pPr>
  </w:style>
  <w:style w:type="paragraph" w:customStyle="1" w:styleId="v1v1western">
    <w:name w:val="v1v1western"/>
    <w:basedOn w:val="prastasis"/>
    <w:rsid w:val="00BD3DAB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styleId="Grietas">
    <w:name w:val="Strong"/>
    <w:basedOn w:val="Numatytasispastraiposriftas"/>
    <w:uiPriority w:val="22"/>
    <w:qFormat/>
    <w:rsid w:val="00BD3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5333</Words>
  <Characters>3041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Kaziukėnienė</dc:creator>
  <cp:keywords/>
  <dc:description/>
  <cp:lastModifiedBy>Daiva Kaziukėnienė</cp:lastModifiedBy>
  <cp:revision>8</cp:revision>
  <cp:lastPrinted>2024-12-10T12:55:00Z</cp:lastPrinted>
  <dcterms:created xsi:type="dcterms:W3CDTF">2024-12-10T12:50:00Z</dcterms:created>
  <dcterms:modified xsi:type="dcterms:W3CDTF">2024-12-13T06:46:00Z</dcterms:modified>
</cp:coreProperties>
</file>