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F055" w14:textId="4990DBC9" w:rsidR="006E2F29" w:rsidRDefault="006E2F29" w:rsidP="006E2F29">
      <w:pPr>
        <w:spacing w:after="0" w:line="360" w:lineRule="auto"/>
        <w:ind w:left="0" w:firstLine="0"/>
        <w:jc w:val="right"/>
        <w:rPr>
          <w:b/>
          <w:szCs w:val="24"/>
        </w:rPr>
      </w:pPr>
      <w:bookmarkStart w:id="0" w:name="_Hlk104447261"/>
      <w:r>
        <w:rPr>
          <w:b/>
          <w:szCs w:val="24"/>
        </w:rPr>
        <w:t>Išrašas</w:t>
      </w:r>
    </w:p>
    <w:p w14:paraId="2757953C" w14:textId="0B8A2C1C" w:rsidR="00B25966" w:rsidRDefault="00B25966" w:rsidP="002C3D0A">
      <w:pPr>
        <w:spacing w:after="0" w:line="360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KAIŠIADORIŲ RAJONO SAVIVALDYBĖS</w:t>
      </w:r>
    </w:p>
    <w:p w14:paraId="6604D62B" w14:textId="77777777" w:rsidR="00B25966" w:rsidRDefault="00B25966" w:rsidP="002C3D0A">
      <w:pPr>
        <w:spacing w:after="0" w:line="360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ASMENŲ SU NEGALIA GEROVĖS TARYBOS POSĖDŽIO PROTOKOLAS</w:t>
      </w:r>
    </w:p>
    <w:p w14:paraId="62991260" w14:textId="77777777" w:rsidR="00B25966" w:rsidRDefault="00B25966" w:rsidP="002C3D0A">
      <w:pPr>
        <w:spacing w:after="0" w:line="360" w:lineRule="auto"/>
        <w:ind w:left="0" w:firstLine="0"/>
        <w:jc w:val="center"/>
        <w:rPr>
          <w:szCs w:val="24"/>
        </w:rPr>
      </w:pPr>
    </w:p>
    <w:p w14:paraId="2562D627" w14:textId="2553E90B" w:rsidR="00B25966" w:rsidRDefault="00B25966" w:rsidP="002C3D0A">
      <w:pPr>
        <w:spacing w:after="0" w:line="360" w:lineRule="auto"/>
        <w:ind w:left="0" w:firstLine="0"/>
        <w:jc w:val="center"/>
        <w:rPr>
          <w:szCs w:val="24"/>
        </w:rPr>
      </w:pPr>
      <w:r>
        <w:rPr>
          <w:szCs w:val="24"/>
        </w:rPr>
        <w:t>2025 m. sausio 14 d. Nr. 1</w:t>
      </w:r>
    </w:p>
    <w:p w14:paraId="5BBE5183" w14:textId="77777777" w:rsidR="00B25966" w:rsidRDefault="00B25966" w:rsidP="002C3D0A">
      <w:pPr>
        <w:spacing w:after="0" w:line="360" w:lineRule="auto"/>
        <w:ind w:left="0" w:firstLine="0"/>
        <w:jc w:val="center"/>
        <w:rPr>
          <w:szCs w:val="24"/>
        </w:rPr>
      </w:pPr>
      <w:r>
        <w:rPr>
          <w:szCs w:val="24"/>
        </w:rPr>
        <w:t>Kaišiadorys</w:t>
      </w:r>
      <w:bookmarkStart w:id="1" w:name="_Hlk45635372"/>
    </w:p>
    <w:p w14:paraId="2F49E309" w14:textId="77777777" w:rsidR="00B25966" w:rsidRDefault="00B25966" w:rsidP="002C3D0A">
      <w:pPr>
        <w:spacing w:after="0" w:line="360" w:lineRule="auto"/>
        <w:ind w:left="0" w:firstLine="0"/>
        <w:rPr>
          <w:szCs w:val="24"/>
        </w:rPr>
      </w:pPr>
    </w:p>
    <w:bookmarkEnd w:id="1"/>
    <w:p w14:paraId="40979EF2" w14:textId="0A53E2DE" w:rsidR="00B25966" w:rsidRDefault="00B25966" w:rsidP="002C3D0A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t>Posėdis įvyko 202</w:t>
      </w:r>
      <w:r w:rsidR="00653DB4">
        <w:rPr>
          <w:szCs w:val="24"/>
        </w:rPr>
        <w:t>5</w:t>
      </w:r>
      <w:r>
        <w:rPr>
          <w:szCs w:val="24"/>
        </w:rPr>
        <w:t xml:space="preserve"> m. </w:t>
      </w:r>
      <w:r w:rsidR="00653DB4">
        <w:rPr>
          <w:szCs w:val="24"/>
        </w:rPr>
        <w:t xml:space="preserve">sausio </w:t>
      </w:r>
      <w:r>
        <w:rPr>
          <w:szCs w:val="24"/>
        </w:rPr>
        <w:t>1</w:t>
      </w:r>
      <w:r w:rsidR="00653DB4">
        <w:rPr>
          <w:szCs w:val="24"/>
        </w:rPr>
        <w:t>4</w:t>
      </w:r>
      <w:r>
        <w:rPr>
          <w:szCs w:val="24"/>
        </w:rPr>
        <w:t xml:space="preserve"> d. 14.00 val.</w:t>
      </w:r>
    </w:p>
    <w:p w14:paraId="13B9791E" w14:textId="77777777" w:rsidR="00B25966" w:rsidRDefault="00B25966" w:rsidP="002C3D0A">
      <w:pPr>
        <w:spacing w:line="360" w:lineRule="auto"/>
        <w:ind w:left="0" w:firstLine="0"/>
        <w:rPr>
          <w:b/>
          <w:bCs/>
          <w:szCs w:val="24"/>
        </w:rPr>
      </w:pPr>
    </w:p>
    <w:p w14:paraId="4D682726" w14:textId="17F65E85" w:rsidR="00B25966" w:rsidRDefault="00B25966" w:rsidP="002C3D0A">
      <w:pPr>
        <w:spacing w:line="360" w:lineRule="auto"/>
        <w:ind w:left="0" w:firstLine="0"/>
      </w:pPr>
      <w:r>
        <w:rPr>
          <w:b/>
          <w:bCs/>
          <w:szCs w:val="24"/>
        </w:rPr>
        <w:t xml:space="preserve">Posėdyje dalyvauja: </w:t>
      </w:r>
      <w:r>
        <w:rPr>
          <w:bCs/>
        </w:rPr>
        <w:t>Nijolė Butrimavičienė –</w:t>
      </w:r>
      <w:r w:rsidRPr="00A829A8">
        <w:t xml:space="preserve"> Švietimo, kultūros ir sporto skyriaus tarpinstitucinio bendradarbiavimo koordinatorė</w:t>
      </w:r>
      <w:r>
        <w:t xml:space="preserve">, Aušra </w:t>
      </w:r>
      <w:proofErr w:type="spellStart"/>
      <w:r>
        <w:t>Gresienė</w:t>
      </w:r>
      <w:proofErr w:type="spellEnd"/>
      <w:r>
        <w:t xml:space="preserve"> – </w:t>
      </w:r>
      <w:bookmarkStart w:id="2" w:name="_Hlk188974079"/>
      <w:r>
        <w:t>VšĮ Lietuvos aklųjų ir silpnaregių pietvakarių centro (LASS) pirmininkė,</w:t>
      </w:r>
      <w:bookmarkEnd w:id="2"/>
      <w:r>
        <w:t xml:space="preserve"> Daiva Kaziukėnienė – Kaišiadorių rajono savivaldybės administracijos Socialinės paramos skyriaus vyriausioji specialistė,</w:t>
      </w:r>
      <w:r w:rsidRPr="00B25966">
        <w:t xml:space="preserve"> </w:t>
      </w:r>
      <w:r>
        <w:t xml:space="preserve">Danguolė Miliauskaitė </w:t>
      </w:r>
      <w:r w:rsidR="00572F9F">
        <w:t>–</w:t>
      </w:r>
      <w:r>
        <w:t xml:space="preserve"> Kaišiadorių rajono savivaldybės administracijos sveikatos reikalų koordinatorė, </w:t>
      </w:r>
      <w:r>
        <w:rPr>
          <w:szCs w:val="24"/>
        </w:rPr>
        <w:t xml:space="preserve">Eglė Mockevičienė – </w:t>
      </w:r>
      <w:r>
        <w:t xml:space="preserve">Kaišiadorių rajono savivaldybės administracijos </w:t>
      </w:r>
      <w:r>
        <w:rPr>
          <w:szCs w:val="24"/>
        </w:rPr>
        <w:t>Socialinės paramos skyriaus vedėja</w:t>
      </w:r>
      <w:r>
        <w:t>, Darius Vilimas – Kaišiadorių rajono savivaldybės tarybos narys.</w:t>
      </w:r>
    </w:p>
    <w:bookmarkEnd w:id="0"/>
    <w:p w14:paraId="3B4EEF65" w14:textId="77777777" w:rsidR="00653DB4" w:rsidRDefault="00653DB4" w:rsidP="002C3D0A">
      <w:pPr>
        <w:spacing w:after="0" w:line="360" w:lineRule="auto"/>
        <w:ind w:left="0" w:firstLine="0"/>
        <w:rPr>
          <w:b/>
          <w:bCs/>
          <w:szCs w:val="24"/>
        </w:rPr>
      </w:pPr>
    </w:p>
    <w:p w14:paraId="2CF05478" w14:textId="62288E4B" w:rsidR="007A2579" w:rsidRDefault="00653DB4" w:rsidP="002C3D0A">
      <w:pPr>
        <w:spacing w:line="360" w:lineRule="auto"/>
        <w:ind w:left="0" w:firstLine="0"/>
        <w:rPr>
          <w:color w:val="auto"/>
          <w:szCs w:val="24"/>
        </w:rPr>
      </w:pPr>
      <w:r w:rsidRPr="006A3F56">
        <w:rPr>
          <w:b/>
          <w:bCs/>
          <w:szCs w:val="24"/>
        </w:rPr>
        <w:t>Posėdyje dalyvauja suinteresuoti asmenys</w:t>
      </w:r>
      <w:r w:rsidR="007A2579">
        <w:rPr>
          <w:b/>
          <w:bCs/>
          <w:szCs w:val="24"/>
        </w:rPr>
        <w:t xml:space="preserve">: </w:t>
      </w:r>
      <w:r w:rsidR="007A2579">
        <w:t xml:space="preserve">Dainius Tamulevičius </w:t>
      </w:r>
      <w:r w:rsidR="00572F9F">
        <w:t>–</w:t>
      </w:r>
      <w:r w:rsidR="007A2579">
        <w:t xml:space="preserve"> Kaišiadorių švietimo ir sporto centro</w:t>
      </w:r>
      <w:r w:rsidR="004F605E">
        <w:t xml:space="preserve"> direktorius</w:t>
      </w:r>
      <w:r w:rsidR="007A2579">
        <w:t xml:space="preserve">, Stanislava Globienė </w:t>
      </w:r>
      <w:r w:rsidR="00572F9F">
        <w:t>–</w:t>
      </w:r>
      <w:r w:rsidR="007A2579">
        <w:t xml:space="preserve"> Kaišiadorių rajono neįgaliųjų draugijos pirmininkė, Genovaitė </w:t>
      </w:r>
      <w:proofErr w:type="spellStart"/>
      <w:r w:rsidR="007A2579">
        <w:t>Šidiškienė</w:t>
      </w:r>
      <w:proofErr w:type="spellEnd"/>
      <w:r w:rsidR="007A2579">
        <w:t xml:space="preserve"> </w:t>
      </w:r>
      <w:r w:rsidR="00572F9F">
        <w:t>–</w:t>
      </w:r>
      <w:r w:rsidR="007A2579">
        <w:t xml:space="preserve"> Kaišiadorių rajono pensininkų klubo pirmininkė.</w:t>
      </w:r>
    </w:p>
    <w:p w14:paraId="2FB2BFF0" w14:textId="1AE54DBF" w:rsidR="00B25966" w:rsidRDefault="00B25966" w:rsidP="002C3D0A">
      <w:pPr>
        <w:spacing w:after="0" w:line="360" w:lineRule="auto"/>
        <w:ind w:left="0" w:firstLine="0"/>
        <w:rPr>
          <w:b/>
          <w:bCs/>
          <w:szCs w:val="24"/>
        </w:rPr>
      </w:pPr>
    </w:p>
    <w:p w14:paraId="451D5AB3" w14:textId="77777777" w:rsidR="00653DB4" w:rsidRDefault="00653DB4" w:rsidP="002C3D0A">
      <w:pPr>
        <w:spacing w:after="0" w:line="360" w:lineRule="auto"/>
        <w:ind w:left="0" w:firstLine="0"/>
        <w:rPr>
          <w:b/>
          <w:color w:val="auto"/>
        </w:rPr>
      </w:pPr>
    </w:p>
    <w:p w14:paraId="777A1993" w14:textId="5E42D61F" w:rsidR="00B25966" w:rsidRDefault="00B25966" w:rsidP="002C3D0A">
      <w:pPr>
        <w:spacing w:after="0" w:line="360" w:lineRule="auto"/>
        <w:ind w:left="0" w:firstLine="0"/>
        <w:rPr>
          <w:b/>
          <w:color w:val="auto"/>
        </w:rPr>
      </w:pPr>
      <w:r>
        <w:rPr>
          <w:b/>
          <w:color w:val="auto"/>
        </w:rPr>
        <w:t>DARBOTVARKĖ:</w:t>
      </w:r>
    </w:p>
    <w:p w14:paraId="23D55D11" w14:textId="63D928C9" w:rsidR="00653DB4" w:rsidRDefault="004F605E" w:rsidP="002C3D0A">
      <w:pPr>
        <w:pStyle w:val="Sraopastraipa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rPr>
          <w:bCs/>
        </w:rPr>
      </w:pPr>
      <w:bookmarkStart w:id="3" w:name="_Hlk188429472"/>
      <w:r>
        <w:t>Aktualios problemos, susijusios su asmenų su negalia</w:t>
      </w:r>
      <w:r w:rsidR="00E74CF5">
        <w:t xml:space="preserve"> laisvalaikio praleidimu, </w:t>
      </w:r>
      <w:r>
        <w:t xml:space="preserve"> infrastruktūros pritaikymu, sveikatos apsauga, švietimo ir kitomis sritimis.</w:t>
      </w:r>
    </w:p>
    <w:bookmarkEnd w:id="3"/>
    <w:p w14:paraId="4DC30008" w14:textId="12FD8B4A" w:rsidR="00B25966" w:rsidRDefault="00B25966" w:rsidP="002C3D0A">
      <w:pPr>
        <w:pStyle w:val="Sraopastraipa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rPr>
          <w:bCs/>
        </w:rPr>
      </w:pPr>
      <w:r>
        <w:rPr>
          <w:bCs/>
        </w:rPr>
        <w:t>Klausimų kitiems posėdžiams aptarimas.</w:t>
      </w:r>
    </w:p>
    <w:p w14:paraId="312E6F30" w14:textId="77777777" w:rsidR="00421F1B" w:rsidRDefault="00421F1B" w:rsidP="002C3D0A">
      <w:pPr>
        <w:spacing w:after="0" w:line="360" w:lineRule="auto"/>
        <w:ind w:left="0" w:firstLine="0"/>
        <w:rPr>
          <w:bCs/>
        </w:rPr>
      </w:pPr>
    </w:p>
    <w:p w14:paraId="72CC71E0" w14:textId="28B46C62" w:rsidR="00421F1B" w:rsidRPr="00421F1B" w:rsidRDefault="00421F1B" w:rsidP="002C3D0A">
      <w:pPr>
        <w:spacing w:after="0" w:line="360" w:lineRule="auto"/>
        <w:ind w:left="0" w:firstLine="0"/>
        <w:rPr>
          <w:bCs/>
        </w:rPr>
      </w:pPr>
      <w:r w:rsidRPr="00421F1B">
        <w:rPr>
          <w:bCs/>
        </w:rPr>
        <w:t xml:space="preserve">Tarybos posėdyje dalyvauja </w:t>
      </w:r>
      <w:r w:rsidR="00E74CF5">
        <w:rPr>
          <w:bCs/>
        </w:rPr>
        <w:t>6</w:t>
      </w:r>
      <w:r w:rsidRPr="00421F1B">
        <w:rPr>
          <w:bCs/>
        </w:rPr>
        <w:t xml:space="preserve"> Tarybos nariai iš </w:t>
      </w:r>
      <w:r w:rsidR="00E74CF5">
        <w:rPr>
          <w:bCs/>
        </w:rPr>
        <w:t>7</w:t>
      </w:r>
      <w:r w:rsidRPr="00421F1B">
        <w:rPr>
          <w:bCs/>
        </w:rPr>
        <w:t xml:space="preserve">,  posėdis laikomas teisėtu. </w:t>
      </w:r>
    </w:p>
    <w:p w14:paraId="0AEEF19D" w14:textId="77777777" w:rsidR="00421F1B" w:rsidRPr="00421F1B" w:rsidRDefault="00421F1B" w:rsidP="002C3D0A">
      <w:pPr>
        <w:tabs>
          <w:tab w:val="left" w:pos="567"/>
        </w:tabs>
        <w:spacing w:after="0" w:line="360" w:lineRule="auto"/>
        <w:rPr>
          <w:bCs/>
        </w:rPr>
      </w:pPr>
    </w:p>
    <w:p w14:paraId="4CE50A0C" w14:textId="77777777" w:rsidR="00B25966" w:rsidRDefault="00B25966" w:rsidP="002C3D0A">
      <w:pPr>
        <w:spacing w:after="0" w:line="360" w:lineRule="auto"/>
        <w:ind w:left="0" w:firstLine="0"/>
        <w:rPr>
          <w:b/>
        </w:rPr>
      </w:pPr>
    </w:p>
    <w:p w14:paraId="7EA52B98" w14:textId="77777777" w:rsidR="00572F9F" w:rsidRDefault="00B25966" w:rsidP="002C3D0A">
      <w:pPr>
        <w:spacing w:line="360" w:lineRule="auto"/>
        <w:ind w:left="0" w:firstLine="0"/>
      </w:pPr>
      <w:r w:rsidRPr="00E74CF5">
        <w:rPr>
          <w:b/>
        </w:rPr>
        <w:t>SVARSTYTA</w:t>
      </w:r>
      <w:r w:rsidRPr="00E74CF5">
        <w:rPr>
          <w:bCs/>
        </w:rPr>
        <w:t xml:space="preserve">. </w:t>
      </w:r>
      <w:r w:rsidR="00E74CF5">
        <w:t>Aktualios problemos, susijusios su asmenų su negalia laisvalaikio praleidimu, infrastruktūros pritaikymu, sveikatos apsauga, švietimo ir kitomis sritimis.</w:t>
      </w:r>
      <w:r w:rsidR="0032429D" w:rsidRPr="0032429D">
        <w:t xml:space="preserve"> </w:t>
      </w:r>
    </w:p>
    <w:p w14:paraId="28A8AFEB" w14:textId="713BB237" w:rsidR="006A7F82" w:rsidRPr="00BC4810" w:rsidRDefault="0032429D" w:rsidP="002C3D0A">
      <w:pPr>
        <w:spacing w:line="360" w:lineRule="auto"/>
        <w:ind w:left="0" w:firstLine="0"/>
      </w:pPr>
      <w:r>
        <w:t>Kaišiadorių rajono savivaldybės administracijos sveikatos reikalų koordinatorė Danguolė Miliauskaitė trumpai supažindina su sergamumo rodikliai</w:t>
      </w:r>
      <w:r w:rsidR="007F3241">
        <w:t>s:</w:t>
      </w:r>
      <w:r>
        <w:t xml:space="preserve"> iš</w:t>
      </w:r>
      <w:r w:rsidR="007F3241">
        <w:t xml:space="preserve"> </w:t>
      </w:r>
      <w:r>
        <w:t xml:space="preserve">apskrities 5-iose savivaldybėse jau </w:t>
      </w:r>
      <w:r>
        <w:lastRenderedPageBreak/>
        <w:t>paske</w:t>
      </w:r>
      <w:r w:rsidR="00121D51">
        <w:t>l</w:t>
      </w:r>
      <w:r>
        <w:t xml:space="preserve">bta gripo ir suminė </w:t>
      </w:r>
      <w:proofErr w:type="spellStart"/>
      <w:r w:rsidR="00121D51">
        <w:t>k</w:t>
      </w:r>
      <w:r>
        <w:t>ovido</w:t>
      </w:r>
      <w:proofErr w:type="spellEnd"/>
      <w:r>
        <w:t xml:space="preserve"> ir viršutinių kvėpavimo takų sergamumo epidemija. </w:t>
      </w:r>
      <w:r w:rsidR="0084765A">
        <w:t xml:space="preserve">Kaišiadorių rajono savivaldybės tarybos narys Darius Vilimas kelia klausimą dėl asmenų su negalia galimybių lankyti baseiną. Jo nuomone, kyla problemų, o turime užtikrinti, kad </w:t>
      </w:r>
      <w:r w:rsidR="007F3241">
        <w:t xml:space="preserve">būtų </w:t>
      </w:r>
      <w:r w:rsidR="0084765A">
        <w:t>vietos</w:t>
      </w:r>
      <w:r w:rsidR="007F3241">
        <w:t xml:space="preserve"> visiems</w:t>
      </w:r>
      <w:r w:rsidR="0084765A">
        <w:t>.</w:t>
      </w:r>
      <w:r w:rsidR="0084765A" w:rsidRPr="0084765A">
        <w:t xml:space="preserve"> </w:t>
      </w:r>
      <w:r w:rsidR="0084765A">
        <w:t>Kaišiadorių švietimo ir sporto centro direktorius</w:t>
      </w:r>
      <w:r w:rsidR="00572F9F">
        <w:t xml:space="preserve"> </w:t>
      </w:r>
      <w:r w:rsidR="0084765A">
        <w:t>Dainius Tamulevičius  patikin</w:t>
      </w:r>
      <w:r w:rsidR="00572F9F">
        <w:t>a</w:t>
      </w:r>
      <w:r w:rsidR="0084765A">
        <w:t>, kad laiką paskirs ir kad baseino inf</w:t>
      </w:r>
      <w:r w:rsidR="00572F9F">
        <w:t>r</w:t>
      </w:r>
      <w:r w:rsidR="0084765A">
        <w:t>astruktūra pritaikyta asmen</w:t>
      </w:r>
      <w:r w:rsidR="00572F9F">
        <w:t>im</w:t>
      </w:r>
      <w:r w:rsidR="0084765A">
        <w:t>s su negalia: turi keltuvą į vandenį, liftą, ant laiptų</w:t>
      </w:r>
      <w:r w:rsidR="002D7ACF">
        <w:t xml:space="preserve"> pažymėtus</w:t>
      </w:r>
      <w:r w:rsidR="0084765A">
        <w:t xml:space="preserve"> kontrast</w:t>
      </w:r>
      <w:r w:rsidR="002D7ACF">
        <w:t>us.</w:t>
      </w:r>
      <w:r w:rsidR="0084765A">
        <w:t xml:space="preserve"> </w:t>
      </w:r>
      <w:r w:rsidR="00EF3A94">
        <w:t xml:space="preserve">Būtų labai svarbu stadiono teritorijoje </w:t>
      </w:r>
      <w:r w:rsidR="00EF3A94" w:rsidRPr="00EF3A94">
        <w:t xml:space="preserve"> </w:t>
      </w:r>
      <w:r w:rsidR="00572F9F">
        <w:t xml:space="preserve">įrengti </w:t>
      </w:r>
      <w:proofErr w:type="spellStart"/>
      <w:r w:rsidR="00572F9F">
        <w:t>bočios</w:t>
      </w:r>
      <w:proofErr w:type="spellEnd"/>
      <w:r w:rsidR="00EF3A94">
        <w:t xml:space="preserve"> žaid</w:t>
      </w:r>
      <w:r w:rsidR="00572F9F">
        <w:t>imo</w:t>
      </w:r>
      <w:r w:rsidR="00EF3A94">
        <w:t xml:space="preserve"> vietą.</w:t>
      </w:r>
      <w:r w:rsidR="00D31169" w:rsidRPr="00D31169">
        <w:t xml:space="preserve"> </w:t>
      </w:r>
    </w:p>
    <w:p w14:paraId="6E41CA4C" w14:textId="401C2749" w:rsidR="00421F1B" w:rsidRPr="00E74CF5" w:rsidRDefault="00421F1B" w:rsidP="002C3D0A">
      <w:pPr>
        <w:spacing w:after="0" w:line="360" w:lineRule="auto"/>
        <w:ind w:left="0" w:firstLine="0"/>
        <w:rPr>
          <w:bCs/>
        </w:rPr>
      </w:pPr>
    </w:p>
    <w:p w14:paraId="6DBF2D29" w14:textId="77777777" w:rsidR="006A7F82" w:rsidRDefault="00B25966" w:rsidP="002C3D0A">
      <w:pPr>
        <w:spacing w:line="360" w:lineRule="auto"/>
        <w:rPr>
          <w:b/>
        </w:rPr>
      </w:pPr>
      <w:r>
        <w:rPr>
          <w:b/>
        </w:rPr>
        <w:t xml:space="preserve">NUTARTA: </w:t>
      </w:r>
    </w:p>
    <w:p w14:paraId="50436642" w14:textId="25CDB24B" w:rsidR="00421F1B" w:rsidRDefault="00E74CF5" w:rsidP="002C3D0A">
      <w:pPr>
        <w:pStyle w:val="Sraopastraipa"/>
        <w:numPr>
          <w:ilvl w:val="0"/>
          <w:numId w:val="5"/>
        </w:numPr>
        <w:spacing w:line="360" w:lineRule="auto"/>
      </w:pPr>
      <w:r w:rsidRPr="006A7F82">
        <w:rPr>
          <w:bCs/>
        </w:rPr>
        <w:t>Kaišiadorių rajono neįgaliųjų klubo 25 asmenys galės</w:t>
      </w:r>
      <w:r w:rsidR="006A7F82" w:rsidRPr="006A7F82">
        <w:rPr>
          <w:b/>
        </w:rPr>
        <w:t xml:space="preserve"> </w:t>
      </w:r>
      <w:r w:rsidR="006A7F82">
        <w:t>mankštintis baseine šeštadieniais nuo 13 val.</w:t>
      </w:r>
    </w:p>
    <w:p w14:paraId="5F6528EF" w14:textId="5C0AFD80" w:rsidR="006A7F82" w:rsidRPr="00421F1B" w:rsidRDefault="006A7F82" w:rsidP="002C3D0A">
      <w:pPr>
        <w:pStyle w:val="Sraopastraipa"/>
        <w:numPr>
          <w:ilvl w:val="0"/>
          <w:numId w:val="5"/>
        </w:numPr>
        <w:spacing w:line="360" w:lineRule="auto"/>
        <w:rPr>
          <w:color w:val="auto"/>
          <w:szCs w:val="24"/>
        </w:rPr>
      </w:pPr>
      <w:r>
        <w:t xml:space="preserve">Suformuoti šiaurietiško vaikščiojimo grupes ir rasti joms vadovus, stadiono teritorijoje </w:t>
      </w:r>
      <w:r w:rsidR="00572F9F">
        <w:t xml:space="preserve">įrengti </w:t>
      </w:r>
      <w:proofErr w:type="spellStart"/>
      <w:r w:rsidR="00572F9F">
        <w:t>bočios</w:t>
      </w:r>
      <w:proofErr w:type="spellEnd"/>
      <w:r>
        <w:t xml:space="preserve"> žaid</w:t>
      </w:r>
      <w:r w:rsidR="00572F9F">
        <w:t>imo</w:t>
      </w:r>
      <w:r>
        <w:t xml:space="preserve"> vietą</w:t>
      </w:r>
      <w:r w:rsidR="00572F9F">
        <w:t>.</w:t>
      </w:r>
    </w:p>
    <w:p w14:paraId="2282EFBE" w14:textId="5F21FC90" w:rsidR="006A7F82" w:rsidRDefault="006A7F82" w:rsidP="002C3D0A">
      <w:pPr>
        <w:pStyle w:val="Sraopastraipa"/>
        <w:numPr>
          <w:ilvl w:val="0"/>
          <w:numId w:val="5"/>
        </w:numPr>
        <w:spacing w:line="360" w:lineRule="auto"/>
      </w:pPr>
      <w:r>
        <w:t>Padėti neįgaliųjų organizacijoms rengti (rašyti) projektus dėl įvairių renginių ir mokymų finansavimo</w:t>
      </w:r>
      <w:r w:rsidR="00572F9F">
        <w:t>.</w:t>
      </w:r>
    </w:p>
    <w:p w14:paraId="356F1DCE" w14:textId="77777777" w:rsidR="0073612E" w:rsidRDefault="0073612E" w:rsidP="002C3D0A">
      <w:pPr>
        <w:spacing w:line="360" w:lineRule="auto"/>
      </w:pPr>
    </w:p>
    <w:p w14:paraId="73F9B3E7" w14:textId="77777777" w:rsidR="0073612E" w:rsidRDefault="0073612E" w:rsidP="002C3D0A">
      <w:pPr>
        <w:pStyle w:val="Sraopastraipa"/>
        <w:tabs>
          <w:tab w:val="left" w:pos="567"/>
        </w:tabs>
        <w:spacing w:after="0" w:line="360" w:lineRule="auto"/>
        <w:ind w:left="594" w:firstLine="0"/>
        <w:rPr>
          <w:bCs/>
        </w:rPr>
      </w:pPr>
      <w:r>
        <w:rPr>
          <w:b/>
        </w:rPr>
        <w:t>SVARSTYTA</w:t>
      </w:r>
      <w:r>
        <w:rPr>
          <w:bCs/>
        </w:rPr>
        <w:t>. Klausimų kitiems posėdžiams aptarimas.</w:t>
      </w:r>
    </w:p>
    <w:p w14:paraId="3F583F6A" w14:textId="7F2D6133" w:rsidR="00421F1B" w:rsidRPr="00BC4810" w:rsidRDefault="00843102" w:rsidP="002C3D0A">
      <w:pPr>
        <w:tabs>
          <w:tab w:val="left" w:pos="709"/>
        </w:tabs>
        <w:spacing w:after="0" w:line="360" w:lineRule="auto"/>
        <w:ind w:left="0" w:firstLine="0"/>
        <w:rPr>
          <w:bCs/>
        </w:rPr>
      </w:pPr>
      <w:r>
        <w:tab/>
        <w:t xml:space="preserve">Itin svarbus asmenų su negalia nevyriausybinių organizacijų ir savivaldybės institucijų atstovų bendradarbiavimas, problemų, iššūkių išsakymas, tik tuomet galima identifikuoti problemas, ieškoti sprendimo būdų bei siekti teigiamų pokyčių. Šiuo tikslu </w:t>
      </w:r>
      <w:r w:rsidR="00D82089">
        <w:t xml:space="preserve">svarstoma, kad tikslinga būtų </w:t>
      </w:r>
      <w:r>
        <w:t>organizuoti išplėstinį Tarybos posėdį, pakviečiant daugiau Savivaldybės, nevyriausybinių organizacijų, kitų įstaigų atstovų</w:t>
      </w:r>
      <w:r w:rsidR="00B54FD1">
        <w:rPr>
          <w:bCs/>
        </w:rPr>
        <w:t xml:space="preserve">. </w:t>
      </w:r>
      <w:r w:rsidR="00421F1B">
        <w:t>Asmenų su negalia pav</w:t>
      </w:r>
      <w:r w:rsidR="0053237E">
        <w:t>ė</w:t>
      </w:r>
      <w:r w:rsidR="00421F1B">
        <w:t>žėjimo paslaugos prieinamumas gydymo įstaigose</w:t>
      </w:r>
      <w:r w:rsidR="0073612E">
        <w:t xml:space="preserve">. </w:t>
      </w:r>
      <w:r w:rsidR="00421F1B">
        <w:t>Socialiniai klausimai ir reikalingų priemonių įsigijimo sunkumai</w:t>
      </w:r>
      <w:r w:rsidR="00BC4810">
        <w:t xml:space="preserve">, kadangi </w:t>
      </w:r>
      <w:r w:rsidR="00D31169">
        <w:t xml:space="preserve">VšĮ Lietuvos aklųjų ir silpnaregių pietvakarių centro (LASS) pirmininkė Aušra </w:t>
      </w:r>
      <w:proofErr w:type="spellStart"/>
      <w:r w:rsidR="00D31169">
        <w:t>Gresienė</w:t>
      </w:r>
      <w:proofErr w:type="spellEnd"/>
      <w:r w:rsidR="00D31169">
        <w:t xml:space="preserve"> išsako problemą,</w:t>
      </w:r>
      <w:r w:rsidR="00840249">
        <w:t xml:space="preserve"> kad gydytojai dėl didelio užimtumo neišrašinėja </w:t>
      </w:r>
      <w:proofErr w:type="spellStart"/>
      <w:r w:rsidR="00840249">
        <w:t>audioknygų</w:t>
      </w:r>
      <w:proofErr w:type="spellEnd"/>
      <w:r w:rsidR="00840249">
        <w:t>, gal būtų galimybė siūlyti, jog tai daryt</w:t>
      </w:r>
      <w:r w:rsidR="0053237E">
        <w:t>ų</w:t>
      </w:r>
      <w:r w:rsidR="00840249">
        <w:t xml:space="preserve"> kiti buriamų </w:t>
      </w:r>
      <w:r w:rsidR="00510ABE">
        <w:t xml:space="preserve">gydytojų </w:t>
      </w:r>
      <w:r w:rsidR="00840249">
        <w:t xml:space="preserve">komandų nariai. </w:t>
      </w:r>
      <w:r w:rsidR="00E356E3">
        <w:t>Keliama problema, kad dar daug šaligatvių, perėjų,</w:t>
      </w:r>
      <w:r w:rsidR="00D5203A">
        <w:t xml:space="preserve"> pastatų</w:t>
      </w:r>
      <w:r w:rsidR="00E356E3">
        <w:t xml:space="preserve"> nepritaikyta asmen</w:t>
      </w:r>
      <w:r w:rsidR="0053237E">
        <w:t>im</w:t>
      </w:r>
      <w:r w:rsidR="00E356E3">
        <w:t xml:space="preserve">s su negalia, tad labai svarbu prieš rengiant projektus </w:t>
      </w:r>
      <w:r w:rsidR="00B54FD1">
        <w:t xml:space="preserve">aptarti. </w:t>
      </w:r>
      <w:r w:rsidR="00C7374F">
        <w:t xml:space="preserve">Kaišiadorių rajono savivaldybės administracijos </w:t>
      </w:r>
      <w:r w:rsidR="00C7374F">
        <w:rPr>
          <w:szCs w:val="24"/>
        </w:rPr>
        <w:t>Socialinės paramos skyriaus vedėja kelia klausimą dėl įtraukiojo ugdymo, kaip su finansavimu per 1000 programą.</w:t>
      </w:r>
      <w:r w:rsidR="00B54FD1" w:rsidRPr="00B54FD1">
        <w:rPr>
          <w:bCs/>
        </w:rPr>
        <w:t xml:space="preserve"> </w:t>
      </w:r>
      <w:r w:rsidR="00B54FD1">
        <w:rPr>
          <w:bCs/>
        </w:rPr>
        <w:t xml:space="preserve"> </w:t>
      </w:r>
      <w:r w:rsidR="0053237E">
        <w:rPr>
          <w:bCs/>
        </w:rPr>
        <w:t>Kitame</w:t>
      </w:r>
      <w:r w:rsidR="00B54FD1">
        <w:rPr>
          <w:bCs/>
        </w:rPr>
        <w:t xml:space="preserve"> </w:t>
      </w:r>
      <w:r w:rsidR="00B54FD1">
        <w:t>posėdyje svarbu aptarti, kaip švietimo įstaigose į mokymosi procesą integruojami vaikai su negalia, kokios kyla problemos ir kaip sprendžiami klausimai.</w:t>
      </w:r>
    </w:p>
    <w:p w14:paraId="05986224" w14:textId="3785A93D" w:rsidR="00421F1B" w:rsidRDefault="00421F1B" w:rsidP="002C3D0A">
      <w:pPr>
        <w:pStyle w:val="Sraopastraipa"/>
        <w:tabs>
          <w:tab w:val="left" w:pos="709"/>
        </w:tabs>
        <w:spacing w:after="0" w:line="360" w:lineRule="auto"/>
        <w:ind w:firstLine="0"/>
        <w:rPr>
          <w:bCs/>
        </w:rPr>
      </w:pPr>
    </w:p>
    <w:p w14:paraId="50F63C42" w14:textId="77777777" w:rsidR="00B33239" w:rsidRDefault="00B25966" w:rsidP="002C3D0A">
      <w:pPr>
        <w:pStyle w:val="Sraopastraipa"/>
        <w:tabs>
          <w:tab w:val="left" w:pos="709"/>
        </w:tabs>
        <w:spacing w:after="0" w:line="360" w:lineRule="auto"/>
        <w:ind w:firstLine="0"/>
        <w:rPr>
          <w:bCs/>
        </w:rPr>
      </w:pPr>
      <w:r w:rsidRPr="00421F1B">
        <w:rPr>
          <w:b/>
        </w:rPr>
        <w:t>NUTARTA:</w:t>
      </w:r>
      <w:r w:rsidRPr="00421F1B">
        <w:rPr>
          <w:bCs/>
        </w:rPr>
        <w:t xml:space="preserve"> </w:t>
      </w:r>
    </w:p>
    <w:p w14:paraId="2D8EBEEB" w14:textId="293788D4" w:rsidR="00D16C4E" w:rsidRDefault="00D16C4E" w:rsidP="002C3D0A">
      <w:pPr>
        <w:pStyle w:val="Sraopastraipa"/>
        <w:numPr>
          <w:ilvl w:val="0"/>
          <w:numId w:val="7"/>
        </w:numPr>
        <w:tabs>
          <w:tab w:val="left" w:pos="709"/>
        </w:tabs>
        <w:spacing w:after="0" w:line="360" w:lineRule="auto"/>
        <w:rPr>
          <w:bCs/>
        </w:rPr>
      </w:pPr>
      <w:r>
        <w:lastRenderedPageBreak/>
        <w:t xml:space="preserve">2025-02-11 organizuoti išplėstinį Tarybos posėdį, pakviečiant daugiau Savivaldybės, nevyriausybinių organizacijų, </w:t>
      </w:r>
      <w:r w:rsidR="00840249">
        <w:t xml:space="preserve">ir jame aptarti visas iškeltas </w:t>
      </w:r>
      <w:r w:rsidR="00B33239">
        <w:t xml:space="preserve">Taryboje </w:t>
      </w:r>
      <w:r w:rsidR="00840249">
        <w:t>problemas</w:t>
      </w:r>
      <w:r w:rsidR="00B33239">
        <w:t xml:space="preserve"> bei kitus klausimus</w:t>
      </w:r>
      <w:r w:rsidR="0053237E">
        <w:t>.</w:t>
      </w:r>
    </w:p>
    <w:p w14:paraId="2CA83575" w14:textId="583F1509" w:rsidR="00D16C4E" w:rsidRDefault="00D16C4E" w:rsidP="002C3D0A">
      <w:pPr>
        <w:pStyle w:val="Sraopastraipa"/>
        <w:spacing w:line="360" w:lineRule="auto"/>
        <w:ind w:left="644" w:firstLine="0"/>
        <w:rPr>
          <w:bCs/>
        </w:rPr>
      </w:pPr>
    </w:p>
    <w:p w14:paraId="40416B65" w14:textId="77777777" w:rsidR="00D16C4E" w:rsidRDefault="00D16C4E" w:rsidP="002C3D0A">
      <w:pPr>
        <w:pStyle w:val="Sraopastraipa"/>
        <w:spacing w:line="360" w:lineRule="auto"/>
        <w:ind w:left="644" w:firstLine="0"/>
        <w:rPr>
          <w:bCs/>
        </w:rPr>
      </w:pPr>
    </w:p>
    <w:p w14:paraId="09C807A3" w14:textId="720171CE" w:rsidR="00421F1B" w:rsidRPr="00421F1B" w:rsidRDefault="00E356E3" w:rsidP="002C3D0A">
      <w:pPr>
        <w:pStyle w:val="Sraopastraipa"/>
        <w:numPr>
          <w:ilvl w:val="0"/>
          <w:numId w:val="7"/>
        </w:numPr>
        <w:spacing w:line="360" w:lineRule="auto"/>
        <w:rPr>
          <w:color w:val="auto"/>
          <w:szCs w:val="24"/>
        </w:rPr>
      </w:pPr>
      <w:r>
        <w:t>K</w:t>
      </w:r>
      <w:r w:rsidR="00421F1B">
        <w:t xml:space="preserve">reiptis į </w:t>
      </w:r>
      <w:r w:rsidR="0053237E">
        <w:t>savivaldybės</w:t>
      </w:r>
      <w:r w:rsidR="00421F1B">
        <w:t xml:space="preserve"> vadovus, kad visi </w:t>
      </w:r>
      <w:r w:rsidR="0053237E">
        <w:t>S</w:t>
      </w:r>
      <w:r w:rsidR="00421F1B">
        <w:t xml:space="preserve">avivaldybės administracijos rengiami ar derinami infrastruktūriniai ir pastatų modernizavimo projektai būtų iš anksto pateikiami Asmens su negalia gerovės </w:t>
      </w:r>
      <w:r w:rsidR="0053237E">
        <w:t>t</w:t>
      </w:r>
      <w:r w:rsidR="00421F1B">
        <w:t>arybai</w:t>
      </w:r>
      <w:r w:rsidR="0053237E">
        <w:t xml:space="preserve"> suderinti.</w:t>
      </w:r>
    </w:p>
    <w:p w14:paraId="19B2FF38" w14:textId="77777777" w:rsidR="00B25966" w:rsidRDefault="00B25966" w:rsidP="002C3D0A">
      <w:pPr>
        <w:pStyle w:val="Sraopastraipa"/>
        <w:tabs>
          <w:tab w:val="left" w:pos="709"/>
        </w:tabs>
        <w:spacing w:after="0" w:line="360" w:lineRule="auto"/>
        <w:ind w:left="360" w:firstLine="0"/>
      </w:pPr>
    </w:p>
    <w:p w14:paraId="02F5C2FE" w14:textId="77777777" w:rsidR="00B25966" w:rsidRDefault="00B25966" w:rsidP="002C3D0A">
      <w:pPr>
        <w:pStyle w:val="Sraopastraipa"/>
        <w:tabs>
          <w:tab w:val="left" w:pos="709"/>
        </w:tabs>
        <w:spacing w:after="0" w:line="360" w:lineRule="auto"/>
        <w:ind w:left="360" w:firstLine="0"/>
      </w:pPr>
    </w:p>
    <w:p w14:paraId="29462DDE" w14:textId="77777777" w:rsidR="00B25966" w:rsidRDefault="00B25966" w:rsidP="002C3D0A">
      <w:pPr>
        <w:pStyle w:val="Sraopastraipa"/>
        <w:tabs>
          <w:tab w:val="left" w:pos="709"/>
        </w:tabs>
        <w:spacing w:after="0" w:line="360" w:lineRule="auto"/>
        <w:ind w:left="360" w:firstLine="0"/>
      </w:pPr>
    </w:p>
    <w:p w14:paraId="045A5BD8" w14:textId="77777777" w:rsidR="00B25966" w:rsidRDefault="00B25966" w:rsidP="002C3D0A">
      <w:pPr>
        <w:pStyle w:val="Sraopastraipa"/>
        <w:tabs>
          <w:tab w:val="left" w:pos="709"/>
        </w:tabs>
        <w:spacing w:after="0" w:line="360" w:lineRule="auto"/>
        <w:ind w:left="360" w:firstLine="0"/>
      </w:pPr>
      <w:r>
        <w:t>Tarybos pirmininkas                                                                                       Darius Vilimas</w:t>
      </w:r>
    </w:p>
    <w:p w14:paraId="19822ECF" w14:textId="77777777" w:rsidR="00B25966" w:rsidRDefault="00B25966" w:rsidP="002C3D0A">
      <w:pPr>
        <w:pStyle w:val="Sraopastraipa"/>
        <w:tabs>
          <w:tab w:val="left" w:pos="709"/>
        </w:tabs>
        <w:spacing w:after="0" w:line="360" w:lineRule="auto"/>
        <w:ind w:left="360" w:firstLine="0"/>
      </w:pPr>
    </w:p>
    <w:p w14:paraId="324A7DA9" w14:textId="77777777" w:rsidR="00B25966" w:rsidRDefault="00B25966" w:rsidP="002C3D0A">
      <w:pPr>
        <w:pStyle w:val="Sraopastraipa"/>
        <w:tabs>
          <w:tab w:val="left" w:pos="709"/>
        </w:tabs>
        <w:spacing w:after="0" w:line="360" w:lineRule="auto"/>
        <w:ind w:left="360" w:firstLine="0"/>
      </w:pPr>
      <w:r>
        <w:t>Tarybos sekretorė                                                                                            Daiva Kaziukėnienė</w:t>
      </w:r>
    </w:p>
    <w:p w14:paraId="6EC39AA7" w14:textId="77777777" w:rsidR="00B25966" w:rsidRDefault="00B25966" w:rsidP="002C3D0A">
      <w:pPr>
        <w:pStyle w:val="Sraopastraipa"/>
        <w:tabs>
          <w:tab w:val="left" w:pos="709"/>
        </w:tabs>
        <w:spacing w:after="0" w:line="360" w:lineRule="auto"/>
        <w:ind w:left="360" w:firstLine="0"/>
        <w:rPr>
          <w:bCs/>
        </w:rPr>
      </w:pPr>
    </w:p>
    <w:p w14:paraId="6110E5D6" w14:textId="77777777" w:rsidR="00B25966" w:rsidRDefault="00B25966" w:rsidP="002C3D0A">
      <w:pPr>
        <w:pStyle w:val="Antrat1"/>
        <w:spacing w:line="360" w:lineRule="auto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04E359B" w14:textId="77777777" w:rsidR="00B25966" w:rsidRDefault="00B25966" w:rsidP="002C3D0A">
      <w:pPr>
        <w:spacing w:line="360" w:lineRule="auto"/>
      </w:pPr>
    </w:p>
    <w:p w14:paraId="6B1DCB3C" w14:textId="77777777" w:rsidR="00B25966" w:rsidRDefault="00B25966" w:rsidP="002C3D0A">
      <w:pPr>
        <w:spacing w:line="360" w:lineRule="auto"/>
      </w:pPr>
    </w:p>
    <w:sectPr w:rsidR="00B259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23F5"/>
    <w:multiLevelType w:val="hybridMultilevel"/>
    <w:tmpl w:val="17E4E3B8"/>
    <w:lvl w:ilvl="0" w:tplc="8D28A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53207"/>
    <w:multiLevelType w:val="hybridMultilevel"/>
    <w:tmpl w:val="070A8F2C"/>
    <w:lvl w:ilvl="0" w:tplc="2EF018A0">
      <w:start w:val="1"/>
      <w:numFmt w:val="decimal"/>
      <w:lvlText w:val="%1."/>
      <w:lvlJc w:val="left"/>
      <w:pPr>
        <w:ind w:left="59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14" w:hanging="360"/>
      </w:pPr>
    </w:lvl>
    <w:lvl w:ilvl="2" w:tplc="0427001B" w:tentative="1">
      <w:start w:val="1"/>
      <w:numFmt w:val="lowerRoman"/>
      <w:lvlText w:val="%3."/>
      <w:lvlJc w:val="right"/>
      <w:pPr>
        <w:ind w:left="2034" w:hanging="180"/>
      </w:pPr>
    </w:lvl>
    <w:lvl w:ilvl="3" w:tplc="0427000F" w:tentative="1">
      <w:start w:val="1"/>
      <w:numFmt w:val="decimal"/>
      <w:lvlText w:val="%4."/>
      <w:lvlJc w:val="left"/>
      <w:pPr>
        <w:ind w:left="2754" w:hanging="360"/>
      </w:pPr>
    </w:lvl>
    <w:lvl w:ilvl="4" w:tplc="04270019" w:tentative="1">
      <w:start w:val="1"/>
      <w:numFmt w:val="lowerLetter"/>
      <w:lvlText w:val="%5."/>
      <w:lvlJc w:val="left"/>
      <w:pPr>
        <w:ind w:left="3474" w:hanging="360"/>
      </w:pPr>
    </w:lvl>
    <w:lvl w:ilvl="5" w:tplc="0427001B" w:tentative="1">
      <w:start w:val="1"/>
      <w:numFmt w:val="lowerRoman"/>
      <w:lvlText w:val="%6."/>
      <w:lvlJc w:val="right"/>
      <w:pPr>
        <w:ind w:left="4194" w:hanging="180"/>
      </w:pPr>
    </w:lvl>
    <w:lvl w:ilvl="6" w:tplc="0427000F" w:tentative="1">
      <w:start w:val="1"/>
      <w:numFmt w:val="decimal"/>
      <w:lvlText w:val="%7."/>
      <w:lvlJc w:val="left"/>
      <w:pPr>
        <w:ind w:left="4914" w:hanging="360"/>
      </w:pPr>
    </w:lvl>
    <w:lvl w:ilvl="7" w:tplc="04270019" w:tentative="1">
      <w:start w:val="1"/>
      <w:numFmt w:val="lowerLetter"/>
      <w:lvlText w:val="%8."/>
      <w:lvlJc w:val="left"/>
      <w:pPr>
        <w:ind w:left="5634" w:hanging="360"/>
      </w:pPr>
    </w:lvl>
    <w:lvl w:ilvl="8" w:tplc="0427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" w15:restartNumberingAfterBreak="0">
    <w:nsid w:val="462410A0"/>
    <w:multiLevelType w:val="hybridMultilevel"/>
    <w:tmpl w:val="AA9008F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346C4F"/>
    <w:multiLevelType w:val="hybridMultilevel"/>
    <w:tmpl w:val="4D2862C2"/>
    <w:lvl w:ilvl="0" w:tplc="04EA03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A6B1A"/>
    <w:multiLevelType w:val="hybridMultilevel"/>
    <w:tmpl w:val="D52A55F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5256FE"/>
    <w:multiLevelType w:val="hybridMultilevel"/>
    <w:tmpl w:val="D52A55F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num w:numId="1" w16cid:durableId="231546479">
    <w:abstractNumId w:val="4"/>
  </w:num>
  <w:num w:numId="2" w16cid:durableId="21071864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787181">
    <w:abstractNumId w:val="3"/>
  </w:num>
  <w:num w:numId="4" w16cid:durableId="1941523926">
    <w:abstractNumId w:val="2"/>
  </w:num>
  <w:num w:numId="5" w16cid:durableId="1980764177">
    <w:abstractNumId w:val="1"/>
  </w:num>
  <w:num w:numId="6" w16cid:durableId="648946653">
    <w:abstractNumId w:val="5"/>
  </w:num>
  <w:num w:numId="7" w16cid:durableId="98601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66"/>
    <w:rsid w:val="00105BB3"/>
    <w:rsid w:val="00121D51"/>
    <w:rsid w:val="001C7D00"/>
    <w:rsid w:val="002C3D0A"/>
    <w:rsid w:val="002D7ACF"/>
    <w:rsid w:val="0032429D"/>
    <w:rsid w:val="00421F1B"/>
    <w:rsid w:val="00450E3B"/>
    <w:rsid w:val="004F605E"/>
    <w:rsid w:val="00510ABE"/>
    <w:rsid w:val="0053237E"/>
    <w:rsid w:val="00572F9F"/>
    <w:rsid w:val="0057697B"/>
    <w:rsid w:val="006370CC"/>
    <w:rsid w:val="00653DB4"/>
    <w:rsid w:val="006720BD"/>
    <w:rsid w:val="006A7F82"/>
    <w:rsid w:val="006E2F29"/>
    <w:rsid w:val="0073612E"/>
    <w:rsid w:val="007A2579"/>
    <w:rsid w:val="007F3241"/>
    <w:rsid w:val="00816757"/>
    <w:rsid w:val="00840249"/>
    <w:rsid w:val="00843102"/>
    <w:rsid w:val="0084765A"/>
    <w:rsid w:val="009C5550"/>
    <w:rsid w:val="00B25966"/>
    <w:rsid w:val="00B33239"/>
    <w:rsid w:val="00B54FD1"/>
    <w:rsid w:val="00B973D8"/>
    <w:rsid w:val="00BB78D2"/>
    <w:rsid w:val="00BC0077"/>
    <w:rsid w:val="00BC2802"/>
    <w:rsid w:val="00BC4810"/>
    <w:rsid w:val="00C7374F"/>
    <w:rsid w:val="00D16C4E"/>
    <w:rsid w:val="00D31169"/>
    <w:rsid w:val="00D5203A"/>
    <w:rsid w:val="00D82089"/>
    <w:rsid w:val="00DD50ED"/>
    <w:rsid w:val="00E356E3"/>
    <w:rsid w:val="00E74CF5"/>
    <w:rsid w:val="00E81A58"/>
    <w:rsid w:val="00EF3A94"/>
    <w:rsid w:val="00F64F79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68FF"/>
  <w15:chartTrackingRefBased/>
  <w15:docId w15:val="{87BED29C-E1A8-4CAE-84FE-B4A31FFE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966"/>
    <w:pPr>
      <w:spacing w:after="3" w:line="252" w:lineRule="auto"/>
      <w:ind w:left="230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25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5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25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5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5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5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5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5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5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25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5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25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59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59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59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259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259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259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25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5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25966"/>
    <w:pPr>
      <w:numPr>
        <w:ilvl w:val="1"/>
      </w:numPr>
      <w:ind w:left="230" w:firstLine="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25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25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259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259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259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25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259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25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2927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Kaziukienėnė</dc:creator>
  <cp:keywords/>
  <dc:description/>
  <cp:lastModifiedBy>Daiva Kaziukienėnė</cp:lastModifiedBy>
  <cp:revision>2</cp:revision>
  <dcterms:created xsi:type="dcterms:W3CDTF">2025-02-06T09:53:00Z</dcterms:created>
  <dcterms:modified xsi:type="dcterms:W3CDTF">2025-02-06T09:53:00Z</dcterms:modified>
</cp:coreProperties>
</file>