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A8" w:rsidRDefault="001357A8" w:rsidP="00062D70">
      <w:pPr>
        <w:pStyle w:val="Antrat2"/>
        <w:ind w:right="49" w:firstLine="8647"/>
      </w:pPr>
      <w:r>
        <w:t>Projektas</w:t>
      </w:r>
    </w:p>
    <w:p w:rsidR="001357A8" w:rsidRDefault="001357A8" w:rsidP="00430335">
      <w:pPr>
        <w:jc w:val="center"/>
        <w:rPr>
          <w:sz w:val="24"/>
        </w:rPr>
      </w:pPr>
    </w:p>
    <w:p w:rsidR="001357A8" w:rsidRDefault="001357A8">
      <w:pPr>
        <w:pStyle w:val="Antrat3"/>
        <w:rPr>
          <w:sz w:val="28"/>
        </w:rPr>
      </w:pPr>
      <w:r w:rsidRPr="00E51A9E">
        <w:rPr>
          <w:sz w:val="28"/>
          <w:szCs w:val="28"/>
        </w:rPr>
        <w:t>K</w:t>
      </w:r>
      <w:r w:rsidRPr="0061691B">
        <w:rPr>
          <w:sz w:val="28"/>
        </w:rPr>
        <w:t>AIŠIADORIŲ</w:t>
      </w:r>
      <w:r>
        <w:rPr>
          <w:sz w:val="28"/>
        </w:rPr>
        <w:t xml:space="preserve"> RAJONO SAVIVALDYBĖS TARYBA</w:t>
      </w:r>
    </w:p>
    <w:p w:rsidR="003E1091" w:rsidRPr="003E1091" w:rsidRDefault="003E1091" w:rsidP="003E1091"/>
    <w:p w:rsidR="001357A8" w:rsidRDefault="001357A8" w:rsidP="00A23D21">
      <w:pPr>
        <w:jc w:val="center"/>
        <w:rPr>
          <w:b/>
          <w:sz w:val="24"/>
        </w:rPr>
      </w:pPr>
      <w:r>
        <w:rPr>
          <w:b/>
          <w:sz w:val="24"/>
        </w:rPr>
        <w:t>SPRENDIMAS</w:t>
      </w:r>
    </w:p>
    <w:p w:rsidR="001357A8" w:rsidRDefault="00AD0156" w:rsidP="00A23D21">
      <w:pPr>
        <w:jc w:val="center"/>
        <w:rPr>
          <w:b/>
          <w:sz w:val="24"/>
        </w:rPr>
      </w:pPr>
      <w:bookmarkStart w:id="0" w:name="OLE_LINK1"/>
      <w:bookmarkStart w:id="1" w:name="OLE_LINK2"/>
      <w:r>
        <w:rPr>
          <w:b/>
          <w:sz w:val="24"/>
        </w:rPr>
        <w:t xml:space="preserve">DĖL TURTO </w:t>
      </w:r>
      <w:r w:rsidR="00406A86">
        <w:rPr>
          <w:b/>
          <w:sz w:val="24"/>
        </w:rPr>
        <w:t>PERDAVIMO</w:t>
      </w:r>
      <w:r w:rsidR="00EA428D">
        <w:rPr>
          <w:b/>
          <w:sz w:val="24"/>
        </w:rPr>
        <w:t xml:space="preserve"> </w:t>
      </w:r>
      <w:r w:rsidR="00CD478E">
        <w:rPr>
          <w:b/>
          <w:sz w:val="24"/>
        </w:rPr>
        <w:t>PANAUDOS PAGRINDA</w:t>
      </w:r>
      <w:r w:rsidR="00406A86">
        <w:rPr>
          <w:b/>
          <w:sz w:val="24"/>
        </w:rPr>
        <w:t>IS</w:t>
      </w:r>
      <w:r w:rsidR="00423BF1">
        <w:rPr>
          <w:b/>
          <w:sz w:val="24"/>
        </w:rPr>
        <w:t xml:space="preserve"> LIE</w:t>
      </w:r>
      <w:r w:rsidR="00AF69F3">
        <w:rPr>
          <w:b/>
          <w:sz w:val="24"/>
        </w:rPr>
        <w:t>TUVOS KURČIŲJŲ DRAUGIJOS KAUNO SKYRIUI</w:t>
      </w:r>
      <w:r w:rsidR="00AF69F3">
        <w:rPr>
          <w:b/>
          <w:sz w:val="24"/>
        </w:rPr>
        <w:tab/>
      </w:r>
    </w:p>
    <w:bookmarkEnd w:id="0"/>
    <w:bookmarkEnd w:id="1"/>
    <w:p w:rsidR="00286BB1" w:rsidRDefault="00286BB1" w:rsidP="006640A9">
      <w:pPr>
        <w:pStyle w:val="Pagrindinistekstas"/>
        <w:jc w:val="center"/>
      </w:pPr>
    </w:p>
    <w:p w:rsidR="001357A8" w:rsidRDefault="00B5276B" w:rsidP="006640A9">
      <w:pPr>
        <w:pStyle w:val="Pagrindinistekstas"/>
        <w:jc w:val="center"/>
      </w:pPr>
      <w:r>
        <w:t>2025 m. vasario 20</w:t>
      </w:r>
      <w:r w:rsidR="0018597C">
        <w:t xml:space="preserve"> </w:t>
      </w:r>
      <w:r w:rsidR="00EE782A">
        <w:t xml:space="preserve">d. </w:t>
      </w:r>
      <w:r w:rsidR="001357A8">
        <w:t xml:space="preserve"> Nr.</w:t>
      </w:r>
    </w:p>
    <w:p w:rsidR="001357A8" w:rsidRDefault="001357A8">
      <w:pPr>
        <w:pStyle w:val="Antrat1"/>
        <w:spacing w:line="360" w:lineRule="auto"/>
        <w:jc w:val="center"/>
      </w:pPr>
      <w:r>
        <w:t>Kaišiadorys</w:t>
      </w:r>
    </w:p>
    <w:p w:rsidR="00D510C9" w:rsidRPr="00D510C9" w:rsidRDefault="00D510C9" w:rsidP="00D510C9"/>
    <w:p w:rsidR="00294A27" w:rsidRPr="008849DF" w:rsidRDefault="00CC44E7" w:rsidP="00294A27">
      <w:pPr>
        <w:spacing w:line="360" w:lineRule="auto"/>
        <w:ind w:firstLine="851"/>
        <w:jc w:val="both"/>
        <w:rPr>
          <w:sz w:val="24"/>
          <w:szCs w:val="24"/>
        </w:rPr>
      </w:pPr>
      <w:r w:rsidRPr="00CC44E7">
        <w:rPr>
          <w:color w:val="000000"/>
          <w:sz w:val="24"/>
          <w:szCs w:val="24"/>
          <w:shd w:val="clear" w:color="auto" w:fill="FFFFFF"/>
        </w:rPr>
        <w:t>Vadovaudamasi Lietuvos Respublikos vietos savivaldos įstatymo 15 straipsnio 2 dalies 19 punktu, Lietuvos Respublikos valstybės ir savivaldybių turto valdymo, naudojimo ir disponav</w:t>
      </w:r>
      <w:r w:rsidR="00573CC5">
        <w:rPr>
          <w:color w:val="000000"/>
          <w:sz w:val="24"/>
          <w:szCs w:val="24"/>
          <w:shd w:val="clear" w:color="auto" w:fill="FFFFFF"/>
        </w:rPr>
        <w:t>imo juo įstatymo 14 straipsnio 4</w:t>
      </w:r>
      <w:r w:rsidRPr="00CC44E7">
        <w:rPr>
          <w:color w:val="000000"/>
          <w:sz w:val="24"/>
          <w:szCs w:val="24"/>
          <w:shd w:val="clear" w:color="auto" w:fill="FFFFFF"/>
        </w:rPr>
        <w:t xml:space="preserve"> dali</w:t>
      </w:r>
      <w:r w:rsidR="00573CC5">
        <w:rPr>
          <w:color w:val="000000"/>
          <w:sz w:val="24"/>
          <w:szCs w:val="24"/>
          <w:shd w:val="clear" w:color="auto" w:fill="FFFFFF"/>
        </w:rPr>
        <w:t>mi</w:t>
      </w:r>
      <w:r w:rsidR="00294A27" w:rsidRPr="00CC44E7">
        <w:rPr>
          <w:sz w:val="24"/>
          <w:szCs w:val="24"/>
        </w:rPr>
        <w:t>,</w:t>
      </w:r>
      <w:r w:rsidR="00294A27">
        <w:rPr>
          <w:sz w:val="24"/>
          <w:szCs w:val="24"/>
        </w:rPr>
        <w:t xml:space="preserve"> Kaišiadorių rajono</w:t>
      </w:r>
      <w:r w:rsidR="00294A27" w:rsidRPr="00F24D46">
        <w:rPr>
          <w:sz w:val="24"/>
          <w:szCs w:val="24"/>
        </w:rPr>
        <w:t xml:space="preserve"> </w:t>
      </w:r>
      <w:r w:rsidR="00294A27">
        <w:rPr>
          <w:sz w:val="24"/>
          <w:szCs w:val="24"/>
        </w:rPr>
        <w:t>s</w:t>
      </w:r>
      <w:r w:rsidR="00294A27" w:rsidRPr="008849DF">
        <w:rPr>
          <w:sz w:val="24"/>
          <w:szCs w:val="24"/>
        </w:rPr>
        <w:t>avivaldybės turto perdavimo panaudos pagrindais laikinai neatlygintinai va</w:t>
      </w:r>
      <w:r w:rsidR="00294A27">
        <w:rPr>
          <w:sz w:val="24"/>
          <w:szCs w:val="24"/>
        </w:rPr>
        <w:t>ldyti ir naudotis tvarkos aprašo, patvirtinto Kaišiadorių rajono savivaldybės tarybos 2019 m. rugsėjo 26 d. sprendimu Nr. V17-247 „</w:t>
      </w:r>
      <w:r w:rsidR="00294A27" w:rsidRPr="008849DF">
        <w:rPr>
          <w:sz w:val="24"/>
          <w:szCs w:val="24"/>
        </w:rPr>
        <w:t xml:space="preserve">Dėl </w:t>
      </w:r>
      <w:r w:rsidR="00294A27">
        <w:rPr>
          <w:sz w:val="24"/>
          <w:szCs w:val="24"/>
        </w:rPr>
        <w:t>Kaišiadorių rajono s</w:t>
      </w:r>
      <w:r w:rsidR="00294A27" w:rsidRPr="008849DF">
        <w:rPr>
          <w:sz w:val="24"/>
          <w:szCs w:val="24"/>
        </w:rPr>
        <w:t>avivaldybės turto perdavimo panaudos pagrindais laikinai neatlygintinai valdyti ir naudotis tvarkos aprašo patvirtinimo“</w:t>
      </w:r>
      <w:r w:rsidR="00294A27">
        <w:rPr>
          <w:sz w:val="24"/>
          <w:szCs w:val="24"/>
        </w:rPr>
        <w:t>, 4 punktu bei atsižvelgdama į Kaišiadorių</w:t>
      </w:r>
      <w:r w:rsidR="00BA5BE3">
        <w:rPr>
          <w:sz w:val="24"/>
          <w:szCs w:val="24"/>
        </w:rPr>
        <w:t xml:space="preserve"> socialinių p</w:t>
      </w:r>
      <w:r w:rsidR="00286BB1">
        <w:rPr>
          <w:sz w:val="24"/>
          <w:szCs w:val="24"/>
        </w:rPr>
        <w:t>aslaugų centro 2025 m. vasario 3</w:t>
      </w:r>
      <w:r w:rsidR="00192F45">
        <w:rPr>
          <w:sz w:val="24"/>
          <w:szCs w:val="24"/>
        </w:rPr>
        <w:t xml:space="preserve"> d. prašymą</w:t>
      </w:r>
      <w:r w:rsidR="00294A27">
        <w:rPr>
          <w:sz w:val="24"/>
          <w:szCs w:val="24"/>
        </w:rPr>
        <w:t xml:space="preserve"> Nr. </w:t>
      </w:r>
      <w:r w:rsidR="00286BB1">
        <w:rPr>
          <w:sz w:val="24"/>
          <w:szCs w:val="24"/>
        </w:rPr>
        <w:t>SD-146 ((3.5.E)) „Prašymas dėl leidimo sudaryti panaudos sutartį</w:t>
      </w:r>
      <w:r w:rsidR="00294A27" w:rsidRPr="004A19B3">
        <w:rPr>
          <w:sz w:val="24"/>
          <w:szCs w:val="24"/>
        </w:rPr>
        <w:t>“,</w:t>
      </w:r>
      <w:r w:rsidR="00294A27">
        <w:rPr>
          <w:sz w:val="24"/>
          <w:szCs w:val="24"/>
        </w:rPr>
        <w:t xml:space="preserve"> Kaišiadorių rajono savivaldybės taryba n u</w:t>
      </w:r>
      <w:r w:rsidR="00294A27" w:rsidRPr="008849DF">
        <w:rPr>
          <w:sz w:val="24"/>
          <w:szCs w:val="24"/>
        </w:rPr>
        <w:t xml:space="preserve"> </w:t>
      </w:r>
      <w:r w:rsidR="00294A27">
        <w:rPr>
          <w:sz w:val="24"/>
          <w:szCs w:val="24"/>
        </w:rPr>
        <w:t>s</w:t>
      </w:r>
      <w:r w:rsidR="00294A27" w:rsidRPr="008849DF">
        <w:rPr>
          <w:sz w:val="24"/>
          <w:szCs w:val="24"/>
        </w:rPr>
        <w:t xml:space="preserve"> p r e n d ž i</w:t>
      </w:r>
      <w:r w:rsidR="00294A27">
        <w:rPr>
          <w:sz w:val="24"/>
          <w:szCs w:val="24"/>
        </w:rPr>
        <w:t xml:space="preserve"> a:</w:t>
      </w:r>
    </w:p>
    <w:p w:rsidR="00BC7D6C" w:rsidRDefault="00790FE8" w:rsidP="00964A11">
      <w:pPr>
        <w:spacing w:line="360" w:lineRule="auto"/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Perdu</w:t>
      </w:r>
      <w:r w:rsidR="00245E0F">
        <w:rPr>
          <w:sz w:val="24"/>
          <w:szCs w:val="24"/>
        </w:rPr>
        <w:t>oti</w:t>
      </w:r>
      <w:r w:rsidR="00063F01">
        <w:rPr>
          <w:sz w:val="24"/>
          <w:szCs w:val="24"/>
        </w:rPr>
        <w:t xml:space="preserve"> </w:t>
      </w:r>
      <w:r w:rsidR="00192F45">
        <w:rPr>
          <w:sz w:val="24"/>
          <w:szCs w:val="24"/>
        </w:rPr>
        <w:t>5 (penkeriems) m</w:t>
      </w:r>
      <w:r w:rsidR="00BA5BE3">
        <w:rPr>
          <w:sz w:val="24"/>
          <w:szCs w:val="24"/>
        </w:rPr>
        <w:t>etams Lietuvos kurčiųjų draugijos Kauno skyriui</w:t>
      </w:r>
      <w:r w:rsidR="00964A11">
        <w:rPr>
          <w:sz w:val="24"/>
          <w:szCs w:val="24"/>
        </w:rPr>
        <w:t xml:space="preserve"> </w:t>
      </w:r>
      <w:r w:rsidR="00964A11" w:rsidRPr="00FE36C3">
        <w:rPr>
          <w:sz w:val="24"/>
        </w:rPr>
        <w:t>jo</w:t>
      </w:r>
      <w:r w:rsidR="00964A11">
        <w:rPr>
          <w:sz w:val="24"/>
          <w:szCs w:val="24"/>
        </w:rPr>
        <w:t xml:space="preserve"> </w:t>
      </w:r>
      <w:r w:rsidR="00964A11" w:rsidRPr="00FE36C3">
        <w:rPr>
          <w:sz w:val="24"/>
        </w:rPr>
        <w:t>įstatuose numatytai veiklai vykdyti</w:t>
      </w:r>
      <w:r w:rsidR="00964A11" w:rsidRPr="00FE36C3">
        <w:rPr>
          <w:sz w:val="24"/>
          <w:szCs w:val="24"/>
        </w:rPr>
        <w:t xml:space="preserve"> panaudos pagrindais </w:t>
      </w:r>
      <w:r w:rsidR="00964A11" w:rsidRPr="00FE36C3">
        <w:rPr>
          <w:sz w:val="24"/>
        </w:rPr>
        <w:t>laikinai neatlygintinai naudotis</w:t>
      </w:r>
      <w:r w:rsidR="00964A11" w:rsidRPr="00FE36C3">
        <w:rPr>
          <w:sz w:val="24"/>
          <w:szCs w:val="24"/>
        </w:rPr>
        <w:t xml:space="preserve"> savivaldybei</w:t>
      </w:r>
      <w:r w:rsidR="00964A11">
        <w:rPr>
          <w:sz w:val="24"/>
          <w:szCs w:val="24"/>
        </w:rPr>
        <w:t xml:space="preserve"> nuosavybės teise priklausančio</w:t>
      </w:r>
      <w:r w:rsidR="00964A11" w:rsidRPr="00FE36C3">
        <w:rPr>
          <w:sz w:val="24"/>
          <w:szCs w:val="24"/>
        </w:rPr>
        <w:t xml:space="preserve"> ir K</w:t>
      </w:r>
      <w:r w:rsidR="003E27D5">
        <w:rPr>
          <w:sz w:val="24"/>
          <w:szCs w:val="24"/>
        </w:rPr>
        <w:t>aišiadorių socialinių paslaugų centro</w:t>
      </w:r>
      <w:r w:rsidR="00964A11" w:rsidRPr="00FE36C3">
        <w:rPr>
          <w:sz w:val="24"/>
          <w:szCs w:val="24"/>
        </w:rPr>
        <w:t xml:space="preserve"> patikėjimo teis</w:t>
      </w:r>
      <w:r w:rsidR="00682906">
        <w:rPr>
          <w:sz w:val="24"/>
          <w:szCs w:val="24"/>
        </w:rPr>
        <w:t>e valdomo</w:t>
      </w:r>
      <w:r w:rsidR="00964A11">
        <w:rPr>
          <w:sz w:val="24"/>
          <w:szCs w:val="24"/>
        </w:rPr>
        <w:t xml:space="preserve"> pastato</w:t>
      </w:r>
      <w:r w:rsidR="00682906">
        <w:rPr>
          <w:sz w:val="24"/>
          <w:szCs w:val="24"/>
        </w:rPr>
        <w:t>,</w:t>
      </w:r>
      <w:r w:rsidR="00964A11">
        <w:rPr>
          <w:sz w:val="24"/>
          <w:szCs w:val="24"/>
        </w:rPr>
        <w:t xml:space="preserve"> </w:t>
      </w:r>
      <w:r w:rsidR="003E27D5">
        <w:rPr>
          <w:sz w:val="24"/>
          <w:szCs w:val="24"/>
        </w:rPr>
        <w:t>esančio Vytauto Didžiojo g. 44B, Kaišiadorių m</w:t>
      </w:r>
      <w:r w:rsidR="00682906" w:rsidRPr="00FE36C3">
        <w:rPr>
          <w:sz w:val="24"/>
          <w:szCs w:val="24"/>
        </w:rPr>
        <w:t>., Kaišiadorių r.</w:t>
      </w:r>
      <w:r w:rsidR="00682906">
        <w:rPr>
          <w:sz w:val="24"/>
          <w:szCs w:val="24"/>
        </w:rPr>
        <w:t xml:space="preserve"> sav., </w:t>
      </w:r>
      <w:r w:rsidR="00964A11">
        <w:rPr>
          <w:sz w:val="24"/>
          <w:szCs w:val="24"/>
        </w:rPr>
        <w:t>dalį</w:t>
      </w:r>
      <w:r w:rsidR="008B023A">
        <w:rPr>
          <w:sz w:val="24"/>
          <w:szCs w:val="24"/>
        </w:rPr>
        <w:t xml:space="preserve"> –</w:t>
      </w:r>
      <w:r w:rsidR="00BA5BE3">
        <w:rPr>
          <w:sz w:val="24"/>
          <w:szCs w:val="24"/>
        </w:rPr>
        <w:t xml:space="preserve"> patalpą 2-5</w:t>
      </w:r>
      <w:r w:rsidR="00964A11" w:rsidRPr="00FE36C3">
        <w:rPr>
          <w:sz w:val="24"/>
          <w:szCs w:val="24"/>
        </w:rPr>
        <w:t xml:space="preserve"> (</w:t>
      </w:r>
      <w:r w:rsidR="00BA5BE3">
        <w:rPr>
          <w:sz w:val="24"/>
          <w:szCs w:val="24"/>
        </w:rPr>
        <w:t>patalpos plotas – 13,44</w:t>
      </w:r>
      <w:r w:rsidR="003E27D5">
        <w:rPr>
          <w:sz w:val="24"/>
          <w:szCs w:val="24"/>
        </w:rPr>
        <w:t xml:space="preserve"> kv.</w:t>
      </w:r>
      <w:r w:rsidR="00E918B4">
        <w:rPr>
          <w:sz w:val="24"/>
          <w:szCs w:val="24"/>
        </w:rPr>
        <w:t> </w:t>
      </w:r>
      <w:r w:rsidR="003E27D5">
        <w:rPr>
          <w:sz w:val="24"/>
          <w:szCs w:val="24"/>
        </w:rPr>
        <w:t xml:space="preserve">m, </w:t>
      </w:r>
      <w:r w:rsidR="00964A11" w:rsidRPr="00FE36C3">
        <w:rPr>
          <w:sz w:val="24"/>
          <w:szCs w:val="24"/>
        </w:rPr>
        <w:t>unik</w:t>
      </w:r>
      <w:r w:rsidR="003E27D5">
        <w:rPr>
          <w:sz w:val="24"/>
          <w:szCs w:val="24"/>
        </w:rPr>
        <w:t>alus Nr. 4996-1001-</w:t>
      </w:r>
      <w:r w:rsidR="00BA5BE3">
        <w:rPr>
          <w:sz w:val="24"/>
          <w:szCs w:val="24"/>
        </w:rPr>
        <w:t>1010, įsigijimo vertė – 11801,26</w:t>
      </w:r>
      <w:r w:rsidR="0012294B" w:rsidRPr="00E06AFF">
        <w:rPr>
          <w:sz w:val="24"/>
          <w:szCs w:val="24"/>
        </w:rPr>
        <w:t xml:space="preserve"> Eur, likuti</w:t>
      </w:r>
      <w:r w:rsidR="006D0F00" w:rsidRPr="00E06AFF">
        <w:rPr>
          <w:sz w:val="24"/>
          <w:szCs w:val="24"/>
        </w:rPr>
        <w:t xml:space="preserve">nė </w:t>
      </w:r>
      <w:r w:rsidR="00A468E0">
        <w:rPr>
          <w:sz w:val="24"/>
          <w:szCs w:val="24"/>
        </w:rPr>
        <w:t>ve</w:t>
      </w:r>
      <w:r w:rsidR="00BA5BE3">
        <w:rPr>
          <w:sz w:val="24"/>
          <w:szCs w:val="24"/>
        </w:rPr>
        <w:t>rtė 2025-02-28 – 6709,79</w:t>
      </w:r>
      <w:r w:rsidR="00525B80">
        <w:rPr>
          <w:sz w:val="24"/>
          <w:szCs w:val="24"/>
        </w:rPr>
        <w:t xml:space="preserve"> Eur</w:t>
      </w:r>
      <w:r w:rsidR="0012294B" w:rsidRPr="00E06AFF">
        <w:rPr>
          <w:sz w:val="24"/>
          <w:szCs w:val="24"/>
        </w:rPr>
        <w:t>)</w:t>
      </w:r>
      <w:r w:rsidR="00682906">
        <w:rPr>
          <w:sz w:val="24"/>
          <w:szCs w:val="24"/>
        </w:rPr>
        <w:t xml:space="preserve">. </w:t>
      </w:r>
    </w:p>
    <w:p w:rsidR="00BA5BE3" w:rsidRDefault="00BA5BE3" w:rsidP="00BA5BE3">
      <w:pPr>
        <w:spacing w:line="360" w:lineRule="auto"/>
        <w:ind w:firstLine="851"/>
        <w:jc w:val="both"/>
        <w:rPr>
          <w:sz w:val="24"/>
          <w:szCs w:val="24"/>
        </w:rPr>
      </w:pPr>
      <w:r w:rsidRPr="00F27117">
        <w:rPr>
          <w:sz w:val="24"/>
          <w:szCs w:val="24"/>
        </w:rPr>
        <w:t xml:space="preserve">Šis sprendimas per vieną mėnesį </w:t>
      </w:r>
      <w:r w:rsidRPr="00CB2642">
        <w:rPr>
          <w:sz w:val="24"/>
          <w:szCs w:val="24"/>
        </w:rPr>
        <w:t>nuo jo paskelbimo arba įteikimo</w:t>
      </w:r>
      <w:r>
        <w:rPr>
          <w:sz w:val="24"/>
          <w:szCs w:val="24"/>
        </w:rPr>
        <w:t xml:space="preserve"> suinteresuotam asmeniui</w:t>
      </w:r>
      <w:r w:rsidRPr="00CB2642">
        <w:rPr>
          <w:sz w:val="24"/>
          <w:szCs w:val="24"/>
        </w:rPr>
        <w:t xml:space="preserve"> dienos</w:t>
      </w:r>
      <w:r w:rsidRPr="00F27117">
        <w:rPr>
          <w:sz w:val="24"/>
          <w:szCs w:val="24"/>
        </w:rPr>
        <w:t xml:space="preserve"> gali būti skundžiamas </w:t>
      </w:r>
      <w:r>
        <w:rPr>
          <w:sz w:val="24"/>
          <w:szCs w:val="24"/>
        </w:rPr>
        <w:t>Kaišiadorių rajono savivaldybės tarybai (Katedros g. 4, Kaišiadorys)</w:t>
      </w:r>
      <w:r w:rsidRPr="00672E15"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viešojo administravimo įstatymo nustatyta tvarka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arba Lietuvos administracinių ginčų komisijos Kauno apygardos skyriui (Laisvės al. 36, LT-44240 Kaunas)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>
        <w:rPr>
          <w:sz w:val="24"/>
          <w:szCs w:val="24"/>
        </w:rPr>
        <w:t>am</w:t>
      </w:r>
      <w:r w:rsidRPr="00F27117">
        <w:rPr>
          <w:sz w:val="24"/>
          <w:szCs w:val="24"/>
        </w:rPr>
        <w:t xml:space="preserve"> teism</w:t>
      </w:r>
      <w:r>
        <w:rPr>
          <w:sz w:val="24"/>
          <w:szCs w:val="24"/>
        </w:rPr>
        <w:t>ui</w:t>
      </w:r>
      <w:r w:rsidRPr="00F27117">
        <w:rPr>
          <w:sz w:val="24"/>
          <w:szCs w:val="24"/>
        </w:rPr>
        <w:t xml:space="preserve"> bet kuriuose šio teismo rūmuose</w:t>
      </w:r>
      <w:r>
        <w:rPr>
          <w:sz w:val="24"/>
          <w:szCs w:val="24"/>
        </w:rPr>
        <w:t xml:space="preserve"> </w:t>
      </w:r>
      <w:r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Pr="00F27117">
        <w:rPr>
          <w:sz w:val="24"/>
          <w:szCs w:val="24"/>
        </w:rPr>
        <w:t xml:space="preserve"> Lietuvos Respublikos administracinių bylų teisenos įstatymo nustatyta tvarka.</w:t>
      </w:r>
    </w:p>
    <w:p w:rsidR="00BA5BE3" w:rsidRPr="007262C7" w:rsidRDefault="00BA5BE3" w:rsidP="00BA5BE3">
      <w:pPr>
        <w:spacing w:line="360" w:lineRule="auto"/>
        <w:ind w:right="-7" w:firstLine="851"/>
        <w:rPr>
          <w:sz w:val="24"/>
          <w:szCs w:val="24"/>
        </w:rPr>
      </w:pPr>
    </w:p>
    <w:p w:rsidR="00BA5BE3" w:rsidRDefault="00BA5BE3" w:rsidP="00BA5BE3">
      <w:pPr>
        <w:pStyle w:val="Pagrindiniotekstotrauka"/>
        <w:tabs>
          <w:tab w:val="left" w:pos="284"/>
        </w:tabs>
        <w:spacing w:line="360" w:lineRule="auto"/>
        <w:ind w:left="0"/>
        <w:jc w:val="left"/>
      </w:pPr>
      <w:r>
        <w:t>Savivaldybės meras</w:t>
      </w:r>
    </w:p>
    <w:p w:rsidR="00BA5BE3" w:rsidRPr="006E295C" w:rsidRDefault="00BA5BE3" w:rsidP="00BA5BE3">
      <w:pPr>
        <w:pStyle w:val="Pagrindinistekstas"/>
        <w:jc w:val="left"/>
        <w:rPr>
          <w:szCs w:val="24"/>
        </w:rPr>
      </w:pPr>
      <w:r w:rsidRPr="006E295C">
        <w:rPr>
          <w:szCs w:val="24"/>
        </w:rPr>
        <w:lastRenderedPageBreak/>
        <w:t xml:space="preserve">Sprendimo projektą teikia                              </w:t>
      </w:r>
    </w:p>
    <w:p w:rsidR="00BA5BE3" w:rsidRPr="006E295C" w:rsidRDefault="00BA5BE3" w:rsidP="00BA5BE3">
      <w:pPr>
        <w:pStyle w:val="Pagrindinistekstas"/>
        <w:jc w:val="left"/>
        <w:rPr>
          <w:szCs w:val="24"/>
        </w:rPr>
      </w:pPr>
      <w:r w:rsidRPr="006E295C">
        <w:rPr>
          <w:szCs w:val="24"/>
        </w:rPr>
        <w:t>Savivaldybės meras  Šarūnas Čėsna</w:t>
      </w:r>
    </w:p>
    <w:p w:rsidR="00BA5BE3" w:rsidRDefault="00BA5BE3" w:rsidP="00BA5BE3">
      <w:pPr>
        <w:ind w:firstLine="284"/>
        <w:rPr>
          <w:bCs/>
          <w:sz w:val="24"/>
          <w:szCs w:val="24"/>
        </w:rPr>
      </w:pPr>
    </w:p>
    <w:p w:rsidR="00BA5BE3" w:rsidRPr="00C23AA5" w:rsidRDefault="00BA5BE3" w:rsidP="00BA5BE3">
      <w:pPr>
        <w:ind w:firstLine="284"/>
        <w:rPr>
          <w:bCs/>
          <w:sz w:val="24"/>
          <w:szCs w:val="24"/>
        </w:rPr>
      </w:pPr>
    </w:p>
    <w:p w:rsidR="00BA5BE3" w:rsidRDefault="00BA5BE3" w:rsidP="00BA5BE3">
      <w:pPr>
        <w:pStyle w:val="Pagrindinistekstas"/>
        <w:rPr>
          <w:szCs w:val="24"/>
        </w:rPr>
      </w:pPr>
      <w:r w:rsidRPr="00C23AA5">
        <w:rPr>
          <w:szCs w:val="24"/>
        </w:rPr>
        <w:t xml:space="preserve">Rengėja      </w:t>
      </w:r>
    </w:p>
    <w:p w:rsidR="00BA5BE3" w:rsidRPr="00C23AA5" w:rsidRDefault="00BA5BE3" w:rsidP="00BA5BE3">
      <w:pPr>
        <w:pStyle w:val="Pagrindinistekstas"/>
        <w:rPr>
          <w:szCs w:val="24"/>
        </w:rPr>
      </w:pPr>
      <w:r w:rsidRPr="00C23AA5">
        <w:rPr>
          <w:szCs w:val="24"/>
        </w:rPr>
        <w:t>Birutė Mikalauskienė</w:t>
      </w:r>
    </w:p>
    <w:p w:rsidR="00BA5BE3" w:rsidRPr="00C23AA5" w:rsidRDefault="00286BB1" w:rsidP="00BA5BE3">
      <w:pPr>
        <w:pStyle w:val="Pagrindinistekstas"/>
        <w:rPr>
          <w:szCs w:val="24"/>
        </w:rPr>
      </w:pPr>
      <w:r>
        <w:rPr>
          <w:szCs w:val="24"/>
        </w:rPr>
        <w:t>2025-02-04</w:t>
      </w:r>
    </w:p>
    <w:p w:rsidR="00BA5BE3" w:rsidRPr="00C23AA5" w:rsidRDefault="00BA5BE3" w:rsidP="00BA5BE3">
      <w:pPr>
        <w:pStyle w:val="Pagrindinistekstas"/>
        <w:ind w:firstLine="284"/>
        <w:rPr>
          <w:szCs w:val="24"/>
        </w:rPr>
      </w:pPr>
      <w:r w:rsidRPr="00C23AA5">
        <w:rPr>
          <w:szCs w:val="24"/>
        </w:rPr>
        <w:t xml:space="preserve">     </w:t>
      </w:r>
    </w:p>
    <w:p w:rsidR="00BA5BE3" w:rsidRPr="00C23AA5" w:rsidRDefault="00BA5BE3" w:rsidP="00BA5BE3">
      <w:pPr>
        <w:pStyle w:val="Pagrindinistekstas"/>
        <w:rPr>
          <w:szCs w:val="24"/>
        </w:rPr>
      </w:pPr>
      <w:r w:rsidRPr="00C23AA5">
        <w:rPr>
          <w:szCs w:val="24"/>
        </w:rPr>
        <w:t xml:space="preserve">      </w:t>
      </w:r>
    </w:p>
    <w:p w:rsidR="00BA5BE3" w:rsidRPr="000E39B7" w:rsidRDefault="00BA5BE3" w:rsidP="00BA5BE3">
      <w:pPr>
        <w:pStyle w:val="Pagrindinistekstas"/>
        <w:rPr>
          <w:szCs w:val="24"/>
        </w:rPr>
      </w:pPr>
      <w:r>
        <w:rPr>
          <w:szCs w:val="24"/>
        </w:rPr>
        <w:t xml:space="preserve">Ligita Pūrienė                              </w:t>
      </w:r>
      <w:r w:rsidRPr="007D294F">
        <w:rPr>
          <w:szCs w:val="24"/>
        </w:rPr>
        <w:t>A</w:t>
      </w:r>
      <w:r>
        <w:rPr>
          <w:szCs w:val="24"/>
        </w:rPr>
        <w:t>sta Masaitienė                         Lina Juodienė</w:t>
      </w:r>
    </w:p>
    <w:p w:rsidR="00BA5BE3" w:rsidRDefault="00BA5BE3" w:rsidP="00BA5BE3">
      <w:pPr>
        <w:pStyle w:val="Pagrindinistekstas"/>
        <w:rPr>
          <w:b/>
          <w:sz w:val="28"/>
          <w:szCs w:val="28"/>
        </w:rPr>
      </w:pPr>
    </w:p>
    <w:p w:rsidR="00BA5BE3" w:rsidRDefault="00BA5BE3" w:rsidP="00BA5BE3">
      <w:pPr>
        <w:pStyle w:val="Pagrindinistekstas"/>
        <w:rPr>
          <w:b/>
          <w:sz w:val="28"/>
          <w:szCs w:val="28"/>
        </w:rPr>
      </w:pPr>
    </w:p>
    <w:p w:rsidR="00BA5BE3" w:rsidRDefault="00BA5BE3" w:rsidP="00BA5BE3">
      <w:pPr>
        <w:pStyle w:val="Pagrindinistekstas"/>
        <w:rPr>
          <w:b/>
          <w:sz w:val="28"/>
          <w:szCs w:val="28"/>
        </w:rPr>
      </w:pPr>
    </w:p>
    <w:p w:rsidR="00BA5BE3" w:rsidRPr="00FE5146" w:rsidRDefault="00BA5BE3" w:rsidP="00BA5BE3">
      <w:pPr>
        <w:pStyle w:val="Pagrindinistekstas"/>
        <w:spacing w:line="360" w:lineRule="auto"/>
        <w:rPr>
          <w:szCs w:val="24"/>
        </w:rPr>
      </w:pPr>
      <w:r w:rsidRPr="00FE5146">
        <w:rPr>
          <w:szCs w:val="24"/>
        </w:rPr>
        <w:t xml:space="preserve">Tomas Vaicekauskas                                                       </w:t>
      </w:r>
      <w:r>
        <w:rPr>
          <w:szCs w:val="24"/>
        </w:rPr>
        <w:t xml:space="preserve">            Karolis Petkevičius</w:t>
      </w:r>
    </w:p>
    <w:p w:rsidR="00BA5BE3" w:rsidRDefault="00BA5BE3" w:rsidP="00BA5BE3">
      <w:pPr>
        <w:pStyle w:val="Pagrindinistekstas"/>
        <w:rPr>
          <w:b/>
          <w:sz w:val="28"/>
          <w:szCs w:val="28"/>
        </w:rPr>
      </w:pPr>
    </w:p>
    <w:p w:rsidR="00BA5BE3" w:rsidRDefault="00BA5BE3" w:rsidP="00BA5BE3">
      <w:pPr>
        <w:pStyle w:val="Pagrindinistekstas"/>
        <w:rPr>
          <w:b/>
          <w:sz w:val="28"/>
          <w:szCs w:val="28"/>
        </w:rPr>
      </w:pPr>
    </w:p>
    <w:p w:rsidR="00BA5BE3" w:rsidRDefault="00BA5BE3" w:rsidP="00BA5BE3">
      <w:pPr>
        <w:pStyle w:val="Pagrindinistekstas"/>
        <w:rPr>
          <w:b/>
          <w:sz w:val="28"/>
          <w:szCs w:val="28"/>
        </w:rPr>
      </w:pPr>
    </w:p>
    <w:p w:rsidR="00BA5BE3" w:rsidRDefault="00BA5BE3" w:rsidP="00BA5BE3">
      <w:pPr>
        <w:pStyle w:val="Pagrindinistekstas"/>
        <w:rPr>
          <w:b/>
          <w:sz w:val="28"/>
          <w:szCs w:val="28"/>
        </w:rPr>
      </w:pPr>
    </w:p>
    <w:p w:rsidR="00BA5BE3" w:rsidRDefault="00BA5BE3" w:rsidP="00BA5BE3">
      <w:pPr>
        <w:pStyle w:val="Pagrindinistekstas"/>
        <w:rPr>
          <w:b/>
          <w:sz w:val="28"/>
          <w:szCs w:val="28"/>
        </w:rPr>
      </w:pPr>
    </w:p>
    <w:p w:rsidR="00A468E0" w:rsidRPr="00397342" w:rsidRDefault="00106886" w:rsidP="00397342">
      <w:pPr>
        <w:spacing w:line="360" w:lineRule="auto"/>
        <w:ind w:right="-93"/>
        <w:jc w:val="both"/>
        <w:rPr>
          <w:sz w:val="24"/>
          <w:szCs w:val="24"/>
        </w:rPr>
      </w:pPr>
      <w:r w:rsidRPr="001F6C56">
        <w:t xml:space="preserve">              </w:t>
      </w:r>
    </w:p>
    <w:p w:rsidR="00A468E0" w:rsidRDefault="00A468E0" w:rsidP="00106886">
      <w:pPr>
        <w:pStyle w:val="Pagrindinistekstas"/>
        <w:jc w:val="left"/>
      </w:pPr>
    </w:p>
    <w:p w:rsidR="00106886" w:rsidRPr="001F6C56" w:rsidRDefault="00106886" w:rsidP="00106886">
      <w:pPr>
        <w:pStyle w:val="Pagrindinistekstas"/>
        <w:jc w:val="left"/>
        <w:rPr>
          <w:b/>
        </w:rPr>
      </w:pPr>
      <w:r w:rsidRPr="001F6C56">
        <w:t xml:space="preserve">                          </w:t>
      </w:r>
    </w:p>
    <w:p w:rsidR="00106886" w:rsidRPr="001F6C56" w:rsidRDefault="00106886" w:rsidP="00106886">
      <w:pPr>
        <w:pStyle w:val="Pagrindinistekstas"/>
        <w:jc w:val="left"/>
        <w:rPr>
          <w:b/>
        </w:rPr>
      </w:pPr>
      <w:r w:rsidRPr="001F6C56">
        <w:t xml:space="preserve">                                                                   </w:t>
      </w:r>
    </w:p>
    <w:p w:rsidR="00106886" w:rsidRDefault="00106886" w:rsidP="00BA5BE3">
      <w:pPr>
        <w:pStyle w:val="Pagrindinistekstas"/>
        <w:tabs>
          <w:tab w:val="left" w:pos="5683"/>
        </w:tabs>
        <w:rPr>
          <w:szCs w:val="24"/>
        </w:rPr>
      </w:pPr>
      <w:r>
        <w:t xml:space="preserve"> </w:t>
      </w:r>
    </w:p>
    <w:p w:rsidR="00106886" w:rsidRDefault="00106886" w:rsidP="00CE58F1">
      <w:pPr>
        <w:pStyle w:val="Pagrindinistekstas"/>
        <w:spacing w:line="360" w:lineRule="auto"/>
        <w:rPr>
          <w:szCs w:val="24"/>
        </w:rPr>
      </w:pPr>
    </w:p>
    <w:p w:rsidR="00106886" w:rsidRDefault="00106886" w:rsidP="00CE58F1">
      <w:pPr>
        <w:pStyle w:val="Pagrindinistekstas"/>
        <w:spacing w:line="360" w:lineRule="auto"/>
        <w:rPr>
          <w:szCs w:val="24"/>
        </w:rPr>
      </w:pPr>
    </w:p>
    <w:p w:rsidR="00106886" w:rsidRDefault="00106886" w:rsidP="00CE58F1">
      <w:pPr>
        <w:pStyle w:val="Pagrindinistekstas"/>
        <w:spacing w:line="360" w:lineRule="auto"/>
        <w:rPr>
          <w:szCs w:val="24"/>
        </w:rPr>
      </w:pPr>
    </w:p>
    <w:p w:rsidR="00106886" w:rsidRDefault="00106886" w:rsidP="00CE58F1">
      <w:pPr>
        <w:pStyle w:val="Pagrindinistekstas"/>
        <w:spacing w:line="360" w:lineRule="auto"/>
        <w:rPr>
          <w:szCs w:val="24"/>
        </w:rPr>
      </w:pPr>
    </w:p>
    <w:p w:rsidR="00106886" w:rsidRDefault="00106886" w:rsidP="00CE58F1">
      <w:pPr>
        <w:pStyle w:val="Pagrindinistekstas"/>
        <w:spacing w:line="360" w:lineRule="auto"/>
        <w:rPr>
          <w:szCs w:val="24"/>
        </w:rPr>
      </w:pPr>
    </w:p>
    <w:p w:rsidR="00106886" w:rsidRDefault="00106886" w:rsidP="00CE58F1">
      <w:pPr>
        <w:pStyle w:val="Pagrindinistekstas"/>
        <w:spacing w:line="360" w:lineRule="auto"/>
        <w:rPr>
          <w:szCs w:val="24"/>
        </w:rPr>
      </w:pPr>
    </w:p>
    <w:p w:rsidR="00106886" w:rsidRDefault="00106886" w:rsidP="00CE58F1">
      <w:pPr>
        <w:pStyle w:val="Pagrindinistekstas"/>
        <w:spacing w:line="360" w:lineRule="auto"/>
        <w:rPr>
          <w:szCs w:val="24"/>
        </w:rPr>
      </w:pPr>
    </w:p>
    <w:p w:rsidR="00106886" w:rsidRDefault="00106886" w:rsidP="00CE58F1">
      <w:pPr>
        <w:pStyle w:val="Pagrindinistekstas"/>
        <w:spacing w:line="360" w:lineRule="auto"/>
        <w:rPr>
          <w:szCs w:val="24"/>
        </w:rPr>
      </w:pPr>
    </w:p>
    <w:p w:rsidR="00106886" w:rsidRDefault="00106886" w:rsidP="00CE58F1">
      <w:pPr>
        <w:pStyle w:val="Pagrindinistekstas"/>
        <w:spacing w:line="360" w:lineRule="auto"/>
        <w:rPr>
          <w:szCs w:val="24"/>
        </w:rPr>
      </w:pPr>
    </w:p>
    <w:p w:rsidR="00106886" w:rsidRDefault="00106886" w:rsidP="00CE58F1">
      <w:pPr>
        <w:pStyle w:val="Pagrindinistekstas"/>
        <w:spacing w:line="360" w:lineRule="auto"/>
        <w:rPr>
          <w:szCs w:val="24"/>
        </w:rPr>
      </w:pPr>
    </w:p>
    <w:p w:rsidR="00397342" w:rsidRDefault="00397342" w:rsidP="00CE58F1">
      <w:pPr>
        <w:pStyle w:val="Pagrindinistekstas"/>
        <w:spacing w:line="360" w:lineRule="auto"/>
        <w:rPr>
          <w:szCs w:val="24"/>
        </w:rPr>
      </w:pPr>
    </w:p>
    <w:p w:rsidR="00FA4198" w:rsidRDefault="00FA4198" w:rsidP="00CE58F1">
      <w:pPr>
        <w:pStyle w:val="Pagrindinistekstas"/>
        <w:spacing w:line="360" w:lineRule="auto"/>
        <w:rPr>
          <w:szCs w:val="24"/>
        </w:rPr>
      </w:pPr>
    </w:p>
    <w:p w:rsidR="00FA4198" w:rsidRDefault="00FA4198" w:rsidP="00CE58F1">
      <w:pPr>
        <w:pStyle w:val="Pagrindinistekstas"/>
        <w:spacing w:line="360" w:lineRule="auto"/>
        <w:rPr>
          <w:szCs w:val="24"/>
        </w:rPr>
      </w:pPr>
    </w:p>
    <w:p w:rsidR="00106886" w:rsidRDefault="00106886" w:rsidP="00CE58F1">
      <w:pPr>
        <w:pStyle w:val="Pagrindinistekstas"/>
        <w:spacing w:line="360" w:lineRule="auto"/>
        <w:rPr>
          <w:szCs w:val="24"/>
        </w:rPr>
      </w:pPr>
    </w:p>
    <w:p w:rsidR="00106886" w:rsidRDefault="00106886" w:rsidP="00CE58F1">
      <w:pPr>
        <w:pStyle w:val="Pagrindinistekstas"/>
        <w:spacing w:line="360" w:lineRule="auto"/>
        <w:rPr>
          <w:szCs w:val="24"/>
        </w:rPr>
      </w:pPr>
    </w:p>
    <w:p w:rsidR="00106886" w:rsidRDefault="00106886" w:rsidP="00CE58F1">
      <w:pPr>
        <w:pStyle w:val="Pagrindinistekstas"/>
        <w:spacing w:line="360" w:lineRule="auto"/>
        <w:rPr>
          <w:szCs w:val="24"/>
        </w:rPr>
      </w:pPr>
    </w:p>
    <w:p w:rsidR="006023B8" w:rsidRDefault="00676C0B" w:rsidP="00397342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SPRENDIMO „</w:t>
      </w:r>
      <w:r w:rsidR="00397342">
        <w:rPr>
          <w:b/>
          <w:sz w:val="24"/>
        </w:rPr>
        <w:t>DĖL TURTO PERDAVIMO PANAUDOS PAGRINDAIS LIETUVOS KURČIŲJŲ DRAUGIJOS KAUNO SKYRIUI</w:t>
      </w:r>
      <w:r w:rsidR="001C732D">
        <w:rPr>
          <w:b/>
          <w:sz w:val="24"/>
        </w:rPr>
        <w:t>“</w:t>
      </w:r>
      <w:r w:rsidR="00397342">
        <w:rPr>
          <w:b/>
          <w:sz w:val="24"/>
        </w:rPr>
        <w:t xml:space="preserve"> </w:t>
      </w:r>
      <w:r w:rsidR="006023B8">
        <w:rPr>
          <w:b/>
          <w:sz w:val="24"/>
        </w:rPr>
        <w:t xml:space="preserve">PROJEKTO  </w:t>
      </w:r>
    </w:p>
    <w:p w:rsidR="001357A8" w:rsidRDefault="001357A8" w:rsidP="00676C0B">
      <w:pPr>
        <w:pStyle w:val="Pagrindinistekstas"/>
        <w:ind w:firstLine="3686"/>
        <w:rPr>
          <w:b/>
          <w:bCs/>
        </w:rPr>
      </w:pPr>
      <w:r>
        <w:rPr>
          <w:b/>
          <w:bCs/>
        </w:rPr>
        <w:t>AIŠKINAMASIS RAŠTAS</w:t>
      </w:r>
    </w:p>
    <w:p w:rsidR="005C74D8" w:rsidRDefault="005C74D8" w:rsidP="00676C0B">
      <w:pPr>
        <w:pStyle w:val="Pagrindinistekstas"/>
        <w:rPr>
          <w:b/>
          <w:bCs/>
        </w:rPr>
      </w:pPr>
    </w:p>
    <w:p w:rsidR="001357A8" w:rsidRDefault="00397342">
      <w:pPr>
        <w:pStyle w:val="Pagrindinistekstas"/>
        <w:ind w:left="2880" w:firstLine="720"/>
        <w:jc w:val="left"/>
      </w:pPr>
      <w:r>
        <w:t xml:space="preserve">   2025</w:t>
      </w:r>
      <w:r w:rsidR="00631C42">
        <w:t xml:space="preserve"> </w:t>
      </w:r>
      <w:r w:rsidR="00FF72E2">
        <w:t>m</w:t>
      </w:r>
      <w:r w:rsidR="00286BB1">
        <w:t>. vasario  4</w:t>
      </w:r>
      <w:r w:rsidR="006164F3">
        <w:t xml:space="preserve"> </w:t>
      </w:r>
      <w:r w:rsidR="001357A8">
        <w:t>d.</w:t>
      </w:r>
    </w:p>
    <w:p w:rsidR="001357A8" w:rsidRDefault="006C3258" w:rsidP="006C3258">
      <w:pPr>
        <w:pStyle w:val="Pagrindinistekstas"/>
        <w:spacing w:line="360" w:lineRule="auto"/>
        <w:jc w:val="left"/>
      </w:pPr>
      <w:r>
        <w:t xml:space="preserve">                                                     </w:t>
      </w:r>
      <w:r w:rsidR="0082380C">
        <w:tab/>
      </w:r>
      <w:r>
        <w:t xml:space="preserve">         </w:t>
      </w:r>
      <w:r w:rsidR="001357A8">
        <w:t>Kaišiadorys</w:t>
      </w:r>
    </w:p>
    <w:p w:rsidR="00106886" w:rsidRDefault="00106886" w:rsidP="005A17A9">
      <w:pPr>
        <w:pStyle w:val="Pagrindinistekstas"/>
        <w:tabs>
          <w:tab w:val="left" w:pos="851"/>
        </w:tabs>
        <w:spacing w:line="360" w:lineRule="auto"/>
        <w:jc w:val="left"/>
      </w:pPr>
    </w:p>
    <w:p w:rsidR="00106886" w:rsidRPr="00106886" w:rsidRDefault="00106886" w:rsidP="00AA07BB">
      <w:pPr>
        <w:pStyle w:val="Pagrindinistekstas"/>
        <w:numPr>
          <w:ilvl w:val="0"/>
          <w:numId w:val="22"/>
        </w:numPr>
        <w:spacing w:line="360" w:lineRule="auto"/>
        <w:ind w:right="-7"/>
        <w:rPr>
          <w:b/>
        </w:rPr>
      </w:pPr>
      <w:r w:rsidRPr="00106886">
        <w:rPr>
          <w:b/>
        </w:rPr>
        <w:t>PROJEKTO TIKSLAI IR UŽDAVINIAI</w:t>
      </w:r>
    </w:p>
    <w:p w:rsidR="00E71B51" w:rsidRPr="00A468E0" w:rsidRDefault="00106886" w:rsidP="00A468E0">
      <w:pPr>
        <w:spacing w:line="360" w:lineRule="auto"/>
        <w:ind w:firstLine="720"/>
        <w:jc w:val="both"/>
        <w:rPr>
          <w:sz w:val="24"/>
          <w:szCs w:val="24"/>
        </w:rPr>
      </w:pPr>
      <w:r w:rsidRPr="00A468E0">
        <w:rPr>
          <w:sz w:val="24"/>
        </w:rPr>
        <w:t>Sprendimo projektas parengt</w:t>
      </w:r>
      <w:r w:rsidR="005A17A9" w:rsidRPr="00A468E0">
        <w:rPr>
          <w:sz w:val="24"/>
        </w:rPr>
        <w:t>as, atsižvelgiant į</w:t>
      </w:r>
      <w:r w:rsidRPr="00A468E0">
        <w:rPr>
          <w:sz w:val="24"/>
        </w:rPr>
        <w:t xml:space="preserve"> </w:t>
      </w:r>
      <w:r w:rsidR="00987CC7">
        <w:rPr>
          <w:sz w:val="24"/>
          <w:szCs w:val="24"/>
        </w:rPr>
        <w:t>Kaišiadorių socialinių paslaugų centro</w:t>
      </w:r>
      <w:r w:rsidR="00964A11" w:rsidRPr="00A468E0">
        <w:rPr>
          <w:sz w:val="24"/>
        </w:rPr>
        <w:t xml:space="preserve"> </w:t>
      </w:r>
      <w:r w:rsidRPr="00A468E0">
        <w:rPr>
          <w:sz w:val="24"/>
        </w:rPr>
        <w:t>prašymą</w:t>
      </w:r>
      <w:r w:rsidR="005A17A9" w:rsidRPr="00A468E0">
        <w:rPr>
          <w:sz w:val="24"/>
        </w:rPr>
        <w:t xml:space="preserve"> </w:t>
      </w:r>
      <w:r w:rsidR="00964A11">
        <w:rPr>
          <w:sz w:val="24"/>
        </w:rPr>
        <w:t xml:space="preserve"> leisti perduoti </w:t>
      </w:r>
      <w:r w:rsidR="00397342">
        <w:rPr>
          <w:sz w:val="24"/>
          <w:szCs w:val="24"/>
        </w:rPr>
        <w:t>Lietuvos kurčiųjų draugijos Kauno skyriui</w:t>
      </w:r>
      <w:r w:rsidR="00964A11">
        <w:rPr>
          <w:sz w:val="24"/>
          <w:szCs w:val="24"/>
        </w:rPr>
        <w:t xml:space="preserve"> </w:t>
      </w:r>
      <w:r w:rsidR="00964A11">
        <w:rPr>
          <w:sz w:val="24"/>
        </w:rPr>
        <w:t>panaudos pagrindais</w:t>
      </w:r>
      <w:r w:rsidR="00E71B51" w:rsidRPr="00A468E0">
        <w:rPr>
          <w:sz w:val="24"/>
        </w:rPr>
        <w:t xml:space="preserve"> </w:t>
      </w:r>
      <w:r w:rsidR="00987CC7">
        <w:rPr>
          <w:sz w:val="24"/>
        </w:rPr>
        <w:t xml:space="preserve"> patalpą.</w:t>
      </w:r>
      <w:r w:rsidR="00573CC5">
        <w:rPr>
          <w:sz w:val="24"/>
        </w:rPr>
        <w:t xml:space="preserve"> </w:t>
      </w:r>
      <w:r w:rsidR="00573CC5">
        <w:rPr>
          <w:sz w:val="24"/>
          <w:szCs w:val="24"/>
        </w:rPr>
        <w:t>Lietuvos</w:t>
      </w:r>
      <w:r w:rsidR="00987CC7">
        <w:rPr>
          <w:sz w:val="24"/>
        </w:rPr>
        <w:t xml:space="preserve"> </w:t>
      </w:r>
      <w:r w:rsidR="00573CC5">
        <w:rPr>
          <w:sz w:val="24"/>
          <w:szCs w:val="24"/>
        </w:rPr>
        <w:t xml:space="preserve">kurčiųjų draugijos Kauno skyrius atstovauja </w:t>
      </w:r>
      <w:r w:rsidR="00917F28">
        <w:rPr>
          <w:sz w:val="24"/>
          <w:szCs w:val="24"/>
        </w:rPr>
        <w:t xml:space="preserve">asmenims su </w:t>
      </w:r>
      <w:r w:rsidR="00573CC5">
        <w:rPr>
          <w:sz w:val="24"/>
          <w:szCs w:val="24"/>
        </w:rPr>
        <w:t>klausos neg</w:t>
      </w:r>
      <w:r w:rsidR="0057447B">
        <w:rPr>
          <w:sz w:val="24"/>
          <w:szCs w:val="24"/>
        </w:rPr>
        <w:t>ali</w:t>
      </w:r>
      <w:r w:rsidR="00917F28">
        <w:rPr>
          <w:sz w:val="24"/>
          <w:szCs w:val="24"/>
        </w:rPr>
        <w:t>a</w:t>
      </w:r>
      <w:r w:rsidR="00573CC5">
        <w:rPr>
          <w:sz w:val="24"/>
          <w:szCs w:val="24"/>
        </w:rPr>
        <w:t>, gina jų teises ir teisėtus interesus, teikia pagalbą asociacijos nar</w:t>
      </w:r>
      <w:r w:rsidR="0057447B">
        <w:rPr>
          <w:sz w:val="24"/>
          <w:szCs w:val="24"/>
        </w:rPr>
        <w:t>iams</w:t>
      </w:r>
      <w:r w:rsidR="00573CC5">
        <w:rPr>
          <w:sz w:val="24"/>
          <w:szCs w:val="24"/>
        </w:rPr>
        <w:t>, jų šeimos nariams įsidarbinant, organizuojant užimtumą ir kt. veiklą.</w:t>
      </w:r>
      <w:r w:rsidR="00987CC7">
        <w:rPr>
          <w:sz w:val="24"/>
        </w:rPr>
        <w:t xml:space="preserve"> </w:t>
      </w:r>
      <w:r w:rsidR="00987CC7">
        <w:rPr>
          <w:sz w:val="24"/>
          <w:szCs w:val="24"/>
        </w:rPr>
        <w:t>Lie</w:t>
      </w:r>
      <w:r w:rsidR="00397342">
        <w:rPr>
          <w:sz w:val="24"/>
          <w:szCs w:val="24"/>
        </w:rPr>
        <w:t>tuvos kurčiųjų draugijos Kauno skyrius</w:t>
      </w:r>
      <w:r w:rsidR="00397342">
        <w:rPr>
          <w:sz w:val="24"/>
        </w:rPr>
        <w:t xml:space="preserve"> naudojasi šia patalpa nuo 2020</w:t>
      </w:r>
      <w:r w:rsidR="00987CC7">
        <w:rPr>
          <w:sz w:val="24"/>
        </w:rPr>
        <w:t xml:space="preserve"> m., bet </w:t>
      </w:r>
      <w:r w:rsidR="00987CC7" w:rsidRPr="0012294B">
        <w:rPr>
          <w:sz w:val="24"/>
        </w:rPr>
        <w:t xml:space="preserve">Lietuvos Respublikos civilinis kodeksas ir Savivaldybės </w:t>
      </w:r>
      <w:r w:rsidR="00987CC7" w:rsidRPr="0012294B">
        <w:rPr>
          <w:sz w:val="24"/>
          <w:szCs w:val="24"/>
        </w:rPr>
        <w:t>turto perdavimo panaudos pagrindais laikinai neatlygintinai valdyti ir naudotis tvarkos aprašas nenumato panaudos sutarties pratęsimo, todėl turtą galim</w:t>
      </w:r>
      <w:r w:rsidR="00987CC7">
        <w:rPr>
          <w:sz w:val="24"/>
          <w:szCs w:val="24"/>
        </w:rPr>
        <w:t>a</w:t>
      </w:r>
      <w:r w:rsidR="00987CC7" w:rsidRPr="0012294B">
        <w:rPr>
          <w:sz w:val="24"/>
          <w:szCs w:val="24"/>
        </w:rPr>
        <w:t xml:space="preserve">  </w:t>
      </w:r>
      <w:r w:rsidR="00E918B4">
        <w:rPr>
          <w:sz w:val="24"/>
          <w:szCs w:val="24"/>
        </w:rPr>
        <w:t xml:space="preserve">tik </w:t>
      </w:r>
      <w:r w:rsidR="00987CC7" w:rsidRPr="0012294B">
        <w:rPr>
          <w:sz w:val="24"/>
          <w:szCs w:val="24"/>
        </w:rPr>
        <w:t>perduoti iš naujo</w:t>
      </w:r>
      <w:r w:rsidR="00987CC7">
        <w:rPr>
          <w:sz w:val="24"/>
          <w:szCs w:val="24"/>
        </w:rPr>
        <w:t>.</w:t>
      </w:r>
      <w:r w:rsidR="00B70AEA">
        <w:rPr>
          <w:sz w:val="24"/>
        </w:rPr>
        <w:t xml:space="preserve"> </w:t>
      </w:r>
    </w:p>
    <w:p w:rsidR="00106886" w:rsidRPr="00AA07BB" w:rsidRDefault="00106886" w:rsidP="00AA07BB">
      <w:pPr>
        <w:pStyle w:val="Sraopastraipa"/>
        <w:numPr>
          <w:ilvl w:val="0"/>
          <w:numId w:val="22"/>
        </w:numPr>
        <w:spacing w:line="360" w:lineRule="auto"/>
        <w:ind w:right="-7"/>
        <w:jc w:val="both"/>
        <w:rPr>
          <w:b/>
          <w:sz w:val="24"/>
          <w:szCs w:val="24"/>
        </w:rPr>
      </w:pPr>
      <w:r w:rsidRPr="00AA07BB">
        <w:rPr>
          <w:b/>
          <w:sz w:val="24"/>
          <w:szCs w:val="24"/>
        </w:rPr>
        <w:t>LĖŠŲ POREIKIS IR</w:t>
      </w:r>
      <w:r w:rsidRPr="00AA07BB">
        <w:rPr>
          <w:sz w:val="24"/>
          <w:szCs w:val="24"/>
        </w:rPr>
        <w:t xml:space="preserve"> </w:t>
      </w:r>
      <w:r w:rsidRPr="00AA07BB">
        <w:rPr>
          <w:b/>
          <w:sz w:val="24"/>
          <w:szCs w:val="24"/>
        </w:rPr>
        <w:t>ŠALTINIAI</w:t>
      </w:r>
    </w:p>
    <w:p w:rsidR="00AA07BB" w:rsidRDefault="00B86740" w:rsidP="00AA07BB">
      <w:pPr>
        <w:pStyle w:val="Sraopastraipa"/>
        <w:spacing w:line="360" w:lineRule="auto"/>
        <w:ind w:right="-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64392">
        <w:rPr>
          <w:sz w:val="24"/>
          <w:szCs w:val="24"/>
        </w:rPr>
        <w:t>Lėšų poreikio n</w:t>
      </w:r>
      <w:r w:rsidR="004D5EAA" w:rsidRPr="004D5EAA">
        <w:rPr>
          <w:sz w:val="24"/>
          <w:szCs w:val="24"/>
        </w:rPr>
        <w:t>ėra</w:t>
      </w:r>
      <w:r w:rsidR="00864392">
        <w:rPr>
          <w:sz w:val="24"/>
          <w:szCs w:val="24"/>
        </w:rPr>
        <w:t>.</w:t>
      </w:r>
    </w:p>
    <w:p w:rsidR="00106886" w:rsidRPr="00AA07BB" w:rsidRDefault="00AA07BB" w:rsidP="00AA07BB">
      <w:pPr>
        <w:spacing w:line="360" w:lineRule="auto"/>
        <w:ind w:right="-7" w:firstLine="720"/>
        <w:jc w:val="both"/>
        <w:rPr>
          <w:sz w:val="24"/>
          <w:szCs w:val="24"/>
        </w:rPr>
      </w:pPr>
      <w:r w:rsidRPr="00AA07BB">
        <w:rPr>
          <w:b/>
          <w:sz w:val="24"/>
          <w:szCs w:val="24"/>
        </w:rPr>
        <w:t xml:space="preserve">3. </w:t>
      </w:r>
      <w:r>
        <w:rPr>
          <w:b/>
          <w:sz w:val="24"/>
          <w:szCs w:val="24"/>
        </w:rPr>
        <w:t xml:space="preserve"> </w:t>
      </w:r>
      <w:r w:rsidR="00106886" w:rsidRPr="00AA07BB">
        <w:rPr>
          <w:b/>
          <w:sz w:val="24"/>
          <w:szCs w:val="24"/>
        </w:rPr>
        <w:t xml:space="preserve">SIŪLOMOS TEISINIO </w:t>
      </w:r>
      <w:r w:rsidR="004D5EAA" w:rsidRPr="00AA07BB">
        <w:rPr>
          <w:b/>
          <w:sz w:val="24"/>
          <w:szCs w:val="24"/>
        </w:rPr>
        <w:t>REGULIAVIMO NUOSTATOS, LAUKIAMI</w:t>
      </w:r>
      <w:r w:rsidRPr="00AA07BB">
        <w:rPr>
          <w:b/>
          <w:sz w:val="24"/>
          <w:szCs w:val="24"/>
        </w:rPr>
        <w:t xml:space="preserve"> </w:t>
      </w:r>
      <w:r w:rsidR="00106886" w:rsidRPr="00AA07BB">
        <w:rPr>
          <w:b/>
          <w:sz w:val="24"/>
          <w:szCs w:val="24"/>
        </w:rPr>
        <w:t>REZULTATAI</w:t>
      </w:r>
    </w:p>
    <w:p w:rsidR="008D6829" w:rsidRPr="008D6829" w:rsidRDefault="008D6829" w:rsidP="008D6829">
      <w:pPr>
        <w:spacing w:line="360" w:lineRule="auto"/>
        <w:jc w:val="both"/>
        <w:rPr>
          <w:color w:val="000000"/>
          <w:sz w:val="24"/>
          <w:szCs w:val="24"/>
        </w:rPr>
      </w:pPr>
      <w:r w:rsidRPr="008D682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D6829">
        <w:rPr>
          <w:color w:val="000000"/>
          <w:sz w:val="24"/>
          <w:szCs w:val="24"/>
        </w:rPr>
        <w:t xml:space="preserve">Priėmus sprendimą, </w:t>
      </w:r>
      <w:r w:rsidR="00987CC7">
        <w:rPr>
          <w:sz w:val="24"/>
          <w:szCs w:val="24"/>
        </w:rPr>
        <w:t>Lie</w:t>
      </w:r>
      <w:r w:rsidR="00397342">
        <w:rPr>
          <w:sz w:val="24"/>
          <w:szCs w:val="24"/>
        </w:rPr>
        <w:t>tuvos kurčiųjų draugijos Kauno skyrius</w:t>
      </w:r>
      <w:r w:rsidR="00987CC7">
        <w:rPr>
          <w:sz w:val="24"/>
          <w:szCs w:val="24"/>
        </w:rPr>
        <w:t xml:space="preserve"> galės ir toliau naudotis perduota patalpa</w:t>
      </w:r>
      <w:r w:rsidR="00573CC5">
        <w:rPr>
          <w:sz w:val="24"/>
          <w:szCs w:val="24"/>
        </w:rPr>
        <w:t>, kuri</w:t>
      </w:r>
      <w:r w:rsidR="0057447B">
        <w:rPr>
          <w:sz w:val="24"/>
          <w:szCs w:val="24"/>
        </w:rPr>
        <w:t xml:space="preserve"> bus naudojama skyriaus veiklai.</w:t>
      </w:r>
    </w:p>
    <w:p w:rsidR="00106886" w:rsidRPr="00AA07BB" w:rsidRDefault="00AA07BB" w:rsidP="00AA07BB">
      <w:pPr>
        <w:spacing w:line="360" w:lineRule="auto"/>
        <w:ind w:right="-7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106886" w:rsidRPr="00AA07BB">
        <w:rPr>
          <w:b/>
          <w:sz w:val="24"/>
          <w:szCs w:val="24"/>
        </w:rPr>
        <w:t>KITI SPRENDIMUI PRIIMTI REIKALINGI PAGRINDIMAI, SKAIČIAVIMAI AR PAAIŠKINIMAI</w:t>
      </w:r>
    </w:p>
    <w:p w:rsidR="00676C0B" w:rsidRDefault="00864392" w:rsidP="00B51297">
      <w:pPr>
        <w:pStyle w:val="Pagrindinistekstas"/>
        <w:spacing w:line="360" w:lineRule="auto"/>
        <w:ind w:firstLine="720"/>
      </w:pPr>
      <w:r>
        <w:t xml:space="preserve">  </w:t>
      </w:r>
      <w:r w:rsidR="001E6A6C">
        <w:t>Lietuvos Respublikos valstybės ir savivaldybių turto valdymo, naudojim</w:t>
      </w:r>
      <w:r w:rsidR="00803A85">
        <w:t>o ir disponavimo juo įstatymo 14</w:t>
      </w:r>
      <w:r w:rsidR="001E6A6C">
        <w:t xml:space="preserve"> str</w:t>
      </w:r>
      <w:r w:rsidR="00803A85">
        <w:t>aipsnio 4</w:t>
      </w:r>
      <w:r w:rsidR="00B030C8">
        <w:t xml:space="preserve"> dalyje numatyta, kad </w:t>
      </w:r>
      <w:r w:rsidR="001E6A6C">
        <w:t xml:space="preserve">sprendimą dėl </w:t>
      </w:r>
      <w:r w:rsidR="00E6449E">
        <w:t>savi</w:t>
      </w:r>
      <w:r w:rsidR="00B030C8">
        <w:t>valdybės</w:t>
      </w:r>
      <w:r w:rsidR="00E6449E">
        <w:t xml:space="preserve"> turto perdavimo pagal panaudos sutartį priima savivaldybės tary</w:t>
      </w:r>
      <w:r w:rsidR="00676C0B">
        <w:t>ba ar jos įgaliota institucija.</w:t>
      </w:r>
    </w:p>
    <w:p w:rsidR="004D5EAA" w:rsidRDefault="004D5EAA" w:rsidP="004D5EAA">
      <w:pPr>
        <w:pStyle w:val="Pagrindinistekstas"/>
        <w:spacing w:line="360" w:lineRule="auto"/>
        <w:ind w:firstLine="993"/>
      </w:pPr>
    </w:p>
    <w:p w:rsidR="00676C0B" w:rsidRDefault="00676C0B" w:rsidP="004D5EAA">
      <w:pPr>
        <w:pStyle w:val="Pagrindinistekstas"/>
        <w:tabs>
          <w:tab w:val="left" w:pos="5064"/>
        </w:tabs>
        <w:spacing w:line="360" w:lineRule="auto"/>
      </w:pPr>
    </w:p>
    <w:p w:rsidR="00C57FEE" w:rsidRDefault="006C3258" w:rsidP="004D5EAA">
      <w:pPr>
        <w:pStyle w:val="Pagrindinistekstas"/>
      </w:pPr>
      <w:r>
        <w:t>T</w:t>
      </w:r>
      <w:r w:rsidR="0050685D">
        <w:t>u</w:t>
      </w:r>
      <w:r w:rsidR="00E92E22">
        <w:t>rto val</w:t>
      </w:r>
      <w:r w:rsidR="00642273">
        <w:t>dymo skyriaus vyresnioji specialistė</w:t>
      </w:r>
      <w:r w:rsidR="00E92E22">
        <w:t xml:space="preserve">     </w:t>
      </w:r>
      <w:r w:rsidR="00642273">
        <w:t xml:space="preserve">                         </w:t>
      </w:r>
      <w:r w:rsidR="00F64D19">
        <w:t xml:space="preserve">                       </w:t>
      </w:r>
      <w:r w:rsidR="00BB7554">
        <w:t xml:space="preserve">   </w:t>
      </w:r>
      <w:r w:rsidR="00F64D19">
        <w:t xml:space="preserve"> Birutė  Mikalauskienė</w:t>
      </w:r>
    </w:p>
    <w:p w:rsidR="00C434CD" w:rsidRDefault="00C434CD">
      <w:pPr>
        <w:pStyle w:val="Pagrindinistekstas"/>
        <w:jc w:val="left"/>
      </w:pPr>
    </w:p>
    <w:p w:rsidR="00C434CD" w:rsidRDefault="00C434CD">
      <w:pPr>
        <w:pStyle w:val="Pagrindinistekstas"/>
        <w:jc w:val="left"/>
      </w:pPr>
    </w:p>
    <w:p w:rsidR="00C434CD" w:rsidRDefault="00C434CD">
      <w:pPr>
        <w:pStyle w:val="Pagrindinistekstas"/>
        <w:jc w:val="left"/>
      </w:pPr>
    </w:p>
    <w:p w:rsidR="00BC1B3F" w:rsidRDefault="00BC1B3F">
      <w:pPr>
        <w:pStyle w:val="Pagrindinistekstas"/>
        <w:jc w:val="left"/>
      </w:pPr>
    </w:p>
    <w:p w:rsidR="00314001" w:rsidRDefault="00314001">
      <w:pPr>
        <w:pStyle w:val="Pagrindinistekstas"/>
        <w:jc w:val="left"/>
      </w:pPr>
    </w:p>
    <w:sectPr w:rsidR="00314001" w:rsidSect="000F0623">
      <w:pgSz w:w="12240" w:h="15840"/>
      <w:pgMar w:top="1134" w:right="567" w:bottom="567" w:left="1701" w:header="567" w:footer="567" w:gutter="0"/>
      <w:cols w:space="12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7B0C"/>
    <w:multiLevelType w:val="hybridMultilevel"/>
    <w:tmpl w:val="114856D8"/>
    <w:lvl w:ilvl="0" w:tplc="EE781612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B53E00"/>
    <w:multiLevelType w:val="hybridMultilevel"/>
    <w:tmpl w:val="26B0877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F6CE1"/>
    <w:multiLevelType w:val="multilevel"/>
    <w:tmpl w:val="2C18F7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">
    <w:nsid w:val="14D5511D"/>
    <w:multiLevelType w:val="multilevel"/>
    <w:tmpl w:val="97A66592"/>
    <w:lvl w:ilvl="0">
      <w:start w:val="1"/>
      <w:numFmt w:val="decimal"/>
      <w:lvlText w:val="%1."/>
      <w:lvlJc w:val="left"/>
      <w:pPr>
        <w:tabs>
          <w:tab w:val="num" w:pos="1431"/>
        </w:tabs>
        <w:ind w:left="1431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8" w:hanging="1800"/>
      </w:pPr>
      <w:rPr>
        <w:rFonts w:hint="default"/>
      </w:rPr>
    </w:lvl>
  </w:abstractNum>
  <w:abstractNum w:abstractNumId="4">
    <w:nsid w:val="1BDD1603"/>
    <w:multiLevelType w:val="hybridMultilevel"/>
    <w:tmpl w:val="F3A498AA"/>
    <w:lvl w:ilvl="0" w:tplc="CA0A86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B61CC2"/>
    <w:multiLevelType w:val="hybridMultilevel"/>
    <w:tmpl w:val="FD36865E"/>
    <w:lvl w:ilvl="0" w:tplc="0427000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EA5FE9"/>
    <w:multiLevelType w:val="singleLevel"/>
    <w:tmpl w:val="78805C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44041A6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4511FFD"/>
    <w:multiLevelType w:val="multilevel"/>
    <w:tmpl w:val="9F28403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9">
    <w:nsid w:val="4A1D0606"/>
    <w:multiLevelType w:val="hybridMultilevel"/>
    <w:tmpl w:val="0A70AD94"/>
    <w:lvl w:ilvl="0" w:tplc="1C3A32A4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54366FCD"/>
    <w:multiLevelType w:val="singleLevel"/>
    <w:tmpl w:val="DA8A6E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4C12963"/>
    <w:multiLevelType w:val="singleLevel"/>
    <w:tmpl w:val="EA7E748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2">
    <w:nsid w:val="556C55D5"/>
    <w:multiLevelType w:val="hybridMultilevel"/>
    <w:tmpl w:val="CCC40406"/>
    <w:lvl w:ilvl="0" w:tplc="042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A692C47"/>
    <w:multiLevelType w:val="hybridMultilevel"/>
    <w:tmpl w:val="76C264DE"/>
    <w:lvl w:ilvl="0" w:tplc="B656B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B9C3E09"/>
    <w:multiLevelType w:val="hybridMultilevel"/>
    <w:tmpl w:val="4A62285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E483B7F"/>
    <w:multiLevelType w:val="multilevel"/>
    <w:tmpl w:val="D8B40E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6">
    <w:nsid w:val="61FD6828"/>
    <w:multiLevelType w:val="hybridMultilevel"/>
    <w:tmpl w:val="B8DC6354"/>
    <w:lvl w:ilvl="0" w:tplc="95A08E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6883F7F"/>
    <w:multiLevelType w:val="hybridMultilevel"/>
    <w:tmpl w:val="7E0C26D4"/>
    <w:lvl w:ilvl="0" w:tplc="D33898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9AB049E"/>
    <w:multiLevelType w:val="hybridMultilevel"/>
    <w:tmpl w:val="398629EC"/>
    <w:lvl w:ilvl="0" w:tplc="F5E6014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034566A"/>
    <w:multiLevelType w:val="hybridMultilevel"/>
    <w:tmpl w:val="EBB403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5340D7"/>
    <w:multiLevelType w:val="singleLevel"/>
    <w:tmpl w:val="834EC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73E15B5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D3A5E20"/>
    <w:multiLevelType w:val="hybridMultilevel"/>
    <w:tmpl w:val="DAEAF652"/>
    <w:lvl w:ilvl="0" w:tplc="A020977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1"/>
  </w:num>
  <w:num w:numId="2">
    <w:abstractNumId w:val="6"/>
  </w:num>
  <w:num w:numId="3">
    <w:abstractNumId w:val="7"/>
  </w:num>
  <w:num w:numId="4">
    <w:abstractNumId w:val="15"/>
  </w:num>
  <w:num w:numId="5">
    <w:abstractNumId w:val="20"/>
  </w:num>
  <w:num w:numId="6">
    <w:abstractNumId w:val="11"/>
  </w:num>
  <w:num w:numId="7">
    <w:abstractNumId w:val="10"/>
  </w:num>
  <w:num w:numId="8">
    <w:abstractNumId w:val="18"/>
  </w:num>
  <w:num w:numId="9">
    <w:abstractNumId w:val="13"/>
  </w:num>
  <w:num w:numId="10">
    <w:abstractNumId w:val="0"/>
  </w:num>
  <w:num w:numId="11">
    <w:abstractNumId w:val="14"/>
  </w:num>
  <w:num w:numId="12">
    <w:abstractNumId w:val="2"/>
  </w:num>
  <w:num w:numId="13">
    <w:abstractNumId w:val="4"/>
  </w:num>
  <w:num w:numId="14">
    <w:abstractNumId w:val="1"/>
  </w:num>
  <w:num w:numId="15">
    <w:abstractNumId w:val="16"/>
  </w:num>
  <w:num w:numId="16">
    <w:abstractNumId w:val="3"/>
  </w:num>
  <w:num w:numId="17">
    <w:abstractNumId w:val="8"/>
  </w:num>
  <w:num w:numId="18">
    <w:abstractNumId w:val="9"/>
  </w:num>
  <w:num w:numId="19">
    <w:abstractNumId w:val="22"/>
  </w:num>
  <w:num w:numId="20">
    <w:abstractNumId w:val="19"/>
  </w:num>
  <w:num w:numId="21">
    <w:abstractNumId w:val="17"/>
  </w:num>
  <w:num w:numId="22">
    <w:abstractNumId w:val="12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A428D"/>
    <w:rsid w:val="000038A8"/>
    <w:rsid w:val="0001610B"/>
    <w:rsid w:val="00026C59"/>
    <w:rsid w:val="0002751F"/>
    <w:rsid w:val="00032AE5"/>
    <w:rsid w:val="000371D0"/>
    <w:rsid w:val="0004442C"/>
    <w:rsid w:val="00053687"/>
    <w:rsid w:val="000551CA"/>
    <w:rsid w:val="00060EEE"/>
    <w:rsid w:val="0006221F"/>
    <w:rsid w:val="00062D70"/>
    <w:rsid w:val="00063F01"/>
    <w:rsid w:val="0008762D"/>
    <w:rsid w:val="00094333"/>
    <w:rsid w:val="0009559D"/>
    <w:rsid w:val="000C143C"/>
    <w:rsid w:val="000C4DF4"/>
    <w:rsid w:val="000D33F5"/>
    <w:rsid w:val="000D4744"/>
    <w:rsid w:val="000E4072"/>
    <w:rsid w:val="000E51E2"/>
    <w:rsid w:val="000E5A3F"/>
    <w:rsid w:val="000F0623"/>
    <w:rsid w:val="000F1848"/>
    <w:rsid w:val="000F4C1E"/>
    <w:rsid w:val="00101A21"/>
    <w:rsid w:val="00104087"/>
    <w:rsid w:val="00106886"/>
    <w:rsid w:val="001135EA"/>
    <w:rsid w:val="00114E19"/>
    <w:rsid w:val="00121635"/>
    <w:rsid w:val="0012294B"/>
    <w:rsid w:val="001357A8"/>
    <w:rsid w:val="001401B1"/>
    <w:rsid w:val="001560DC"/>
    <w:rsid w:val="00161D11"/>
    <w:rsid w:val="001676BF"/>
    <w:rsid w:val="00171776"/>
    <w:rsid w:val="00171E69"/>
    <w:rsid w:val="00173E55"/>
    <w:rsid w:val="001814F8"/>
    <w:rsid w:val="00182504"/>
    <w:rsid w:val="0018597C"/>
    <w:rsid w:val="00187BC5"/>
    <w:rsid w:val="00192F45"/>
    <w:rsid w:val="0019768A"/>
    <w:rsid w:val="00197C0F"/>
    <w:rsid w:val="001B09E7"/>
    <w:rsid w:val="001B2AE9"/>
    <w:rsid w:val="001B5E19"/>
    <w:rsid w:val="001C732D"/>
    <w:rsid w:val="001C775E"/>
    <w:rsid w:val="001D60FE"/>
    <w:rsid w:val="001E6A6C"/>
    <w:rsid w:val="001F58F9"/>
    <w:rsid w:val="00205628"/>
    <w:rsid w:val="002073C7"/>
    <w:rsid w:val="0020764A"/>
    <w:rsid w:val="00214F4A"/>
    <w:rsid w:val="002223C1"/>
    <w:rsid w:val="00222D7C"/>
    <w:rsid w:val="002359E6"/>
    <w:rsid w:val="00240F37"/>
    <w:rsid w:val="0024145A"/>
    <w:rsid w:val="00245BDE"/>
    <w:rsid w:val="00245E0F"/>
    <w:rsid w:val="002656BD"/>
    <w:rsid w:val="002717C7"/>
    <w:rsid w:val="00276827"/>
    <w:rsid w:val="0028121A"/>
    <w:rsid w:val="00284C8C"/>
    <w:rsid w:val="00286BB1"/>
    <w:rsid w:val="00292372"/>
    <w:rsid w:val="00294A27"/>
    <w:rsid w:val="002A5F15"/>
    <w:rsid w:val="002A77A1"/>
    <w:rsid w:val="002C17B8"/>
    <w:rsid w:val="002C53A1"/>
    <w:rsid w:val="002C619F"/>
    <w:rsid w:val="002D361C"/>
    <w:rsid w:val="002E0642"/>
    <w:rsid w:val="002F0113"/>
    <w:rsid w:val="002F6DBB"/>
    <w:rsid w:val="0030411D"/>
    <w:rsid w:val="00307CE9"/>
    <w:rsid w:val="00314001"/>
    <w:rsid w:val="00320576"/>
    <w:rsid w:val="0032200D"/>
    <w:rsid w:val="00331581"/>
    <w:rsid w:val="00334951"/>
    <w:rsid w:val="00346392"/>
    <w:rsid w:val="0034669F"/>
    <w:rsid w:val="00347CD3"/>
    <w:rsid w:val="00380AED"/>
    <w:rsid w:val="00397342"/>
    <w:rsid w:val="003C6230"/>
    <w:rsid w:val="003D16E6"/>
    <w:rsid w:val="003D5EDB"/>
    <w:rsid w:val="003E1091"/>
    <w:rsid w:val="003E27D5"/>
    <w:rsid w:val="003E3BEF"/>
    <w:rsid w:val="003E41F0"/>
    <w:rsid w:val="003F3E8C"/>
    <w:rsid w:val="00400219"/>
    <w:rsid w:val="004007F5"/>
    <w:rsid w:val="00404027"/>
    <w:rsid w:val="00406A86"/>
    <w:rsid w:val="00406B2E"/>
    <w:rsid w:val="00407A0A"/>
    <w:rsid w:val="004122FC"/>
    <w:rsid w:val="00412FB4"/>
    <w:rsid w:val="00423BF1"/>
    <w:rsid w:val="004244C4"/>
    <w:rsid w:val="00425C3B"/>
    <w:rsid w:val="00430335"/>
    <w:rsid w:val="00430FF3"/>
    <w:rsid w:val="00442556"/>
    <w:rsid w:val="00443664"/>
    <w:rsid w:val="0044406E"/>
    <w:rsid w:val="00475411"/>
    <w:rsid w:val="00476F31"/>
    <w:rsid w:val="00486D78"/>
    <w:rsid w:val="00492B5A"/>
    <w:rsid w:val="004A52DD"/>
    <w:rsid w:val="004A7ACF"/>
    <w:rsid w:val="004B6DB1"/>
    <w:rsid w:val="004C3CEA"/>
    <w:rsid w:val="004C5CD7"/>
    <w:rsid w:val="004D2CDD"/>
    <w:rsid w:val="004D4863"/>
    <w:rsid w:val="004D5EAA"/>
    <w:rsid w:val="004E0552"/>
    <w:rsid w:val="004E160D"/>
    <w:rsid w:val="004E7412"/>
    <w:rsid w:val="004F0F52"/>
    <w:rsid w:val="004F533C"/>
    <w:rsid w:val="00505599"/>
    <w:rsid w:val="0050685D"/>
    <w:rsid w:val="0051216F"/>
    <w:rsid w:val="00517783"/>
    <w:rsid w:val="00520863"/>
    <w:rsid w:val="00520BA6"/>
    <w:rsid w:val="00525B80"/>
    <w:rsid w:val="00530B92"/>
    <w:rsid w:val="0054364E"/>
    <w:rsid w:val="00546459"/>
    <w:rsid w:val="005474EC"/>
    <w:rsid w:val="0055143E"/>
    <w:rsid w:val="00560299"/>
    <w:rsid w:val="00565733"/>
    <w:rsid w:val="00573CC5"/>
    <w:rsid w:val="0057447B"/>
    <w:rsid w:val="00585319"/>
    <w:rsid w:val="00592ACA"/>
    <w:rsid w:val="005A17A9"/>
    <w:rsid w:val="005A6F8F"/>
    <w:rsid w:val="005A775B"/>
    <w:rsid w:val="005C16A9"/>
    <w:rsid w:val="005C74D8"/>
    <w:rsid w:val="005D0457"/>
    <w:rsid w:val="005E5581"/>
    <w:rsid w:val="005E67A7"/>
    <w:rsid w:val="005F20E7"/>
    <w:rsid w:val="006015A7"/>
    <w:rsid w:val="006023B8"/>
    <w:rsid w:val="0060749C"/>
    <w:rsid w:val="006103C1"/>
    <w:rsid w:val="006164F3"/>
    <w:rsid w:val="0061691B"/>
    <w:rsid w:val="00624F1E"/>
    <w:rsid w:val="00631C42"/>
    <w:rsid w:val="006403DC"/>
    <w:rsid w:val="00642273"/>
    <w:rsid w:val="006434B9"/>
    <w:rsid w:val="00645F6A"/>
    <w:rsid w:val="00647B69"/>
    <w:rsid w:val="006510D9"/>
    <w:rsid w:val="00653DA7"/>
    <w:rsid w:val="006640A9"/>
    <w:rsid w:val="0067379C"/>
    <w:rsid w:val="00675231"/>
    <w:rsid w:val="0067539A"/>
    <w:rsid w:val="00676C0B"/>
    <w:rsid w:val="00682906"/>
    <w:rsid w:val="00690700"/>
    <w:rsid w:val="00690E19"/>
    <w:rsid w:val="00692FE1"/>
    <w:rsid w:val="006A4932"/>
    <w:rsid w:val="006A5AAE"/>
    <w:rsid w:val="006A7CD5"/>
    <w:rsid w:val="006B494A"/>
    <w:rsid w:val="006B6BA5"/>
    <w:rsid w:val="006C1B98"/>
    <w:rsid w:val="006C3258"/>
    <w:rsid w:val="006C3B7C"/>
    <w:rsid w:val="006D0F00"/>
    <w:rsid w:val="006D2533"/>
    <w:rsid w:val="006D3315"/>
    <w:rsid w:val="006D577F"/>
    <w:rsid w:val="006D5FF6"/>
    <w:rsid w:val="006E4764"/>
    <w:rsid w:val="006F5A8F"/>
    <w:rsid w:val="00703CFB"/>
    <w:rsid w:val="00720DE7"/>
    <w:rsid w:val="00721271"/>
    <w:rsid w:val="00722FE4"/>
    <w:rsid w:val="00726E94"/>
    <w:rsid w:val="00727F72"/>
    <w:rsid w:val="00730583"/>
    <w:rsid w:val="007342C5"/>
    <w:rsid w:val="007405E3"/>
    <w:rsid w:val="007452F7"/>
    <w:rsid w:val="00746EAA"/>
    <w:rsid w:val="00756C84"/>
    <w:rsid w:val="00756D41"/>
    <w:rsid w:val="007602EA"/>
    <w:rsid w:val="007631AE"/>
    <w:rsid w:val="00765D28"/>
    <w:rsid w:val="00766B92"/>
    <w:rsid w:val="00774AB3"/>
    <w:rsid w:val="00776CA3"/>
    <w:rsid w:val="00784170"/>
    <w:rsid w:val="00790FE8"/>
    <w:rsid w:val="00795ED6"/>
    <w:rsid w:val="00797BA4"/>
    <w:rsid w:val="00797FF5"/>
    <w:rsid w:val="007A4F80"/>
    <w:rsid w:val="007B2C3C"/>
    <w:rsid w:val="007C15B5"/>
    <w:rsid w:val="007C29C4"/>
    <w:rsid w:val="007D2154"/>
    <w:rsid w:val="007D24D1"/>
    <w:rsid w:val="007D2D87"/>
    <w:rsid w:val="007D7501"/>
    <w:rsid w:val="007E06E4"/>
    <w:rsid w:val="007E0B9C"/>
    <w:rsid w:val="007E5FD6"/>
    <w:rsid w:val="007F486D"/>
    <w:rsid w:val="0080064D"/>
    <w:rsid w:val="00802160"/>
    <w:rsid w:val="00803A85"/>
    <w:rsid w:val="00807918"/>
    <w:rsid w:val="008166A2"/>
    <w:rsid w:val="00817F49"/>
    <w:rsid w:val="0082380C"/>
    <w:rsid w:val="00826CE1"/>
    <w:rsid w:val="008418A6"/>
    <w:rsid w:val="0084317E"/>
    <w:rsid w:val="008441B6"/>
    <w:rsid w:val="00852CCF"/>
    <w:rsid w:val="00860331"/>
    <w:rsid w:val="00864392"/>
    <w:rsid w:val="00874A04"/>
    <w:rsid w:val="00882709"/>
    <w:rsid w:val="00892623"/>
    <w:rsid w:val="00892AF2"/>
    <w:rsid w:val="00897085"/>
    <w:rsid w:val="008B023A"/>
    <w:rsid w:val="008B0798"/>
    <w:rsid w:val="008C6D2D"/>
    <w:rsid w:val="008D45EB"/>
    <w:rsid w:val="008D6829"/>
    <w:rsid w:val="008E78F3"/>
    <w:rsid w:val="008F0EE4"/>
    <w:rsid w:val="008F3CBB"/>
    <w:rsid w:val="008F4922"/>
    <w:rsid w:val="008F5B76"/>
    <w:rsid w:val="0090283C"/>
    <w:rsid w:val="0090728C"/>
    <w:rsid w:val="00910F8E"/>
    <w:rsid w:val="00915599"/>
    <w:rsid w:val="00917F28"/>
    <w:rsid w:val="00920499"/>
    <w:rsid w:val="00923A13"/>
    <w:rsid w:val="0093385D"/>
    <w:rsid w:val="00933B53"/>
    <w:rsid w:val="00941F7B"/>
    <w:rsid w:val="00942040"/>
    <w:rsid w:val="00944E20"/>
    <w:rsid w:val="00951B98"/>
    <w:rsid w:val="00956872"/>
    <w:rsid w:val="0095788E"/>
    <w:rsid w:val="00964A11"/>
    <w:rsid w:val="009776BA"/>
    <w:rsid w:val="009779BE"/>
    <w:rsid w:val="00983CD1"/>
    <w:rsid w:val="00983FFA"/>
    <w:rsid w:val="00987CC7"/>
    <w:rsid w:val="00994532"/>
    <w:rsid w:val="00996663"/>
    <w:rsid w:val="009A11B6"/>
    <w:rsid w:val="009A2266"/>
    <w:rsid w:val="009A4B94"/>
    <w:rsid w:val="009A4FC5"/>
    <w:rsid w:val="009A546D"/>
    <w:rsid w:val="009A602E"/>
    <w:rsid w:val="009B1D3E"/>
    <w:rsid w:val="009B291C"/>
    <w:rsid w:val="009C3261"/>
    <w:rsid w:val="009C44C1"/>
    <w:rsid w:val="009D1F89"/>
    <w:rsid w:val="009D7E83"/>
    <w:rsid w:val="009E0FC4"/>
    <w:rsid w:val="009E1D9A"/>
    <w:rsid w:val="009E2D17"/>
    <w:rsid w:val="00A02936"/>
    <w:rsid w:val="00A05505"/>
    <w:rsid w:val="00A178A0"/>
    <w:rsid w:val="00A20685"/>
    <w:rsid w:val="00A23D21"/>
    <w:rsid w:val="00A34FCC"/>
    <w:rsid w:val="00A3672D"/>
    <w:rsid w:val="00A41706"/>
    <w:rsid w:val="00A468E0"/>
    <w:rsid w:val="00A50CBB"/>
    <w:rsid w:val="00A51569"/>
    <w:rsid w:val="00A55F66"/>
    <w:rsid w:val="00A5701A"/>
    <w:rsid w:val="00A82C06"/>
    <w:rsid w:val="00A84DFA"/>
    <w:rsid w:val="00A84F3E"/>
    <w:rsid w:val="00A95923"/>
    <w:rsid w:val="00AA07BB"/>
    <w:rsid w:val="00AA2BBA"/>
    <w:rsid w:val="00AA3126"/>
    <w:rsid w:val="00AA7A92"/>
    <w:rsid w:val="00AB11FC"/>
    <w:rsid w:val="00AB47FB"/>
    <w:rsid w:val="00AC0197"/>
    <w:rsid w:val="00AD0156"/>
    <w:rsid w:val="00AD18D4"/>
    <w:rsid w:val="00AD61B6"/>
    <w:rsid w:val="00AD6DFE"/>
    <w:rsid w:val="00AE1626"/>
    <w:rsid w:val="00AF3FC9"/>
    <w:rsid w:val="00AF69F3"/>
    <w:rsid w:val="00B019CC"/>
    <w:rsid w:val="00B030C8"/>
    <w:rsid w:val="00B13161"/>
    <w:rsid w:val="00B17606"/>
    <w:rsid w:val="00B31E58"/>
    <w:rsid w:val="00B43AD9"/>
    <w:rsid w:val="00B44825"/>
    <w:rsid w:val="00B454B0"/>
    <w:rsid w:val="00B47CF9"/>
    <w:rsid w:val="00B47D1C"/>
    <w:rsid w:val="00B51297"/>
    <w:rsid w:val="00B5276B"/>
    <w:rsid w:val="00B56140"/>
    <w:rsid w:val="00B57BB5"/>
    <w:rsid w:val="00B60160"/>
    <w:rsid w:val="00B64A2D"/>
    <w:rsid w:val="00B70AEA"/>
    <w:rsid w:val="00B72198"/>
    <w:rsid w:val="00B72495"/>
    <w:rsid w:val="00B74569"/>
    <w:rsid w:val="00B745D6"/>
    <w:rsid w:val="00B86740"/>
    <w:rsid w:val="00B9326E"/>
    <w:rsid w:val="00B94E42"/>
    <w:rsid w:val="00BA5915"/>
    <w:rsid w:val="00BA5BE3"/>
    <w:rsid w:val="00BB054F"/>
    <w:rsid w:val="00BB2721"/>
    <w:rsid w:val="00BB7554"/>
    <w:rsid w:val="00BC1B3F"/>
    <w:rsid w:val="00BC246D"/>
    <w:rsid w:val="00BC3DFD"/>
    <w:rsid w:val="00BC4CCE"/>
    <w:rsid w:val="00BC7D6C"/>
    <w:rsid w:val="00BD346F"/>
    <w:rsid w:val="00BD675B"/>
    <w:rsid w:val="00BE584B"/>
    <w:rsid w:val="00C05983"/>
    <w:rsid w:val="00C07B11"/>
    <w:rsid w:val="00C1198E"/>
    <w:rsid w:val="00C154E5"/>
    <w:rsid w:val="00C17EEA"/>
    <w:rsid w:val="00C25586"/>
    <w:rsid w:val="00C358AB"/>
    <w:rsid w:val="00C361C1"/>
    <w:rsid w:val="00C362DF"/>
    <w:rsid w:val="00C40DF2"/>
    <w:rsid w:val="00C434CD"/>
    <w:rsid w:val="00C44F92"/>
    <w:rsid w:val="00C52401"/>
    <w:rsid w:val="00C5746F"/>
    <w:rsid w:val="00C57FEE"/>
    <w:rsid w:val="00C67CF8"/>
    <w:rsid w:val="00C70390"/>
    <w:rsid w:val="00C72F03"/>
    <w:rsid w:val="00C77860"/>
    <w:rsid w:val="00C82227"/>
    <w:rsid w:val="00C9261C"/>
    <w:rsid w:val="00CA07AF"/>
    <w:rsid w:val="00CA20C2"/>
    <w:rsid w:val="00CC44E7"/>
    <w:rsid w:val="00CD23A8"/>
    <w:rsid w:val="00CD2AD5"/>
    <w:rsid w:val="00CD478E"/>
    <w:rsid w:val="00CD6D0C"/>
    <w:rsid w:val="00CE58F1"/>
    <w:rsid w:val="00CE5E19"/>
    <w:rsid w:val="00CE7F93"/>
    <w:rsid w:val="00CF0930"/>
    <w:rsid w:val="00D010FE"/>
    <w:rsid w:val="00D06E11"/>
    <w:rsid w:val="00D154CA"/>
    <w:rsid w:val="00D16A5B"/>
    <w:rsid w:val="00D17899"/>
    <w:rsid w:val="00D24632"/>
    <w:rsid w:val="00D32AF9"/>
    <w:rsid w:val="00D3353C"/>
    <w:rsid w:val="00D42D13"/>
    <w:rsid w:val="00D510C9"/>
    <w:rsid w:val="00D5796D"/>
    <w:rsid w:val="00D620C6"/>
    <w:rsid w:val="00D65060"/>
    <w:rsid w:val="00D7305C"/>
    <w:rsid w:val="00D82B43"/>
    <w:rsid w:val="00D957EE"/>
    <w:rsid w:val="00DB4FBE"/>
    <w:rsid w:val="00DD1A8B"/>
    <w:rsid w:val="00DD1F32"/>
    <w:rsid w:val="00DD507A"/>
    <w:rsid w:val="00DE1385"/>
    <w:rsid w:val="00DE28C9"/>
    <w:rsid w:val="00DE5217"/>
    <w:rsid w:val="00E06AFF"/>
    <w:rsid w:val="00E10884"/>
    <w:rsid w:val="00E1155A"/>
    <w:rsid w:val="00E11695"/>
    <w:rsid w:val="00E12056"/>
    <w:rsid w:val="00E151D5"/>
    <w:rsid w:val="00E15CF6"/>
    <w:rsid w:val="00E2252E"/>
    <w:rsid w:val="00E2395B"/>
    <w:rsid w:val="00E31C9F"/>
    <w:rsid w:val="00E3424C"/>
    <w:rsid w:val="00E3700D"/>
    <w:rsid w:val="00E3749B"/>
    <w:rsid w:val="00E51696"/>
    <w:rsid w:val="00E51A9E"/>
    <w:rsid w:val="00E54AF5"/>
    <w:rsid w:val="00E54EBC"/>
    <w:rsid w:val="00E57D9A"/>
    <w:rsid w:val="00E6449E"/>
    <w:rsid w:val="00E66B8F"/>
    <w:rsid w:val="00E70EEA"/>
    <w:rsid w:val="00E71B51"/>
    <w:rsid w:val="00E757D0"/>
    <w:rsid w:val="00E857F9"/>
    <w:rsid w:val="00E918B4"/>
    <w:rsid w:val="00E92E22"/>
    <w:rsid w:val="00E937AE"/>
    <w:rsid w:val="00E960FA"/>
    <w:rsid w:val="00EA214F"/>
    <w:rsid w:val="00EA3AA4"/>
    <w:rsid w:val="00EA428D"/>
    <w:rsid w:val="00EB017D"/>
    <w:rsid w:val="00EB1400"/>
    <w:rsid w:val="00EC50F7"/>
    <w:rsid w:val="00EC7C17"/>
    <w:rsid w:val="00ED3043"/>
    <w:rsid w:val="00ED6D44"/>
    <w:rsid w:val="00ED7697"/>
    <w:rsid w:val="00EE782A"/>
    <w:rsid w:val="00EF3BFD"/>
    <w:rsid w:val="00EF6A10"/>
    <w:rsid w:val="00F014BD"/>
    <w:rsid w:val="00F16D12"/>
    <w:rsid w:val="00F248EA"/>
    <w:rsid w:val="00F316CC"/>
    <w:rsid w:val="00F43965"/>
    <w:rsid w:val="00F4486F"/>
    <w:rsid w:val="00F50C9A"/>
    <w:rsid w:val="00F51403"/>
    <w:rsid w:val="00F562F5"/>
    <w:rsid w:val="00F56C70"/>
    <w:rsid w:val="00F6066A"/>
    <w:rsid w:val="00F64D19"/>
    <w:rsid w:val="00F6728D"/>
    <w:rsid w:val="00F715E3"/>
    <w:rsid w:val="00F77DEB"/>
    <w:rsid w:val="00F90A1D"/>
    <w:rsid w:val="00FA4198"/>
    <w:rsid w:val="00FB2F96"/>
    <w:rsid w:val="00FC08AE"/>
    <w:rsid w:val="00FC21F9"/>
    <w:rsid w:val="00FC3E58"/>
    <w:rsid w:val="00FD7B6A"/>
    <w:rsid w:val="00FE562C"/>
    <w:rsid w:val="00FE7376"/>
    <w:rsid w:val="00FF462E"/>
    <w:rsid w:val="00FF6478"/>
    <w:rsid w:val="00FF72E2"/>
    <w:rsid w:val="00FF754D"/>
    <w:rsid w:val="00FF7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E7412"/>
    <w:rPr>
      <w:lang w:eastAsia="en-US"/>
    </w:rPr>
  </w:style>
  <w:style w:type="paragraph" w:styleId="Antrat1">
    <w:name w:val="heading 1"/>
    <w:basedOn w:val="prastasis"/>
    <w:next w:val="prastasis"/>
    <w:qFormat/>
    <w:rsid w:val="004E7412"/>
    <w:pPr>
      <w:keepNext/>
      <w:outlineLvl w:val="0"/>
    </w:pPr>
    <w:rPr>
      <w:sz w:val="24"/>
    </w:rPr>
  </w:style>
  <w:style w:type="paragraph" w:styleId="Antrat2">
    <w:name w:val="heading 2"/>
    <w:basedOn w:val="prastasis"/>
    <w:next w:val="prastasis"/>
    <w:qFormat/>
    <w:rsid w:val="004E7412"/>
    <w:pPr>
      <w:keepNext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4E7412"/>
    <w:pPr>
      <w:keepNext/>
      <w:jc w:val="center"/>
      <w:outlineLvl w:val="2"/>
    </w:pPr>
    <w:rPr>
      <w:b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4E7412"/>
    <w:pPr>
      <w:ind w:left="720"/>
      <w:jc w:val="both"/>
    </w:pPr>
    <w:rPr>
      <w:sz w:val="24"/>
    </w:rPr>
  </w:style>
  <w:style w:type="paragraph" w:styleId="Pagrindiniotekstotrauka2">
    <w:name w:val="Body Text Indent 2"/>
    <w:basedOn w:val="prastasis"/>
    <w:rsid w:val="004E7412"/>
    <w:pPr>
      <w:ind w:left="720"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4E7412"/>
    <w:pPr>
      <w:jc w:val="both"/>
    </w:pPr>
    <w:rPr>
      <w:sz w:val="24"/>
    </w:rPr>
  </w:style>
  <w:style w:type="paragraph" w:styleId="Pavadinimas">
    <w:name w:val="Title"/>
    <w:basedOn w:val="prastasis"/>
    <w:qFormat/>
    <w:rsid w:val="004E7412"/>
    <w:pPr>
      <w:jc w:val="center"/>
    </w:pPr>
    <w:rPr>
      <w:b/>
      <w:bCs/>
      <w:sz w:val="24"/>
      <w:szCs w:val="24"/>
    </w:rPr>
  </w:style>
  <w:style w:type="paragraph" w:styleId="Antrinispavadinimas">
    <w:name w:val="Subtitle"/>
    <w:basedOn w:val="prastasis"/>
    <w:qFormat/>
    <w:rsid w:val="004E7412"/>
    <w:pPr>
      <w:jc w:val="center"/>
    </w:pPr>
    <w:rPr>
      <w:b/>
      <w:bCs/>
      <w:sz w:val="28"/>
      <w:szCs w:val="24"/>
    </w:rPr>
  </w:style>
  <w:style w:type="paragraph" w:styleId="Debesliotekstas">
    <w:name w:val="Balloon Text"/>
    <w:basedOn w:val="prastasis"/>
    <w:semiHidden/>
    <w:rsid w:val="002717C7"/>
    <w:rPr>
      <w:rFonts w:ascii="Tahoma" w:hAnsi="Tahoma" w:cs="Tahoma"/>
      <w:sz w:val="16"/>
      <w:szCs w:val="16"/>
    </w:rPr>
  </w:style>
  <w:style w:type="character" w:customStyle="1" w:styleId="PagrindinistekstasDiagrama">
    <w:name w:val="Pagrindinis tekstas Diagrama"/>
    <w:basedOn w:val="Numatytasispastraiposriftas"/>
    <w:link w:val="Pagrindinistekstas"/>
    <w:locked/>
    <w:rsid w:val="00182504"/>
    <w:rPr>
      <w:sz w:val="24"/>
      <w:lang w:eastAsia="en-US"/>
    </w:rPr>
  </w:style>
  <w:style w:type="paragraph" w:styleId="Antrats">
    <w:name w:val="header"/>
    <w:basedOn w:val="prastasis"/>
    <w:link w:val="AntratsDiagrama"/>
    <w:rsid w:val="00171776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customStyle="1" w:styleId="AntratsDiagrama">
    <w:name w:val="Antraštės Diagrama"/>
    <w:basedOn w:val="Numatytasispastraiposriftas"/>
    <w:link w:val="Antrats"/>
    <w:rsid w:val="00171776"/>
    <w:rPr>
      <w:lang w:val="en-US" w:eastAsia="en-US"/>
    </w:rPr>
  </w:style>
  <w:style w:type="table" w:styleId="Lentelstinklelis">
    <w:name w:val="Table Grid"/>
    <w:basedOn w:val="prastojilentel"/>
    <w:rsid w:val="00C57F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raopastraipa">
    <w:name w:val="List Paragraph"/>
    <w:basedOn w:val="prastasis"/>
    <w:uiPriority w:val="34"/>
    <w:qFormat/>
    <w:rsid w:val="00C05983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EB140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EB1400"/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EB140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EB140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EB1400"/>
    <w:rPr>
      <w:b/>
      <w:bCs/>
      <w:lang w:eastAsia="en-US"/>
    </w:rPr>
  </w:style>
  <w:style w:type="paragraph" w:styleId="Pataisymai">
    <w:name w:val="Revision"/>
    <w:hidden/>
    <w:uiPriority w:val="99"/>
    <w:semiHidden/>
    <w:rsid w:val="00E918B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5C6D5-25AB-4B7F-B118-6FA594B09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2884</Words>
  <Characters>1644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                                                                                                Projektas</vt:lpstr>
    </vt:vector>
  </TitlesOfParts>
  <Company>KRS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1</dc:creator>
  <cp:lastModifiedBy>Windows User</cp:lastModifiedBy>
  <cp:revision>2</cp:revision>
  <cp:lastPrinted>2025-02-06T13:39:00Z</cp:lastPrinted>
  <dcterms:created xsi:type="dcterms:W3CDTF">2025-02-06T13:45:00Z</dcterms:created>
  <dcterms:modified xsi:type="dcterms:W3CDTF">2025-02-06T13:45:00Z</dcterms:modified>
</cp:coreProperties>
</file>