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B35E0" w14:textId="77777777" w:rsidR="002C0817" w:rsidRDefault="002C0817" w:rsidP="002C0817">
      <w:pPr>
        <w:spacing w:after="0"/>
        <w:rPr>
          <w:rFonts w:ascii="Times New Roman" w:hAnsi="Times New Roman" w:cs="Times New Roman"/>
          <w:b/>
          <w:bCs/>
          <w:sz w:val="24"/>
          <w:szCs w:val="24"/>
          <w:u w:val="single"/>
        </w:rPr>
      </w:pPr>
      <w:r>
        <w:rPr>
          <w:rFonts w:ascii="Times New Roman" w:hAnsi="Times New Roman" w:cs="Times New Roman"/>
          <w:b/>
          <w:bCs/>
          <w:sz w:val="24"/>
          <w:szCs w:val="24"/>
        </w:rPr>
        <w:t xml:space="preserve">                                                                       </w:t>
      </w:r>
    </w:p>
    <w:p w14:paraId="234E99DC" w14:textId="77777777" w:rsidR="00D87FCA" w:rsidRPr="002C0817" w:rsidRDefault="00D87FCA" w:rsidP="002C0817">
      <w:pPr>
        <w:spacing w:after="0"/>
        <w:rPr>
          <w:rFonts w:ascii="Times New Roman" w:hAnsi="Times New Roman" w:cs="Times New Roman"/>
          <w:b/>
          <w:bCs/>
          <w:sz w:val="24"/>
          <w:szCs w:val="24"/>
          <w:u w:val="single"/>
        </w:rPr>
      </w:pPr>
    </w:p>
    <w:p w14:paraId="19714B57" w14:textId="77777777" w:rsidR="002C0817" w:rsidRDefault="002C0817" w:rsidP="002C0817">
      <w:pPr>
        <w:spacing w:after="0"/>
        <w:rPr>
          <w:rFonts w:ascii="Times New Roman" w:hAnsi="Times New Roman" w:cs="Times New Roman"/>
          <w:sz w:val="24"/>
          <w:szCs w:val="24"/>
        </w:rPr>
      </w:pPr>
      <w:r>
        <w:rPr>
          <w:rFonts w:ascii="Times New Roman" w:hAnsi="Times New Roman" w:cs="Times New Roman"/>
          <w:sz w:val="24"/>
          <w:szCs w:val="24"/>
        </w:rPr>
        <w:t xml:space="preserve">                                                                               PATVIRTINTA</w:t>
      </w:r>
    </w:p>
    <w:p w14:paraId="2A6407D9" w14:textId="77777777" w:rsidR="002C0817" w:rsidRDefault="002C0817" w:rsidP="002C0817">
      <w:pPr>
        <w:spacing w:after="0"/>
        <w:jc w:val="center"/>
        <w:rPr>
          <w:rFonts w:ascii="Times New Roman" w:hAnsi="Times New Roman" w:cs="Times New Roman"/>
          <w:sz w:val="24"/>
          <w:szCs w:val="24"/>
        </w:rPr>
      </w:pPr>
      <w:r>
        <w:rPr>
          <w:rFonts w:ascii="Times New Roman" w:hAnsi="Times New Roman" w:cs="Times New Roman"/>
          <w:sz w:val="24"/>
          <w:szCs w:val="24"/>
        </w:rPr>
        <w:t xml:space="preserve">                                                             Kaišiadorių rajono savivaldybės tarybos</w:t>
      </w:r>
    </w:p>
    <w:p w14:paraId="5A8DCEFF" w14:textId="77777777" w:rsidR="002C0817" w:rsidRDefault="002C0817" w:rsidP="002C0817">
      <w:pPr>
        <w:spacing w:after="0"/>
        <w:jc w:val="center"/>
        <w:rPr>
          <w:rFonts w:ascii="Times New Roman" w:hAnsi="Times New Roman" w:cs="Times New Roman"/>
          <w:sz w:val="24"/>
          <w:szCs w:val="24"/>
        </w:rPr>
      </w:pPr>
      <w:r>
        <w:rPr>
          <w:rFonts w:ascii="Times New Roman" w:hAnsi="Times New Roman" w:cs="Times New Roman"/>
          <w:sz w:val="24"/>
          <w:szCs w:val="24"/>
        </w:rPr>
        <w:t xml:space="preserve">                                                                       2025  m.                     d. sprendimu Nr. V17E-</w:t>
      </w:r>
    </w:p>
    <w:p w14:paraId="0D4AEB33" w14:textId="77777777" w:rsidR="002C0817" w:rsidRDefault="002C0817" w:rsidP="002C0817">
      <w:pPr>
        <w:spacing w:after="0"/>
        <w:rPr>
          <w:rFonts w:ascii="Times New Roman" w:hAnsi="Times New Roman" w:cs="Times New Roman"/>
          <w:b/>
          <w:bCs/>
          <w:sz w:val="24"/>
          <w:szCs w:val="24"/>
          <w:u w:val="single"/>
        </w:rPr>
      </w:pPr>
    </w:p>
    <w:p w14:paraId="0E2DBFD9" w14:textId="77777777" w:rsidR="00D87FCA" w:rsidRDefault="00D87FCA" w:rsidP="002C0817">
      <w:pPr>
        <w:spacing w:after="0"/>
        <w:rPr>
          <w:rFonts w:ascii="Times New Roman" w:hAnsi="Times New Roman" w:cs="Times New Roman"/>
          <w:b/>
          <w:bCs/>
          <w:sz w:val="24"/>
          <w:szCs w:val="24"/>
          <w:u w:val="single"/>
        </w:rPr>
      </w:pPr>
    </w:p>
    <w:p w14:paraId="0C25A3C7" w14:textId="77777777" w:rsidR="002C0817" w:rsidRDefault="002C0817" w:rsidP="002C0817">
      <w:pPr>
        <w:spacing w:after="0" w:line="240" w:lineRule="auto"/>
        <w:jc w:val="center"/>
        <w:rPr>
          <w:rFonts w:ascii="Times New Roman" w:hAnsi="Times New Roman" w:cs="Times New Roman"/>
          <w:b/>
          <w:bCs/>
          <w:sz w:val="24"/>
          <w:szCs w:val="24"/>
        </w:rPr>
      </w:pPr>
    </w:p>
    <w:p w14:paraId="1B08C8C3" w14:textId="77777777" w:rsidR="002C0817" w:rsidRDefault="002C0817" w:rsidP="002C081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KAIŠIADORIŲ RAJONO SAVIVALDYBĖS 2025 METŲ UŽIMTUMO DIDINIMO</w:t>
      </w:r>
    </w:p>
    <w:p w14:paraId="3B0A8E8C" w14:textId="77777777" w:rsidR="002C0817" w:rsidRDefault="002C0817" w:rsidP="002C081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PROGRAMA</w:t>
      </w:r>
    </w:p>
    <w:p w14:paraId="1F0B630F" w14:textId="77777777" w:rsidR="002C0817" w:rsidRDefault="002C0817" w:rsidP="002C0817">
      <w:pPr>
        <w:spacing w:after="0" w:line="240" w:lineRule="auto"/>
        <w:jc w:val="center"/>
        <w:rPr>
          <w:rFonts w:ascii="Times New Roman" w:hAnsi="Times New Roman" w:cs="Times New Roman"/>
          <w:b/>
          <w:bCs/>
          <w:sz w:val="24"/>
          <w:szCs w:val="24"/>
        </w:rPr>
      </w:pPr>
    </w:p>
    <w:p w14:paraId="12E3F3E5" w14:textId="77777777" w:rsidR="00D87FCA" w:rsidRDefault="00D87FCA" w:rsidP="002C0817">
      <w:pPr>
        <w:spacing w:after="0" w:line="240" w:lineRule="auto"/>
        <w:jc w:val="center"/>
        <w:rPr>
          <w:rFonts w:ascii="Times New Roman" w:hAnsi="Times New Roman" w:cs="Times New Roman"/>
          <w:b/>
          <w:bCs/>
          <w:sz w:val="24"/>
          <w:szCs w:val="24"/>
        </w:rPr>
      </w:pPr>
    </w:p>
    <w:p w14:paraId="4E104992" w14:textId="77777777" w:rsidR="002C0817" w:rsidRDefault="002C0817" w:rsidP="002C081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 SKYRIUS</w:t>
      </w:r>
    </w:p>
    <w:p w14:paraId="61E3346A" w14:textId="77777777" w:rsidR="002C0817" w:rsidRDefault="002C0817" w:rsidP="002C081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ĮVADAS</w:t>
      </w:r>
    </w:p>
    <w:p w14:paraId="645EA032" w14:textId="77777777" w:rsidR="002C0817" w:rsidRDefault="002C0817" w:rsidP="002C0817">
      <w:pPr>
        <w:spacing w:after="0" w:line="240" w:lineRule="auto"/>
        <w:jc w:val="center"/>
        <w:rPr>
          <w:rFonts w:ascii="Times New Roman" w:hAnsi="Times New Roman" w:cs="Times New Roman"/>
          <w:b/>
          <w:bCs/>
          <w:sz w:val="24"/>
          <w:szCs w:val="24"/>
        </w:rPr>
      </w:pPr>
    </w:p>
    <w:p w14:paraId="1D348844" w14:textId="77777777" w:rsidR="002C0817" w:rsidRDefault="002C0817" w:rsidP="002C0817">
      <w:pPr>
        <w:spacing w:after="0" w:line="240" w:lineRule="auto"/>
        <w:ind w:firstLine="851"/>
        <w:jc w:val="both"/>
        <w:rPr>
          <w:rFonts w:ascii="Times New Roman" w:hAnsi="Times New Roman" w:cs="Times New Roman"/>
          <w:b/>
          <w:bCs/>
          <w:sz w:val="24"/>
          <w:szCs w:val="24"/>
        </w:rPr>
      </w:pPr>
    </w:p>
    <w:p w14:paraId="035C53FA" w14:textId="77777777" w:rsidR="002C0817" w:rsidRPr="00130868"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Kaišiadorių rajono savivaldybės 2025 metų</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užimtumo didinimo programa (toliau – Programa) parengta vadovaujantis </w:t>
      </w:r>
      <w:r>
        <w:rPr>
          <w:rFonts w:ascii="Times New Roman" w:eastAsia="Calibri" w:hAnsi="Times New Roman" w:cs="Times New Roman"/>
          <w:bCs/>
          <w:sz w:val="24"/>
          <w:szCs w:val="24"/>
          <w:lang w:eastAsia="lt-LT"/>
        </w:rPr>
        <w:t xml:space="preserve">Lietuvos Respublikos vietos savivaldos įstatymu, Lietuvos Respublikos užimtumo įstatymu, Užimtumo didinimo programų rengimo ir jų finansavimo tvarkos aprašu, patvirtintu </w:t>
      </w:r>
      <w:r>
        <w:rPr>
          <w:rFonts w:ascii="Times New Roman" w:hAnsi="Times New Roman" w:cs="Times New Roman"/>
          <w:sz w:val="24"/>
          <w:szCs w:val="24"/>
        </w:rPr>
        <w:t xml:space="preserve">Lietuvos Respublikos socialinės apsaugos ir darbo ministro 2017 m. gegužės 23 d. įsakymu  Nr. A1-257 „Dėl Užimtumo didinimo programų rengimo ir jų finansavimo tvarkos aprašo patvirtinimo“ </w:t>
      </w:r>
      <w:r>
        <w:rPr>
          <w:rFonts w:ascii="Times New Roman" w:eastAsia="Calibri" w:hAnsi="Times New Roman" w:cs="Times New Roman"/>
          <w:bCs/>
          <w:sz w:val="24"/>
          <w:szCs w:val="24"/>
          <w:lang w:eastAsia="lt-LT"/>
        </w:rPr>
        <w:t xml:space="preserve">(toliau – Aprašas), kitais teisės aktais, konsultuojantis ir bendradarbiaujant su Užimtumo tarnybos </w:t>
      </w:r>
      <w:r>
        <w:rPr>
          <w:rFonts w:ascii="Times New Roman" w:hAnsi="Times New Roman" w:cs="Times New Roman"/>
          <w:sz w:val="24"/>
          <w:szCs w:val="24"/>
        </w:rPr>
        <w:t xml:space="preserve">prie Lietuvos Respublikos socialinės apsaugos ir darbo ministerijos Kauno klientų aptarnavimo departamento Kaišiadorių skyriumi, </w:t>
      </w:r>
      <w:r>
        <w:rPr>
          <w:rFonts w:ascii="Times New Roman" w:hAnsi="Times New Roman" w:cs="Times New Roman"/>
          <w:sz w:val="24"/>
          <w:szCs w:val="24"/>
          <w:lang w:eastAsia="lt-LT"/>
        </w:rPr>
        <w:t xml:space="preserve">vadovaujantis bendradarbiavimo, kompleksiškumo, individualumo, efektyvumo, ekonomiškumo ir viešumo principais. </w:t>
      </w:r>
      <w:r>
        <w:rPr>
          <w:rFonts w:ascii="Times New Roman" w:eastAsia="Arial Unicode MS" w:hAnsi="Times New Roman" w:cs="Times New Roman"/>
          <w:sz w:val="24"/>
          <w:szCs w:val="24"/>
        </w:rPr>
        <w:t xml:space="preserve">Tęstinė programa. </w:t>
      </w:r>
    </w:p>
    <w:p w14:paraId="080E44F0" w14:textId="2F7B67BE" w:rsidR="002C0817" w:rsidRPr="00F804F1" w:rsidRDefault="002C0817" w:rsidP="002C0817">
      <w:pPr>
        <w:spacing w:after="0"/>
        <w:ind w:firstLine="851"/>
        <w:jc w:val="both"/>
        <w:rPr>
          <w:rFonts w:eastAsia="Times New Roman"/>
        </w:rPr>
      </w:pPr>
      <w:r w:rsidRPr="00F804F1">
        <w:rPr>
          <w:rFonts w:ascii="Times New Roman" w:eastAsia="Times New Roman" w:hAnsi="Times New Roman" w:cs="Times New Roman"/>
          <w:color w:val="000000"/>
          <w:sz w:val="24"/>
          <w:szCs w:val="24"/>
        </w:rPr>
        <w:t>Programa įgyvendina Kaišiadorių rajono savivaldybės 2024</w:t>
      </w:r>
      <w:r w:rsidR="008F6A79">
        <w:rPr>
          <w:rFonts w:ascii="Times New Roman" w:eastAsia="Times New Roman" w:hAnsi="Times New Roman" w:cs="Times New Roman"/>
          <w:color w:val="000000"/>
          <w:sz w:val="24"/>
          <w:szCs w:val="24"/>
        </w:rPr>
        <w:t>–</w:t>
      </w:r>
      <w:r w:rsidRPr="00F804F1">
        <w:rPr>
          <w:rFonts w:ascii="Times New Roman" w:eastAsia="Times New Roman" w:hAnsi="Times New Roman" w:cs="Times New Roman"/>
          <w:color w:val="000000"/>
          <w:sz w:val="24"/>
          <w:szCs w:val="24"/>
        </w:rPr>
        <w:t>2030 metų strateginio plėtros plano  2 prioritetinės srities „Patogi ir įtrauki gyvenimo, darbo, mokymosi aplinka“ 2.3 tikslą „Tvarios ir įtraukios socialinės atskirties mažinimo aplinkos vystymas“. Įgyvendinant Programą, siekiama mažinti ilgalaikį nedarbą ir skurdą, padėti su sunkumais darbo rinkoje susiduriantiems asmenims rasti jiems tinkamą darbą.</w:t>
      </w:r>
    </w:p>
    <w:p w14:paraId="2677579F" w14:textId="77777777" w:rsidR="002C0817" w:rsidRPr="00D907D6" w:rsidRDefault="002C0817" w:rsidP="002C0817">
      <w:pPr>
        <w:shd w:val="clear" w:color="auto" w:fill="FFFFFF" w:themeFill="background1"/>
        <w:spacing w:after="0"/>
        <w:ind w:firstLine="851"/>
        <w:jc w:val="both"/>
        <w:rPr>
          <w:rFonts w:eastAsia="Times New Roman"/>
        </w:rPr>
      </w:pPr>
      <w:r>
        <w:rPr>
          <w:rFonts w:ascii="Times New Roman" w:eastAsia="Arial Unicode MS" w:hAnsi="Times New Roman" w:cs="Times New Roman"/>
          <w:sz w:val="24"/>
          <w:szCs w:val="24"/>
        </w:rPr>
        <w:t xml:space="preserve">2. </w:t>
      </w:r>
      <w:r>
        <w:rPr>
          <w:rFonts w:ascii="Times New Roman" w:eastAsia="Arial Unicode MS" w:hAnsi="Times New Roman" w:cs="Times New Roman"/>
          <w:b/>
          <w:bCs/>
          <w:sz w:val="24"/>
          <w:szCs w:val="24"/>
        </w:rPr>
        <w:t>Programos vykdytojai:</w:t>
      </w:r>
    </w:p>
    <w:p w14:paraId="4B693D96"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Kaišiadorių rajono savivaldybės administracija;</w:t>
      </w:r>
    </w:p>
    <w:p w14:paraId="1F6C80A1"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Kaišiadorių socialinių paslaugų centras;</w:t>
      </w:r>
    </w:p>
    <w:p w14:paraId="208F71DD"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hAnsi="Times New Roman" w:cs="Times New Roman"/>
          <w:sz w:val="24"/>
          <w:szCs w:val="24"/>
        </w:rPr>
        <w:t>Užimtumo tarnybos prie Lietuvos Respublikos socialinės apsaugos ir darbo ministerijos Kauno klientų aptarnavimo departamento Kaišiadorių skyrius (toliau – Užimtumo tarnyba);</w:t>
      </w:r>
    </w:p>
    <w:p w14:paraId="3A0FE8CD"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Kaišiadorių rajono savivaldybės teritorijoje veikiančios ne pelno siekiančios organizacijos ir biudžetinės įstaigos.</w:t>
      </w:r>
    </w:p>
    <w:p w14:paraId="0F62DF2F"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bCs/>
          <w:sz w:val="24"/>
          <w:szCs w:val="24"/>
        </w:rPr>
        <w:t>Programos koordinatorė</w:t>
      </w:r>
      <w:r>
        <w:rPr>
          <w:rFonts w:ascii="Times New Roman" w:hAnsi="Times New Roman" w:cs="Times New Roman"/>
          <w:sz w:val="24"/>
          <w:szCs w:val="24"/>
        </w:rPr>
        <w:t xml:space="preserve"> – Daiva Vaškevičienė, Kaišiadorių rajono savivaldybės administracijos Civilinės metrikacijos ir archyvo skyriaus vedėja.</w:t>
      </w:r>
    </w:p>
    <w:p w14:paraId="5F18D854" w14:textId="77777777" w:rsidR="002C0817" w:rsidRDefault="002C0817" w:rsidP="002C0817">
      <w:pPr>
        <w:spacing w:after="0" w:line="240" w:lineRule="auto"/>
        <w:ind w:firstLine="851"/>
        <w:jc w:val="both"/>
        <w:rPr>
          <w:rFonts w:ascii="Times New Roman" w:hAnsi="Times New Roman"/>
          <w:sz w:val="24"/>
          <w:szCs w:val="24"/>
        </w:rPr>
      </w:pPr>
      <w:r>
        <w:rPr>
          <w:rFonts w:ascii="Times New Roman" w:hAnsi="Times New Roman" w:cs="Times New Roman"/>
          <w:sz w:val="24"/>
          <w:szCs w:val="24"/>
        </w:rPr>
        <w:t xml:space="preserve">4. </w:t>
      </w:r>
      <w:r>
        <w:rPr>
          <w:rFonts w:ascii="Times New Roman" w:hAnsi="Times New Roman" w:cs="Times New Roman"/>
          <w:b/>
          <w:bCs/>
          <w:sz w:val="24"/>
          <w:szCs w:val="24"/>
        </w:rPr>
        <w:t>Programos tikslas</w:t>
      </w:r>
      <w:r>
        <w:rPr>
          <w:rFonts w:ascii="Times New Roman" w:hAnsi="Times New Roman" w:cs="Times New Roman"/>
          <w:sz w:val="24"/>
          <w:szCs w:val="24"/>
        </w:rPr>
        <w:t xml:space="preserve"> – tvarus užimtumas, t. y. </w:t>
      </w:r>
      <w:r>
        <w:rPr>
          <w:rFonts w:ascii="Times New Roman" w:hAnsi="Times New Roman" w:cs="Times New Roman"/>
          <w:bCs/>
          <w:sz w:val="24"/>
          <w:szCs w:val="24"/>
        </w:rPr>
        <w:t xml:space="preserve">sudaryti galimybes Kaišiadorių rajono savivaldybėje gyvenantiems ir Užimtumo tarnyboje registruotiems asmenims, nurodytiems Lietuvos Respublikos užimtumo įstatymo 48 straipsnio  2 dalyje, greičiau integruotis į darbo rinką, mažinti socialinę įtampą, </w:t>
      </w:r>
      <w:r>
        <w:rPr>
          <w:rFonts w:ascii="Times New Roman" w:hAnsi="Times New Roman"/>
          <w:sz w:val="24"/>
          <w:szCs w:val="24"/>
        </w:rPr>
        <w:t xml:space="preserve">skatinti jų darbinę motyvaciją bei socialinius ir darbinius įgūdžius. </w:t>
      </w:r>
    </w:p>
    <w:p w14:paraId="572FE894" w14:textId="77777777" w:rsidR="002C0817" w:rsidRDefault="002C0817" w:rsidP="002C0817">
      <w:pPr>
        <w:tabs>
          <w:tab w:val="left" w:pos="567"/>
          <w:tab w:val="left" w:pos="851"/>
        </w:tabs>
        <w:spacing w:after="0" w:line="240" w:lineRule="auto"/>
        <w:ind w:firstLine="851"/>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 Tikslo siekiama įgyvendinant šias Programos priemones:</w:t>
      </w:r>
    </w:p>
    <w:p w14:paraId="63FA5C57" w14:textId="77777777" w:rsidR="002C0817" w:rsidRDefault="002C0817" w:rsidP="002C0817">
      <w:pPr>
        <w:tabs>
          <w:tab w:val="left" w:pos="567"/>
          <w:tab w:val="left" w:pos="851"/>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5.1.</w:t>
      </w:r>
      <w:r>
        <w:rPr>
          <w:rFonts w:ascii="Times New Roman" w:eastAsia="Calibri" w:hAnsi="Times New Roman" w:cs="Times New Roman"/>
          <w:sz w:val="24"/>
          <w:szCs w:val="24"/>
        </w:rPr>
        <w:tab/>
        <w:t>įdarbinimo laikino pobūdžio darbams organizavimas (toliau – Įdarbinimo priemonė);</w:t>
      </w:r>
    </w:p>
    <w:p w14:paraId="16B568FF" w14:textId="77777777" w:rsidR="002C0817" w:rsidRDefault="002C0817" w:rsidP="002C0817">
      <w:pPr>
        <w:tabs>
          <w:tab w:val="left" w:pos="567"/>
          <w:tab w:val="left" w:pos="851"/>
        </w:tabs>
        <w:spacing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5.2.</w:t>
      </w:r>
      <w:r>
        <w:rPr>
          <w:rFonts w:ascii="Times New Roman" w:eastAsia="Calibri" w:hAnsi="Times New Roman" w:cs="Times New Roman"/>
          <w:sz w:val="24"/>
          <w:szCs w:val="24"/>
        </w:rPr>
        <w:tab/>
      </w:r>
      <w:r>
        <w:rPr>
          <w:rFonts w:ascii="Times New Roman" w:hAnsi="Times New Roman" w:cs="Times New Roman"/>
          <w:sz w:val="24"/>
          <w:szCs w:val="24"/>
        </w:rPr>
        <w:t>užimtumo skatinimo ir motyvavimo paslaugų darbo rinkai besirengiantiems asmenims organizavimas (toliau – Užimtumo skatinimo ir motyvavimo paslaugos).</w:t>
      </w:r>
    </w:p>
    <w:p w14:paraId="4889CDFC" w14:textId="77777777" w:rsidR="002C0817" w:rsidRDefault="002C0817" w:rsidP="002C0817">
      <w:pPr>
        <w:spacing w:line="240" w:lineRule="auto"/>
        <w:jc w:val="both"/>
        <w:rPr>
          <w:rFonts w:ascii="Times New Roman" w:hAnsi="Times New Roman"/>
          <w:sz w:val="24"/>
          <w:szCs w:val="24"/>
          <w:u w:val="single"/>
        </w:rPr>
      </w:pPr>
    </w:p>
    <w:p w14:paraId="69B02418" w14:textId="77777777" w:rsidR="00200076" w:rsidRDefault="00200076" w:rsidP="002C0817">
      <w:pPr>
        <w:spacing w:line="240" w:lineRule="auto"/>
        <w:jc w:val="both"/>
        <w:rPr>
          <w:rFonts w:ascii="Times New Roman" w:hAnsi="Times New Roman"/>
          <w:sz w:val="24"/>
          <w:szCs w:val="24"/>
          <w:u w:val="single"/>
        </w:rPr>
      </w:pPr>
    </w:p>
    <w:p w14:paraId="2565ADF9" w14:textId="77777777" w:rsidR="00D87FCA" w:rsidRDefault="00D87FCA" w:rsidP="002C0817">
      <w:pPr>
        <w:spacing w:line="240" w:lineRule="auto"/>
        <w:jc w:val="both"/>
        <w:rPr>
          <w:rFonts w:ascii="Times New Roman" w:hAnsi="Times New Roman"/>
          <w:sz w:val="24"/>
          <w:szCs w:val="24"/>
          <w:u w:val="single"/>
        </w:rPr>
      </w:pPr>
    </w:p>
    <w:p w14:paraId="48CFE998" w14:textId="77777777" w:rsidR="002C0817" w:rsidRDefault="002C0817" w:rsidP="002C08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II SKYRIUS</w:t>
      </w:r>
    </w:p>
    <w:p w14:paraId="6B4158A3" w14:textId="77777777" w:rsidR="002C0817" w:rsidRDefault="002C0817" w:rsidP="002C0817">
      <w:pPr>
        <w:spacing w:after="0" w:line="240" w:lineRule="auto"/>
        <w:jc w:val="center"/>
        <w:rPr>
          <w:rFonts w:ascii="Times New Roman" w:hAnsi="Times New Roman" w:cs="Times New Roman"/>
          <w:b/>
          <w:sz w:val="24"/>
          <w:szCs w:val="24"/>
        </w:rPr>
      </w:pPr>
      <w:bookmarkStart w:id="0" w:name="_Hlk61598625"/>
      <w:r>
        <w:rPr>
          <w:rFonts w:ascii="Times New Roman" w:hAnsi="Times New Roman" w:cs="Times New Roman"/>
          <w:b/>
          <w:sz w:val="24"/>
          <w:szCs w:val="24"/>
        </w:rPr>
        <w:t>BŪKLĖS ANALIZĖ</w:t>
      </w:r>
    </w:p>
    <w:p w14:paraId="44F25F0C" w14:textId="1D06FCB6" w:rsidR="002C0817" w:rsidRDefault="002C0817" w:rsidP="009270A1">
      <w:pPr>
        <w:pStyle w:val="Sraopastraipa"/>
        <w:spacing w:before="100" w:beforeAutospacing="1" w:after="0" w:line="240" w:lineRule="auto"/>
        <w:ind w:left="0"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r>
        <w:rPr>
          <w:rFonts w:ascii="Times New Roman" w:hAnsi="Times New Roman"/>
          <w:sz w:val="24"/>
          <w:szCs w:val="24"/>
        </w:rPr>
        <w:t>Lietuvos statistikos departamento duomenimis, 202</w:t>
      </w:r>
      <w:r w:rsidR="001E6F6C">
        <w:rPr>
          <w:rFonts w:ascii="Times New Roman" w:hAnsi="Times New Roman"/>
          <w:sz w:val="24"/>
          <w:szCs w:val="24"/>
        </w:rPr>
        <w:t>5</w:t>
      </w:r>
      <w:r>
        <w:rPr>
          <w:rFonts w:ascii="Times New Roman" w:hAnsi="Times New Roman"/>
          <w:sz w:val="24"/>
          <w:szCs w:val="24"/>
        </w:rPr>
        <w:t xml:space="preserve"> m.</w:t>
      </w:r>
      <w:r w:rsidR="00C12481">
        <w:rPr>
          <w:rFonts w:ascii="Times New Roman" w:hAnsi="Times New Roman"/>
          <w:sz w:val="24"/>
          <w:szCs w:val="24"/>
        </w:rPr>
        <w:t xml:space="preserve"> </w:t>
      </w:r>
      <w:r w:rsidR="001E6F6C">
        <w:rPr>
          <w:rFonts w:ascii="Times New Roman" w:hAnsi="Times New Roman"/>
          <w:sz w:val="24"/>
          <w:szCs w:val="24"/>
        </w:rPr>
        <w:t xml:space="preserve">sausio </w:t>
      </w:r>
      <w:r>
        <w:rPr>
          <w:rFonts w:ascii="Times New Roman" w:hAnsi="Times New Roman"/>
          <w:sz w:val="24"/>
          <w:szCs w:val="24"/>
        </w:rPr>
        <w:t xml:space="preserve"> 1 d. Kaišiadorių rajono savivaldybėje gyveno </w:t>
      </w:r>
      <w:r w:rsidR="001E6F6C">
        <w:rPr>
          <w:rFonts w:ascii="Times New Roman" w:hAnsi="Times New Roman"/>
          <w:sz w:val="24"/>
          <w:szCs w:val="24"/>
        </w:rPr>
        <w:t>28681</w:t>
      </w:r>
      <w:r>
        <w:rPr>
          <w:rFonts w:ascii="Times New Roman" w:hAnsi="Times New Roman"/>
          <w:sz w:val="24"/>
          <w:szCs w:val="24"/>
        </w:rPr>
        <w:t xml:space="preserve"> nuolatini</w:t>
      </w:r>
      <w:r w:rsidR="008F6A79">
        <w:rPr>
          <w:rFonts w:ascii="Times New Roman" w:hAnsi="Times New Roman"/>
          <w:sz w:val="24"/>
          <w:szCs w:val="24"/>
        </w:rPr>
        <w:t>s</w:t>
      </w:r>
      <w:r>
        <w:rPr>
          <w:rFonts w:ascii="Times New Roman" w:hAnsi="Times New Roman"/>
          <w:sz w:val="24"/>
          <w:szCs w:val="24"/>
        </w:rPr>
        <w:t xml:space="preserve"> gyventoja</w:t>
      </w:r>
      <w:r w:rsidR="008F6A79">
        <w:rPr>
          <w:rFonts w:ascii="Times New Roman" w:hAnsi="Times New Roman"/>
          <w:sz w:val="24"/>
          <w:szCs w:val="24"/>
        </w:rPr>
        <w:t>s</w:t>
      </w:r>
      <w:r>
        <w:rPr>
          <w:rFonts w:ascii="Times New Roman" w:hAnsi="Times New Roman"/>
          <w:sz w:val="24"/>
          <w:szCs w:val="24"/>
        </w:rPr>
        <w:t>, 202</w:t>
      </w:r>
      <w:r w:rsidR="00C12481">
        <w:rPr>
          <w:rFonts w:ascii="Times New Roman" w:hAnsi="Times New Roman"/>
          <w:sz w:val="24"/>
          <w:szCs w:val="24"/>
        </w:rPr>
        <w:t>4</w:t>
      </w:r>
      <w:r>
        <w:rPr>
          <w:rFonts w:ascii="Times New Roman" w:hAnsi="Times New Roman"/>
          <w:sz w:val="24"/>
          <w:szCs w:val="24"/>
        </w:rPr>
        <w:t xml:space="preserve"> m. sausio  1 d. – 29</w:t>
      </w:r>
      <w:r w:rsidR="00C12481">
        <w:rPr>
          <w:rFonts w:ascii="Times New Roman" w:hAnsi="Times New Roman"/>
          <w:sz w:val="24"/>
          <w:szCs w:val="24"/>
        </w:rPr>
        <w:t>068</w:t>
      </w:r>
      <w:r>
        <w:rPr>
          <w:rFonts w:ascii="Times New Roman" w:hAnsi="Times New Roman"/>
          <w:sz w:val="24"/>
          <w:szCs w:val="24"/>
        </w:rPr>
        <w:t xml:space="preserve"> nuolatiniai gyventojai. Gyventojų skaičius sumažėjo </w:t>
      </w:r>
      <w:r w:rsidR="001E6F6C">
        <w:rPr>
          <w:rFonts w:ascii="Times New Roman" w:hAnsi="Times New Roman"/>
          <w:sz w:val="24"/>
          <w:szCs w:val="24"/>
        </w:rPr>
        <w:t>387</w:t>
      </w:r>
      <w:r>
        <w:rPr>
          <w:rFonts w:ascii="Times New Roman" w:hAnsi="Times New Roman"/>
          <w:sz w:val="24"/>
          <w:szCs w:val="24"/>
        </w:rPr>
        <w:t xml:space="preserve"> gyventojais arba </w:t>
      </w:r>
      <w:r w:rsidR="001E6F6C">
        <w:rPr>
          <w:rFonts w:ascii="Times New Roman" w:hAnsi="Times New Roman"/>
          <w:sz w:val="24"/>
          <w:szCs w:val="24"/>
        </w:rPr>
        <w:t>1,33</w:t>
      </w:r>
      <w:r>
        <w:rPr>
          <w:rFonts w:ascii="Times New Roman" w:hAnsi="Times New Roman"/>
          <w:sz w:val="24"/>
          <w:szCs w:val="24"/>
        </w:rPr>
        <w:t xml:space="preserve"> proc.</w:t>
      </w:r>
    </w:p>
    <w:p w14:paraId="213536B0" w14:textId="77777777" w:rsidR="002C0817" w:rsidRDefault="002C0817" w:rsidP="009270A1">
      <w:pPr>
        <w:pStyle w:val="prastasiniatinklio"/>
        <w:spacing w:before="0" w:beforeAutospacing="0" w:after="0" w:afterAutospacing="0"/>
        <w:ind w:firstLine="851"/>
        <w:jc w:val="both"/>
        <w:rPr>
          <w:color w:val="000000"/>
        </w:rPr>
      </w:pPr>
      <w:r>
        <w:rPr>
          <w:color w:val="000000"/>
        </w:rPr>
        <w:t>7. Užimtumo tarnybos pateiktais 202</w:t>
      </w:r>
      <w:r w:rsidR="004F3DE8">
        <w:rPr>
          <w:color w:val="000000"/>
        </w:rPr>
        <w:t>5</w:t>
      </w:r>
      <w:r>
        <w:rPr>
          <w:color w:val="000000"/>
        </w:rPr>
        <w:t xml:space="preserve"> m. </w:t>
      </w:r>
      <w:r w:rsidR="004F3DE8">
        <w:rPr>
          <w:color w:val="000000"/>
        </w:rPr>
        <w:t>sausio</w:t>
      </w:r>
      <w:r>
        <w:rPr>
          <w:color w:val="000000"/>
        </w:rPr>
        <w:t xml:space="preserve"> 1 d. duomenimis, iš viso šalyje buvo registruota 16</w:t>
      </w:r>
      <w:r w:rsidR="004F3DE8">
        <w:rPr>
          <w:color w:val="000000"/>
        </w:rPr>
        <w:t>3654</w:t>
      </w:r>
      <w:r>
        <w:rPr>
          <w:color w:val="000000"/>
        </w:rPr>
        <w:t xml:space="preserve"> bedarbiai (202</w:t>
      </w:r>
      <w:r w:rsidR="008602EB">
        <w:rPr>
          <w:color w:val="000000"/>
        </w:rPr>
        <w:t>4</w:t>
      </w:r>
      <w:r>
        <w:rPr>
          <w:color w:val="000000"/>
        </w:rPr>
        <w:t xml:space="preserve"> m. sausio 1 d. – 1</w:t>
      </w:r>
      <w:r w:rsidR="008602EB">
        <w:rPr>
          <w:color w:val="000000"/>
        </w:rPr>
        <w:t>62046</w:t>
      </w:r>
      <w:r>
        <w:rPr>
          <w:color w:val="000000"/>
        </w:rPr>
        <w:t>), Kauno apskrityje – 3</w:t>
      </w:r>
      <w:r w:rsidR="004F3DE8">
        <w:rPr>
          <w:color w:val="000000"/>
        </w:rPr>
        <w:t>4420</w:t>
      </w:r>
      <w:r>
        <w:rPr>
          <w:color w:val="000000"/>
        </w:rPr>
        <w:t xml:space="preserve">                        (202</w:t>
      </w:r>
      <w:r w:rsidR="008602EB">
        <w:rPr>
          <w:color w:val="000000"/>
        </w:rPr>
        <w:t>4</w:t>
      </w:r>
      <w:r>
        <w:rPr>
          <w:color w:val="000000"/>
        </w:rPr>
        <w:t xml:space="preserve"> m. sausio 1 d. – 3</w:t>
      </w:r>
      <w:r w:rsidR="008602EB">
        <w:rPr>
          <w:color w:val="000000"/>
        </w:rPr>
        <w:t>4353</w:t>
      </w:r>
      <w:r>
        <w:rPr>
          <w:color w:val="000000"/>
        </w:rPr>
        <w:t>), o Kaišiadorių rajono savivaldybėje – 15</w:t>
      </w:r>
      <w:r w:rsidR="004F3DE8">
        <w:rPr>
          <w:color w:val="000000"/>
        </w:rPr>
        <w:t>27</w:t>
      </w:r>
      <w:r>
        <w:rPr>
          <w:color w:val="000000"/>
        </w:rPr>
        <w:t xml:space="preserve"> (202</w:t>
      </w:r>
      <w:r w:rsidR="008602EB">
        <w:rPr>
          <w:color w:val="000000"/>
        </w:rPr>
        <w:t>4</w:t>
      </w:r>
      <w:r>
        <w:rPr>
          <w:color w:val="000000"/>
        </w:rPr>
        <w:t xml:space="preserve"> m. sausio 1 d. – 15</w:t>
      </w:r>
      <w:r w:rsidR="008602EB">
        <w:rPr>
          <w:color w:val="000000"/>
        </w:rPr>
        <w:t>47</w:t>
      </w:r>
      <w:r>
        <w:rPr>
          <w:color w:val="000000"/>
        </w:rPr>
        <w:t>) bedarbiai, iš jų:</w:t>
      </w:r>
    </w:p>
    <w:p w14:paraId="117FC3EC" w14:textId="77777777" w:rsidR="002C0817" w:rsidRDefault="002C0817" w:rsidP="002C0817">
      <w:pPr>
        <w:pStyle w:val="prastasiniatinklio"/>
        <w:spacing w:before="0" w:beforeAutospacing="0" w:after="0" w:afterAutospacing="0"/>
        <w:ind w:firstLine="851"/>
        <w:jc w:val="both"/>
        <w:rPr>
          <w:color w:val="000000"/>
        </w:rPr>
      </w:pPr>
      <w:r>
        <w:rPr>
          <w:color w:val="000000"/>
        </w:rPr>
        <w:t>7.1. piniginės socialinės paramos gavėjai –</w:t>
      </w:r>
      <w:r w:rsidRPr="00C05F77">
        <w:rPr>
          <w:color w:val="000000"/>
        </w:rPr>
        <w:t xml:space="preserve"> </w:t>
      </w:r>
      <w:r w:rsidR="00E66CBA">
        <w:rPr>
          <w:color w:val="000000"/>
        </w:rPr>
        <w:t>700</w:t>
      </w:r>
      <w:r>
        <w:rPr>
          <w:color w:val="000000"/>
        </w:rPr>
        <w:t xml:space="preserve"> (t. y.  </w:t>
      </w:r>
      <w:r w:rsidR="00E66CBA">
        <w:rPr>
          <w:color w:val="000000"/>
        </w:rPr>
        <w:t>45,8</w:t>
      </w:r>
      <w:r>
        <w:rPr>
          <w:color w:val="000000"/>
        </w:rPr>
        <w:t xml:space="preserve"> proc. nuo visų registruotų);</w:t>
      </w:r>
    </w:p>
    <w:p w14:paraId="6D8C013C" w14:textId="77777777" w:rsidR="004F3DE8" w:rsidRPr="004F3DE8" w:rsidRDefault="002C0817" w:rsidP="004F3DE8">
      <w:pPr>
        <w:pStyle w:val="Sraopastraipa"/>
        <w:shd w:val="clear" w:color="auto" w:fill="FFFFFF" w:themeFill="background1"/>
        <w:spacing w:after="0" w:line="240" w:lineRule="auto"/>
        <w:ind w:left="0" w:firstLine="851"/>
        <w:jc w:val="both"/>
        <w:rPr>
          <w:rFonts w:ascii="Times New Roman" w:eastAsia="Calibri" w:hAnsi="Times New Roman" w:cs="Times New Roman"/>
          <w:color w:val="000000" w:themeColor="text1"/>
          <w:sz w:val="24"/>
          <w:szCs w:val="24"/>
        </w:rPr>
      </w:pPr>
      <w:r w:rsidRPr="004F3DE8">
        <w:rPr>
          <w:rFonts w:ascii="Times New Roman" w:hAnsi="Times New Roman" w:cs="Times New Roman"/>
          <w:color w:val="000000"/>
          <w:sz w:val="24"/>
          <w:szCs w:val="24"/>
        </w:rPr>
        <w:t xml:space="preserve">7.2. </w:t>
      </w:r>
      <w:r w:rsidR="004F3DE8" w:rsidRPr="004F3DE8">
        <w:rPr>
          <w:rFonts w:ascii="Times New Roman" w:eastAsia="Calibri" w:hAnsi="Times New Roman" w:cs="Times New Roman"/>
          <w:color w:val="000000" w:themeColor="text1"/>
          <w:sz w:val="24"/>
          <w:szCs w:val="24"/>
        </w:rPr>
        <w:t>vaiko motina (įmotė) arba tėvas (įtėvis), vaiko globėjas, rūpintojas ir asmenys, faktiškai vieni auginantys vaiką (įvaikį) iki 8 metų arba vaiką (įvaikį) su negalia iki 18 metų, taip pat asmenys, prižiūrintys šeimos narius su negalia, kuriems Asmens su negalia teisių apsaugos agentūros prie Lietuvos Respublikos socialinės apsaugos ir darbo ministerijos (toliau – Asmens su negalia teisių apsaugos agentūra) sprendimu nustatytas individualios pagalbos teikimo išlaidų kompensacijos poreikis – 13 (t. y. 0,9 proc. nuo visų registruotų);</w:t>
      </w:r>
    </w:p>
    <w:p w14:paraId="2F184618" w14:textId="77777777" w:rsidR="002C0817" w:rsidRDefault="002C0817" w:rsidP="002C0817">
      <w:pPr>
        <w:pStyle w:val="prastasiniatinklio"/>
        <w:spacing w:before="0" w:beforeAutospacing="0" w:after="0" w:afterAutospacing="0"/>
        <w:ind w:firstLine="851"/>
        <w:jc w:val="both"/>
        <w:rPr>
          <w:color w:val="000000"/>
        </w:rPr>
      </w:pPr>
      <w:r>
        <w:rPr>
          <w:color w:val="000000"/>
        </w:rPr>
        <w:t xml:space="preserve">7.3. grįžę iš laisvės atėmimo vietų – </w:t>
      </w:r>
      <w:r w:rsidR="004F3DE8">
        <w:rPr>
          <w:color w:val="000000"/>
        </w:rPr>
        <w:t>0</w:t>
      </w:r>
      <w:r>
        <w:rPr>
          <w:color w:val="000000"/>
        </w:rPr>
        <w:t xml:space="preserve"> (t. y. 0 proc. nuo visų registruotų);</w:t>
      </w:r>
    </w:p>
    <w:p w14:paraId="5145E4C1" w14:textId="77777777" w:rsidR="002C0817" w:rsidRDefault="002C0817" w:rsidP="002C0817">
      <w:pPr>
        <w:pStyle w:val="prastasiniatinklio"/>
        <w:spacing w:before="0" w:beforeAutospacing="0" w:after="0" w:afterAutospacing="0"/>
        <w:ind w:firstLine="851"/>
        <w:jc w:val="both"/>
        <w:rPr>
          <w:color w:val="000000"/>
        </w:rPr>
      </w:pPr>
      <w:r>
        <w:rPr>
          <w:color w:val="000000"/>
        </w:rPr>
        <w:t xml:space="preserve">7.4. vyresni kaip 40 metų – </w:t>
      </w:r>
      <w:r w:rsidR="004F3DE8">
        <w:rPr>
          <w:color w:val="000000"/>
        </w:rPr>
        <w:t>978</w:t>
      </w:r>
      <w:r>
        <w:rPr>
          <w:color w:val="000000"/>
        </w:rPr>
        <w:t xml:space="preserve"> (t. y. 6</w:t>
      </w:r>
      <w:r w:rsidR="004F3DE8">
        <w:rPr>
          <w:color w:val="000000"/>
        </w:rPr>
        <w:t>4</w:t>
      </w:r>
      <w:r w:rsidR="008602EB">
        <w:rPr>
          <w:color w:val="000000"/>
        </w:rPr>
        <w:t>,</w:t>
      </w:r>
      <w:r w:rsidR="004F3DE8">
        <w:rPr>
          <w:color w:val="000000"/>
        </w:rPr>
        <w:t>0</w:t>
      </w:r>
      <w:r>
        <w:rPr>
          <w:color w:val="000000"/>
        </w:rPr>
        <w:t xml:space="preserve"> proc. nuo visų registruotų).</w:t>
      </w:r>
    </w:p>
    <w:p w14:paraId="01659862" w14:textId="77777777" w:rsidR="002C0817" w:rsidRDefault="003554D8" w:rsidP="002C0817">
      <w:pPr>
        <w:pStyle w:val="prastasiniatinklio"/>
        <w:spacing w:before="0" w:beforeAutospacing="0" w:after="0" w:afterAutospacing="0"/>
        <w:ind w:firstLine="851"/>
        <w:jc w:val="both"/>
        <w:rPr>
          <w:color w:val="000000"/>
        </w:rPr>
      </w:pPr>
      <w:r>
        <w:rPr>
          <w:color w:val="000000"/>
        </w:rPr>
        <w:t>8</w:t>
      </w:r>
      <w:r w:rsidR="002C0817">
        <w:rPr>
          <w:color w:val="000000"/>
        </w:rPr>
        <w:t>. Bedarbių procentas nuo darbingo amžiaus gyventojų 202</w:t>
      </w:r>
      <w:r w:rsidR="004F3DE8">
        <w:rPr>
          <w:color w:val="000000"/>
        </w:rPr>
        <w:t>5</w:t>
      </w:r>
      <w:r w:rsidR="002C0817">
        <w:rPr>
          <w:color w:val="000000"/>
        </w:rPr>
        <w:t xml:space="preserve"> m. </w:t>
      </w:r>
      <w:r w:rsidR="004F3DE8">
        <w:rPr>
          <w:color w:val="000000"/>
        </w:rPr>
        <w:t>sausio</w:t>
      </w:r>
      <w:r w:rsidR="002C0817">
        <w:rPr>
          <w:color w:val="000000"/>
        </w:rPr>
        <w:t xml:space="preserve"> 1 d. Kaišiadorių rajono savivaldybėje yra </w:t>
      </w:r>
      <w:r w:rsidR="008602EB">
        <w:rPr>
          <w:color w:val="000000"/>
        </w:rPr>
        <w:t>8,</w:t>
      </w:r>
      <w:r w:rsidR="004F3DE8">
        <w:rPr>
          <w:color w:val="000000"/>
        </w:rPr>
        <w:t>1</w:t>
      </w:r>
      <w:r w:rsidR="002C0817">
        <w:rPr>
          <w:color w:val="000000"/>
        </w:rPr>
        <w:t xml:space="preserve"> proc., 202</w:t>
      </w:r>
      <w:r w:rsidR="008602EB">
        <w:rPr>
          <w:color w:val="000000"/>
        </w:rPr>
        <w:t>4</w:t>
      </w:r>
      <w:r w:rsidR="002C0817">
        <w:rPr>
          <w:color w:val="000000"/>
        </w:rPr>
        <w:t xml:space="preserve"> m. sausio 1 d. buvo </w:t>
      </w:r>
      <w:r w:rsidR="008602EB">
        <w:rPr>
          <w:color w:val="000000"/>
        </w:rPr>
        <w:t>7</w:t>
      </w:r>
      <w:r w:rsidR="002C0817">
        <w:rPr>
          <w:color w:val="000000"/>
        </w:rPr>
        <w:t>,</w:t>
      </w:r>
      <w:r w:rsidR="008602EB">
        <w:rPr>
          <w:color w:val="000000"/>
        </w:rPr>
        <w:t>9</w:t>
      </w:r>
      <w:r w:rsidR="002C0817">
        <w:rPr>
          <w:color w:val="000000"/>
        </w:rPr>
        <w:t xml:space="preserve"> proc.</w:t>
      </w:r>
      <w:r w:rsidR="008602EB">
        <w:rPr>
          <w:color w:val="000000"/>
        </w:rPr>
        <w:t>, padidėjo 0,</w:t>
      </w:r>
      <w:r w:rsidR="004F3DE8">
        <w:rPr>
          <w:color w:val="000000"/>
        </w:rPr>
        <w:t>2</w:t>
      </w:r>
      <w:r w:rsidR="008602EB">
        <w:rPr>
          <w:color w:val="000000"/>
        </w:rPr>
        <w:t xml:space="preserve"> proc.</w:t>
      </w:r>
    </w:p>
    <w:p w14:paraId="31939A08" w14:textId="77777777" w:rsidR="002C0817" w:rsidRDefault="003554D8" w:rsidP="002C0817">
      <w:pPr>
        <w:pStyle w:val="prastasiniatinklio"/>
        <w:spacing w:before="0" w:beforeAutospacing="0"/>
        <w:ind w:firstLine="851"/>
        <w:jc w:val="both"/>
        <w:rPr>
          <w:color w:val="000000"/>
        </w:rPr>
      </w:pPr>
      <w:r>
        <w:rPr>
          <w:color w:val="000000"/>
        </w:rPr>
        <w:t>9</w:t>
      </w:r>
      <w:r w:rsidR="002C0817">
        <w:rPr>
          <w:color w:val="000000"/>
        </w:rPr>
        <w:t>. Bedarbių skaičius 202</w:t>
      </w:r>
      <w:r w:rsidR="004F3DE8">
        <w:rPr>
          <w:color w:val="000000"/>
        </w:rPr>
        <w:t>5</w:t>
      </w:r>
      <w:r w:rsidR="002C0817">
        <w:rPr>
          <w:color w:val="000000"/>
        </w:rPr>
        <w:t xml:space="preserve"> m. </w:t>
      </w:r>
      <w:r w:rsidR="004F3DE8">
        <w:rPr>
          <w:color w:val="000000"/>
        </w:rPr>
        <w:t>sausio</w:t>
      </w:r>
      <w:r w:rsidR="002C0817">
        <w:rPr>
          <w:color w:val="000000"/>
        </w:rPr>
        <w:t xml:space="preserve"> 1 d. pagal seniūnijas:</w:t>
      </w:r>
    </w:p>
    <w:tbl>
      <w:tblPr>
        <w:tblW w:w="9540" w:type="dxa"/>
        <w:tblInd w:w="93" w:type="dxa"/>
        <w:tblLayout w:type="fixed"/>
        <w:tblLook w:val="04A0" w:firstRow="1" w:lastRow="0" w:firstColumn="1" w:lastColumn="0" w:noHBand="0" w:noVBand="1"/>
      </w:tblPr>
      <w:tblGrid>
        <w:gridCol w:w="1486"/>
        <w:gridCol w:w="936"/>
        <w:gridCol w:w="885"/>
        <w:gridCol w:w="1131"/>
        <w:gridCol w:w="1276"/>
        <w:gridCol w:w="2126"/>
        <w:gridCol w:w="1156"/>
        <w:gridCol w:w="544"/>
      </w:tblGrid>
      <w:tr w:rsidR="002C0817" w14:paraId="713866EE" w14:textId="77777777" w:rsidTr="00D3481E">
        <w:trPr>
          <w:trHeight w:val="300"/>
        </w:trPr>
        <w:tc>
          <w:tcPr>
            <w:tcW w:w="1486" w:type="dxa"/>
            <w:vMerge w:val="restart"/>
            <w:tcBorders>
              <w:top w:val="single" w:sz="4" w:space="0" w:color="auto"/>
              <w:left w:val="single" w:sz="4" w:space="0" w:color="auto"/>
              <w:bottom w:val="single" w:sz="4" w:space="0" w:color="auto"/>
              <w:right w:val="single" w:sz="4" w:space="0" w:color="auto"/>
            </w:tcBorders>
            <w:noWrap/>
            <w:vAlign w:val="center"/>
          </w:tcPr>
          <w:p w14:paraId="0688E1C1"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p>
          <w:p w14:paraId="4C49549C"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Seniūnija</w:t>
            </w:r>
          </w:p>
        </w:tc>
        <w:tc>
          <w:tcPr>
            <w:tcW w:w="2952" w:type="dxa"/>
            <w:gridSpan w:val="3"/>
            <w:tcBorders>
              <w:top w:val="single" w:sz="4" w:space="0" w:color="auto"/>
              <w:left w:val="nil"/>
              <w:bottom w:val="single" w:sz="4" w:space="0" w:color="auto"/>
              <w:right w:val="single" w:sz="4" w:space="0" w:color="auto"/>
            </w:tcBorders>
            <w:noWrap/>
            <w:vAlign w:val="center"/>
            <w:hideMark/>
          </w:tcPr>
          <w:p w14:paraId="343FBC4D"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Bedarbių skaičius (asm.)</w:t>
            </w:r>
          </w:p>
        </w:tc>
        <w:tc>
          <w:tcPr>
            <w:tcW w:w="1276" w:type="dxa"/>
            <w:tcBorders>
              <w:top w:val="single" w:sz="4" w:space="0" w:color="auto"/>
              <w:left w:val="single" w:sz="4" w:space="0" w:color="auto"/>
              <w:bottom w:val="single" w:sz="4" w:space="0" w:color="auto"/>
              <w:right w:val="nil"/>
            </w:tcBorders>
            <w:noWrap/>
            <w:vAlign w:val="bottom"/>
            <w:hideMark/>
          </w:tcPr>
          <w:p w14:paraId="0C27AD0B" w14:textId="77777777" w:rsidR="002C0817" w:rsidRDefault="002C0817" w:rsidP="002740B6">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Iš jų:</w:t>
            </w:r>
          </w:p>
        </w:tc>
        <w:tc>
          <w:tcPr>
            <w:tcW w:w="2126" w:type="dxa"/>
            <w:tcBorders>
              <w:top w:val="single" w:sz="4" w:space="0" w:color="auto"/>
              <w:left w:val="nil"/>
              <w:bottom w:val="single" w:sz="4" w:space="0" w:color="auto"/>
              <w:right w:val="nil"/>
            </w:tcBorders>
            <w:noWrap/>
            <w:vAlign w:val="bottom"/>
            <w:hideMark/>
          </w:tcPr>
          <w:p w14:paraId="69263504"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w:t>
            </w:r>
          </w:p>
        </w:tc>
        <w:tc>
          <w:tcPr>
            <w:tcW w:w="1156" w:type="dxa"/>
            <w:tcBorders>
              <w:top w:val="single" w:sz="4" w:space="0" w:color="auto"/>
              <w:left w:val="nil"/>
              <w:bottom w:val="single" w:sz="4" w:space="0" w:color="auto"/>
              <w:right w:val="single" w:sz="4" w:space="0" w:color="auto"/>
            </w:tcBorders>
            <w:noWrap/>
            <w:vAlign w:val="bottom"/>
            <w:hideMark/>
          </w:tcPr>
          <w:p w14:paraId="79CCD93B"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w:t>
            </w:r>
          </w:p>
        </w:tc>
        <w:tc>
          <w:tcPr>
            <w:tcW w:w="544" w:type="dxa"/>
            <w:tcBorders>
              <w:top w:val="nil"/>
              <w:left w:val="single" w:sz="4" w:space="0" w:color="auto"/>
              <w:bottom w:val="nil"/>
              <w:right w:val="nil"/>
            </w:tcBorders>
            <w:noWrap/>
            <w:vAlign w:val="bottom"/>
          </w:tcPr>
          <w:p w14:paraId="42B69329"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55A37A2A" w14:textId="77777777" w:rsidTr="00D3481E">
        <w:trPr>
          <w:trHeight w:val="1241"/>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1BD1ACE7" w14:textId="77777777" w:rsidR="002C0817" w:rsidRDefault="002C0817" w:rsidP="002740B6">
            <w:pPr>
              <w:spacing w:after="0" w:line="256" w:lineRule="auto"/>
              <w:rPr>
                <w:rFonts w:ascii="Times New Roman" w:hAnsi="Times New Roman" w:cs="Times New Roman"/>
                <w:kern w:val="2"/>
                <w:sz w:val="24"/>
                <w:szCs w:val="24"/>
                <w14:ligatures w14:val="standardContextual"/>
              </w:rPr>
            </w:pPr>
          </w:p>
        </w:tc>
        <w:tc>
          <w:tcPr>
            <w:tcW w:w="936" w:type="dxa"/>
            <w:tcBorders>
              <w:top w:val="nil"/>
              <w:left w:val="nil"/>
              <w:bottom w:val="single" w:sz="4" w:space="0" w:color="auto"/>
              <w:right w:val="single" w:sz="4" w:space="0" w:color="auto"/>
            </w:tcBorders>
            <w:noWrap/>
            <w:vAlign w:val="center"/>
            <w:hideMark/>
          </w:tcPr>
          <w:p w14:paraId="55E2D7E2"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Iš viso </w:t>
            </w:r>
          </w:p>
        </w:tc>
        <w:tc>
          <w:tcPr>
            <w:tcW w:w="885" w:type="dxa"/>
            <w:tcBorders>
              <w:top w:val="nil"/>
              <w:left w:val="nil"/>
              <w:bottom w:val="single" w:sz="4" w:space="0" w:color="auto"/>
              <w:right w:val="single" w:sz="4" w:space="0" w:color="auto"/>
            </w:tcBorders>
            <w:noWrap/>
            <w:vAlign w:val="center"/>
            <w:hideMark/>
          </w:tcPr>
          <w:p w14:paraId="7A80DB41"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Vyrai </w:t>
            </w:r>
          </w:p>
        </w:tc>
        <w:tc>
          <w:tcPr>
            <w:tcW w:w="1131" w:type="dxa"/>
            <w:tcBorders>
              <w:top w:val="nil"/>
              <w:left w:val="nil"/>
              <w:bottom w:val="single" w:sz="4" w:space="0" w:color="auto"/>
              <w:right w:val="single" w:sz="4" w:space="0" w:color="auto"/>
            </w:tcBorders>
            <w:noWrap/>
            <w:vAlign w:val="center"/>
            <w:hideMark/>
          </w:tcPr>
          <w:p w14:paraId="3C684ADE"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Moterys</w:t>
            </w:r>
          </w:p>
        </w:tc>
        <w:tc>
          <w:tcPr>
            <w:tcW w:w="1276" w:type="dxa"/>
            <w:tcBorders>
              <w:top w:val="single" w:sz="4" w:space="0" w:color="auto"/>
              <w:left w:val="nil"/>
              <w:bottom w:val="single" w:sz="4" w:space="0" w:color="auto"/>
              <w:right w:val="single" w:sz="4" w:space="0" w:color="auto"/>
            </w:tcBorders>
            <w:noWrap/>
            <w:vAlign w:val="bottom"/>
            <w:hideMark/>
          </w:tcPr>
          <w:p w14:paraId="080D030A" w14:textId="77777777" w:rsidR="002C0817" w:rsidRDefault="008430A2"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sz w:val="24"/>
                <w:szCs w:val="24"/>
              </w:rPr>
              <w:t>Socialinės paramos gavėjai tik ilgalaikiai bedarbiai, kuriems per 40 metų</w:t>
            </w:r>
          </w:p>
        </w:tc>
        <w:tc>
          <w:tcPr>
            <w:tcW w:w="2126" w:type="dxa"/>
            <w:tcBorders>
              <w:top w:val="single" w:sz="4" w:space="0" w:color="auto"/>
              <w:left w:val="nil"/>
              <w:bottom w:val="single" w:sz="4" w:space="0" w:color="auto"/>
              <w:right w:val="single" w:sz="4" w:space="0" w:color="auto"/>
            </w:tcBorders>
            <w:noWrap/>
            <w:vAlign w:val="bottom"/>
            <w:hideMark/>
          </w:tcPr>
          <w:p w14:paraId="763A48AF" w14:textId="77777777" w:rsidR="002C0817" w:rsidRDefault="00200076" w:rsidP="002740B6">
            <w:pPr>
              <w:spacing w:after="0" w:line="240" w:lineRule="auto"/>
              <w:ind w:left="-59"/>
              <w:jc w:val="both"/>
              <w:rPr>
                <w:rFonts w:ascii="Times New Roman" w:hAnsi="Times New Roman" w:cs="Times New Roman"/>
                <w:kern w:val="2"/>
                <w:sz w:val="24"/>
                <w:szCs w:val="24"/>
                <w14:ligatures w14:val="standardContextual"/>
              </w:rPr>
            </w:pPr>
            <w:r w:rsidRPr="004D1B9D">
              <w:rPr>
                <w:rFonts w:ascii="Times New Roman" w:hAnsi="Times New Roman" w:cs="Times New Roman"/>
                <w:sz w:val="24"/>
                <w:szCs w:val="24"/>
              </w:rPr>
              <w:t>Vaiko motina (įmotė) arba tėvas (įtėvis), vaiko globėjas, rūpintojas ir asmenys, faktiškai vieni auginantys vaiką (įvaikį) iki 8 metų</w:t>
            </w:r>
          </w:p>
        </w:tc>
        <w:tc>
          <w:tcPr>
            <w:tcW w:w="1156" w:type="dxa"/>
            <w:tcBorders>
              <w:top w:val="single" w:sz="4" w:space="0" w:color="auto"/>
              <w:left w:val="nil"/>
              <w:bottom w:val="single" w:sz="4" w:space="0" w:color="auto"/>
              <w:right w:val="single" w:sz="4" w:space="0" w:color="auto"/>
            </w:tcBorders>
            <w:noWrap/>
            <w:vAlign w:val="bottom"/>
            <w:hideMark/>
          </w:tcPr>
          <w:p w14:paraId="3503484D"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Jaunimas iki 29 metų</w:t>
            </w:r>
          </w:p>
        </w:tc>
        <w:tc>
          <w:tcPr>
            <w:tcW w:w="544" w:type="dxa"/>
            <w:tcBorders>
              <w:top w:val="nil"/>
              <w:left w:val="single" w:sz="4" w:space="0" w:color="auto"/>
              <w:bottom w:val="nil"/>
              <w:right w:val="nil"/>
            </w:tcBorders>
            <w:noWrap/>
            <w:vAlign w:val="bottom"/>
          </w:tcPr>
          <w:p w14:paraId="59F98D02"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4A69A33F" w14:textId="77777777" w:rsidTr="00D3481E">
        <w:trPr>
          <w:trHeight w:val="300"/>
        </w:trPr>
        <w:tc>
          <w:tcPr>
            <w:tcW w:w="1486" w:type="dxa"/>
            <w:tcBorders>
              <w:top w:val="nil"/>
              <w:left w:val="single" w:sz="4" w:space="0" w:color="auto"/>
              <w:bottom w:val="single" w:sz="4" w:space="0" w:color="auto"/>
              <w:right w:val="single" w:sz="4" w:space="0" w:color="auto"/>
            </w:tcBorders>
            <w:noWrap/>
            <w:vAlign w:val="bottom"/>
            <w:hideMark/>
          </w:tcPr>
          <w:p w14:paraId="7B92816F"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Kaišiadorių miesto </w:t>
            </w:r>
          </w:p>
        </w:tc>
        <w:tc>
          <w:tcPr>
            <w:tcW w:w="936" w:type="dxa"/>
            <w:tcBorders>
              <w:top w:val="nil"/>
              <w:left w:val="nil"/>
              <w:bottom w:val="single" w:sz="4" w:space="0" w:color="auto"/>
              <w:right w:val="single" w:sz="4" w:space="0" w:color="auto"/>
            </w:tcBorders>
            <w:noWrap/>
            <w:vAlign w:val="bottom"/>
            <w:hideMark/>
          </w:tcPr>
          <w:p w14:paraId="3E7C79E8" w14:textId="77777777" w:rsidR="002C0817" w:rsidRDefault="00D3481E"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4</w:t>
            </w:r>
            <w:r w:rsidR="004F3DE8">
              <w:rPr>
                <w:rFonts w:ascii="Times New Roman" w:hAnsi="Times New Roman" w:cs="Times New Roman"/>
                <w:kern w:val="2"/>
                <w:sz w:val="24"/>
                <w:szCs w:val="24"/>
                <w14:ligatures w14:val="standardContextual"/>
              </w:rPr>
              <w:t>05</w:t>
            </w:r>
          </w:p>
        </w:tc>
        <w:tc>
          <w:tcPr>
            <w:tcW w:w="885" w:type="dxa"/>
            <w:tcBorders>
              <w:top w:val="nil"/>
              <w:left w:val="nil"/>
              <w:bottom w:val="single" w:sz="4" w:space="0" w:color="auto"/>
              <w:right w:val="single" w:sz="4" w:space="0" w:color="auto"/>
            </w:tcBorders>
            <w:noWrap/>
            <w:vAlign w:val="bottom"/>
            <w:hideMark/>
          </w:tcPr>
          <w:p w14:paraId="485D996A"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w:t>
            </w:r>
            <w:r w:rsidR="00200076">
              <w:rPr>
                <w:rFonts w:ascii="Times New Roman" w:hAnsi="Times New Roman" w:cs="Times New Roman"/>
                <w:kern w:val="2"/>
                <w:sz w:val="24"/>
                <w:szCs w:val="24"/>
                <w14:ligatures w14:val="standardContextual"/>
              </w:rPr>
              <w:t>16</w:t>
            </w:r>
          </w:p>
        </w:tc>
        <w:tc>
          <w:tcPr>
            <w:tcW w:w="1131" w:type="dxa"/>
            <w:tcBorders>
              <w:top w:val="nil"/>
              <w:left w:val="nil"/>
              <w:bottom w:val="single" w:sz="4" w:space="0" w:color="auto"/>
              <w:right w:val="single" w:sz="4" w:space="0" w:color="auto"/>
            </w:tcBorders>
            <w:noWrap/>
            <w:vAlign w:val="bottom"/>
            <w:hideMark/>
          </w:tcPr>
          <w:p w14:paraId="49D35312"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189</w:t>
            </w:r>
          </w:p>
        </w:tc>
        <w:tc>
          <w:tcPr>
            <w:tcW w:w="1276" w:type="dxa"/>
            <w:tcBorders>
              <w:top w:val="nil"/>
              <w:left w:val="nil"/>
              <w:bottom w:val="single" w:sz="4" w:space="0" w:color="auto"/>
              <w:right w:val="single" w:sz="4" w:space="0" w:color="auto"/>
            </w:tcBorders>
            <w:noWrap/>
            <w:vAlign w:val="bottom"/>
            <w:hideMark/>
          </w:tcPr>
          <w:p w14:paraId="4B26B207"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51</w:t>
            </w:r>
          </w:p>
        </w:tc>
        <w:tc>
          <w:tcPr>
            <w:tcW w:w="2126" w:type="dxa"/>
            <w:tcBorders>
              <w:top w:val="nil"/>
              <w:left w:val="nil"/>
              <w:bottom w:val="single" w:sz="4" w:space="0" w:color="auto"/>
              <w:right w:val="single" w:sz="4" w:space="0" w:color="auto"/>
            </w:tcBorders>
            <w:noWrap/>
            <w:vAlign w:val="bottom"/>
            <w:hideMark/>
          </w:tcPr>
          <w:p w14:paraId="2688A43D"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8</w:t>
            </w:r>
          </w:p>
        </w:tc>
        <w:tc>
          <w:tcPr>
            <w:tcW w:w="1156" w:type="dxa"/>
            <w:tcBorders>
              <w:top w:val="single" w:sz="4" w:space="0" w:color="auto"/>
              <w:left w:val="nil"/>
              <w:bottom w:val="single" w:sz="4" w:space="0" w:color="auto"/>
              <w:right w:val="single" w:sz="4" w:space="0" w:color="auto"/>
            </w:tcBorders>
            <w:noWrap/>
            <w:vAlign w:val="bottom"/>
            <w:hideMark/>
          </w:tcPr>
          <w:p w14:paraId="63118F00"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22</w:t>
            </w:r>
          </w:p>
        </w:tc>
        <w:tc>
          <w:tcPr>
            <w:tcW w:w="544" w:type="dxa"/>
            <w:tcBorders>
              <w:top w:val="nil"/>
              <w:left w:val="single" w:sz="4" w:space="0" w:color="auto"/>
              <w:bottom w:val="nil"/>
              <w:right w:val="nil"/>
            </w:tcBorders>
            <w:noWrap/>
            <w:vAlign w:val="bottom"/>
          </w:tcPr>
          <w:p w14:paraId="33A7E0D9"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071C4FAB" w14:textId="77777777" w:rsidTr="00D3481E">
        <w:trPr>
          <w:trHeight w:val="300"/>
        </w:trPr>
        <w:tc>
          <w:tcPr>
            <w:tcW w:w="1486" w:type="dxa"/>
            <w:tcBorders>
              <w:top w:val="nil"/>
              <w:left w:val="single" w:sz="4" w:space="0" w:color="auto"/>
              <w:bottom w:val="single" w:sz="4" w:space="0" w:color="auto"/>
              <w:right w:val="single" w:sz="4" w:space="0" w:color="auto"/>
            </w:tcBorders>
            <w:noWrap/>
            <w:vAlign w:val="bottom"/>
            <w:hideMark/>
          </w:tcPr>
          <w:p w14:paraId="51A88D7D"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Kaišiadorių apylinkės</w:t>
            </w:r>
          </w:p>
        </w:tc>
        <w:tc>
          <w:tcPr>
            <w:tcW w:w="936" w:type="dxa"/>
            <w:tcBorders>
              <w:top w:val="nil"/>
              <w:left w:val="nil"/>
              <w:bottom w:val="single" w:sz="4" w:space="0" w:color="auto"/>
              <w:right w:val="single" w:sz="4" w:space="0" w:color="auto"/>
            </w:tcBorders>
            <w:noWrap/>
            <w:vAlign w:val="bottom"/>
            <w:hideMark/>
          </w:tcPr>
          <w:p w14:paraId="4A48D9F0" w14:textId="77777777" w:rsidR="002C0817" w:rsidRDefault="00D3481E"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10</w:t>
            </w:r>
            <w:r w:rsidR="004F3DE8">
              <w:rPr>
                <w:rFonts w:ascii="Times New Roman" w:hAnsi="Times New Roman" w:cs="Times New Roman"/>
                <w:kern w:val="2"/>
                <w:sz w:val="24"/>
                <w:szCs w:val="24"/>
                <w14:ligatures w14:val="standardContextual"/>
              </w:rPr>
              <w:t>2</w:t>
            </w:r>
          </w:p>
        </w:tc>
        <w:tc>
          <w:tcPr>
            <w:tcW w:w="885" w:type="dxa"/>
            <w:tcBorders>
              <w:top w:val="nil"/>
              <w:left w:val="nil"/>
              <w:bottom w:val="single" w:sz="4" w:space="0" w:color="auto"/>
              <w:right w:val="single" w:sz="4" w:space="0" w:color="auto"/>
            </w:tcBorders>
            <w:noWrap/>
            <w:vAlign w:val="bottom"/>
            <w:hideMark/>
          </w:tcPr>
          <w:p w14:paraId="67DDAABF" w14:textId="77777777" w:rsidR="002C0817" w:rsidRDefault="00D3481E"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w:t>
            </w:r>
            <w:r w:rsidR="00200076">
              <w:rPr>
                <w:rFonts w:ascii="Times New Roman" w:hAnsi="Times New Roman" w:cs="Times New Roman"/>
                <w:kern w:val="2"/>
                <w:sz w:val="24"/>
                <w:szCs w:val="24"/>
                <w14:ligatures w14:val="standardContextual"/>
              </w:rPr>
              <w:t>4</w:t>
            </w:r>
          </w:p>
        </w:tc>
        <w:tc>
          <w:tcPr>
            <w:tcW w:w="1131" w:type="dxa"/>
            <w:tcBorders>
              <w:top w:val="nil"/>
              <w:left w:val="nil"/>
              <w:bottom w:val="single" w:sz="4" w:space="0" w:color="auto"/>
              <w:right w:val="single" w:sz="4" w:space="0" w:color="auto"/>
            </w:tcBorders>
            <w:noWrap/>
            <w:vAlign w:val="bottom"/>
            <w:hideMark/>
          </w:tcPr>
          <w:p w14:paraId="3DEC4411"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48</w:t>
            </w:r>
          </w:p>
        </w:tc>
        <w:tc>
          <w:tcPr>
            <w:tcW w:w="1276" w:type="dxa"/>
            <w:tcBorders>
              <w:top w:val="nil"/>
              <w:left w:val="nil"/>
              <w:bottom w:val="single" w:sz="4" w:space="0" w:color="auto"/>
              <w:right w:val="single" w:sz="4" w:space="0" w:color="auto"/>
            </w:tcBorders>
            <w:noWrap/>
            <w:vAlign w:val="bottom"/>
            <w:hideMark/>
          </w:tcPr>
          <w:p w14:paraId="2BFC227C"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14</w:t>
            </w:r>
          </w:p>
        </w:tc>
        <w:tc>
          <w:tcPr>
            <w:tcW w:w="2126" w:type="dxa"/>
            <w:tcBorders>
              <w:top w:val="nil"/>
              <w:left w:val="nil"/>
              <w:bottom w:val="single" w:sz="4" w:space="0" w:color="auto"/>
              <w:right w:val="single" w:sz="4" w:space="0" w:color="auto"/>
            </w:tcBorders>
            <w:noWrap/>
            <w:vAlign w:val="bottom"/>
            <w:hideMark/>
          </w:tcPr>
          <w:p w14:paraId="02C3AE84"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280AABA9"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85</w:t>
            </w:r>
          </w:p>
        </w:tc>
        <w:tc>
          <w:tcPr>
            <w:tcW w:w="544" w:type="dxa"/>
            <w:tcBorders>
              <w:top w:val="nil"/>
              <w:left w:val="single" w:sz="4" w:space="0" w:color="auto"/>
              <w:bottom w:val="nil"/>
              <w:right w:val="nil"/>
            </w:tcBorders>
            <w:noWrap/>
            <w:vAlign w:val="bottom"/>
          </w:tcPr>
          <w:p w14:paraId="3C684498"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34291A24" w14:textId="77777777" w:rsidTr="00D3481E">
        <w:trPr>
          <w:trHeight w:val="300"/>
        </w:trPr>
        <w:tc>
          <w:tcPr>
            <w:tcW w:w="1486" w:type="dxa"/>
            <w:tcBorders>
              <w:top w:val="nil"/>
              <w:left w:val="single" w:sz="4" w:space="0" w:color="auto"/>
              <w:bottom w:val="single" w:sz="4" w:space="0" w:color="auto"/>
              <w:right w:val="single" w:sz="4" w:space="0" w:color="auto"/>
            </w:tcBorders>
            <w:noWrap/>
            <w:vAlign w:val="bottom"/>
            <w:hideMark/>
          </w:tcPr>
          <w:p w14:paraId="6428FB6E"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Žiežmarių</w:t>
            </w:r>
          </w:p>
        </w:tc>
        <w:tc>
          <w:tcPr>
            <w:tcW w:w="936" w:type="dxa"/>
            <w:tcBorders>
              <w:top w:val="nil"/>
              <w:left w:val="nil"/>
              <w:bottom w:val="single" w:sz="4" w:space="0" w:color="auto"/>
              <w:right w:val="single" w:sz="4" w:space="0" w:color="auto"/>
            </w:tcBorders>
            <w:noWrap/>
            <w:vAlign w:val="bottom"/>
            <w:hideMark/>
          </w:tcPr>
          <w:p w14:paraId="1342A087"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4F3DE8">
              <w:rPr>
                <w:rFonts w:ascii="Times New Roman" w:hAnsi="Times New Roman" w:cs="Times New Roman"/>
                <w:kern w:val="2"/>
                <w:sz w:val="24"/>
                <w:szCs w:val="24"/>
                <w14:ligatures w14:val="standardContextual"/>
              </w:rPr>
              <w:t>67</w:t>
            </w:r>
          </w:p>
        </w:tc>
        <w:tc>
          <w:tcPr>
            <w:tcW w:w="885" w:type="dxa"/>
            <w:tcBorders>
              <w:top w:val="nil"/>
              <w:left w:val="nil"/>
              <w:bottom w:val="single" w:sz="4" w:space="0" w:color="auto"/>
              <w:right w:val="single" w:sz="4" w:space="0" w:color="auto"/>
            </w:tcBorders>
            <w:noWrap/>
            <w:vAlign w:val="bottom"/>
            <w:hideMark/>
          </w:tcPr>
          <w:p w14:paraId="7E150E4A"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107</w:t>
            </w:r>
          </w:p>
        </w:tc>
        <w:tc>
          <w:tcPr>
            <w:tcW w:w="1131" w:type="dxa"/>
            <w:tcBorders>
              <w:top w:val="nil"/>
              <w:left w:val="nil"/>
              <w:bottom w:val="single" w:sz="4" w:space="0" w:color="auto"/>
              <w:right w:val="single" w:sz="4" w:space="0" w:color="auto"/>
            </w:tcBorders>
            <w:noWrap/>
            <w:vAlign w:val="bottom"/>
            <w:hideMark/>
          </w:tcPr>
          <w:p w14:paraId="08D23661"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60</w:t>
            </w:r>
          </w:p>
        </w:tc>
        <w:tc>
          <w:tcPr>
            <w:tcW w:w="1276" w:type="dxa"/>
            <w:tcBorders>
              <w:top w:val="nil"/>
              <w:left w:val="nil"/>
              <w:bottom w:val="single" w:sz="4" w:space="0" w:color="auto"/>
              <w:right w:val="single" w:sz="4" w:space="0" w:color="auto"/>
            </w:tcBorders>
            <w:noWrap/>
            <w:vAlign w:val="bottom"/>
            <w:hideMark/>
          </w:tcPr>
          <w:p w14:paraId="037CE6B5"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28</w:t>
            </w:r>
          </w:p>
        </w:tc>
        <w:tc>
          <w:tcPr>
            <w:tcW w:w="2126" w:type="dxa"/>
            <w:tcBorders>
              <w:top w:val="nil"/>
              <w:left w:val="nil"/>
              <w:bottom w:val="single" w:sz="4" w:space="0" w:color="auto"/>
              <w:right w:val="single" w:sz="4" w:space="0" w:color="auto"/>
            </w:tcBorders>
            <w:noWrap/>
            <w:vAlign w:val="bottom"/>
            <w:hideMark/>
          </w:tcPr>
          <w:p w14:paraId="69AB5B75"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p>
        </w:tc>
        <w:tc>
          <w:tcPr>
            <w:tcW w:w="1156" w:type="dxa"/>
            <w:tcBorders>
              <w:top w:val="single" w:sz="4" w:space="0" w:color="auto"/>
              <w:left w:val="nil"/>
              <w:bottom w:val="single" w:sz="4" w:space="0" w:color="auto"/>
              <w:right w:val="single" w:sz="4" w:space="0" w:color="auto"/>
            </w:tcBorders>
            <w:noWrap/>
            <w:vAlign w:val="bottom"/>
            <w:hideMark/>
          </w:tcPr>
          <w:p w14:paraId="6DE09010"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27</w:t>
            </w:r>
          </w:p>
        </w:tc>
        <w:tc>
          <w:tcPr>
            <w:tcW w:w="544" w:type="dxa"/>
            <w:tcBorders>
              <w:top w:val="nil"/>
              <w:left w:val="single" w:sz="4" w:space="0" w:color="auto"/>
              <w:bottom w:val="nil"/>
              <w:right w:val="nil"/>
            </w:tcBorders>
            <w:noWrap/>
            <w:vAlign w:val="bottom"/>
          </w:tcPr>
          <w:p w14:paraId="5B03999E"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1C49F93A" w14:textId="77777777" w:rsidTr="00D3481E">
        <w:trPr>
          <w:trHeight w:val="300"/>
        </w:trPr>
        <w:tc>
          <w:tcPr>
            <w:tcW w:w="1486" w:type="dxa"/>
            <w:tcBorders>
              <w:top w:val="nil"/>
              <w:left w:val="single" w:sz="4" w:space="0" w:color="auto"/>
              <w:bottom w:val="single" w:sz="4" w:space="0" w:color="auto"/>
              <w:right w:val="single" w:sz="4" w:space="0" w:color="auto"/>
            </w:tcBorders>
            <w:noWrap/>
            <w:vAlign w:val="bottom"/>
            <w:hideMark/>
          </w:tcPr>
          <w:p w14:paraId="27DCA574"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Žiežmarių apylinkės</w:t>
            </w:r>
            <w:r w:rsidR="00D3481E">
              <w:rPr>
                <w:rFonts w:ascii="Times New Roman" w:hAnsi="Times New Roman" w:cs="Times New Roman"/>
                <w:kern w:val="2"/>
                <w:sz w:val="24"/>
                <w:szCs w:val="24"/>
                <w14:ligatures w14:val="standardContextual"/>
              </w:rPr>
              <w:t xml:space="preserve"> </w:t>
            </w:r>
          </w:p>
        </w:tc>
        <w:tc>
          <w:tcPr>
            <w:tcW w:w="936" w:type="dxa"/>
            <w:tcBorders>
              <w:top w:val="nil"/>
              <w:left w:val="nil"/>
              <w:bottom w:val="single" w:sz="4" w:space="0" w:color="auto"/>
              <w:right w:val="single" w:sz="4" w:space="0" w:color="auto"/>
            </w:tcBorders>
            <w:noWrap/>
            <w:vAlign w:val="bottom"/>
            <w:hideMark/>
          </w:tcPr>
          <w:p w14:paraId="56C42CD4"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D3481E">
              <w:rPr>
                <w:rFonts w:ascii="Times New Roman" w:hAnsi="Times New Roman" w:cs="Times New Roman"/>
                <w:kern w:val="2"/>
                <w:sz w:val="24"/>
                <w:szCs w:val="24"/>
                <w14:ligatures w14:val="standardContextual"/>
              </w:rPr>
              <w:t>3</w:t>
            </w:r>
            <w:r w:rsidR="00200076">
              <w:rPr>
                <w:rFonts w:ascii="Times New Roman" w:hAnsi="Times New Roman" w:cs="Times New Roman"/>
                <w:kern w:val="2"/>
                <w:sz w:val="24"/>
                <w:szCs w:val="24"/>
                <w14:ligatures w14:val="standardContextual"/>
              </w:rPr>
              <w:t>3</w:t>
            </w:r>
          </w:p>
        </w:tc>
        <w:tc>
          <w:tcPr>
            <w:tcW w:w="885" w:type="dxa"/>
            <w:tcBorders>
              <w:top w:val="nil"/>
              <w:left w:val="nil"/>
              <w:bottom w:val="single" w:sz="4" w:space="0" w:color="auto"/>
              <w:right w:val="single" w:sz="4" w:space="0" w:color="auto"/>
            </w:tcBorders>
            <w:noWrap/>
            <w:vAlign w:val="bottom"/>
            <w:hideMark/>
          </w:tcPr>
          <w:p w14:paraId="3EF8AB1D"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49</w:t>
            </w:r>
          </w:p>
        </w:tc>
        <w:tc>
          <w:tcPr>
            <w:tcW w:w="1131" w:type="dxa"/>
            <w:tcBorders>
              <w:top w:val="nil"/>
              <w:left w:val="nil"/>
              <w:bottom w:val="single" w:sz="4" w:space="0" w:color="auto"/>
              <w:right w:val="single" w:sz="4" w:space="0" w:color="auto"/>
            </w:tcBorders>
            <w:noWrap/>
            <w:vAlign w:val="bottom"/>
            <w:hideMark/>
          </w:tcPr>
          <w:p w14:paraId="64C9592A"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84</w:t>
            </w:r>
          </w:p>
        </w:tc>
        <w:tc>
          <w:tcPr>
            <w:tcW w:w="1276" w:type="dxa"/>
            <w:tcBorders>
              <w:top w:val="nil"/>
              <w:left w:val="nil"/>
              <w:bottom w:val="single" w:sz="4" w:space="0" w:color="auto"/>
              <w:right w:val="single" w:sz="4" w:space="0" w:color="auto"/>
            </w:tcBorders>
            <w:noWrap/>
            <w:vAlign w:val="bottom"/>
            <w:hideMark/>
          </w:tcPr>
          <w:p w14:paraId="1B6E9419"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24</w:t>
            </w:r>
          </w:p>
        </w:tc>
        <w:tc>
          <w:tcPr>
            <w:tcW w:w="2126" w:type="dxa"/>
            <w:tcBorders>
              <w:top w:val="nil"/>
              <w:left w:val="nil"/>
              <w:bottom w:val="single" w:sz="4" w:space="0" w:color="auto"/>
              <w:right w:val="single" w:sz="4" w:space="0" w:color="auto"/>
            </w:tcBorders>
            <w:noWrap/>
            <w:vAlign w:val="bottom"/>
            <w:hideMark/>
          </w:tcPr>
          <w:p w14:paraId="7C3455E0"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7ECF678F"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17</w:t>
            </w:r>
          </w:p>
        </w:tc>
        <w:tc>
          <w:tcPr>
            <w:tcW w:w="544" w:type="dxa"/>
            <w:tcBorders>
              <w:top w:val="nil"/>
              <w:left w:val="single" w:sz="4" w:space="0" w:color="auto"/>
              <w:bottom w:val="nil"/>
              <w:right w:val="nil"/>
            </w:tcBorders>
            <w:noWrap/>
            <w:vAlign w:val="bottom"/>
          </w:tcPr>
          <w:p w14:paraId="75C4DC72"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3F471978" w14:textId="77777777" w:rsidTr="00D3481E">
        <w:trPr>
          <w:trHeight w:val="258"/>
        </w:trPr>
        <w:tc>
          <w:tcPr>
            <w:tcW w:w="1486" w:type="dxa"/>
            <w:tcBorders>
              <w:top w:val="nil"/>
              <w:left w:val="single" w:sz="4" w:space="0" w:color="auto"/>
              <w:bottom w:val="single" w:sz="4" w:space="0" w:color="auto"/>
              <w:right w:val="single" w:sz="4" w:space="0" w:color="auto"/>
            </w:tcBorders>
            <w:noWrap/>
            <w:vAlign w:val="bottom"/>
            <w:hideMark/>
          </w:tcPr>
          <w:p w14:paraId="5CEAEAA1"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Pravieniškių </w:t>
            </w:r>
          </w:p>
        </w:tc>
        <w:tc>
          <w:tcPr>
            <w:tcW w:w="936" w:type="dxa"/>
            <w:tcBorders>
              <w:top w:val="nil"/>
              <w:left w:val="nil"/>
              <w:bottom w:val="single" w:sz="4" w:space="0" w:color="auto"/>
              <w:right w:val="single" w:sz="4" w:space="0" w:color="auto"/>
            </w:tcBorders>
            <w:noWrap/>
            <w:vAlign w:val="bottom"/>
            <w:hideMark/>
          </w:tcPr>
          <w:p w14:paraId="3B38040C" w14:textId="77777777" w:rsidR="002C0817" w:rsidRDefault="00D3481E"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7</w:t>
            </w:r>
            <w:r w:rsidR="00200076">
              <w:rPr>
                <w:rFonts w:ascii="Times New Roman" w:hAnsi="Times New Roman" w:cs="Times New Roman"/>
                <w:kern w:val="2"/>
                <w:sz w:val="24"/>
                <w:szCs w:val="24"/>
                <w14:ligatures w14:val="standardContextual"/>
              </w:rPr>
              <w:t>2</w:t>
            </w:r>
          </w:p>
        </w:tc>
        <w:tc>
          <w:tcPr>
            <w:tcW w:w="885" w:type="dxa"/>
            <w:tcBorders>
              <w:top w:val="nil"/>
              <w:left w:val="nil"/>
              <w:bottom w:val="single" w:sz="4" w:space="0" w:color="auto"/>
              <w:right w:val="single" w:sz="4" w:space="0" w:color="auto"/>
            </w:tcBorders>
            <w:noWrap/>
            <w:vAlign w:val="bottom"/>
            <w:hideMark/>
          </w:tcPr>
          <w:p w14:paraId="6F0006DD"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37</w:t>
            </w:r>
          </w:p>
        </w:tc>
        <w:tc>
          <w:tcPr>
            <w:tcW w:w="1131" w:type="dxa"/>
            <w:tcBorders>
              <w:top w:val="nil"/>
              <w:left w:val="nil"/>
              <w:bottom w:val="single" w:sz="4" w:space="0" w:color="auto"/>
              <w:right w:val="single" w:sz="4" w:space="0" w:color="auto"/>
            </w:tcBorders>
            <w:noWrap/>
            <w:vAlign w:val="bottom"/>
            <w:hideMark/>
          </w:tcPr>
          <w:p w14:paraId="6F144990"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3</w:t>
            </w:r>
            <w:r w:rsidR="00200076">
              <w:rPr>
                <w:rFonts w:ascii="Times New Roman" w:hAnsi="Times New Roman" w:cs="Times New Roman"/>
                <w:kern w:val="2"/>
                <w:sz w:val="24"/>
                <w:szCs w:val="24"/>
                <w14:ligatures w14:val="standardContextual"/>
              </w:rPr>
              <w:t>5</w:t>
            </w:r>
          </w:p>
        </w:tc>
        <w:tc>
          <w:tcPr>
            <w:tcW w:w="1276" w:type="dxa"/>
            <w:tcBorders>
              <w:top w:val="nil"/>
              <w:left w:val="nil"/>
              <w:bottom w:val="single" w:sz="4" w:space="0" w:color="auto"/>
              <w:right w:val="single" w:sz="4" w:space="0" w:color="auto"/>
            </w:tcBorders>
            <w:noWrap/>
            <w:vAlign w:val="bottom"/>
            <w:hideMark/>
          </w:tcPr>
          <w:p w14:paraId="78570E1F"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12</w:t>
            </w:r>
          </w:p>
        </w:tc>
        <w:tc>
          <w:tcPr>
            <w:tcW w:w="2126" w:type="dxa"/>
            <w:tcBorders>
              <w:top w:val="nil"/>
              <w:left w:val="nil"/>
              <w:bottom w:val="single" w:sz="4" w:space="0" w:color="auto"/>
              <w:right w:val="single" w:sz="4" w:space="0" w:color="auto"/>
            </w:tcBorders>
            <w:noWrap/>
            <w:vAlign w:val="bottom"/>
            <w:hideMark/>
          </w:tcPr>
          <w:p w14:paraId="3EC5C25C"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43BE0A14"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D3481E">
              <w:rPr>
                <w:rFonts w:ascii="Times New Roman" w:hAnsi="Times New Roman" w:cs="Times New Roman"/>
                <w:kern w:val="2"/>
                <w:sz w:val="24"/>
                <w:szCs w:val="24"/>
                <w14:ligatures w14:val="standardContextual"/>
              </w:rPr>
              <w:t>1</w:t>
            </w:r>
          </w:p>
        </w:tc>
        <w:tc>
          <w:tcPr>
            <w:tcW w:w="544" w:type="dxa"/>
            <w:tcBorders>
              <w:top w:val="nil"/>
              <w:left w:val="single" w:sz="4" w:space="0" w:color="auto"/>
              <w:bottom w:val="nil"/>
              <w:right w:val="nil"/>
            </w:tcBorders>
            <w:noWrap/>
            <w:vAlign w:val="bottom"/>
          </w:tcPr>
          <w:p w14:paraId="6C95861E"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49AE6B9C" w14:textId="77777777" w:rsidTr="00D3481E">
        <w:trPr>
          <w:trHeight w:val="196"/>
        </w:trPr>
        <w:tc>
          <w:tcPr>
            <w:tcW w:w="1486" w:type="dxa"/>
            <w:tcBorders>
              <w:top w:val="nil"/>
              <w:left w:val="single" w:sz="4" w:space="0" w:color="auto"/>
              <w:bottom w:val="single" w:sz="4" w:space="0" w:color="auto"/>
              <w:right w:val="single" w:sz="4" w:space="0" w:color="auto"/>
            </w:tcBorders>
            <w:noWrap/>
            <w:vAlign w:val="bottom"/>
            <w:hideMark/>
          </w:tcPr>
          <w:p w14:paraId="25A8F214"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Rumšiškių</w:t>
            </w:r>
          </w:p>
        </w:tc>
        <w:tc>
          <w:tcPr>
            <w:tcW w:w="936" w:type="dxa"/>
            <w:tcBorders>
              <w:top w:val="nil"/>
              <w:left w:val="nil"/>
              <w:bottom w:val="single" w:sz="4" w:space="0" w:color="auto"/>
              <w:right w:val="single" w:sz="4" w:space="0" w:color="auto"/>
            </w:tcBorders>
            <w:noWrap/>
            <w:vAlign w:val="bottom"/>
            <w:hideMark/>
          </w:tcPr>
          <w:p w14:paraId="5D5BA8CE"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200</w:t>
            </w:r>
          </w:p>
        </w:tc>
        <w:tc>
          <w:tcPr>
            <w:tcW w:w="885" w:type="dxa"/>
            <w:tcBorders>
              <w:top w:val="nil"/>
              <w:left w:val="nil"/>
              <w:bottom w:val="single" w:sz="4" w:space="0" w:color="auto"/>
              <w:right w:val="single" w:sz="4" w:space="0" w:color="auto"/>
            </w:tcBorders>
            <w:noWrap/>
            <w:vAlign w:val="bottom"/>
            <w:hideMark/>
          </w:tcPr>
          <w:p w14:paraId="2067C1E0"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107</w:t>
            </w:r>
          </w:p>
        </w:tc>
        <w:tc>
          <w:tcPr>
            <w:tcW w:w="1131" w:type="dxa"/>
            <w:tcBorders>
              <w:top w:val="nil"/>
              <w:left w:val="nil"/>
              <w:bottom w:val="single" w:sz="4" w:space="0" w:color="auto"/>
              <w:right w:val="single" w:sz="4" w:space="0" w:color="auto"/>
            </w:tcBorders>
            <w:noWrap/>
            <w:vAlign w:val="bottom"/>
            <w:hideMark/>
          </w:tcPr>
          <w:p w14:paraId="47857C73" w14:textId="77777777" w:rsidR="002C0817" w:rsidRDefault="00D3481E"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9</w:t>
            </w:r>
            <w:r w:rsidR="00200076">
              <w:rPr>
                <w:rFonts w:ascii="Times New Roman" w:hAnsi="Times New Roman" w:cs="Times New Roman"/>
                <w:kern w:val="2"/>
                <w:sz w:val="24"/>
                <w:szCs w:val="24"/>
                <w14:ligatures w14:val="standardContextual"/>
              </w:rPr>
              <w:t>3</w:t>
            </w:r>
          </w:p>
        </w:tc>
        <w:tc>
          <w:tcPr>
            <w:tcW w:w="1276" w:type="dxa"/>
            <w:tcBorders>
              <w:top w:val="nil"/>
              <w:left w:val="nil"/>
              <w:bottom w:val="single" w:sz="4" w:space="0" w:color="auto"/>
              <w:right w:val="single" w:sz="4" w:space="0" w:color="auto"/>
            </w:tcBorders>
            <w:noWrap/>
            <w:vAlign w:val="bottom"/>
            <w:hideMark/>
          </w:tcPr>
          <w:p w14:paraId="67042BF4"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29</w:t>
            </w:r>
          </w:p>
        </w:tc>
        <w:tc>
          <w:tcPr>
            <w:tcW w:w="2126" w:type="dxa"/>
            <w:tcBorders>
              <w:top w:val="nil"/>
              <w:left w:val="nil"/>
              <w:bottom w:val="single" w:sz="4" w:space="0" w:color="auto"/>
              <w:right w:val="single" w:sz="4" w:space="0" w:color="auto"/>
            </w:tcBorders>
            <w:noWrap/>
            <w:vAlign w:val="bottom"/>
            <w:hideMark/>
          </w:tcPr>
          <w:p w14:paraId="26172A3A"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3</w:t>
            </w:r>
          </w:p>
        </w:tc>
        <w:tc>
          <w:tcPr>
            <w:tcW w:w="1156" w:type="dxa"/>
            <w:tcBorders>
              <w:top w:val="single" w:sz="4" w:space="0" w:color="auto"/>
              <w:left w:val="nil"/>
              <w:bottom w:val="single" w:sz="4" w:space="0" w:color="auto"/>
              <w:right w:val="single" w:sz="4" w:space="0" w:color="auto"/>
            </w:tcBorders>
            <w:noWrap/>
            <w:vAlign w:val="bottom"/>
            <w:hideMark/>
          </w:tcPr>
          <w:p w14:paraId="61BBACD7"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31</w:t>
            </w:r>
          </w:p>
        </w:tc>
        <w:tc>
          <w:tcPr>
            <w:tcW w:w="544" w:type="dxa"/>
            <w:tcBorders>
              <w:top w:val="nil"/>
              <w:left w:val="single" w:sz="4" w:space="0" w:color="auto"/>
              <w:bottom w:val="nil"/>
              <w:right w:val="nil"/>
            </w:tcBorders>
            <w:noWrap/>
            <w:vAlign w:val="bottom"/>
          </w:tcPr>
          <w:p w14:paraId="77E28FAA"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78F61E08" w14:textId="77777777" w:rsidTr="00D3481E">
        <w:trPr>
          <w:trHeight w:val="300"/>
        </w:trPr>
        <w:tc>
          <w:tcPr>
            <w:tcW w:w="1486" w:type="dxa"/>
            <w:tcBorders>
              <w:top w:val="nil"/>
              <w:left w:val="single" w:sz="4" w:space="0" w:color="auto"/>
              <w:bottom w:val="single" w:sz="4" w:space="0" w:color="auto"/>
              <w:right w:val="single" w:sz="4" w:space="0" w:color="auto"/>
            </w:tcBorders>
            <w:noWrap/>
            <w:vAlign w:val="bottom"/>
            <w:hideMark/>
          </w:tcPr>
          <w:p w14:paraId="43632D71"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Kruonio</w:t>
            </w:r>
          </w:p>
        </w:tc>
        <w:tc>
          <w:tcPr>
            <w:tcW w:w="936" w:type="dxa"/>
            <w:tcBorders>
              <w:top w:val="nil"/>
              <w:left w:val="nil"/>
              <w:bottom w:val="single" w:sz="4" w:space="0" w:color="auto"/>
              <w:right w:val="single" w:sz="4" w:space="0" w:color="auto"/>
            </w:tcBorders>
            <w:noWrap/>
            <w:vAlign w:val="bottom"/>
            <w:hideMark/>
          </w:tcPr>
          <w:p w14:paraId="4ED325DC"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200076">
              <w:rPr>
                <w:rFonts w:ascii="Times New Roman" w:hAnsi="Times New Roman" w:cs="Times New Roman"/>
                <w:kern w:val="2"/>
                <w:sz w:val="24"/>
                <w:szCs w:val="24"/>
                <w14:ligatures w14:val="standardContextual"/>
              </w:rPr>
              <w:t>64</w:t>
            </w:r>
          </w:p>
        </w:tc>
        <w:tc>
          <w:tcPr>
            <w:tcW w:w="885" w:type="dxa"/>
            <w:tcBorders>
              <w:top w:val="nil"/>
              <w:left w:val="nil"/>
              <w:bottom w:val="single" w:sz="4" w:space="0" w:color="auto"/>
              <w:right w:val="single" w:sz="4" w:space="0" w:color="auto"/>
            </w:tcBorders>
            <w:noWrap/>
            <w:vAlign w:val="bottom"/>
            <w:hideMark/>
          </w:tcPr>
          <w:p w14:paraId="156052A6"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92</w:t>
            </w:r>
          </w:p>
        </w:tc>
        <w:tc>
          <w:tcPr>
            <w:tcW w:w="1131" w:type="dxa"/>
            <w:tcBorders>
              <w:top w:val="nil"/>
              <w:left w:val="nil"/>
              <w:bottom w:val="single" w:sz="4" w:space="0" w:color="auto"/>
              <w:right w:val="single" w:sz="4" w:space="0" w:color="auto"/>
            </w:tcBorders>
            <w:noWrap/>
            <w:vAlign w:val="bottom"/>
            <w:hideMark/>
          </w:tcPr>
          <w:p w14:paraId="2B4F6919"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72</w:t>
            </w:r>
          </w:p>
        </w:tc>
        <w:tc>
          <w:tcPr>
            <w:tcW w:w="1276" w:type="dxa"/>
            <w:tcBorders>
              <w:top w:val="nil"/>
              <w:left w:val="nil"/>
              <w:bottom w:val="single" w:sz="4" w:space="0" w:color="auto"/>
              <w:right w:val="single" w:sz="4" w:space="0" w:color="auto"/>
            </w:tcBorders>
            <w:noWrap/>
            <w:vAlign w:val="bottom"/>
            <w:hideMark/>
          </w:tcPr>
          <w:p w14:paraId="207F9FCD"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33</w:t>
            </w:r>
          </w:p>
        </w:tc>
        <w:tc>
          <w:tcPr>
            <w:tcW w:w="2126" w:type="dxa"/>
            <w:tcBorders>
              <w:top w:val="nil"/>
              <w:left w:val="nil"/>
              <w:bottom w:val="single" w:sz="4" w:space="0" w:color="auto"/>
              <w:right w:val="single" w:sz="4" w:space="0" w:color="auto"/>
            </w:tcBorders>
            <w:noWrap/>
            <w:vAlign w:val="bottom"/>
            <w:hideMark/>
          </w:tcPr>
          <w:p w14:paraId="5B224C65" w14:textId="77777777" w:rsidR="002C0817" w:rsidRDefault="00655EF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p>
        </w:tc>
        <w:tc>
          <w:tcPr>
            <w:tcW w:w="1156" w:type="dxa"/>
            <w:tcBorders>
              <w:top w:val="single" w:sz="4" w:space="0" w:color="auto"/>
              <w:left w:val="nil"/>
              <w:bottom w:val="single" w:sz="4" w:space="0" w:color="auto"/>
              <w:right w:val="single" w:sz="4" w:space="0" w:color="auto"/>
            </w:tcBorders>
            <w:noWrap/>
            <w:vAlign w:val="bottom"/>
            <w:hideMark/>
          </w:tcPr>
          <w:p w14:paraId="4DD99F20" w14:textId="77777777" w:rsidR="002C0817" w:rsidRDefault="00655EF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200076">
              <w:rPr>
                <w:rFonts w:ascii="Times New Roman" w:hAnsi="Times New Roman" w:cs="Times New Roman"/>
                <w:kern w:val="2"/>
                <w:sz w:val="24"/>
                <w:szCs w:val="24"/>
                <w14:ligatures w14:val="standardContextual"/>
              </w:rPr>
              <w:t>8</w:t>
            </w:r>
          </w:p>
        </w:tc>
        <w:tc>
          <w:tcPr>
            <w:tcW w:w="544" w:type="dxa"/>
            <w:tcBorders>
              <w:top w:val="nil"/>
              <w:left w:val="single" w:sz="4" w:space="0" w:color="auto"/>
              <w:bottom w:val="nil"/>
              <w:right w:val="nil"/>
            </w:tcBorders>
            <w:noWrap/>
            <w:vAlign w:val="bottom"/>
            <w:hideMark/>
          </w:tcPr>
          <w:p w14:paraId="30BA5FB3" w14:textId="77777777" w:rsidR="002C0817" w:rsidRDefault="002C0817" w:rsidP="002740B6">
            <w:pPr>
              <w:rPr>
                <w:rFonts w:ascii="Times New Roman" w:hAnsi="Times New Roman" w:cs="Times New Roman"/>
                <w:kern w:val="2"/>
                <w:sz w:val="24"/>
                <w:szCs w:val="24"/>
                <w14:ligatures w14:val="standardContextual"/>
              </w:rPr>
            </w:pPr>
          </w:p>
        </w:tc>
      </w:tr>
      <w:tr w:rsidR="002C0817" w14:paraId="77716B00" w14:textId="77777777" w:rsidTr="00D3481E">
        <w:trPr>
          <w:trHeight w:val="300"/>
        </w:trPr>
        <w:tc>
          <w:tcPr>
            <w:tcW w:w="1486" w:type="dxa"/>
            <w:tcBorders>
              <w:top w:val="nil"/>
              <w:left w:val="single" w:sz="4" w:space="0" w:color="auto"/>
              <w:bottom w:val="single" w:sz="4" w:space="0" w:color="auto"/>
              <w:right w:val="single" w:sz="4" w:space="0" w:color="auto"/>
            </w:tcBorders>
            <w:noWrap/>
            <w:vAlign w:val="bottom"/>
            <w:hideMark/>
          </w:tcPr>
          <w:p w14:paraId="14EB081A"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Nemaitonių</w:t>
            </w:r>
          </w:p>
        </w:tc>
        <w:tc>
          <w:tcPr>
            <w:tcW w:w="936" w:type="dxa"/>
            <w:tcBorders>
              <w:top w:val="nil"/>
              <w:left w:val="nil"/>
              <w:bottom w:val="single" w:sz="4" w:space="0" w:color="auto"/>
              <w:right w:val="single" w:sz="4" w:space="0" w:color="auto"/>
            </w:tcBorders>
            <w:noWrap/>
            <w:vAlign w:val="bottom"/>
            <w:hideMark/>
          </w:tcPr>
          <w:p w14:paraId="17A29634"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200076">
              <w:rPr>
                <w:rFonts w:ascii="Times New Roman" w:hAnsi="Times New Roman" w:cs="Times New Roman"/>
                <w:kern w:val="2"/>
                <w:sz w:val="24"/>
                <w:szCs w:val="24"/>
                <w14:ligatures w14:val="standardContextual"/>
              </w:rPr>
              <w:t>9</w:t>
            </w:r>
          </w:p>
        </w:tc>
        <w:tc>
          <w:tcPr>
            <w:tcW w:w="885" w:type="dxa"/>
            <w:tcBorders>
              <w:top w:val="nil"/>
              <w:left w:val="nil"/>
              <w:bottom w:val="single" w:sz="4" w:space="0" w:color="auto"/>
              <w:right w:val="single" w:sz="4" w:space="0" w:color="auto"/>
            </w:tcBorders>
            <w:noWrap/>
            <w:vAlign w:val="bottom"/>
            <w:hideMark/>
          </w:tcPr>
          <w:p w14:paraId="53690AAD"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8</w:t>
            </w:r>
          </w:p>
        </w:tc>
        <w:tc>
          <w:tcPr>
            <w:tcW w:w="1131" w:type="dxa"/>
            <w:tcBorders>
              <w:top w:val="nil"/>
              <w:left w:val="nil"/>
              <w:bottom w:val="single" w:sz="4" w:space="0" w:color="auto"/>
              <w:right w:val="single" w:sz="4" w:space="0" w:color="auto"/>
            </w:tcBorders>
            <w:noWrap/>
            <w:vAlign w:val="bottom"/>
            <w:hideMark/>
          </w:tcPr>
          <w:p w14:paraId="7FCB7B1E" w14:textId="77777777" w:rsidR="002C0817" w:rsidRDefault="00655EF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w:t>
            </w:r>
            <w:r w:rsidR="00200076">
              <w:rPr>
                <w:rFonts w:ascii="Times New Roman" w:hAnsi="Times New Roman" w:cs="Times New Roman"/>
                <w:kern w:val="2"/>
                <w:sz w:val="24"/>
                <w:szCs w:val="24"/>
                <w14:ligatures w14:val="standardContextual"/>
              </w:rPr>
              <w:t>1</w:t>
            </w:r>
          </w:p>
        </w:tc>
        <w:tc>
          <w:tcPr>
            <w:tcW w:w="1276" w:type="dxa"/>
            <w:tcBorders>
              <w:top w:val="nil"/>
              <w:left w:val="nil"/>
              <w:bottom w:val="single" w:sz="4" w:space="0" w:color="auto"/>
              <w:right w:val="single" w:sz="4" w:space="0" w:color="auto"/>
            </w:tcBorders>
            <w:noWrap/>
            <w:vAlign w:val="bottom"/>
            <w:hideMark/>
          </w:tcPr>
          <w:p w14:paraId="3C3F19CC"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0</w:t>
            </w:r>
          </w:p>
        </w:tc>
        <w:tc>
          <w:tcPr>
            <w:tcW w:w="2126" w:type="dxa"/>
            <w:tcBorders>
              <w:top w:val="nil"/>
              <w:left w:val="nil"/>
              <w:bottom w:val="single" w:sz="4" w:space="0" w:color="auto"/>
              <w:right w:val="single" w:sz="4" w:space="0" w:color="auto"/>
            </w:tcBorders>
            <w:noWrap/>
            <w:vAlign w:val="bottom"/>
            <w:hideMark/>
          </w:tcPr>
          <w:p w14:paraId="5BCD702A"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7354D8EA"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w:t>
            </w:r>
          </w:p>
        </w:tc>
        <w:tc>
          <w:tcPr>
            <w:tcW w:w="544" w:type="dxa"/>
            <w:tcBorders>
              <w:top w:val="nil"/>
              <w:left w:val="single" w:sz="4" w:space="0" w:color="auto"/>
              <w:bottom w:val="nil"/>
              <w:right w:val="nil"/>
            </w:tcBorders>
            <w:noWrap/>
            <w:vAlign w:val="bottom"/>
            <w:hideMark/>
          </w:tcPr>
          <w:p w14:paraId="19128B29" w14:textId="77777777" w:rsidR="002C0817" w:rsidRDefault="002C0817" w:rsidP="002740B6">
            <w:pPr>
              <w:rPr>
                <w:rFonts w:ascii="Times New Roman" w:hAnsi="Times New Roman" w:cs="Times New Roman"/>
                <w:kern w:val="2"/>
                <w:sz w:val="24"/>
                <w:szCs w:val="24"/>
                <w14:ligatures w14:val="standardContextual"/>
              </w:rPr>
            </w:pPr>
          </w:p>
        </w:tc>
      </w:tr>
      <w:tr w:rsidR="002C0817" w14:paraId="6EA46A5C" w14:textId="77777777" w:rsidTr="00D3481E">
        <w:trPr>
          <w:trHeight w:val="300"/>
        </w:trPr>
        <w:tc>
          <w:tcPr>
            <w:tcW w:w="1486" w:type="dxa"/>
            <w:tcBorders>
              <w:top w:val="single" w:sz="4" w:space="0" w:color="auto"/>
              <w:left w:val="single" w:sz="4" w:space="0" w:color="auto"/>
              <w:bottom w:val="single" w:sz="4" w:space="0" w:color="auto"/>
              <w:right w:val="single" w:sz="4" w:space="0" w:color="auto"/>
            </w:tcBorders>
            <w:noWrap/>
            <w:vAlign w:val="bottom"/>
            <w:hideMark/>
          </w:tcPr>
          <w:p w14:paraId="5522C74D" w14:textId="77777777" w:rsidR="002C0817" w:rsidRDefault="002C0817" w:rsidP="002740B6">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Žaslių</w:t>
            </w:r>
          </w:p>
        </w:tc>
        <w:tc>
          <w:tcPr>
            <w:tcW w:w="936" w:type="dxa"/>
            <w:tcBorders>
              <w:top w:val="single" w:sz="4" w:space="0" w:color="auto"/>
              <w:left w:val="nil"/>
              <w:bottom w:val="single" w:sz="4" w:space="0" w:color="auto"/>
              <w:right w:val="single" w:sz="4" w:space="0" w:color="auto"/>
            </w:tcBorders>
            <w:noWrap/>
            <w:vAlign w:val="bottom"/>
            <w:hideMark/>
          </w:tcPr>
          <w:p w14:paraId="3244A8D2" w14:textId="77777777" w:rsidR="002C0817" w:rsidRDefault="00D3481E"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10</w:t>
            </w:r>
            <w:r w:rsidR="00200076">
              <w:rPr>
                <w:rFonts w:ascii="Times New Roman" w:hAnsi="Times New Roman" w:cs="Times New Roman"/>
                <w:kern w:val="2"/>
                <w:sz w:val="24"/>
                <w:szCs w:val="24"/>
                <w14:ligatures w14:val="standardContextual"/>
              </w:rPr>
              <w:t>9</w:t>
            </w:r>
          </w:p>
        </w:tc>
        <w:tc>
          <w:tcPr>
            <w:tcW w:w="885" w:type="dxa"/>
            <w:tcBorders>
              <w:top w:val="single" w:sz="4" w:space="0" w:color="auto"/>
              <w:left w:val="nil"/>
              <w:bottom w:val="single" w:sz="4" w:space="0" w:color="auto"/>
              <w:right w:val="single" w:sz="4" w:space="0" w:color="auto"/>
            </w:tcBorders>
            <w:noWrap/>
            <w:vAlign w:val="bottom"/>
            <w:hideMark/>
          </w:tcPr>
          <w:p w14:paraId="0F0D3D95"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w:t>
            </w:r>
            <w:r w:rsidR="00200076">
              <w:rPr>
                <w:rFonts w:ascii="Times New Roman" w:hAnsi="Times New Roman" w:cs="Times New Roman"/>
                <w:kern w:val="2"/>
                <w:sz w:val="24"/>
                <w:szCs w:val="24"/>
                <w14:ligatures w14:val="standardContextual"/>
              </w:rPr>
              <w:t>6</w:t>
            </w:r>
          </w:p>
        </w:tc>
        <w:tc>
          <w:tcPr>
            <w:tcW w:w="1131" w:type="dxa"/>
            <w:tcBorders>
              <w:top w:val="single" w:sz="4" w:space="0" w:color="auto"/>
              <w:left w:val="nil"/>
              <w:bottom w:val="single" w:sz="4" w:space="0" w:color="auto"/>
              <w:right w:val="single" w:sz="4" w:space="0" w:color="auto"/>
            </w:tcBorders>
            <w:noWrap/>
            <w:vAlign w:val="bottom"/>
            <w:hideMark/>
          </w:tcPr>
          <w:p w14:paraId="0A0046F0"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53</w:t>
            </w:r>
          </w:p>
        </w:tc>
        <w:tc>
          <w:tcPr>
            <w:tcW w:w="1276" w:type="dxa"/>
            <w:tcBorders>
              <w:top w:val="single" w:sz="4" w:space="0" w:color="auto"/>
              <w:left w:val="nil"/>
              <w:bottom w:val="single" w:sz="4" w:space="0" w:color="auto"/>
              <w:right w:val="single" w:sz="4" w:space="0" w:color="auto"/>
            </w:tcBorders>
            <w:noWrap/>
            <w:vAlign w:val="bottom"/>
            <w:hideMark/>
          </w:tcPr>
          <w:p w14:paraId="47AE1571" w14:textId="77777777" w:rsidR="002C0817" w:rsidRDefault="00200076"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w:t>
            </w:r>
            <w:r w:rsidR="00655EF7">
              <w:rPr>
                <w:rFonts w:ascii="Times New Roman" w:hAnsi="Times New Roman" w:cs="Times New Roman"/>
                <w:kern w:val="2"/>
                <w:sz w:val="24"/>
                <w:szCs w:val="24"/>
                <w14:ligatures w14:val="standardContextual"/>
              </w:rPr>
              <w:t>4</w:t>
            </w:r>
          </w:p>
        </w:tc>
        <w:tc>
          <w:tcPr>
            <w:tcW w:w="2126" w:type="dxa"/>
            <w:tcBorders>
              <w:top w:val="single" w:sz="4" w:space="0" w:color="auto"/>
              <w:left w:val="nil"/>
              <w:bottom w:val="single" w:sz="4" w:space="0" w:color="auto"/>
              <w:right w:val="single" w:sz="4" w:space="0" w:color="auto"/>
            </w:tcBorders>
            <w:noWrap/>
            <w:vAlign w:val="bottom"/>
            <w:hideMark/>
          </w:tcPr>
          <w:p w14:paraId="7C7968FD" w14:textId="77777777" w:rsidR="002C0817" w:rsidRDefault="002C0817" w:rsidP="00F804F1">
            <w:pPr>
              <w:spacing w:after="0" w:line="240" w:lineRule="auto"/>
              <w:jc w:val="center"/>
              <w:rPr>
                <w:rFonts w:ascii="Times New Roman" w:hAnsi="Times New Roman" w:cs="Times New Roman"/>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58BDA30D" w14:textId="77777777" w:rsidR="002C0817" w:rsidRDefault="00655EF7" w:rsidP="00F804F1">
            <w:pPr>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w:t>
            </w:r>
            <w:r w:rsidR="00200076">
              <w:rPr>
                <w:rFonts w:ascii="Times New Roman" w:hAnsi="Times New Roman" w:cs="Times New Roman"/>
                <w:kern w:val="2"/>
                <w:sz w:val="24"/>
                <w:szCs w:val="24"/>
                <w14:ligatures w14:val="standardContextual"/>
              </w:rPr>
              <w:t>0</w:t>
            </w:r>
          </w:p>
        </w:tc>
        <w:tc>
          <w:tcPr>
            <w:tcW w:w="544" w:type="dxa"/>
            <w:tcBorders>
              <w:top w:val="nil"/>
              <w:left w:val="single" w:sz="4" w:space="0" w:color="auto"/>
              <w:bottom w:val="nil"/>
              <w:right w:val="nil"/>
            </w:tcBorders>
            <w:noWrap/>
            <w:vAlign w:val="bottom"/>
          </w:tcPr>
          <w:p w14:paraId="7E250E59" w14:textId="77777777" w:rsidR="002C0817" w:rsidRDefault="002C0817" w:rsidP="002740B6">
            <w:pPr>
              <w:spacing w:after="0" w:line="240" w:lineRule="auto"/>
              <w:jc w:val="both"/>
              <w:rPr>
                <w:rFonts w:ascii="Times New Roman" w:hAnsi="Times New Roman" w:cs="Times New Roman"/>
                <w:kern w:val="2"/>
                <w:sz w:val="24"/>
                <w:szCs w:val="24"/>
                <w:u w:val="single"/>
                <w14:ligatures w14:val="standardContextual"/>
              </w:rPr>
            </w:pPr>
          </w:p>
        </w:tc>
      </w:tr>
      <w:tr w:rsidR="002C0817" w14:paraId="40A56431" w14:textId="77777777" w:rsidTr="00D3481E">
        <w:trPr>
          <w:trHeight w:val="300"/>
        </w:trPr>
        <w:tc>
          <w:tcPr>
            <w:tcW w:w="1486" w:type="dxa"/>
            <w:tcBorders>
              <w:top w:val="single" w:sz="4" w:space="0" w:color="auto"/>
              <w:left w:val="single" w:sz="4" w:space="0" w:color="auto"/>
              <w:bottom w:val="single" w:sz="4" w:space="0" w:color="auto"/>
              <w:right w:val="single" w:sz="4" w:space="0" w:color="auto"/>
            </w:tcBorders>
            <w:noWrap/>
            <w:vAlign w:val="bottom"/>
            <w:hideMark/>
          </w:tcPr>
          <w:p w14:paraId="34913958" w14:textId="77777777" w:rsidR="002C0817" w:rsidRDefault="002C0817" w:rsidP="002740B6">
            <w:pPr>
              <w:spacing w:after="0" w:line="240" w:lineRule="auto"/>
              <w:jc w:val="both"/>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Paparčių</w:t>
            </w:r>
          </w:p>
        </w:tc>
        <w:tc>
          <w:tcPr>
            <w:tcW w:w="936" w:type="dxa"/>
            <w:tcBorders>
              <w:top w:val="single" w:sz="4" w:space="0" w:color="auto"/>
              <w:left w:val="nil"/>
              <w:bottom w:val="single" w:sz="4" w:space="0" w:color="auto"/>
              <w:right w:val="single" w:sz="4" w:space="0" w:color="auto"/>
            </w:tcBorders>
            <w:noWrap/>
            <w:vAlign w:val="bottom"/>
            <w:hideMark/>
          </w:tcPr>
          <w:p w14:paraId="4251AA6D" w14:textId="77777777" w:rsidR="002C0817" w:rsidRDefault="00200076"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53</w:t>
            </w:r>
          </w:p>
        </w:tc>
        <w:tc>
          <w:tcPr>
            <w:tcW w:w="885" w:type="dxa"/>
            <w:tcBorders>
              <w:top w:val="single" w:sz="4" w:space="0" w:color="auto"/>
              <w:left w:val="nil"/>
              <w:bottom w:val="single" w:sz="4" w:space="0" w:color="auto"/>
              <w:right w:val="single" w:sz="4" w:space="0" w:color="auto"/>
            </w:tcBorders>
            <w:noWrap/>
            <w:vAlign w:val="bottom"/>
            <w:hideMark/>
          </w:tcPr>
          <w:p w14:paraId="5204000C" w14:textId="77777777" w:rsidR="002C0817" w:rsidRDefault="00200076"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37</w:t>
            </w:r>
          </w:p>
        </w:tc>
        <w:tc>
          <w:tcPr>
            <w:tcW w:w="1131" w:type="dxa"/>
            <w:tcBorders>
              <w:top w:val="single" w:sz="4" w:space="0" w:color="auto"/>
              <w:left w:val="nil"/>
              <w:bottom w:val="single" w:sz="4" w:space="0" w:color="auto"/>
              <w:right w:val="single" w:sz="4" w:space="0" w:color="auto"/>
            </w:tcBorders>
            <w:noWrap/>
            <w:vAlign w:val="bottom"/>
            <w:hideMark/>
          </w:tcPr>
          <w:p w14:paraId="7E82AE23" w14:textId="77777777" w:rsidR="002C0817" w:rsidRDefault="002C0817"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1</w:t>
            </w:r>
            <w:r w:rsidR="00200076">
              <w:rPr>
                <w:rFonts w:ascii="Times New Roman" w:hAnsi="Times New Roman" w:cs="Times New Roman"/>
                <w:bCs/>
                <w:kern w:val="2"/>
                <w:sz w:val="24"/>
                <w:szCs w:val="24"/>
                <w14:ligatures w14:val="standardContextual"/>
              </w:rPr>
              <w:t>6</w:t>
            </w:r>
          </w:p>
        </w:tc>
        <w:tc>
          <w:tcPr>
            <w:tcW w:w="1276" w:type="dxa"/>
            <w:tcBorders>
              <w:top w:val="single" w:sz="4" w:space="0" w:color="auto"/>
              <w:left w:val="nil"/>
              <w:bottom w:val="single" w:sz="4" w:space="0" w:color="auto"/>
              <w:right w:val="single" w:sz="4" w:space="0" w:color="auto"/>
            </w:tcBorders>
            <w:noWrap/>
            <w:vAlign w:val="bottom"/>
            <w:hideMark/>
          </w:tcPr>
          <w:p w14:paraId="765F767D" w14:textId="77777777" w:rsidR="002C0817" w:rsidRDefault="00200076"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15</w:t>
            </w:r>
          </w:p>
        </w:tc>
        <w:tc>
          <w:tcPr>
            <w:tcW w:w="2126" w:type="dxa"/>
            <w:tcBorders>
              <w:top w:val="single" w:sz="4" w:space="0" w:color="auto"/>
              <w:left w:val="nil"/>
              <w:bottom w:val="single" w:sz="4" w:space="0" w:color="auto"/>
              <w:right w:val="single" w:sz="4" w:space="0" w:color="auto"/>
            </w:tcBorders>
            <w:noWrap/>
            <w:vAlign w:val="bottom"/>
            <w:hideMark/>
          </w:tcPr>
          <w:p w14:paraId="47518A54" w14:textId="77777777" w:rsidR="002C0817" w:rsidRDefault="002C0817" w:rsidP="00F804F1">
            <w:pPr>
              <w:spacing w:after="0" w:line="240" w:lineRule="auto"/>
              <w:jc w:val="center"/>
              <w:rPr>
                <w:rFonts w:ascii="Times New Roman" w:hAnsi="Times New Roman" w:cs="Times New Roman"/>
                <w:bCs/>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1E34882B" w14:textId="77777777" w:rsidR="002C0817" w:rsidRDefault="00200076" w:rsidP="00F804F1">
            <w:pPr>
              <w:spacing w:after="0" w:line="240" w:lineRule="auto"/>
              <w:jc w:val="center"/>
              <w:rPr>
                <w:rFonts w:ascii="Times New Roman" w:hAnsi="Times New Roman" w:cs="Times New Roman"/>
                <w:bCs/>
                <w:color w:val="000000" w:themeColor="text1"/>
                <w:kern w:val="2"/>
                <w:sz w:val="24"/>
                <w:szCs w:val="24"/>
                <w14:ligatures w14:val="standardContextual"/>
              </w:rPr>
            </w:pPr>
            <w:r>
              <w:rPr>
                <w:rFonts w:ascii="Times New Roman" w:hAnsi="Times New Roman" w:cs="Times New Roman"/>
                <w:bCs/>
                <w:color w:val="000000" w:themeColor="text1"/>
                <w:kern w:val="2"/>
                <w:sz w:val="24"/>
                <w:szCs w:val="24"/>
                <w14:ligatures w14:val="standardContextual"/>
              </w:rPr>
              <w:t>7</w:t>
            </w:r>
          </w:p>
        </w:tc>
        <w:tc>
          <w:tcPr>
            <w:tcW w:w="544" w:type="dxa"/>
            <w:tcBorders>
              <w:top w:val="nil"/>
              <w:left w:val="single" w:sz="4" w:space="0" w:color="auto"/>
              <w:bottom w:val="nil"/>
              <w:right w:val="nil"/>
            </w:tcBorders>
            <w:noWrap/>
            <w:vAlign w:val="bottom"/>
          </w:tcPr>
          <w:p w14:paraId="60589051" w14:textId="77777777" w:rsidR="002C0817" w:rsidRDefault="002C0817" w:rsidP="002740B6">
            <w:pPr>
              <w:spacing w:after="0" w:line="240" w:lineRule="auto"/>
              <w:jc w:val="both"/>
              <w:rPr>
                <w:rFonts w:ascii="Times New Roman" w:hAnsi="Times New Roman" w:cs="Times New Roman"/>
                <w:bCs/>
                <w:kern w:val="2"/>
                <w:sz w:val="24"/>
                <w:szCs w:val="24"/>
                <w:u w:val="single"/>
                <w14:ligatures w14:val="standardContextual"/>
              </w:rPr>
            </w:pPr>
          </w:p>
        </w:tc>
      </w:tr>
      <w:tr w:rsidR="002C0817" w14:paraId="5E3E3310" w14:textId="77777777" w:rsidTr="00D3481E">
        <w:trPr>
          <w:trHeight w:val="300"/>
        </w:trPr>
        <w:tc>
          <w:tcPr>
            <w:tcW w:w="1486" w:type="dxa"/>
            <w:tcBorders>
              <w:top w:val="single" w:sz="4" w:space="0" w:color="auto"/>
              <w:left w:val="single" w:sz="4" w:space="0" w:color="auto"/>
              <w:bottom w:val="single" w:sz="4" w:space="0" w:color="auto"/>
              <w:right w:val="single" w:sz="4" w:space="0" w:color="auto"/>
            </w:tcBorders>
            <w:noWrap/>
            <w:vAlign w:val="bottom"/>
            <w:hideMark/>
          </w:tcPr>
          <w:p w14:paraId="240193CE" w14:textId="77777777" w:rsidR="002C0817" w:rsidRDefault="002C0817" w:rsidP="002740B6">
            <w:pPr>
              <w:spacing w:after="0" w:line="240" w:lineRule="auto"/>
              <w:jc w:val="both"/>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Palomenės</w:t>
            </w:r>
          </w:p>
        </w:tc>
        <w:tc>
          <w:tcPr>
            <w:tcW w:w="936" w:type="dxa"/>
            <w:tcBorders>
              <w:top w:val="single" w:sz="4" w:space="0" w:color="auto"/>
              <w:left w:val="nil"/>
              <w:bottom w:val="single" w:sz="4" w:space="0" w:color="auto"/>
              <w:right w:val="single" w:sz="4" w:space="0" w:color="auto"/>
            </w:tcBorders>
            <w:noWrap/>
            <w:vAlign w:val="bottom"/>
            <w:hideMark/>
          </w:tcPr>
          <w:p w14:paraId="6B8FFDCE" w14:textId="77777777" w:rsidR="002C0817" w:rsidRDefault="002C0817"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10</w:t>
            </w:r>
            <w:r w:rsidR="00200076">
              <w:rPr>
                <w:rFonts w:ascii="Times New Roman" w:hAnsi="Times New Roman" w:cs="Times New Roman"/>
                <w:bCs/>
                <w:kern w:val="2"/>
                <w:sz w:val="24"/>
                <w:szCs w:val="24"/>
                <w14:ligatures w14:val="standardContextual"/>
              </w:rPr>
              <w:t>3</w:t>
            </w:r>
          </w:p>
        </w:tc>
        <w:tc>
          <w:tcPr>
            <w:tcW w:w="885" w:type="dxa"/>
            <w:tcBorders>
              <w:top w:val="single" w:sz="4" w:space="0" w:color="auto"/>
              <w:left w:val="nil"/>
              <w:bottom w:val="single" w:sz="4" w:space="0" w:color="auto"/>
              <w:right w:val="single" w:sz="4" w:space="0" w:color="auto"/>
            </w:tcBorders>
            <w:noWrap/>
            <w:vAlign w:val="bottom"/>
            <w:hideMark/>
          </w:tcPr>
          <w:p w14:paraId="0E08BBFA" w14:textId="77777777" w:rsidR="002C0817" w:rsidRDefault="00655EF7"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5</w:t>
            </w:r>
            <w:r w:rsidR="00200076">
              <w:rPr>
                <w:rFonts w:ascii="Times New Roman" w:hAnsi="Times New Roman" w:cs="Times New Roman"/>
                <w:bCs/>
                <w:kern w:val="2"/>
                <w:sz w:val="24"/>
                <w:szCs w:val="24"/>
                <w14:ligatures w14:val="standardContextual"/>
              </w:rPr>
              <w:t>6</w:t>
            </w:r>
          </w:p>
        </w:tc>
        <w:tc>
          <w:tcPr>
            <w:tcW w:w="1131" w:type="dxa"/>
            <w:tcBorders>
              <w:top w:val="single" w:sz="4" w:space="0" w:color="auto"/>
              <w:left w:val="nil"/>
              <w:bottom w:val="single" w:sz="4" w:space="0" w:color="auto"/>
              <w:right w:val="single" w:sz="4" w:space="0" w:color="auto"/>
            </w:tcBorders>
            <w:noWrap/>
            <w:vAlign w:val="bottom"/>
            <w:hideMark/>
          </w:tcPr>
          <w:p w14:paraId="00202E48" w14:textId="77777777" w:rsidR="002C0817" w:rsidRDefault="00200076"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47</w:t>
            </w:r>
          </w:p>
        </w:tc>
        <w:tc>
          <w:tcPr>
            <w:tcW w:w="1276" w:type="dxa"/>
            <w:tcBorders>
              <w:top w:val="single" w:sz="4" w:space="0" w:color="auto"/>
              <w:left w:val="nil"/>
              <w:bottom w:val="single" w:sz="4" w:space="0" w:color="auto"/>
              <w:right w:val="single" w:sz="4" w:space="0" w:color="auto"/>
            </w:tcBorders>
            <w:noWrap/>
            <w:vAlign w:val="bottom"/>
            <w:hideMark/>
          </w:tcPr>
          <w:p w14:paraId="6D9C2611" w14:textId="77777777" w:rsidR="002C0817" w:rsidRDefault="00200076"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20</w:t>
            </w:r>
          </w:p>
        </w:tc>
        <w:tc>
          <w:tcPr>
            <w:tcW w:w="2126" w:type="dxa"/>
            <w:tcBorders>
              <w:top w:val="single" w:sz="4" w:space="0" w:color="auto"/>
              <w:left w:val="nil"/>
              <w:bottom w:val="single" w:sz="4" w:space="0" w:color="auto"/>
              <w:right w:val="single" w:sz="4" w:space="0" w:color="auto"/>
            </w:tcBorders>
            <w:noWrap/>
            <w:vAlign w:val="bottom"/>
            <w:hideMark/>
          </w:tcPr>
          <w:p w14:paraId="1A6D56EF" w14:textId="77777777" w:rsidR="002C0817" w:rsidRDefault="002C0817" w:rsidP="00F804F1">
            <w:pPr>
              <w:spacing w:after="0" w:line="240" w:lineRule="auto"/>
              <w:jc w:val="center"/>
              <w:rPr>
                <w:rFonts w:ascii="Times New Roman" w:hAnsi="Times New Roman" w:cs="Times New Roman"/>
                <w:bCs/>
                <w:kern w:val="2"/>
                <w:sz w:val="24"/>
                <w:szCs w:val="24"/>
                <w14:ligatures w14:val="standardContextual"/>
              </w:rPr>
            </w:pPr>
          </w:p>
        </w:tc>
        <w:tc>
          <w:tcPr>
            <w:tcW w:w="1156" w:type="dxa"/>
            <w:tcBorders>
              <w:top w:val="single" w:sz="4" w:space="0" w:color="auto"/>
              <w:left w:val="nil"/>
              <w:bottom w:val="single" w:sz="4" w:space="0" w:color="auto"/>
              <w:right w:val="single" w:sz="4" w:space="0" w:color="auto"/>
            </w:tcBorders>
            <w:noWrap/>
            <w:vAlign w:val="bottom"/>
            <w:hideMark/>
          </w:tcPr>
          <w:p w14:paraId="6FACE151" w14:textId="77777777" w:rsidR="002C0817" w:rsidRDefault="00655EF7" w:rsidP="00F804F1">
            <w:pPr>
              <w:spacing w:after="0" w:line="240" w:lineRule="auto"/>
              <w:jc w:val="center"/>
              <w:rPr>
                <w:rFonts w:ascii="Times New Roman" w:hAnsi="Times New Roman" w:cs="Times New Roman"/>
                <w:bCs/>
                <w:kern w:val="2"/>
                <w:sz w:val="24"/>
                <w:szCs w:val="24"/>
                <w14:ligatures w14:val="standardContextual"/>
              </w:rPr>
            </w:pPr>
            <w:r>
              <w:rPr>
                <w:rFonts w:ascii="Times New Roman" w:hAnsi="Times New Roman" w:cs="Times New Roman"/>
                <w:bCs/>
                <w:kern w:val="2"/>
                <w:sz w:val="24"/>
                <w:szCs w:val="24"/>
                <w14:ligatures w14:val="standardContextual"/>
              </w:rPr>
              <w:t>1</w:t>
            </w:r>
            <w:r w:rsidR="00200076">
              <w:rPr>
                <w:rFonts w:ascii="Times New Roman" w:hAnsi="Times New Roman" w:cs="Times New Roman"/>
                <w:bCs/>
                <w:kern w:val="2"/>
                <w:sz w:val="24"/>
                <w:szCs w:val="24"/>
                <w14:ligatures w14:val="standardContextual"/>
              </w:rPr>
              <w:t>6</w:t>
            </w:r>
          </w:p>
        </w:tc>
        <w:tc>
          <w:tcPr>
            <w:tcW w:w="544" w:type="dxa"/>
            <w:tcBorders>
              <w:top w:val="nil"/>
              <w:left w:val="single" w:sz="4" w:space="0" w:color="auto"/>
              <w:bottom w:val="nil"/>
              <w:right w:val="nil"/>
            </w:tcBorders>
            <w:noWrap/>
            <w:vAlign w:val="bottom"/>
          </w:tcPr>
          <w:p w14:paraId="564CE01A" w14:textId="77777777" w:rsidR="002C0817" w:rsidRDefault="002C0817" w:rsidP="002740B6">
            <w:pPr>
              <w:spacing w:after="0" w:line="240" w:lineRule="auto"/>
              <w:jc w:val="both"/>
              <w:rPr>
                <w:rFonts w:ascii="Times New Roman" w:hAnsi="Times New Roman" w:cs="Times New Roman"/>
                <w:bCs/>
                <w:kern w:val="2"/>
                <w:sz w:val="24"/>
                <w:szCs w:val="24"/>
                <w:u w:val="single"/>
                <w14:ligatures w14:val="standardContextual"/>
              </w:rPr>
            </w:pPr>
          </w:p>
        </w:tc>
      </w:tr>
      <w:tr w:rsidR="002C0817" w14:paraId="1F94D0E8" w14:textId="77777777" w:rsidTr="00D3481E">
        <w:trPr>
          <w:trHeight w:val="300"/>
        </w:trPr>
        <w:tc>
          <w:tcPr>
            <w:tcW w:w="1486" w:type="dxa"/>
            <w:tcBorders>
              <w:top w:val="single" w:sz="4" w:space="0" w:color="auto"/>
              <w:left w:val="single" w:sz="4" w:space="0" w:color="auto"/>
              <w:bottom w:val="single" w:sz="4" w:space="0" w:color="auto"/>
              <w:right w:val="single" w:sz="4" w:space="0" w:color="auto"/>
            </w:tcBorders>
            <w:noWrap/>
            <w:vAlign w:val="bottom"/>
            <w:hideMark/>
          </w:tcPr>
          <w:p w14:paraId="1339E30D" w14:textId="77777777" w:rsidR="002C0817" w:rsidRDefault="002C0817" w:rsidP="002740B6">
            <w:pPr>
              <w:spacing w:after="0" w:line="240" w:lineRule="auto"/>
              <w:jc w:val="both"/>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Iš viso</w:t>
            </w:r>
          </w:p>
        </w:tc>
        <w:tc>
          <w:tcPr>
            <w:tcW w:w="936" w:type="dxa"/>
            <w:tcBorders>
              <w:top w:val="single" w:sz="4" w:space="0" w:color="auto"/>
              <w:left w:val="nil"/>
              <w:bottom w:val="single" w:sz="4" w:space="0" w:color="auto"/>
              <w:right w:val="single" w:sz="4" w:space="0" w:color="auto"/>
            </w:tcBorders>
            <w:noWrap/>
            <w:vAlign w:val="bottom"/>
            <w:hideMark/>
          </w:tcPr>
          <w:p w14:paraId="2EC83554" w14:textId="77777777" w:rsidR="002C0817" w:rsidRDefault="002C0817" w:rsidP="00F804F1">
            <w:pPr>
              <w:spacing w:after="0" w:line="240" w:lineRule="auto"/>
              <w:jc w:val="center"/>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15</w:t>
            </w:r>
            <w:r w:rsidR="00200076">
              <w:rPr>
                <w:rFonts w:ascii="Times New Roman" w:hAnsi="Times New Roman" w:cs="Times New Roman"/>
                <w:b/>
                <w:bCs/>
                <w:kern w:val="2"/>
                <w:sz w:val="24"/>
                <w:szCs w:val="24"/>
                <w14:ligatures w14:val="standardContextual"/>
              </w:rPr>
              <w:t>27</w:t>
            </w:r>
          </w:p>
        </w:tc>
        <w:tc>
          <w:tcPr>
            <w:tcW w:w="885" w:type="dxa"/>
            <w:tcBorders>
              <w:top w:val="single" w:sz="4" w:space="0" w:color="auto"/>
              <w:left w:val="nil"/>
              <w:bottom w:val="single" w:sz="4" w:space="0" w:color="auto"/>
              <w:right w:val="single" w:sz="4" w:space="0" w:color="auto"/>
            </w:tcBorders>
            <w:noWrap/>
            <w:vAlign w:val="bottom"/>
            <w:hideMark/>
          </w:tcPr>
          <w:p w14:paraId="51B2958E" w14:textId="77777777" w:rsidR="002C0817" w:rsidRDefault="00200076" w:rsidP="00F804F1">
            <w:pPr>
              <w:spacing w:after="0" w:line="240" w:lineRule="auto"/>
              <w:jc w:val="center"/>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819</w:t>
            </w:r>
          </w:p>
        </w:tc>
        <w:tc>
          <w:tcPr>
            <w:tcW w:w="1131" w:type="dxa"/>
            <w:tcBorders>
              <w:top w:val="single" w:sz="4" w:space="0" w:color="auto"/>
              <w:left w:val="nil"/>
              <w:bottom w:val="single" w:sz="4" w:space="0" w:color="auto"/>
              <w:right w:val="single" w:sz="4" w:space="0" w:color="auto"/>
            </w:tcBorders>
            <w:noWrap/>
            <w:vAlign w:val="bottom"/>
            <w:hideMark/>
          </w:tcPr>
          <w:p w14:paraId="4B2051B6" w14:textId="77777777" w:rsidR="002C0817" w:rsidRDefault="002C0817" w:rsidP="00F804F1">
            <w:pPr>
              <w:spacing w:after="0" w:line="240" w:lineRule="auto"/>
              <w:jc w:val="center"/>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7</w:t>
            </w:r>
            <w:r w:rsidR="00200076">
              <w:rPr>
                <w:rFonts w:ascii="Times New Roman" w:hAnsi="Times New Roman" w:cs="Times New Roman"/>
                <w:b/>
                <w:bCs/>
                <w:kern w:val="2"/>
                <w:sz w:val="24"/>
                <w:szCs w:val="24"/>
                <w14:ligatures w14:val="standardContextual"/>
              </w:rPr>
              <w:t>08</w:t>
            </w:r>
          </w:p>
        </w:tc>
        <w:tc>
          <w:tcPr>
            <w:tcW w:w="1276" w:type="dxa"/>
            <w:tcBorders>
              <w:top w:val="single" w:sz="4" w:space="0" w:color="auto"/>
              <w:left w:val="nil"/>
              <w:bottom w:val="single" w:sz="4" w:space="0" w:color="auto"/>
              <w:right w:val="single" w:sz="4" w:space="0" w:color="auto"/>
            </w:tcBorders>
            <w:noWrap/>
            <w:vAlign w:val="bottom"/>
            <w:hideMark/>
          </w:tcPr>
          <w:p w14:paraId="31EB86E3" w14:textId="77777777" w:rsidR="002C0817" w:rsidRDefault="00200076" w:rsidP="00F804F1">
            <w:pPr>
              <w:spacing w:after="0" w:line="240" w:lineRule="auto"/>
              <w:jc w:val="center"/>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250</w:t>
            </w:r>
          </w:p>
        </w:tc>
        <w:tc>
          <w:tcPr>
            <w:tcW w:w="2126" w:type="dxa"/>
            <w:tcBorders>
              <w:top w:val="single" w:sz="4" w:space="0" w:color="auto"/>
              <w:left w:val="nil"/>
              <w:bottom w:val="single" w:sz="4" w:space="0" w:color="auto"/>
              <w:right w:val="single" w:sz="4" w:space="0" w:color="auto"/>
            </w:tcBorders>
            <w:noWrap/>
            <w:vAlign w:val="bottom"/>
            <w:hideMark/>
          </w:tcPr>
          <w:p w14:paraId="33A28F27" w14:textId="77777777" w:rsidR="002C0817" w:rsidRDefault="00200076" w:rsidP="00F804F1">
            <w:pPr>
              <w:spacing w:after="0" w:line="240" w:lineRule="auto"/>
              <w:jc w:val="center"/>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13</w:t>
            </w:r>
          </w:p>
        </w:tc>
        <w:tc>
          <w:tcPr>
            <w:tcW w:w="1156" w:type="dxa"/>
            <w:tcBorders>
              <w:top w:val="single" w:sz="4" w:space="0" w:color="auto"/>
              <w:left w:val="nil"/>
              <w:bottom w:val="single" w:sz="4" w:space="0" w:color="auto"/>
              <w:right w:val="single" w:sz="4" w:space="0" w:color="auto"/>
            </w:tcBorders>
            <w:noWrap/>
            <w:vAlign w:val="bottom"/>
            <w:hideMark/>
          </w:tcPr>
          <w:p w14:paraId="7E5A9917" w14:textId="77777777" w:rsidR="002C0817" w:rsidRDefault="002C0817" w:rsidP="00F804F1">
            <w:pPr>
              <w:spacing w:after="0" w:line="240" w:lineRule="auto"/>
              <w:jc w:val="center"/>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2</w:t>
            </w:r>
            <w:r w:rsidR="00200076">
              <w:rPr>
                <w:rFonts w:ascii="Times New Roman" w:hAnsi="Times New Roman" w:cs="Times New Roman"/>
                <w:b/>
                <w:bCs/>
                <w:kern w:val="2"/>
                <w:sz w:val="24"/>
                <w:szCs w:val="24"/>
                <w14:ligatures w14:val="standardContextual"/>
              </w:rPr>
              <w:t>5</w:t>
            </w:r>
            <w:r w:rsidR="008430A2">
              <w:rPr>
                <w:rFonts w:ascii="Times New Roman" w:hAnsi="Times New Roman" w:cs="Times New Roman"/>
                <w:b/>
                <w:bCs/>
                <w:kern w:val="2"/>
                <w:sz w:val="24"/>
                <w:szCs w:val="24"/>
                <w14:ligatures w14:val="standardContextual"/>
              </w:rPr>
              <w:t>9</w:t>
            </w:r>
          </w:p>
        </w:tc>
        <w:tc>
          <w:tcPr>
            <w:tcW w:w="544" w:type="dxa"/>
            <w:tcBorders>
              <w:top w:val="nil"/>
              <w:left w:val="single" w:sz="4" w:space="0" w:color="auto"/>
              <w:bottom w:val="nil"/>
              <w:right w:val="nil"/>
            </w:tcBorders>
            <w:noWrap/>
            <w:vAlign w:val="bottom"/>
          </w:tcPr>
          <w:p w14:paraId="74B003F5" w14:textId="77777777" w:rsidR="002C0817" w:rsidRDefault="002C0817" w:rsidP="002740B6">
            <w:pPr>
              <w:spacing w:after="0" w:line="240" w:lineRule="auto"/>
              <w:jc w:val="both"/>
              <w:rPr>
                <w:rFonts w:ascii="Times New Roman" w:hAnsi="Times New Roman" w:cs="Times New Roman"/>
                <w:bCs/>
                <w:kern w:val="2"/>
                <w:sz w:val="24"/>
                <w:szCs w:val="24"/>
                <w:u w:val="single"/>
                <w14:ligatures w14:val="standardContextual"/>
              </w:rPr>
            </w:pPr>
          </w:p>
        </w:tc>
      </w:tr>
    </w:tbl>
    <w:p w14:paraId="2B1F1459" w14:textId="77777777" w:rsidR="002C0817" w:rsidRDefault="002C0817" w:rsidP="002C0817">
      <w:pPr>
        <w:pStyle w:val="Sraopastraipa"/>
        <w:spacing w:line="240" w:lineRule="auto"/>
        <w:ind w:left="22" w:firstLine="1274"/>
        <w:jc w:val="both"/>
        <w:rPr>
          <w:rFonts w:ascii="Times New Roman" w:eastAsia="Calibri" w:hAnsi="Times New Roman" w:cs="Times New Roman"/>
          <w:color w:val="000000" w:themeColor="text1"/>
          <w:sz w:val="24"/>
          <w:szCs w:val="24"/>
          <w:u w:val="single"/>
        </w:rPr>
      </w:pPr>
    </w:p>
    <w:p w14:paraId="625C596B" w14:textId="77777777" w:rsidR="002C0817" w:rsidRDefault="003554D8" w:rsidP="002C0817">
      <w:pPr>
        <w:suppressAutoHyphen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2C0817">
        <w:rPr>
          <w:rFonts w:ascii="Times New Roman" w:eastAsia="Calibri" w:hAnsi="Times New Roman" w:cs="Times New Roman"/>
          <w:sz w:val="24"/>
          <w:szCs w:val="24"/>
        </w:rPr>
        <w:t>.1. Kaišiadorių rajono savivaldybėje 202</w:t>
      </w:r>
      <w:r w:rsidR="00E76085">
        <w:rPr>
          <w:rFonts w:ascii="Times New Roman" w:eastAsia="Calibri" w:hAnsi="Times New Roman" w:cs="Times New Roman"/>
          <w:sz w:val="24"/>
          <w:szCs w:val="24"/>
        </w:rPr>
        <w:t>5</w:t>
      </w:r>
      <w:r w:rsidR="002C0817">
        <w:rPr>
          <w:rFonts w:ascii="Times New Roman" w:eastAsia="Calibri" w:hAnsi="Times New Roman" w:cs="Times New Roman"/>
          <w:sz w:val="24"/>
          <w:szCs w:val="24"/>
        </w:rPr>
        <w:t xml:space="preserve"> m. </w:t>
      </w:r>
      <w:r w:rsidR="00E76085">
        <w:rPr>
          <w:rFonts w:ascii="Times New Roman" w:eastAsia="Calibri" w:hAnsi="Times New Roman" w:cs="Times New Roman"/>
          <w:sz w:val="24"/>
          <w:szCs w:val="24"/>
        </w:rPr>
        <w:t>sausio</w:t>
      </w:r>
      <w:r w:rsidR="002C0817">
        <w:rPr>
          <w:rFonts w:ascii="Times New Roman" w:eastAsia="Calibri" w:hAnsi="Times New Roman" w:cs="Times New Roman"/>
          <w:sz w:val="24"/>
          <w:szCs w:val="24"/>
        </w:rPr>
        <w:t xml:space="preserve"> 1 d. iš 15</w:t>
      </w:r>
      <w:r w:rsidR="00E76085">
        <w:rPr>
          <w:rFonts w:ascii="Times New Roman" w:eastAsia="Calibri" w:hAnsi="Times New Roman" w:cs="Times New Roman"/>
          <w:sz w:val="24"/>
          <w:szCs w:val="24"/>
        </w:rPr>
        <w:t>27</w:t>
      </w:r>
      <w:r w:rsidR="002C0817">
        <w:rPr>
          <w:rFonts w:ascii="Times New Roman" w:eastAsia="Calibri" w:hAnsi="Times New Roman" w:cs="Times New Roman"/>
          <w:sz w:val="24"/>
          <w:szCs w:val="24"/>
        </w:rPr>
        <w:t xml:space="preserve"> bedarbių pagal Užimtumo tarnybos statistiką kaime gyvena </w:t>
      </w:r>
      <w:r w:rsidR="00E76085">
        <w:rPr>
          <w:rFonts w:ascii="Times New Roman" w:eastAsia="Calibri" w:hAnsi="Times New Roman" w:cs="Times New Roman"/>
          <w:sz w:val="24"/>
          <w:szCs w:val="24"/>
        </w:rPr>
        <w:t>904</w:t>
      </w:r>
      <w:r w:rsidR="002C0817">
        <w:rPr>
          <w:rFonts w:ascii="Times New Roman" w:eastAsia="Calibri" w:hAnsi="Times New Roman" w:cs="Times New Roman"/>
          <w:sz w:val="24"/>
          <w:szCs w:val="24"/>
        </w:rPr>
        <w:t xml:space="preserve"> bedarbiai. Tai sudaro  5</w:t>
      </w:r>
      <w:r w:rsidR="00E76085">
        <w:rPr>
          <w:rFonts w:ascii="Times New Roman" w:eastAsia="Calibri" w:hAnsi="Times New Roman" w:cs="Times New Roman"/>
          <w:sz w:val="24"/>
          <w:szCs w:val="24"/>
        </w:rPr>
        <w:t>9</w:t>
      </w:r>
      <w:r w:rsidR="008430A2">
        <w:rPr>
          <w:rFonts w:ascii="Times New Roman" w:eastAsia="Calibri" w:hAnsi="Times New Roman" w:cs="Times New Roman"/>
          <w:sz w:val="24"/>
          <w:szCs w:val="24"/>
        </w:rPr>
        <w:t>,</w:t>
      </w:r>
      <w:r w:rsidR="00E76085">
        <w:rPr>
          <w:rFonts w:ascii="Times New Roman" w:eastAsia="Calibri" w:hAnsi="Times New Roman" w:cs="Times New Roman"/>
          <w:sz w:val="24"/>
          <w:szCs w:val="24"/>
        </w:rPr>
        <w:t>2</w:t>
      </w:r>
      <w:r w:rsidR="002C0817">
        <w:rPr>
          <w:rFonts w:ascii="Times New Roman" w:eastAsia="Calibri" w:hAnsi="Times New Roman" w:cs="Times New Roman"/>
          <w:sz w:val="24"/>
          <w:szCs w:val="24"/>
        </w:rPr>
        <w:t xml:space="preserve"> proc.  </w:t>
      </w:r>
      <w:bookmarkStart w:id="1" w:name="_Hlk178079665"/>
      <w:r w:rsidR="002C0817">
        <w:rPr>
          <w:rFonts w:ascii="Times New Roman" w:eastAsia="Calibri" w:hAnsi="Times New Roman" w:cs="Times New Roman"/>
          <w:sz w:val="24"/>
          <w:szCs w:val="24"/>
        </w:rPr>
        <w:t>visų registruotų bedarbių Kaišiadorių rajono savivaldybėje.</w:t>
      </w:r>
      <w:r w:rsidR="008430A2">
        <w:rPr>
          <w:rFonts w:ascii="Times New Roman" w:eastAsia="Calibri" w:hAnsi="Times New Roman" w:cs="Times New Roman"/>
          <w:sz w:val="24"/>
          <w:szCs w:val="24"/>
        </w:rPr>
        <w:t xml:space="preserve"> </w:t>
      </w:r>
      <w:bookmarkEnd w:id="1"/>
      <w:r w:rsidR="008430A2">
        <w:rPr>
          <w:rFonts w:ascii="Times New Roman" w:eastAsia="Calibri" w:hAnsi="Times New Roman" w:cs="Times New Roman"/>
          <w:sz w:val="24"/>
          <w:szCs w:val="24"/>
        </w:rPr>
        <w:t xml:space="preserve">2024 m. sausio 1 d. iš 547 bedarbių pagal Užimtumo tarnybos </w:t>
      </w:r>
      <w:r w:rsidR="008430A2">
        <w:rPr>
          <w:rFonts w:ascii="Times New Roman" w:eastAsia="Calibri" w:hAnsi="Times New Roman" w:cs="Times New Roman"/>
          <w:sz w:val="24"/>
          <w:szCs w:val="24"/>
        </w:rPr>
        <w:lastRenderedPageBreak/>
        <w:t>statistiką kaime gyveno 867 bedarbiai. Tai sudarė 56,0 proc. visų registruotų bedarbių Kaišiadorių rajono savivaldybėje.</w:t>
      </w:r>
    </w:p>
    <w:p w14:paraId="0BDF5BD4" w14:textId="21701EB6" w:rsidR="002C0817" w:rsidRDefault="003554D8" w:rsidP="002C0817">
      <w:pPr>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2C0817">
        <w:rPr>
          <w:rFonts w:ascii="Times New Roman" w:eastAsia="Calibri" w:hAnsi="Times New Roman" w:cs="Times New Roman"/>
          <w:sz w:val="24"/>
          <w:szCs w:val="24"/>
        </w:rPr>
        <w:t>.2. Tarp visų Lietuvoje 202</w:t>
      </w:r>
      <w:r w:rsidR="00E76085">
        <w:rPr>
          <w:rFonts w:ascii="Times New Roman" w:eastAsia="Calibri" w:hAnsi="Times New Roman" w:cs="Times New Roman"/>
          <w:sz w:val="24"/>
          <w:szCs w:val="24"/>
        </w:rPr>
        <w:t>5</w:t>
      </w:r>
      <w:r w:rsidR="002C0817">
        <w:rPr>
          <w:rFonts w:ascii="Times New Roman" w:eastAsia="Calibri" w:hAnsi="Times New Roman" w:cs="Times New Roman"/>
          <w:sz w:val="24"/>
          <w:szCs w:val="24"/>
        </w:rPr>
        <w:t xml:space="preserve"> m. </w:t>
      </w:r>
      <w:r w:rsidR="00E76085">
        <w:rPr>
          <w:rFonts w:ascii="Times New Roman" w:eastAsia="Calibri" w:hAnsi="Times New Roman" w:cs="Times New Roman"/>
          <w:sz w:val="24"/>
          <w:szCs w:val="24"/>
        </w:rPr>
        <w:t>sausio</w:t>
      </w:r>
      <w:r w:rsidR="002C0817">
        <w:rPr>
          <w:rFonts w:ascii="Times New Roman" w:eastAsia="Calibri" w:hAnsi="Times New Roman" w:cs="Times New Roman"/>
          <w:sz w:val="24"/>
          <w:szCs w:val="24"/>
        </w:rPr>
        <w:t xml:space="preserve"> 1 d. registruotų bedarbių 3</w:t>
      </w:r>
      <w:r w:rsidR="00E76085">
        <w:rPr>
          <w:rFonts w:ascii="Times New Roman" w:eastAsia="Calibri" w:hAnsi="Times New Roman" w:cs="Times New Roman"/>
          <w:sz w:val="24"/>
          <w:szCs w:val="24"/>
        </w:rPr>
        <w:t>0636</w:t>
      </w:r>
      <w:r w:rsidR="002C0817">
        <w:rPr>
          <w:rFonts w:ascii="Times New Roman" w:eastAsia="Calibri" w:hAnsi="Times New Roman" w:cs="Times New Roman"/>
          <w:sz w:val="24"/>
          <w:szCs w:val="24"/>
        </w:rPr>
        <w:t xml:space="preserve"> arba 1</w:t>
      </w:r>
      <w:r w:rsidR="00E76085">
        <w:rPr>
          <w:rFonts w:ascii="Times New Roman" w:eastAsia="Calibri" w:hAnsi="Times New Roman" w:cs="Times New Roman"/>
          <w:sz w:val="24"/>
          <w:szCs w:val="24"/>
        </w:rPr>
        <w:t>8</w:t>
      </w:r>
      <w:r w:rsidR="008430A2">
        <w:rPr>
          <w:rFonts w:ascii="Times New Roman" w:eastAsia="Calibri" w:hAnsi="Times New Roman" w:cs="Times New Roman"/>
          <w:sz w:val="24"/>
          <w:szCs w:val="24"/>
        </w:rPr>
        <w:t>,</w:t>
      </w:r>
      <w:r w:rsidR="00E76085">
        <w:rPr>
          <w:rFonts w:ascii="Times New Roman" w:eastAsia="Calibri" w:hAnsi="Times New Roman" w:cs="Times New Roman"/>
          <w:sz w:val="24"/>
          <w:szCs w:val="24"/>
        </w:rPr>
        <w:t>7</w:t>
      </w:r>
      <w:r w:rsidR="002C0817">
        <w:rPr>
          <w:rFonts w:ascii="Times New Roman" w:eastAsia="Calibri" w:hAnsi="Times New Roman" w:cs="Times New Roman"/>
          <w:sz w:val="24"/>
          <w:szCs w:val="24"/>
        </w:rPr>
        <w:t xml:space="preserve"> proc. buvo ilgalaikiai (Kaišiadorių rajono savivaldybėje 2</w:t>
      </w:r>
      <w:r w:rsidR="00E76085">
        <w:rPr>
          <w:rFonts w:ascii="Times New Roman" w:eastAsia="Calibri" w:hAnsi="Times New Roman" w:cs="Times New Roman"/>
          <w:sz w:val="24"/>
          <w:szCs w:val="24"/>
        </w:rPr>
        <w:t>93</w:t>
      </w:r>
      <w:r w:rsidR="002C0817">
        <w:rPr>
          <w:rFonts w:ascii="Times New Roman" w:eastAsia="Calibri" w:hAnsi="Times New Roman" w:cs="Times New Roman"/>
          <w:sz w:val="24"/>
          <w:szCs w:val="24"/>
        </w:rPr>
        <w:t xml:space="preserve"> ilgalaikiai bedarbiai, t. y. 1</w:t>
      </w:r>
      <w:r w:rsidR="00E76085">
        <w:rPr>
          <w:rFonts w:ascii="Times New Roman" w:eastAsia="Calibri" w:hAnsi="Times New Roman" w:cs="Times New Roman"/>
          <w:sz w:val="24"/>
          <w:szCs w:val="24"/>
        </w:rPr>
        <w:t>9</w:t>
      </w:r>
      <w:r w:rsidR="003F1D15">
        <w:rPr>
          <w:rFonts w:ascii="Times New Roman" w:eastAsia="Calibri" w:hAnsi="Times New Roman" w:cs="Times New Roman"/>
          <w:sz w:val="24"/>
          <w:szCs w:val="24"/>
        </w:rPr>
        <w:t>,</w:t>
      </w:r>
      <w:r w:rsidR="00E76085">
        <w:rPr>
          <w:rFonts w:ascii="Times New Roman" w:eastAsia="Calibri" w:hAnsi="Times New Roman" w:cs="Times New Roman"/>
          <w:sz w:val="24"/>
          <w:szCs w:val="24"/>
        </w:rPr>
        <w:t>2</w:t>
      </w:r>
      <w:r w:rsidR="002C0817">
        <w:rPr>
          <w:rFonts w:ascii="Times New Roman" w:eastAsia="Calibri" w:hAnsi="Times New Roman" w:cs="Times New Roman"/>
          <w:sz w:val="24"/>
          <w:szCs w:val="24"/>
        </w:rPr>
        <w:t xml:space="preserve"> proc.).</w:t>
      </w:r>
      <w:r w:rsidR="003F1D15">
        <w:rPr>
          <w:rFonts w:ascii="Times New Roman" w:eastAsia="Calibri" w:hAnsi="Times New Roman" w:cs="Times New Roman"/>
          <w:sz w:val="24"/>
          <w:szCs w:val="24"/>
        </w:rPr>
        <w:t xml:space="preserve"> 2024 m. sausio 1 d. tarp visų registruotų bedarbių 32050 arba 14 proc. buvo ilgalaikiai (Kaišiadorių rajono savivaldybėje 265 ilgalaikiai bedarbiai</w:t>
      </w:r>
      <w:r w:rsidR="008F6A79">
        <w:rPr>
          <w:rFonts w:ascii="Times New Roman" w:eastAsia="Calibri" w:hAnsi="Times New Roman" w:cs="Times New Roman"/>
          <w:sz w:val="24"/>
          <w:szCs w:val="24"/>
        </w:rPr>
        <w:t>,</w:t>
      </w:r>
      <w:r w:rsidR="003F1D15">
        <w:rPr>
          <w:rFonts w:ascii="Times New Roman" w:eastAsia="Calibri" w:hAnsi="Times New Roman" w:cs="Times New Roman"/>
          <w:sz w:val="24"/>
          <w:szCs w:val="24"/>
        </w:rPr>
        <w:t xml:space="preserve"> t.</w:t>
      </w:r>
      <w:r w:rsidR="008F6A79">
        <w:rPr>
          <w:rFonts w:ascii="Times New Roman" w:eastAsia="Calibri" w:hAnsi="Times New Roman" w:cs="Times New Roman"/>
          <w:sz w:val="24"/>
          <w:szCs w:val="24"/>
        </w:rPr>
        <w:t xml:space="preserve"> </w:t>
      </w:r>
      <w:r w:rsidR="003F1D15">
        <w:rPr>
          <w:rFonts w:ascii="Times New Roman" w:eastAsia="Calibri" w:hAnsi="Times New Roman" w:cs="Times New Roman"/>
          <w:sz w:val="24"/>
          <w:szCs w:val="24"/>
        </w:rPr>
        <w:t>y. 17 proc.).</w:t>
      </w:r>
    </w:p>
    <w:p w14:paraId="12D29475" w14:textId="51C99082" w:rsidR="002C0817" w:rsidRDefault="002C0817" w:rsidP="00E76085">
      <w:pPr>
        <w:suppressAutoHyphen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3554D8">
        <w:rPr>
          <w:rFonts w:ascii="Times New Roman" w:hAnsi="Times New Roman" w:cs="Times New Roman"/>
          <w:sz w:val="24"/>
          <w:szCs w:val="24"/>
        </w:rPr>
        <w:t>0</w:t>
      </w:r>
      <w:r>
        <w:rPr>
          <w:rFonts w:ascii="Times New Roman" w:hAnsi="Times New Roman" w:cs="Times New Roman"/>
          <w:sz w:val="24"/>
          <w:szCs w:val="24"/>
        </w:rPr>
        <w:t>. Lietuvoje 202</w:t>
      </w:r>
      <w:r w:rsidR="00E76085">
        <w:rPr>
          <w:rFonts w:ascii="Times New Roman" w:hAnsi="Times New Roman" w:cs="Times New Roman"/>
          <w:sz w:val="24"/>
          <w:szCs w:val="24"/>
        </w:rPr>
        <w:t>5</w:t>
      </w:r>
      <w:r>
        <w:rPr>
          <w:rFonts w:ascii="Times New Roman" w:hAnsi="Times New Roman" w:cs="Times New Roman"/>
          <w:sz w:val="24"/>
          <w:szCs w:val="24"/>
        </w:rPr>
        <w:t xml:space="preserve"> m. </w:t>
      </w:r>
      <w:r w:rsidR="00E76085">
        <w:rPr>
          <w:rFonts w:ascii="Times New Roman" w:hAnsi="Times New Roman" w:cs="Times New Roman"/>
          <w:sz w:val="24"/>
          <w:szCs w:val="24"/>
        </w:rPr>
        <w:t>sausio</w:t>
      </w:r>
      <w:r>
        <w:rPr>
          <w:rFonts w:ascii="Times New Roman" w:hAnsi="Times New Roman" w:cs="Times New Roman"/>
          <w:sz w:val="24"/>
          <w:szCs w:val="24"/>
        </w:rPr>
        <w:t xml:space="preserve"> 1 d. registruotas jaunimo</w:t>
      </w:r>
      <w:r w:rsidR="003F1D15">
        <w:rPr>
          <w:rFonts w:ascii="Times New Roman" w:hAnsi="Times New Roman" w:cs="Times New Roman"/>
          <w:sz w:val="24"/>
          <w:szCs w:val="24"/>
        </w:rPr>
        <w:t xml:space="preserve"> </w:t>
      </w:r>
      <w:bookmarkStart w:id="2" w:name="_Hlk178080063"/>
      <w:r>
        <w:rPr>
          <w:rFonts w:ascii="Times New Roman" w:hAnsi="Times New Roman" w:cs="Times New Roman"/>
          <w:sz w:val="24"/>
          <w:szCs w:val="24"/>
        </w:rPr>
        <w:t xml:space="preserve"> </w:t>
      </w:r>
      <w:bookmarkEnd w:id="2"/>
      <w:r>
        <w:rPr>
          <w:rFonts w:ascii="Times New Roman" w:hAnsi="Times New Roman" w:cs="Times New Roman"/>
          <w:sz w:val="24"/>
          <w:szCs w:val="24"/>
        </w:rPr>
        <w:t>nedarbas, lyginant su  202</w:t>
      </w:r>
      <w:r w:rsidR="003F1D15">
        <w:rPr>
          <w:rFonts w:ascii="Times New Roman" w:hAnsi="Times New Roman" w:cs="Times New Roman"/>
          <w:sz w:val="24"/>
          <w:szCs w:val="24"/>
        </w:rPr>
        <w:t>4</w:t>
      </w:r>
      <w:r>
        <w:rPr>
          <w:rFonts w:ascii="Times New Roman" w:hAnsi="Times New Roman" w:cs="Times New Roman"/>
          <w:sz w:val="24"/>
          <w:szCs w:val="24"/>
        </w:rPr>
        <w:t xml:space="preserve"> m. sausio 1 d., padidėjo</w:t>
      </w:r>
      <w:r w:rsidR="00162F5D">
        <w:rPr>
          <w:rFonts w:ascii="Times New Roman" w:hAnsi="Times New Roman" w:cs="Times New Roman"/>
          <w:sz w:val="24"/>
          <w:szCs w:val="24"/>
        </w:rPr>
        <w:t xml:space="preserve"> 0,</w:t>
      </w:r>
      <w:r w:rsidR="003554D8">
        <w:rPr>
          <w:rFonts w:ascii="Times New Roman" w:hAnsi="Times New Roman" w:cs="Times New Roman"/>
          <w:sz w:val="24"/>
          <w:szCs w:val="24"/>
        </w:rPr>
        <w:t>3</w:t>
      </w:r>
      <w:r w:rsidR="00162F5D">
        <w:rPr>
          <w:rFonts w:ascii="Times New Roman" w:hAnsi="Times New Roman" w:cs="Times New Roman"/>
          <w:sz w:val="24"/>
          <w:szCs w:val="24"/>
        </w:rPr>
        <w:t xml:space="preserve"> proc.</w:t>
      </w:r>
      <w:r>
        <w:rPr>
          <w:rFonts w:ascii="Times New Roman" w:hAnsi="Times New Roman" w:cs="Times New Roman"/>
          <w:sz w:val="24"/>
          <w:szCs w:val="24"/>
        </w:rPr>
        <w:t xml:space="preserve"> nuo 7,</w:t>
      </w:r>
      <w:r w:rsidR="003F1D15">
        <w:rPr>
          <w:rFonts w:ascii="Times New Roman" w:hAnsi="Times New Roman" w:cs="Times New Roman"/>
          <w:sz w:val="24"/>
          <w:szCs w:val="24"/>
        </w:rPr>
        <w:t>9</w:t>
      </w:r>
      <w:r>
        <w:rPr>
          <w:rFonts w:ascii="Times New Roman" w:hAnsi="Times New Roman" w:cs="Times New Roman"/>
          <w:sz w:val="24"/>
          <w:szCs w:val="24"/>
        </w:rPr>
        <w:t xml:space="preserve"> proc. 202</w:t>
      </w:r>
      <w:r w:rsidR="003F1D15">
        <w:rPr>
          <w:rFonts w:ascii="Times New Roman" w:hAnsi="Times New Roman" w:cs="Times New Roman"/>
          <w:sz w:val="24"/>
          <w:szCs w:val="24"/>
        </w:rPr>
        <w:t>4</w:t>
      </w:r>
      <w:r>
        <w:rPr>
          <w:rFonts w:ascii="Times New Roman" w:hAnsi="Times New Roman" w:cs="Times New Roman"/>
          <w:sz w:val="24"/>
          <w:szCs w:val="24"/>
        </w:rPr>
        <w:t xml:space="preserve"> m. </w:t>
      </w:r>
      <w:r w:rsidR="003F1D15">
        <w:rPr>
          <w:rFonts w:ascii="Times New Roman" w:hAnsi="Times New Roman" w:cs="Times New Roman"/>
          <w:sz w:val="24"/>
          <w:szCs w:val="24"/>
        </w:rPr>
        <w:t xml:space="preserve">sausio </w:t>
      </w:r>
      <w:r>
        <w:rPr>
          <w:rFonts w:ascii="Times New Roman" w:hAnsi="Times New Roman" w:cs="Times New Roman"/>
          <w:sz w:val="24"/>
          <w:szCs w:val="24"/>
        </w:rPr>
        <w:t xml:space="preserve">1 d. iki </w:t>
      </w:r>
      <w:r w:rsidR="003F1D15">
        <w:rPr>
          <w:rFonts w:ascii="Times New Roman" w:hAnsi="Times New Roman" w:cs="Times New Roman"/>
          <w:sz w:val="24"/>
          <w:szCs w:val="24"/>
        </w:rPr>
        <w:t>8,</w:t>
      </w:r>
      <w:r w:rsidR="003554D8">
        <w:rPr>
          <w:rFonts w:ascii="Times New Roman" w:hAnsi="Times New Roman" w:cs="Times New Roman"/>
          <w:sz w:val="24"/>
          <w:szCs w:val="24"/>
        </w:rPr>
        <w:t>2</w:t>
      </w:r>
      <w:r>
        <w:rPr>
          <w:rFonts w:ascii="Times New Roman" w:hAnsi="Times New Roman" w:cs="Times New Roman"/>
          <w:sz w:val="24"/>
          <w:szCs w:val="24"/>
        </w:rPr>
        <w:t xml:space="preserve"> proc. 202</w:t>
      </w:r>
      <w:r w:rsidR="003554D8">
        <w:rPr>
          <w:rFonts w:ascii="Times New Roman" w:hAnsi="Times New Roman" w:cs="Times New Roman"/>
          <w:sz w:val="24"/>
          <w:szCs w:val="24"/>
        </w:rPr>
        <w:t>5</w:t>
      </w:r>
      <w:r>
        <w:rPr>
          <w:rFonts w:ascii="Times New Roman" w:hAnsi="Times New Roman" w:cs="Times New Roman"/>
          <w:sz w:val="24"/>
          <w:szCs w:val="24"/>
        </w:rPr>
        <w:t xml:space="preserve"> m. </w:t>
      </w:r>
      <w:r w:rsidR="003554D8">
        <w:rPr>
          <w:rFonts w:ascii="Times New Roman" w:hAnsi="Times New Roman" w:cs="Times New Roman"/>
          <w:sz w:val="24"/>
          <w:szCs w:val="24"/>
        </w:rPr>
        <w:t>sausio</w:t>
      </w:r>
      <w:r>
        <w:rPr>
          <w:rFonts w:ascii="Times New Roman" w:hAnsi="Times New Roman" w:cs="Times New Roman"/>
          <w:sz w:val="24"/>
          <w:szCs w:val="24"/>
        </w:rPr>
        <w:t xml:space="preserve"> 1 d., </w:t>
      </w:r>
      <w:r w:rsidR="003F1D15">
        <w:rPr>
          <w:rFonts w:ascii="Times New Roman" w:hAnsi="Times New Roman" w:cs="Times New Roman"/>
          <w:sz w:val="24"/>
          <w:szCs w:val="24"/>
        </w:rPr>
        <w:t>tuo tarpu</w:t>
      </w:r>
      <w:r>
        <w:rPr>
          <w:rFonts w:ascii="Times New Roman" w:hAnsi="Times New Roman" w:cs="Times New Roman"/>
          <w:sz w:val="24"/>
          <w:szCs w:val="24"/>
        </w:rPr>
        <w:t xml:space="preserve"> Kaišiadorių rajono</w:t>
      </w:r>
      <w:r w:rsidR="00162F5D">
        <w:rPr>
          <w:rFonts w:ascii="Times New Roman" w:hAnsi="Times New Roman" w:cs="Times New Roman"/>
          <w:sz w:val="24"/>
          <w:szCs w:val="24"/>
        </w:rPr>
        <w:t xml:space="preserve"> </w:t>
      </w:r>
      <w:r>
        <w:rPr>
          <w:rFonts w:ascii="Times New Roman" w:hAnsi="Times New Roman" w:cs="Times New Roman"/>
          <w:sz w:val="24"/>
          <w:szCs w:val="24"/>
        </w:rPr>
        <w:t xml:space="preserve">savivaldybėje jaunimo </w:t>
      </w:r>
      <w:r w:rsidR="003F1D15">
        <w:rPr>
          <w:rFonts w:ascii="Times New Roman" w:hAnsi="Times New Roman" w:cs="Times New Roman"/>
          <w:sz w:val="24"/>
          <w:szCs w:val="24"/>
        </w:rPr>
        <w:t>(16</w:t>
      </w:r>
      <w:r w:rsidR="008F6A79">
        <w:rPr>
          <w:rFonts w:ascii="Times New Roman" w:hAnsi="Times New Roman" w:cs="Times New Roman"/>
          <w:sz w:val="24"/>
          <w:szCs w:val="24"/>
        </w:rPr>
        <w:t>–</w:t>
      </w:r>
      <w:r w:rsidR="003F1D15">
        <w:rPr>
          <w:rFonts w:ascii="Times New Roman" w:hAnsi="Times New Roman" w:cs="Times New Roman"/>
          <w:sz w:val="24"/>
          <w:szCs w:val="24"/>
        </w:rPr>
        <w:t xml:space="preserve">29 m. amžiaus) </w:t>
      </w:r>
      <w:r>
        <w:rPr>
          <w:rFonts w:ascii="Times New Roman" w:hAnsi="Times New Roman" w:cs="Times New Roman"/>
          <w:sz w:val="24"/>
          <w:szCs w:val="24"/>
        </w:rPr>
        <w:t xml:space="preserve">nedarbas </w:t>
      </w:r>
      <w:r w:rsidR="003554D8">
        <w:rPr>
          <w:rFonts w:ascii="Times New Roman" w:hAnsi="Times New Roman" w:cs="Times New Roman"/>
          <w:sz w:val="24"/>
          <w:szCs w:val="24"/>
        </w:rPr>
        <w:t>sumažėjo</w:t>
      </w:r>
      <w:r>
        <w:rPr>
          <w:rFonts w:ascii="Times New Roman" w:hAnsi="Times New Roman" w:cs="Times New Roman"/>
          <w:sz w:val="24"/>
          <w:szCs w:val="24"/>
        </w:rPr>
        <w:t xml:space="preserve"> </w:t>
      </w:r>
      <w:r w:rsidR="00162F5D">
        <w:rPr>
          <w:rFonts w:ascii="Times New Roman" w:hAnsi="Times New Roman" w:cs="Times New Roman"/>
          <w:sz w:val="24"/>
          <w:szCs w:val="24"/>
        </w:rPr>
        <w:t>0,</w:t>
      </w:r>
      <w:r w:rsidR="003554D8">
        <w:rPr>
          <w:rFonts w:ascii="Times New Roman" w:hAnsi="Times New Roman" w:cs="Times New Roman"/>
          <w:sz w:val="24"/>
          <w:szCs w:val="24"/>
        </w:rPr>
        <w:t>1</w:t>
      </w:r>
      <w:r w:rsidR="00162F5D">
        <w:rPr>
          <w:rFonts w:ascii="Times New Roman" w:hAnsi="Times New Roman" w:cs="Times New Roman"/>
          <w:sz w:val="24"/>
          <w:szCs w:val="24"/>
        </w:rPr>
        <w:t xml:space="preserve"> proc. </w:t>
      </w:r>
      <w:r>
        <w:rPr>
          <w:rFonts w:ascii="Times New Roman" w:hAnsi="Times New Roman" w:cs="Times New Roman"/>
          <w:sz w:val="24"/>
          <w:szCs w:val="24"/>
        </w:rPr>
        <w:t>nuo 5,</w:t>
      </w:r>
      <w:r w:rsidR="003F1D15">
        <w:rPr>
          <w:rFonts w:ascii="Times New Roman" w:hAnsi="Times New Roman" w:cs="Times New Roman"/>
          <w:sz w:val="24"/>
          <w:szCs w:val="24"/>
        </w:rPr>
        <w:t>9</w:t>
      </w:r>
      <w:r>
        <w:rPr>
          <w:rFonts w:ascii="Times New Roman" w:hAnsi="Times New Roman" w:cs="Times New Roman"/>
          <w:sz w:val="24"/>
          <w:szCs w:val="24"/>
        </w:rPr>
        <w:t xml:space="preserve"> proc. 202</w:t>
      </w:r>
      <w:r w:rsidR="003F1D15">
        <w:rPr>
          <w:rFonts w:ascii="Times New Roman" w:hAnsi="Times New Roman" w:cs="Times New Roman"/>
          <w:sz w:val="24"/>
          <w:szCs w:val="24"/>
        </w:rPr>
        <w:t>4</w:t>
      </w:r>
      <w:r>
        <w:rPr>
          <w:rFonts w:ascii="Times New Roman" w:hAnsi="Times New Roman" w:cs="Times New Roman"/>
          <w:sz w:val="24"/>
          <w:szCs w:val="24"/>
        </w:rPr>
        <w:t xml:space="preserve"> m. sausio 1 d. iki </w:t>
      </w:r>
      <w:r w:rsidR="003554D8">
        <w:rPr>
          <w:rFonts w:ascii="Times New Roman" w:hAnsi="Times New Roman" w:cs="Times New Roman"/>
          <w:sz w:val="24"/>
          <w:szCs w:val="24"/>
        </w:rPr>
        <w:t>5</w:t>
      </w:r>
      <w:r w:rsidR="003F1D15">
        <w:rPr>
          <w:rFonts w:ascii="Times New Roman" w:hAnsi="Times New Roman" w:cs="Times New Roman"/>
          <w:sz w:val="24"/>
          <w:szCs w:val="24"/>
        </w:rPr>
        <w:t>,</w:t>
      </w:r>
      <w:r w:rsidR="003554D8">
        <w:rPr>
          <w:rFonts w:ascii="Times New Roman" w:hAnsi="Times New Roman" w:cs="Times New Roman"/>
          <w:sz w:val="24"/>
          <w:szCs w:val="24"/>
        </w:rPr>
        <w:t>8</w:t>
      </w:r>
      <w:r>
        <w:rPr>
          <w:rFonts w:ascii="Times New Roman" w:hAnsi="Times New Roman" w:cs="Times New Roman"/>
          <w:sz w:val="24"/>
          <w:szCs w:val="24"/>
        </w:rPr>
        <w:t xml:space="preserve"> proc. 202</w:t>
      </w:r>
      <w:r w:rsidR="003554D8">
        <w:rPr>
          <w:rFonts w:ascii="Times New Roman" w:hAnsi="Times New Roman" w:cs="Times New Roman"/>
          <w:sz w:val="24"/>
          <w:szCs w:val="24"/>
        </w:rPr>
        <w:t>5</w:t>
      </w:r>
      <w:r>
        <w:rPr>
          <w:rFonts w:ascii="Times New Roman" w:hAnsi="Times New Roman" w:cs="Times New Roman"/>
          <w:sz w:val="24"/>
          <w:szCs w:val="24"/>
        </w:rPr>
        <w:t xml:space="preserve"> m. </w:t>
      </w:r>
      <w:r w:rsidR="003554D8">
        <w:rPr>
          <w:rFonts w:ascii="Times New Roman" w:hAnsi="Times New Roman" w:cs="Times New Roman"/>
          <w:sz w:val="24"/>
          <w:szCs w:val="24"/>
        </w:rPr>
        <w:t>sausio</w:t>
      </w:r>
      <w:r>
        <w:rPr>
          <w:rFonts w:ascii="Times New Roman" w:hAnsi="Times New Roman" w:cs="Times New Roman"/>
          <w:sz w:val="24"/>
          <w:szCs w:val="24"/>
        </w:rPr>
        <w:t xml:space="preserve"> 1 d.</w:t>
      </w:r>
    </w:p>
    <w:p w14:paraId="33960813" w14:textId="77777777" w:rsidR="003554D8" w:rsidRPr="003554D8" w:rsidRDefault="003554D8" w:rsidP="003554D8">
      <w:pPr>
        <w:pStyle w:val="prastasiniatinklio"/>
        <w:spacing w:before="0" w:beforeAutospacing="0" w:after="0" w:afterAutospacing="0"/>
        <w:ind w:firstLine="851"/>
        <w:jc w:val="both"/>
        <w:rPr>
          <w:color w:val="000000"/>
        </w:rPr>
      </w:pPr>
      <w:r>
        <w:rPr>
          <w:color w:val="000000"/>
        </w:rPr>
        <w:t>11. Įvertinus išvardytų grupių bedarbių integravimo į darbo rinką galimybes, darytina išvada, kad tai yra sunkiausiai besiintegruojantys į darbo rinką rajono gyventojai, kurių žemas išsilavinimas, pasyvus gyvenimo būdas ir žalingi įpročiai, motyvacijos, socialinių įgūdžių stoka, įsiskolinimai antstoliams. Taip pat sunkiai integruojasi į darbo rinką ilgalaikiai bedarbiai ir neįgalieji asmenys.</w:t>
      </w:r>
    </w:p>
    <w:p w14:paraId="1DC083E4" w14:textId="77777777" w:rsidR="002C0817" w:rsidRDefault="002C0817" w:rsidP="002C0817">
      <w:pPr>
        <w:suppressAutoHyphen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12. Iki 202</w:t>
      </w:r>
      <w:r w:rsidR="003F1D15">
        <w:rPr>
          <w:rFonts w:ascii="Times New Roman" w:hAnsi="Times New Roman" w:cs="Times New Roman"/>
          <w:sz w:val="24"/>
          <w:szCs w:val="24"/>
        </w:rPr>
        <w:t>4</w:t>
      </w:r>
      <w:r>
        <w:rPr>
          <w:rFonts w:ascii="Times New Roman" w:hAnsi="Times New Roman" w:cs="Times New Roman"/>
          <w:sz w:val="24"/>
          <w:szCs w:val="24"/>
        </w:rPr>
        <w:t xml:space="preserve"> m. </w:t>
      </w:r>
      <w:r w:rsidR="00F42344">
        <w:rPr>
          <w:rFonts w:ascii="Times New Roman" w:hAnsi="Times New Roman" w:cs="Times New Roman"/>
          <w:sz w:val="24"/>
          <w:szCs w:val="24"/>
        </w:rPr>
        <w:t>gruodžio 3</w:t>
      </w:r>
      <w:r>
        <w:rPr>
          <w:rFonts w:ascii="Times New Roman" w:hAnsi="Times New Roman" w:cs="Times New Roman"/>
          <w:sz w:val="24"/>
          <w:szCs w:val="24"/>
        </w:rPr>
        <w:t xml:space="preserve">1 d. Užimtumo didinimo programoje dalyvavo </w:t>
      </w:r>
      <w:r w:rsidR="00A10DF2">
        <w:rPr>
          <w:rFonts w:ascii="Times New Roman" w:hAnsi="Times New Roman" w:cs="Times New Roman"/>
          <w:sz w:val="24"/>
          <w:szCs w:val="24"/>
        </w:rPr>
        <w:t xml:space="preserve">70 </w:t>
      </w:r>
      <w:r w:rsidR="003F1D15">
        <w:rPr>
          <w:rFonts w:ascii="Times New Roman" w:hAnsi="Times New Roman" w:cs="Times New Roman"/>
          <w:sz w:val="24"/>
          <w:szCs w:val="24"/>
        </w:rPr>
        <w:t>asmen</w:t>
      </w:r>
      <w:r w:rsidR="00A10DF2">
        <w:rPr>
          <w:rFonts w:ascii="Times New Roman" w:hAnsi="Times New Roman" w:cs="Times New Roman"/>
          <w:sz w:val="24"/>
          <w:szCs w:val="24"/>
        </w:rPr>
        <w:t xml:space="preserve">ų, </w:t>
      </w:r>
      <w:r>
        <w:rPr>
          <w:rFonts w:ascii="Times New Roman" w:hAnsi="Times New Roman" w:cs="Times New Roman"/>
          <w:sz w:val="24"/>
          <w:szCs w:val="24"/>
        </w:rPr>
        <w:t xml:space="preserve"> iš jų: </w:t>
      </w:r>
    </w:p>
    <w:p w14:paraId="7D908423" w14:textId="77777777" w:rsidR="002C0817" w:rsidRDefault="002C0817" w:rsidP="002C0817">
      <w:pPr>
        <w:spacing w:after="0"/>
        <w:ind w:firstLine="680"/>
        <w:jc w:val="both"/>
        <w:rPr>
          <w:rFonts w:ascii="Times New Roman" w:hAnsi="Times New Roman" w:cs="Times New Roman"/>
          <w:sz w:val="24"/>
          <w:szCs w:val="24"/>
        </w:rPr>
      </w:pPr>
      <w:r>
        <w:rPr>
          <w:rFonts w:ascii="Times New Roman" w:hAnsi="Times New Roman" w:cs="Times New Roman"/>
          <w:sz w:val="24"/>
          <w:szCs w:val="24"/>
        </w:rPr>
        <w:t xml:space="preserve">   12.1. </w:t>
      </w:r>
      <w:r w:rsidR="00F42344" w:rsidRPr="00391C49">
        <w:rPr>
          <w:rFonts w:ascii="Times New Roman" w:hAnsi="Times New Roman" w:cs="Times New Roman"/>
          <w:sz w:val="24"/>
          <w:szCs w:val="24"/>
        </w:rPr>
        <w:t>11</w:t>
      </w:r>
      <w:r>
        <w:rPr>
          <w:rFonts w:ascii="Times New Roman" w:hAnsi="Times New Roman" w:cs="Times New Roman"/>
          <w:sz w:val="24"/>
          <w:szCs w:val="24"/>
        </w:rPr>
        <w:t xml:space="preserve"> asmen</w:t>
      </w:r>
      <w:r w:rsidR="00F42344">
        <w:rPr>
          <w:rFonts w:ascii="Times New Roman" w:hAnsi="Times New Roman" w:cs="Times New Roman"/>
          <w:sz w:val="24"/>
          <w:szCs w:val="24"/>
        </w:rPr>
        <w:t>ų</w:t>
      </w:r>
      <w:r>
        <w:rPr>
          <w:rFonts w:ascii="Times New Roman" w:hAnsi="Times New Roman" w:cs="Times New Roman"/>
          <w:sz w:val="24"/>
          <w:szCs w:val="24"/>
        </w:rPr>
        <w:t xml:space="preserve"> dirbo laikino pobūdžio darbus, kurie finansuojami iš Lietuvos Respublikos valstybės biudžeto specialių tikslinių dotacijų savivaldybių biudžetams lėšų: VšĮ Kaišiadorių </w:t>
      </w:r>
      <w:r w:rsidR="006F788E">
        <w:rPr>
          <w:rFonts w:ascii="Times New Roman" w:hAnsi="Times New Roman" w:cs="Times New Roman"/>
          <w:sz w:val="24"/>
          <w:szCs w:val="24"/>
        </w:rPr>
        <w:t xml:space="preserve">rajono savivaldybės sveikatos centre </w:t>
      </w:r>
      <w:r>
        <w:rPr>
          <w:rFonts w:ascii="Times New Roman" w:hAnsi="Times New Roman" w:cs="Times New Roman"/>
          <w:sz w:val="24"/>
          <w:szCs w:val="24"/>
        </w:rPr>
        <w:t xml:space="preserve">dirbo </w:t>
      </w:r>
      <w:r w:rsidR="00F42344">
        <w:rPr>
          <w:rFonts w:ascii="Times New Roman" w:hAnsi="Times New Roman" w:cs="Times New Roman"/>
          <w:sz w:val="24"/>
          <w:szCs w:val="24"/>
        </w:rPr>
        <w:t>9</w:t>
      </w:r>
      <w:r>
        <w:rPr>
          <w:rFonts w:ascii="Times New Roman" w:hAnsi="Times New Roman" w:cs="Times New Roman"/>
          <w:sz w:val="24"/>
          <w:szCs w:val="24"/>
        </w:rPr>
        <w:t xml:space="preserve"> asmenys,</w:t>
      </w:r>
      <w:r w:rsidR="006F788E">
        <w:rPr>
          <w:rFonts w:ascii="Times New Roman" w:hAnsi="Times New Roman" w:cs="Times New Roman"/>
          <w:sz w:val="24"/>
          <w:szCs w:val="24"/>
        </w:rPr>
        <w:t xml:space="preserve"> </w:t>
      </w:r>
      <w:r>
        <w:rPr>
          <w:rFonts w:ascii="Times New Roman" w:hAnsi="Times New Roman" w:cs="Times New Roman"/>
          <w:sz w:val="24"/>
          <w:szCs w:val="24"/>
        </w:rPr>
        <w:t xml:space="preserve">Rumšiškių liaudies buities muziejuje dirbo </w:t>
      </w:r>
      <w:r w:rsidR="00F42344">
        <w:rPr>
          <w:rFonts w:ascii="Times New Roman" w:hAnsi="Times New Roman" w:cs="Times New Roman"/>
          <w:sz w:val="24"/>
          <w:szCs w:val="24"/>
        </w:rPr>
        <w:t>2</w:t>
      </w:r>
      <w:r>
        <w:rPr>
          <w:rFonts w:ascii="Times New Roman" w:hAnsi="Times New Roman" w:cs="Times New Roman"/>
          <w:sz w:val="24"/>
          <w:szCs w:val="24"/>
        </w:rPr>
        <w:t xml:space="preserve"> asmenys. </w:t>
      </w:r>
      <w:r w:rsidR="00F42344">
        <w:rPr>
          <w:rFonts w:ascii="Times New Roman" w:hAnsi="Times New Roman" w:cs="Times New Roman"/>
          <w:sz w:val="24"/>
          <w:szCs w:val="24"/>
        </w:rPr>
        <w:t>Vidutinė l</w:t>
      </w:r>
      <w:r>
        <w:rPr>
          <w:rFonts w:ascii="Times New Roman" w:hAnsi="Times New Roman" w:cs="Times New Roman"/>
          <w:sz w:val="24"/>
          <w:szCs w:val="24"/>
        </w:rPr>
        <w:t xml:space="preserve">aikino pobūdžio darbų trukmė – </w:t>
      </w:r>
      <w:r w:rsidR="00391C49">
        <w:rPr>
          <w:rFonts w:ascii="Times New Roman" w:hAnsi="Times New Roman" w:cs="Times New Roman"/>
          <w:sz w:val="24"/>
          <w:szCs w:val="24"/>
        </w:rPr>
        <w:t>3,7</w:t>
      </w:r>
      <w:r>
        <w:rPr>
          <w:rFonts w:ascii="Times New Roman" w:hAnsi="Times New Roman" w:cs="Times New Roman"/>
          <w:sz w:val="24"/>
          <w:szCs w:val="24"/>
        </w:rPr>
        <w:t xml:space="preserve"> mėn.</w:t>
      </w:r>
    </w:p>
    <w:p w14:paraId="2C2A2967" w14:textId="77777777" w:rsidR="002C0817" w:rsidRDefault="002C0817" w:rsidP="002C0817">
      <w:pPr>
        <w:spacing w:after="0"/>
        <w:ind w:firstLine="680"/>
        <w:jc w:val="both"/>
        <w:rPr>
          <w:rFonts w:ascii="Times New Roman" w:hAnsi="Times New Roman" w:cs="Times New Roman"/>
          <w:sz w:val="24"/>
          <w:szCs w:val="24"/>
        </w:rPr>
      </w:pPr>
      <w:r>
        <w:rPr>
          <w:rFonts w:ascii="Times New Roman" w:hAnsi="Times New Roman" w:cs="Times New Roman"/>
          <w:sz w:val="24"/>
          <w:szCs w:val="24"/>
        </w:rPr>
        <w:t xml:space="preserve">   12.2. </w:t>
      </w:r>
      <w:r w:rsidR="00B92029">
        <w:rPr>
          <w:rFonts w:ascii="Times New Roman" w:hAnsi="Times New Roman" w:cs="Times New Roman"/>
          <w:sz w:val="24"/>
          <w:szCs w:val="24"/>
        </w:rPr>
        <w:t>69</w:t>
      </w:r>
      <w:r>
        <w:rPr>
          <w:rFonts w:ascii="Times New Roman" w:hAnsi="Times New Roman" w:cs="Times New Roman"/>
          <w:sz w:val="24"/>
          <w:szCs w:val="24"/>
        </w:rPr>
        <w:t xml:space="preserve"> asmenims buvo teikiamos užimtumo skatinimo ir motyvavimo paslaugos, kurios finansuojamos iš Lietuvos Respublikos valstybės biudžeto specialių tikslinių dotacijų savivaldybių biudžetams lėšų:</w:t>
      </w:r>
    </w:p>
    <w:p w14:paraId="68832377" w14:textId="77777777" w:rsidR="002C0817" w:rsidRDefault="002C0817" w:rsidP="002C0817">
      <w:pPr>
        <w:suppressAutoHyphens/>
        <w:spacing w:after="0" w:line="240" w:lineRule="auto"/>
        <w:ind w:firstLine="851"/>
        <w:jc w:val="both"/>
        <w:rPr>
          <w:rFonts w:ascii="Times New Roman" w:hAnsi="Times New Roman" w:cs="Times New Roman"/>
          <w:strike/>
          <w:sz w:val="24"/>
          <w:szCs w:val="24"/>
        </w:rPr>
      </w:pPr>
      <w:r>
        <w:rPr>
          <w:rFonts w:ascii="Times New Roman" w:hAnsi="Times New Roman" w:cs="Times New Roman"/>
          <w:sz w:val="24"/>
          <w:szCs w:val="24"/>
        </w:rPr>
        <w:t>12.2.1 Taksi arba pavėžėjimo paslauga suteikta 3</w:t>
      </w:r>
      <w:r w:rsidR="00391C49">
        <w:rPr>
          <w:rFonts w:ascii="Times New Roman" w:hAnsi="Times New Roman" w:cs="Times New Roman"/>
          <w:sz w:val="24"/>
          <w:szCs w:val="24"/>
        </w:rPr>
        <w:t>6</w:t>
      </w:r>
      <w:r>
        <w:rPr>
          <w:rFonts w:ascii="Times New Roman" w:hAnsi="Times New Roman" w:cs="Times New Roman"/>
          <w:sz w:val="24"/>
          <w:szCs w:val="24"/>
        </w:rPr>
        <w:t xml:space="preserve"> asmen</w:t>
      </w:r>
      <w:r w:rsidR="00391C49">
        <w:rPr>
          <w:rFonts w:ascii="Times New Roman" w:hAnsi="Times New Roman" w:cs="Times New Roman"/>
          <w:sz w:val="24"/>
          <w:szCs w:val="24"/>
        </w:rPr>
        <w:t>ims</w:t>
      </w:r>
      <w:r>
        <w:rPr>
          <w:rFonts w:ascii="Times New Roman" w:hAnsi="Times New Roman" w:cs="Times New Roman"/>
          <w:sz w:val="24"/>
          <w:szCs w:val="24"/>
        </w:rPr>
        <w:t xml:space="preserve">, panaudotų pinigų suma – </w:t>
      </w:r>
      <w:r w:rsidR="00391C49">
        <w:rPr>
          <w:rFonts w:ascii="Times New Roman" w:hAnsi="Times New Roman" w:cs="Times New Roman"/>
          <w:sz w:val="24"/>
          <w:szCs w:val="24"/>
        </w:rPr>
        <w:t>9797</w:t>
      </w:r>
      <w:r>
        <w:rPr>
          <w:rFonts w:ascii="Times New Roman" w:hAnsi="Times New Roman" w:cs="Times New Roman"/>
          <w:sz w:val="24"/>
          <w:szCs w:val="24"/>
        </w:rPr>
        <w:t>,</w:t>
      </w:r>
      <w:r w:rsidR="00391C49">
        <w:rPr>
          <w:rFonts w:ascii="Times New Roman" w:hAnsi="Times New Roman" w:cs="Times New Roman"/>
          <w:sz w:val="24"/>
          <w:szCs w:val="24"/>
        </w:rPr>
        <w:t>0</w:t>
      </w:r>
      <w:r w:rsidR="006F788E">
        <w:rPr>
          <w:rFonts w:ascii="Times New Roman" w:hAnsi="Times New Roman" w:cs="Times New Roman"/>
          <w:sz w:val="24"/>
          <w:szCs w:val="24"/>
        </w:rPr>
        <w:t>4</w:t>
      </w:r>
      <w:r>
        <w:rPr>
          <w:rFonts w:ascii="Times New Roman" w:hAnsi="Times New Roman" w:cs="Times New Roman"/>
          <w:sz w:val="24"/>
          <w:szCs w:val="24"/>
        </w:rPr>
        <w:t xml:space="preserve"> Eur.</w:t>
      </w:r>
    </w:p>
    <w:p w14:paraId="09F47E46" w14:textId="77777777" w:rsidR="002C0817" w:rsidRDefault="002C0817" w:rsidP="002C0817">
      <w:pPr>
        <w:spacing w:after="0" w:line="240" w:lineRule="auto"/>
        <w:jc w:val="both"/>
        <w:rPr>
          <w:rFonts w:ascii="Times New Roman" w:eastAsia="Times New Roman" w:hAnsi="Times New Roman" w:cs="Times New Roman"/>
          <w:strike/>
          <w:color w:val="FF0000"/>
          <w:sz w:val="24"/>
          <w:szCs w:val="24"/>
          <w:lang w:eastAsia="lt-LT"/>
        </w:rPr>
      </w:pPr>
      <w:r>
        <w:rPr>
          <w:rFonts w:ascii="Times New Roman" w:hAnsi="Times New Roman" w:cs="Times New Roman"/>
          <w:sz w:val="24"/>
          <w:szCs w:val="24"/>
        </w:rPr>
        <w:t xml:space="preserve">              12.2.2. </w:t>
      </w:r>
      <w:r>
        <w:rPr>
          <w:rFonts w:ascii="Times New Roman" w:eastAsia="Times New Roman" w:hAnsi="Times New Roman" w:cs="Times New Roman"/>
          <w:color w:val="000000"/>
          <w:sz w:val="24"/>
          <w:szCs w:val="24"/>
          <w:lang w:eastAsia="lt-LT"/>
        </w:rPr>
        <w:t xml:space="preserve"> Priklausomybės konsultantų konsultacijos suteiktos </w:t>
      </w:r>
      <w:r w:rsidR="00391C49">
        <w:rPr>
          <w:rFonts w:ascii="Times New Roman" w:eastAsia="Times New Roman" w:hAnsi="Times New Roman" w:cs="Times New Roman"/>
          <w:color w:val="000000"/>
          <w:sz w:val="24"/>
          <w:szCs w:val="24"/>
          <w:lang w:eastAsia="lt-LT"/>
        </w:rPr>
        <w:t>38</w:t>
      </w:r>
      <w:r>
        <w:rPr>
          <w:rFonts w:ascii="Times New Roman" w:eastAsia="Times New Roman" w:hAnsi="Times New Roman" w:cs="Times New Roman"/>
          <w:color w:val="000000"/>
          <w:sz w:val="24"/>
          <w:szCs w:val="24"/>
          <w:lang w:eastAsia="lt-LT"/>
        </w:rPr>
        <w:t xml:space="preserve"> asmenims, panaudotų pinigų suma – </w:t>
      </w:r>
      <w:r w:rsidR="00391C49">
        <w:rPr>
          <w:rFonts w:ascii="Times New Roman" w:eastAsia="Times New Roman" w:hAnsi="Times New Roman" w:cs="Times New Roman"/>
          <w:color w:val="000000"/>
          <w:sz w:val="24"/>
          <w:szCs w:val="24"/>
          <w:lang w:eastAsia="lt-LT"/>
        </w:rPr>
        <w:t>6000</w:t>
      </w:r>
      <w:r>
        <w:rPr>
          <w:rFonts w:ascii="Times New Roman" w:eastAsia="Times New Roman" w:hAnsi="Times New Roman" w:cs="Times New Roman"/>
          <w:color w:val="000000"/>
          <w:sz w:val="24"/>
          <w:szCs w:val="24"/>
          <w:lang w:eastAsia="lt-LT"/>
        </w:rPr>
        <w:t xml:space="preserve"> Eur.</w:t>
      </w:r>
    </w:p>
    <w:p w14:paraId="039D0871" w14:textId="77777777" w:rsidR="002C0817" w:rsidRDefault="002C0817" w:rsidP="002C0817">
      <w:pPr>
        <w:spacing w:after="0" w:line="240" w:lineRule="auto"/>
        <w:jc w:val="both"/>
        <w:rPr>
          <w:rFonts w:ascii="Times New Roman" w:eastAsia="Times New Roman" w:hAnsi="Times New Roman" w:cs="Times New Roman"/>
          <w:strike/>
          <w:color w:val="FF0000"/>
          <w:sz w:val="24"/>
          <w:szCs w:val="24"/>
          <w:lang w:eastAsia="lt-LT"/>
        </w:rPr>
      </w:pPr>
      <w:r>
        <w:rPr>
          <w:rFonts w:ascii="Times New Roman" w:eastAsia="Times New Roman" w:hAnsi="Times New Roman" w:cs="Times New Roman"/>
          <w:color w:val="000000"/>
          <w:sz w:val="24"/>
          <w:szCs w:val="24"/>
          <w:lang w:eastAsia="lt-LT"/>
        </w:rPr>
        <w:t xml:space="preserve">               12.2.3 </w:t>
      </w:r>
      <w:r w:rsidR="006F788E">
        <w:rPr>
          <w:rFonts w:ascii="Times New Roman" w:eastAsia="Times New Roman" w:hAnsi="Times New Roman" w:cs="Times New Roman"/>
          <w:color w:val="000000"/>
          <w:sz w:val="24"/>
          <w:szCs w:val="24"/>
          <w:lang w:eastAsia="lt-LT"/>
        </w:rPr>
        <w:t>Psichologo konsultacij</w:t>
      </w:r>
      <w:r w:rsidR="00886E17">
        <w:rPr>
          <w:rFonts w:ascii="Times New Roman" w:eastAsia="Times New Roman" w:hAnsi="Times New Roman" w:cs="Times New Roman"/>
          <w:color w:val="000000"/>
          <w:sz w:val="24"/>
          <w:szCs w:val="24"/>
          <w:lang w:eastAsia="lt-LT"/>
        </w:rPr>
        <w:t>a</w:t>
      </w:r>
      <w:r w:rsidR="006F788E">
        <w:rPr>
          <w:rFonts w:ascii="Times New Roman" w:eastAsia="Times New Roman" w:hAnsi="Times New Roman" w:cs="Times New Roman"/>
          <w:color w:val="000000"/>
          <w:sz w:val="24"/>
          <w:szCs w:val="24"/>
          <w:lang w:eastAsia="lt-LT"/>
        </w:rPr>
        <w:t xml:space="preserve"> suteikt</w:t>
      </w:r>
      <w:r w:rsidR="00886E17">
        <w:rPr>
          <w:rFonts w:ascii="Times New Roman" w:eastAsia="Times New Roman" w:hAnsi="Times New Roman" w:cs="Times New Roman"/>
          <w:color w:val="000000"/>
          <w:sz w:val="24"/>
          <w:szCs w:val="24"/>
          <w:lang w:eastAsia="lt-LT"/>
        </w:rPr>
        <w:t>a</w:t>
      </w:r>
      <w:r>
        <w:rPr>
          <w:rFonts w:ascii="Times New Roman" w:eastAsia="Times New Roman" w:hAnsi="Times New Roman" w:cs="Times New Roman"/>
          <w:color w:val="000000"/>
          <w:sz w:val="24"/>
          <w:szCs w:val="24"/>
          <w:lang w:eastAsia="lt-LT"/>
        </w:rPr>
        <w:t xml:space="preserve"> </w:t>
      </w:r>
      <w:r w:rsidR="00391C49">
        <w:rPr>
          <w:rFonts w:ascii="Times New Roman" w:eastAsia="Times New Roman" w:hAnsi="Times New Roman" w:cs="Times New Roman"/>
          <w:color w:val="000000"/>
          <w:sz w:val="24"/>
          <w:szCs w:val="24"/>
          <w:lang w:eastAsia="lt-LT"/>
        </w:rPr>
        <w:t>58</w:t>
      </w:r>
      <w:r>
        <w:rPr>
          <w:rFonts w:ascii="Times New Roman" w:eastAsia="Times New Roman" w:hAnsi="Times New Roman" w:cs="Times New Roman"/>
          <w:color w:val="000000"/>
          <w:sz w:val="24"/>
          <w:szCs w:val="24"/>
          <w:lang w:eastAsia="lt-LT"/>
        </w:rPr>
        <w:t xml:space="preserve"> asmen</w:t>
      </w:r>
      <w:r w:rsidR="00886E17">
        <w:rPr>
          <w:rFonts w:ascii="Times New Roman" w:eastAsia="Times New Roman" w:hAnsi="Times New Roman" w:cs="Times New Roman"/>
          <w:color w:val="000000"/>
          <w:sz w:val="24"/>
          <w:szCs w:val="24"/>
          <w:lang w:eastAsia="lt-LT"/>
        </w:rPr>
        <w:t>iui</w:t>
      </w:r>
      <w:r>
        <w:rPr>
          <w:rFonts w:ascii="Times New Roman" w:eastAsia="Times New Roman" w:hAnsi="Times New Roman" w:cs="Times New Roman"/>
          <w:color w:val="000000"/>
          <w:sz w:val="24"/>
          <w:szCs w:val="24"/>
          <w:lang w:eastAsia="lt-LT"/>
        </w:rPr>
        <w:t xml:space="preserve">, panaudotų pinigų suma – </w:t>
      </w:r>
      <w:r w:rsidR="00391C49">
        <w:rPr>
          <w:rFonts w:ascii="Times New Roman" w:eastAsia="Times New Roman" w:hAnsi="Times New Roman" w:cs="Times New Roman"/>
          <w:color w:val="000000"/>
          <w:sz w:val="24"/>
          <w:szCs w:val="24"/>
          <w:lang w:eastAsia="lt-LT"/>
        </w:rPr>
        <w:t>6000</w:t>
      </w:r>
      <w:r>
        <w:rPr>
          <w:rFonts w:ascii="Times New Roman" w:eastAsia="Times New Roman" w:hAnsi="Times New Roman" w:cs="Times New Roman"/>
          <w:color w:val="000000"/>
          <w:sz w:val="24"/>
          <w:szCs w:val="24"/>
          <w:lang w:eastAsia="lt-LT"/>
        </w:rPr>
        <w:t xml:space="preserve"> Eur.</w:t>
      </w:r>
    </w:p>
    <w:p w14:paraId="3A5995B1" w14:textId="77777777" w:rsidR="002C0817" w:rsidRDefault="002C0817" w:rsidP="002C0817">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12.2.4  </w:t>
      </w:r>
      <w:r w:rsidR="00886E17">
        <w:rPr>
          <w:rFonts w:ascii="Times New Roman" w:eastAsia="Times New Roman" w:hAnsi="Times New Roman" w:cs="Times New Roman"/>
          <w:color w:val="000000"/>
          <w:sz w:val="24"/>
          <w:szCs w:val="24"/>
          <w:lang w:eastAsia="lt-LT"/>
        </w:rPr>
        <w:t>Finansinio raštingumo mokymuose</w:t>
      </w:r>
      <w:r>
        <w:rPr>
          <w:rFonts w:ascii="Times New Roman" w:eastAsia="Times New Roman" w:hAnsi="Times New Roman" w:cs="Times New Roman"/>
          <w:color w:val="000000"/>
          <w:sz w:val="24"/>
          <w:szCs w:val="24"/>
          <w:lang w:eastAsia="lt-LT"/>
        </w:rPr>
        <w:t xml:space="preserve"> dalyvavo </w:t>
      </w:r>
      <w:r w:rsidR="00391C49">
        <w:rPr>
          <w:rFonts w:ascii="Times New Roman" w:eastAsia="Times New Roman" w:hAnsi="Times New Roman" w:cs="Times New Roman"/>
          <w:color w:val="000000"/>
          <w:sz w:val="24"/>
          <w:szCs w:val="24"/>
          <w:lang w:eastAsia="lt-LT"/>
        </w:rPr>
        <w:t>53</w:t>
      </w:r>
      <w:r>
        <w:rPr>
          <w:rFonts w:ascii="Times New Roman" w:eastAsia="Times New Roman" w:hAnsi="Times New Roman" w:cs="Times New Roman"/>
          <w:color w:val="000000"/>
          <w:sz w:val="24"/>
          <w:szCs w:val="24"/>
          <w:lang w:eastAsia="lt-LT"/>
        </w:rPr>
        <w:t xml:space="preserve"> asmen</w:t>
      </w:r>
      <w:r w:rsidR="00886E17">
        <w:rPr>
          <w:rFonts w:ascii="Times New Roman" w:eastAsia="Times New Roman" w:hAnsi="Times New Roman" w:cs="Times New Roman"/>
          <w:color w:val="000000"/>
          <w:sz w:val="24"/>
          <w:szCs w:val="24"/>
          <w:lang w:eastAsia="lt-LT"/>
        </w:rPr>
        <w:t>ys</w:t>
      </w:r>
      <w:r>
        <w:rPr>
          <w:rFonts w:ascii="Times New Roman" w:eastAsia="Times New Roman" w:hAnsi="Times New Roman" w:cs="Times New Roman"/>
          <w:color w:val="000000"/>
          <w:sz w:val="24"/>
          <w:szCs w:val="24"/>
          <w:lang w:eastAsia="lt-LT"/>
        </w:rPr>
        <w:t xml:space="preserve">, panaudotų pinigų suma – </w:t>
      </w:r>
      <w:r w:rsidR="00391C49">
        <w:rPr>
          <w:rFonts w:ascii="Times New Roman" w:eastAsia="Times New Roman" w:hAnsi="Times New Roman" w:cs="Times New Roman"/>
          <w:color w:val="000000"/>
          <w:sz w:val="24"/>
          <w:szCs w:val="24"/>
          <w:lang w:eastAsia="lt-LT"/>
        </w:rPr>
        <w:t>7200</w:t>
      </w:r>
      <w:r>
        <w:rPr>
          <w:rFonts w:ascii="Times New Roman" w:eastAsia="Times New Roman" w:hAnsi="Times New Roman" w:cs="Times New Roman"/>
          <w:color w:val="000000"/>
          <w:sz w:val="24"/>
          <w:szCs w:val="24"/>
          <w:lang w:eastAsia="lt-LT"/>
        </w:rPr>
        <w:t xml:space="preserve"> Eur.</w:t>
      </w:r>
    </w:p>
    <w:p w14:paraId="19D07B73" w14:textId="3C11EB6A" w:rsidR="002C0817" w:rsidRDefault="002C0817" w:rsidP="002C0817">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12.2.5. </w:t>
      </w:r>
      <w:r w:rsidR="00886E17">
        <w:rPr>
          <w:rFonts w:ascii="Times New Roman" w:eastAsia="Times New Roman" w:hAnsi="Times New Roman" w:cs="Times New Roman"/>
          <w:color w:val="000000"/>
          <w:sz w:val="24"/>
          <w:szCs w:val="24"/>
          <w:lang w:eastAsia="lt-LT"/>
        </w:rPr>
        <w:t xml:space="preserve">Palydėjimo paslauga suteikta </w:t>
      </w:r>
      <w:r w:rsidR="00391C49">
        <w:rPr>
          <w:rFonts w:ascii="Times New Roman" w:eastAsia="Times New Roman" w:hAnsi="Times New Roman" w:cs="Times New Roman"/>
          <w:color w:val="000000"/>
          <w:sz w:val="24"/>
          <w:szCs w:val="24"/>
          <w:lang w:eastAsia="lt-LT"/>
        </w:rPr>
        <w:t>64</w:t>
      </w:r>
      <w:r w:rsidR="00886E17">
        <w:rPr>
          <w:rFonts w:ascii="Times New Roman" w:eastAsia="Times New Roman" w:hAnsi="Times New Roman" w:cs="Times New Roman"/>
          <w:color w:val="000000"/>
          <w:sz w:val="24"/>
          <w:szCs w:val="24"/>
          <w:lang w:eastAsia="lt-LT"/>
        </w:rPr>
        <w:t xml:space="preserve"> asmenims, panaudota pinigų suma </w:t>
      </w:r>
      <w:r w:rsidR="008F6A79">
        <w:rPr>
          <w:rFonts w:ascii="Times New Roman" w:eastAsia="Times New Roman" w:hAnsi="Times New Roman" w:cs="Times New Roman"/>
          <w:color w:val="000000"/>
          <w:sz w:val="24"/>
          <w:szCs w:val="24"/>
          <w:lang w:eastAsia="lt-LT"/>
        </w:rPr>
        <w:t xml:space="preserve">– </w:t>
      </w:r>
      <w:r w:rsidR="00391C49">
        <w:rPr>
          <w:rFonts w:ascii="Times New Roman" w:eastAsia="Times New Roman" w:hAnsi="Times New Roman" w:cs="Times New Roman"/>
          <w:color w:val="000000"/>
          <w:sz w:val="24"/>
          <w:szCs w:val="24"/>
          <w:lang w:eastAsia="lt-LT"/>
        </w:rPr>
        <w:t>9</w:t>
      </w:r>
      <w:r w:rsidR="00886E17">
        <w:rPr>
          <w:rFonts w:ascii="Times New Roman" w:eastAsia="Times New Roman" w:hAnsi="Times New Roman" w:cs="Times New Roman"/>
          <w:color w:val="000000"/>
          <w:sz w:val="24"/>
          <w:szCs w:val="24"/>
          <w:lang w:eastAsia="lt-LT"/>
        </w:rPr>
        <w:t>000 Eur.</w:t>
      </w:r>
      <w:r>
        <w:rPr>
          <w:rFonts w:ascii="Times New Roman" w:eastAsia="Times New Roman" w:hAnsi="Times New Roman" w:cs="Times New Roman"/>
          <w:color w:val="000000"/>
          <w:sz w:val="24"/>
          <w:szCs w:val="24"/>
          <w:lang w:eastAsia="lt-LT"/>
        </w:rPr>
        <w:t xml:space="preserve"> </w:t>
      </w:r>
    </w:p>
    <w:p w14:paraId="6E1C9D94" w14:textId="6F73947D" w:rsidR="002C0817" w:rsidRPr="00886E17" w:rsidRDefault="002C0817" w:rsidP="002C0817">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12.2.6.</w:t>
      </w:r>
      <w:r w:rsidR="00886E17">
        <w:rPr>
          <w:rFonts w:ascii="Times New Roman" w:eastAsia="Times New Roman" w:hAnsi="Times New Roman" w:cs="Times New Roman"/>
          <w:color w:val="000000"/>
          <w:sz w:val="24"/>
          <w:szCs w:val="24"/>
          <w:lang w:eastAsia="lt-LT"/>
        </w:rPr>
        <w:t xml:space="preserve"> </w:t>
      </w:r>
      <w:r w:rsidR="00391C49">
        <w:rPr>
          <w:rFonts w:ascii="Times New Roman" w:eastAsia="Times New Roman" w:hAnsi="Times New Roman" w:cs="Times New Roman"/>
          <w:color w:val="000000"/>
          <w:sz w:val="24"/>
          <w:szCs w:val="24"/>
          <w:lang w:eastAsia="lt-LT"/>
        </w:rPr>
        <w:t xml:space="preserve">Dienos stovykloje buvo 33 asmenys, panaudota pinigų suma </w:t>
      </w:r>
      <w:r w:rsidR="008F6A79">
        <w:rPr>
          <w:rFonts w:ascii="Times New Roman" w:eastAsia="Times New Roman" w:hAnsi="Times New Roman" w:cs="Times New Roman"/>
          <w:color w:val="000000"/>
          <w:sz w:val="24"/>
          <w:szCs w:val="24"/>
          <w:lang w:eastAsia="lt-LT"/>
        </w:rPr>
        <w:t xml:space="preserve">– </w:t>
      </w:r>
      <w:r w:rsidR="00B92029">
        <w:rPr>
          <w:rFonts w:ascii="Times New Roman" w:eastAsia="Times New Roman" w:hAnsi="Times New Roman" w:cs="Times New Roman"/>
          <w:color w:val="000000"/>
          <w:sz w:val="24"/>
          <w:szCs w:val="24"/>
          <w:lang w:eastAsia="lt-LT"/>
        </w:rPr>
        <w:t>2415</w:t>
      </w:r>
      <w:r w:rsidR="00391C49">
        <w:rPr>
          <w:rFonts w:ascii="Times New Roman" w:eastAsia="Times New Roman" w:hAnsi="Times New Roman" w:cs="Times New Roman"/>
          <w:color w:val="000000"/>
          <w:sz w:val="24"/>
          <w:szCs w:val="24"/>
          <w:lang w:eastAsia="lt-LT"/>
        </w:rPr>
        <w:t xml:space="preserve"> Eur.</w:t>
      </w:r>
    </w:p>
    <w:p w14:paraId="5AD61673" w14:textId="656162A3" w:rsidR="002C0817" w:rsidRDefault="002C0817" w:rsidP="002C0817">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12.3. Iki 202</w:t>
      </w:r>
      <w:r w:rsidR="00886E17">
        <w:rPr>
          <w:rFonts w:ascii="Times New Roman" w:eastAsia="Times New Roman" w:hAnsi="Times New Roman" w:cs="Times New Roman"/>
          <w:color w:val="000000"/>
          <w:sz w:val="24"/>
          <w:szCs w:val="24"/>
          <w:lang w:eastAsia="lt-LT"/>
        </w:rPr>
        <w:t>4</w:t>
      </w:r>
      <w:r>
        <w:rPr>
          <w:rFonts w:ascii="Times New Roman" w:eastAsia="Times New Roman" w:hAnsi="Times New Roman" w:cs="Times New Roman"/>
          <w:color w:val="000000"/>
          <w:sz w:val="24"/>
          <w:szCs w:val="24"/>
          <w:lang w:eastAsia="lt-LT"/>
        </w:rPr>
        <w:t xml:space="preserve"> m. </w:t>
      </w:r>
      <w:r w:rsidR="00391C49">
        <w:rPr>
          <w:rFonts w:ascii="Times New Roman" w:eastAsia="Times New Roman" w:hAnsi="Times New Roman" w:cs="Times New Roman"/>
          <w:color w:val="000000"/>
          <w:sz w:val="24"/>
          <w:szCs w:val="24"/>
          <w:lang w:eastAsia="lt-LT"/>
        </w:rPr>
        <w:t>gruodžio 31</w:t>
      </w:r>
      <w:r>
        <w:rPr>
          <w:rFonts w:ascii="Times New Roman" w:eastAsia="Times New Roman" w:hAnsi="Times New Roman" w:cs="Times New Roman"/>
          <w:color w:val="000000"/>
          <w:sz w:val="24"/>
          <w:szCs w:val="24"/>
          <w:lang w:eastAsia="lt-LT"/>
        </w:rPr>
        <w:t xml:space="preserve"> d. </w:t>
      </w:r>
      <w:r w:rsidR="008F6A79">
        <w:rPr>
          <w:rFonts w:ascii="Times New Roman" w:eastAsia="Times New Roman" w:hAnsi="Times New Roman" w:cs="Times New Roman"/>
          <w:color w:val="000000"/>
          <w:sz w:val="24"/>
          <w:szCs w:val="24"/>
          <w:lang w:eastAsia="lt-LT"/>
        </w:rPr>
        <w:t xml:space="preserve">pagal terminuotas ir neterminuotas  darbo sutartis </w:t>
      </w:r>
      <w:r>
        <w:rPr>
          <w:rFonts w:ascii="Times New Roman" w:eastAsia="Times New Roman" w:hAnsi="Times New Roman" w:cs="Times New Roman"/>
          <w:color w:val="000000"/>
          <w:sz w:val="24"/>
          <w:szCs w:val="24"/>
          <w:lang w:eastAsia="lt-LT"/>
        </w:rPr>
        <w:t xml:space="preserve">įdarbinta </w:t>
      </w:r>
      <w:r w:rsidR="00886E17" w:rsidRPr="00B92029">
        <w:rPr>
          <w:rFonts w:ascii="Times New Roman" w:eastAsia="Times New Roman" w:hAnsi="Times New Roman" w:cs="Times New Roman"/>
          <w:color w:val="000000"/>
          <w:sz w:val="24"/>
          <w:szCs w:val="24"/>
          <w:lang w:eastAsia="lt-LT"/>
        </w:rPr>
        <w:t>1</w:t>
      </w:r>
      <w:r w:rsidR="00391C49" w:rsidRPr="00B92029">
        <w:rPr>
          <w:rFonts w:ascii="Times New Roman" w:eastAsia="Times New Roman" w:hAnsi="Times New Roman" w:cs="Times New Roman"/>
          <w:color w:val="000000"/>
          <w:sz w:val="24"/>
          <w:szCs w:val="24"/>
          <w:lang w:eastAsia="lt-LT"/>
        </w:rPr>
        <w:t>3</w:t>
      </w:r>
      <w:r>
        <w:rPr>
          <w:rFonts w:ascii="Times New Roman" w:eastAsia="Times New Roman" w:hAnsi="Times New Roman" w:cs="Times New Roman"/>
          <w:color w:val="000000"/>
          <w:sz w:val="24"/>
          <w:szCs w:val="24"/>
          <w:lang w:eastAsia="lt-LT"/>
        </w:rPr>
        <w:t xml:space="preserve"> asm</w:t>
      </w:r>
      <w:r w:rsidR="00391C49">
        <w:rPr>
          <w:rFonts w:ascii="Times New Roman" w:eastAsia="Times New Roman" w:hAnsi="Times New Roman" w:cs="Times New Roman"/>
          <w:color w:val="000000"/>
          <w:sz w:val="24"/>
          <w:szCs w:val="24"/>
          <w:lang w:eastAsia="lt-LT"/>
        </w:rPr>
        <w:t>enų</w:t>
      </w:r>
      <w:r w:rsidR="008F6A79">
        <w:rPr>
          <w:rFonts w:ascii="Times New Roman" w:eastAsia="Times New Roman" w:hAnsi="Times New Roman" w:cs="Times New Roman"/>
          <w:color w:val="000000"/>
          <w:sz w:val="24"/>
          <w:szCs w:val="24"/>
          <w:lang w:eastAsia="lt-LT"/>
        </w:rPr>
        <w:t>.</w:t>
      </w:r>
      <w:r w:rsidR="00886E17">
        <w:rPr>
          <w:rFonts w:ascii="Times New Roman" w:eastAsia="Times New Roman" w:hAnsi="Times New Roman" w:cs="Times New Roman"/>
          <w:color w:val="000000"/>
          <w:sz w:val="24"/>
          <w:szCs w:val="24"/>
          <w:lang w:eastAsia="lt-LT"/>
        </w:rPr>
        <w:t xml:space="preserve"> </w:t>
      </w:r>
    </w:p>
    <w:p w14:paraId="622811F7" w14:textId="77777777" w:rsidR="002C0817" w:rsidRDefault="002C0817" w:rsidP="002C0817">
      <w:pPr>
        <w:spacing w:after="0" w:line="240" w:lineRule="auto"/>
        <w:jc w:val="both"/>
        <w:rPr>
          <w:rFonts w:ascii="Times New Roman" w:eastAsia="Times New Roman" w:hAnsi="Times New Roman" w:cs="Times New Roman"/>
          <w:strike/>
          <w:color w:val="FF0000"/>
          <w:sz w:val="24"/>
          <w:szCs w:val="24"/>
          <w:lang w:eastAsia="lt-LT"/>
        </w:rPr>
      </w:pPr>
    </w:p>
    <w:bookmarkEnd w:id="0"/>
    <w:p w14:paraId="364628EB" w14:textId="77777777" w:rsidR="002C0817" w:rsidRDefault="002C0817" w:rsidP="002C0817">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III SKYRIUS</w:t>
      </w:r>
    </w:p>
    <w:p w14:paraId="3C9C8056"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r>
        <w:rPr>
          <w:rFonts w:ascii="Times New Roman" w:hAnsi="Times New Roman" w:cs="Times New Roman"/>
          <w:b/>
          <w:bCs/>
          <w:sz w:val="24"/>
          <w:szCs w:val="24"/>
        </w:rPr>
        <w:t>METINIS FINANSAVIMO PLANAS</w:t>
      </w:r>
    </w:p>
    <w:p w14:paraId="5AF42939"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p>
    <w:p w14:paraId="63DE6292" w14:textId="7AE38166" w:rsidR="002C0817" w:rsidRDefault="002C0817" w:rsidP="002C0817">
      <w:pPr>
        <w:tabs>
          <w:tab w:val="left" w:pos="1418"/>
        </w:tabs>
        <w:spacing w:after="0" w:line="240" w:lineRule="auto"/>
        <w:ind w:firstLine="851"/>
        <w:jc w:val="both"/>
        <w:rPr>
          <w:rFonts w:ascii="Times New Roman" w:hAnsi="Times New Roman" w:cs="Times New Roman"/>
          <w:sz w:val="24"/>
          <w:szCs w:val="24"/>
          <w:lang w:eastAsia="lt-LT"/>
        </w:rPr>
      </w:pPr>
      <w:r>
        <w:rPr>
          <w:rFonts w:ascii="Times New Roman" w:hAnsi="Times New Roman" w:cs="Times New Roman"/>
          <w:sz w:val="24"/>
          <w:szCs w:val="24"/>
        </w:rPr>
        <w:t>13</w:t>
      </w:r>
      <w:r>
        <w:rPr>
          <w:rFonts w:ascii="Times New Roman" w:hAnsi="Times New Roman" w:cs="Times New Roman"/>
          <w:sz w:val="24"/>
          <w:szCs w:val="24"/>
          <w:lang w:eastAsia="lt-LT"/>
        </w:rPr>
        <w:t>.</w:t>
      </w:r>
      <w:r>
        <w:rPr>
          <w:rFonts w:ascii="Times New Roman" w:hAnsi="Times New Roman" w:cs="Times New Roman"/>
          <w:sz w:val="24"/>
          <w:szCs w:val="24"/>
          <w:lang w:eastAsia="lt-LT"/>
        </w:rPr>
        <w:tab/>
        <w:t>202</w:t>
      </w:r>
      <w:r w:rsidR="00886E17">
        <w:rPr>
          <w:rFonts w:ascii="Times New Roman" w:hAnsi="Times New Roman" w:cs="Times New Roman"/>
          <w:sz w:val="24"/>
          <w:szCs w:val="24"/>
          <w:lang w:eastAsia="lt-LT"/>
        </w:rPr>
        <w:t>5</w:t>
      </w:r>
      <w:r>
        <w:rPr>
          <w:rFonts w:ascii="Times New Roman" w:hAnsi="Times New Roman" w:cs="Times New Roman"/>
          <w:sz w:val="24"/>
          <w:szCs w:val="24"/>
          <w:lang w:eastAsia="lt-LT"/>
        </w:rPr>
        <w:t xml:space="preserve"> m. Programa 100 proc. finansuojama iš Lietuvos Respublikos valstybės biudžeto specialių tikslinių dotacijų savivaldybių biudžetams lėšų.</w:t>
      </w:r>
      <w:r w:rsidR="00F804F1">
        <w:rPr>
          <w:rFonts w:ascii="Times New Roman" w:hAnsi="Times New Roman" w:cs="Times New Roman"/>
          <w:sz w:val="24"/>
          <w:szCs w:val="24"/>
          <w:lang w:eastAsia="lt-LT"/>
        </w:rPr>
        <w:t xml:space="preserve"> Programoje dalyvaus </w:t>
      </w:r>
      <w:r w:rsidR="006B7F8A">
        <w:rPr>
          <w:rFonts w:ascii="Times New Roman" w:hAnsi="Times New Roman" w:cs="Times New Roman"/>
          <w:sz w:val="24"/>
          <w:szCs w:val="24"/>
          <w:lang w:eastAsia="lt-LT"/>
        </w:rPr>
        <w:t>76</w:t>
      </w:r>
      <w:r w:rsidR="00F804F1">
        <w:rPr>
          <w:rFonts w:ascii="Times New Roman" w:hAnsi="Times New Roman" w:cs="Times New Roman"/>
          <w:sz w:val="24"/>
          <w:szCs w:val="24"/>
          <w:lang w:eastAsia="lt-LT"/>
        </w:rPr>
        <w:t xml:space="preserve"> asmen</w:t>
      </w:r>
      <w:r w:rsidR="006B7F8A">
        <w:rPr>
          <w:rFonts w:ascii="Times New Roman" w:hAnsi="Times New Roman" w:cs="Times New Roman"/>
          <w:sz w:val="24"/>
          <w:szCs w:val="24"/>
          <w:lang w:eastAsia="lt-LT"/>
        </w:rPr>
        <w:t>ys</w:t>
      </w:r>
      <w:r w:rsidR="00F804F1">
        <w:rPr>
          <w:rFonts w:ascii="Times New Roman" w:hAnsi="Times New Roman" w:cs="Times New Roman"/>
          <w:sz w:val="24"/>
          <w:szCs w:val="24"/>
          <w:lang w:eastAsia="lt-LT"/>
        </w:rPr>
        <w:t>.</w:t>
      </w:r>
    </w:p>
    <w:p w14:paraId="65786656" w14:textId="77777777" w:rsidR="002C0817" w:rsidRDefault="002C0817" w:rsidP="002C0817">
      <w:pPr>
        <w:tabs>
          <w:tab w:val="left" w:pos="1418"/>
        </w:tabs>
        <w:spacing w:after="0" w:line="240" w:lineRule="auto"/>
        <w:ind w:firstLine="851"/>
        <w:jc w:val="both"/>
        <w:rPr>
          <w:rFonts w:ascii="Times New Roman" w:hAnsi="Times New Roman" w:cs="Times New Roman"/>
          <w:sz w:val="24"/>
          <w:szCs w:val="24"/>
          <w:lang w:eastAsia="lt-LT"/>
        </w:rPr>
      </w:pPr>
      <w:r>
        <w:rPr>
          <w:rFonts w:ascii="Times New Roman" w:hAnsi="Times New Roman" w:cs="Times New Roman"/>
          <w:sz w:val="24"/>
          <w:szCs w:val="24"/>
          <w:lang w:eastAsia="lt-LT"/>
        </w:rPr>
        <w:t>14.</w:t>
      </w:r>
      <w:r>
        <w:rPr>
          <w:rFonts w:ascii="Times New Roman" w:hAnsi="Times New Roman" w:cs="Times New Roman"/>
          <w:sz w:val="24"/>
          <w:szCs w:val="24"/>
          <w:lang w:eastAsia="lt-LT"/>
        </w:rPr>
        <w:tab/>
      </w:r>
      <w:r>
        <w:rPr>
          <w:rFonts w:ascii="Times New Roman" w:eastAsia="Calibri" w:hAnsi="Times New Roman" w:cs="Times New Roman"/>
          <w:sz w:val="24"/>
          <w:szCs w:val="24"/>
        </w:rPr>
        <w:t>Programos priemonėms įgyvendinti 202</w:t>
      </w:r>
      <w:r w:rsidR="00886E17">
        <w:rPr>
          <w:rFonts w:ascii="Times New Roman" w:eastAsia="Calibri" w:hAnsi="Times New Roman" w:cs="Times New Roman"/>
          <w:sz w:val="24"/>
          <w:szCs w:val="24"/>
        </w:rPr>
        <w:t>5</w:t>
      </w:r>
      <w:r>
        <w:rPr>
          <w:rFonts w:ascii="Times New Roman" w:eastAsia="Calibri" w:hAnsi="Times New Roman" w:cs="Times New Roman"/>
          <w:sz w:val="24"/>
          <w:szCs w:val="24"/>
        </w:rPr>
        <w:t xml:space="preserve"> m. skirt</w:t>
      </w:r>
      <w:r w:rsidR="00071C70">
        <w:rPr>
          <w:rFonts w:ascii="Times New Roman" w:eastAsia="Calibri" w:hAnsi="Times New Roman" w:cs="Times New Roman"/>
          <w:sz w:val="24"/>
          <w:szCs w:val="24"/>
        </w:rPr>
        <w:t>a</w:t>
      </w:r>
      <w:r>
        <w:rPr>
          <w:rFonts w:ascii="Times New Roman" w:eastAsia="Calibri" w:hAnsi="Times New Roman" w:cs="Times New Roman"/>
          <w:sz w:val="24"/>
          <w:szCs w:val="24"/>
        </w:rPr>
        <w:t xml:space="preserve"> </w:t>
      </w:r>
      <w:r w:rsidR="004B7D67">
        <w:rPr>
          <w:rFonts w:ascii="Times New Roman" w:eastAsia="Calibri" w:hAnsi="Times New Roman" w:cs="Times New Roman"/>
          <w:sz w:val="24"/>
          <w:szCs w:val="24"/>
        </w:rPr>
        <w:t>86400</w:t>
      </w:r>
      <w:r>
        <w:rPr>
          <w:rFonts w:ascii="Times New Roman" w:eastAsia="Calibri" w:hAnsi="Times New Roman" w:cs="Times New Roman"/>
          <w:sz w:val="24"/>
          <w:szCs w:val="24"/>
        </w:rPr>
        <w:t xml:space="preserve"> Eur, iš jų:</w:t>
      </w:r>
    </w:p>
    <w:p w14:paraId="56FACF47" w14:textId="51AC6477" w:rsidR="002C0817" w:rsidRDefault="002C0817" w:rsidP="002C0817">
      <w:pPr>
        <w:tabs>
          <w:tab w:val="left" w:pos="1418"/>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14.1.</w:t>
      </w:r>
      <w:r>
        <w:rPr>
          <w:rFonts w:ascii="Times New Roman" w:eastAsia="Calibri" w:hAnsi="Times New Roman" w:cs="Times New Roman"/>
          <w:sz w:val="24"/>
          <w:szCs w:val="24"/>
        </w:rPr>
        <w:tab/>
      </w:r>
      <w:r w:rsidR="00774CC3">
        <w:rPr>
          <w:rFonts w:ascii="Times New Roman" w:eastAsia="Calibri" w:hAnsi="Times New Roman" w:cs="Times New Roman"/>
          <w:sz w:val="24"/>
          <w:szCs w:val="24"/>
        </w:rPr>
        <w:t>į</w:t>
      </w:r>
      <w:r>
        <w:rPr>
          <w:rFonts w:ascii="Times New Roman" w:eastAsia="Calibri" w:hAnsi="Times New Roman" w:cs="Times New Roman"/>
          <w:sz w:val="24"/>
          <w:szCs w:val="24"/>
        </w:rPr>
        <w:t xml:space="preserve">darbinimo priemonei – </w:t>
      </w:r>
      <w:r w:rsidR="004B7D67">
        <w:rPr>
          <w:rFonts w:ascii="Times New Roman" w:eastAsia="Calibri" w:hAnsi="Times New Roman" w:cs="Times New Roman"/>
          <w:sz w:val="24"/>
          <w:szCs w:val="24"/>
        </w:rPr>
        <w:t>24880</w:t>
      </w:r>
      <w:r>
        <w:rPr>
          <w:rFonts w:ascii="Times New Roman" w:eastAsia="Calibri" w:hAnsi="Times New Roman" w:cs="Times New Roman"/>
          <w:sz w:val="24"/>
          <w:szCs w:val="24"/>
        </w:rPr>
        <w:t xml:space="preserve"> Eur </w:t>
      </w:r>
      <w:r>
        <w:rPr>
          <w:rFonts w:ascii="Times New Roman" w:hAnsi="Times New Roman" w:cs="Times New Roman"/>
          <w:sz w:val="24"/>
          <w:szCs w:val="24"/>
          <w:lang w:eastAsia="lt-LT"/>
        </w:rPr>
        <w:t>(su SODRA ir kompensacija už nepanaudotas atostogas);</w:t>
      </w:r>
    </w:p>
    <w:p w14:paraId="6EEEAF0E" w14:textId="77777777" w:rsidR="002C0817" w:rsidRDefault="002C0817" w:rsidP="002C0817">
      <w:pPr>
        <w:tabs>
          <w:tab w:val="left" w:pos="851"/>
          <w:tab w:val="left" w:pos="1418"/>
          <w:tab w:val="left" w:pos="1701"/>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14.2.</w:t>
      </w:r>
      <w:r>
        <w:rPr>
          <w:rFonts w:ascii="Times New Roman" w:eastAsia="Calibri" w:hAnsi="Times New Roman" w:cs="Times New Roman"/>
          <w:sz w:val="24"/>
          <w:szCs w:val="24"/>
        </w:rPr>
        <w:tab/>
      </w:r>
      <w:r>
        <w:rPr>
          <w:rFonts w:ascii="Times New Roman" w:hAnsi="Times New Roman" w:cs="Times New Roman"/>
          <w:sz w:val="24"/>
          <w:szCs w:val="24"/>
          <w:lang w:eastAsia="lt-LT"/>
        </w:rPr>
        <w:t xml:space="preserve">administravimo išlaidoms – </w:t>
      </w:r>
      <w:r w:rsidR="004B7D67">
        <w:rPr>
          <w:rFonts w:ascii="Times New Roman" w:hAnsi="Times New Roman" w:cs="Times New Roman"/>
          <w:sz w:val="24"/>
          <w:szCs w:val="24"/>
          <w:lang w:eastAsia="lt-LT"/>
        </w:rPr>
        <w:t xml:space="preserve">3460 </w:t>
      </w:r>
      <w:r>
        <w:rPr>
          <w:rFonts w:ascii="Times New Roman" w:hAnsi="Times New Roman" w:cs="Times New Roman"/>
          <w:sz w:val="24"/>
          <w:szCs w:val="24"/>
          <w:lang w:eastAsia="lt-LT"/>
        </w:rPr>
        <w:t>Eur;</w:t>
      </w:r>
    </w:p>
    <w:p w14:paraId="55BEAB3D" w14:textId="0765E3CF" w:rsidR="002C0817" w:rsidRDefault="002C0817" w:rsidP="002C0817">
      <w:pPr>
        <w:tabs>
          <w:tab w:val="left" w:pos="851"/>
          <w:tab w:val="left" w:pos="1418"/>
          <w:tab w:val="left" w:pos="1701"/>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14.3.</w:t>
      </w:r>
      <w:r>
        <w:rPr>
          <w:rFonts w:ascii="Times New Roman" w:eastAsia="Calibri" w:hAnsi="Times New Roman" w:cs="Times New Roman"/>
          <w:sz w:val="24"/>
          <w:szCs w:val="24"/>
        </w:rPr>
        <w:tab/>
      </w:r>
      <w:r w:rsidR="00774CC3">
        <w:rPr>
          <w:rFonts w:ascii="Times New Roman" w:eastAsia="Calibri" w:hAnsi="Times New Roman" w:cs="Times New Roman"/>
          <w:sz w:val="24"/>
          <w:szCs w:val="24"/>
        </w:rPr>
        <w:t>u</w:t>
      </w:r>
      <w:r>
        <w:rPr>
          <w:rFonts w:ascii="Times New Roman" w:eastAsia="Calibri" w:hAnsi="Times New Roman" w:cs="Times New Roman"/>
          <w:sz w:val="24"/>
          <w:szCs w:val="24"/>
        </w:rPr>
        <w:t xml:space="preserve">žimtumo skatinimo ir motyvavimo paslaugoms – </w:t>
      </w:r>
      <w:r w:rsidR="004B7D67">
        <w:rPr>
          <w:rFonts w:ascii="Times New Roman" w:eastAsia="Calibri" w:hAnsi="Times New Roman" w:cs="Times New Roman"/>
          <w:sz w:val="24"/>
          <w:szCs w:val="24"/>
        </w:rPr>
        <w:t>58060</w:t>
      </w:r>
      <w:r w:rsidR="00886E17">
        <w:rPr>
          <w:rFonts w:ascii="Times New Roman" w:eastAsia="Calibri" w:hAnsi="Times New Roman" w:cs="Times New Roman"/>
          <w:sz w:val="24"/>
          <w:szCs w:val="24"/>
        </w:rPr>
        <w:t xml:space="preserve"> </w:t>
      </w:r>
      <w:r>
        <w:rPr>
          <w:rFonts w:ascii="Times New Roman" w:eastAsia="Calibri" w:hAnsi="Times New Roman" w:cs="Times New Roman"/>
          <w:sz w:val="24"/>
          <w:szCs w:val="24"/>
        </w:rPr>
        <w:t>Eur, iš kurių:</w:t>
      </w:r>
    </w:p>
    <w:p w14:paraId="0EBC2672" w14:textId="77777777" w:rsidR="002C0817" w:rsidRDefault="002C0817" w:rsidP="002C0817">
      <w:pPr>
        <w:tabs>
          <w:tab w:val="left" w:pos="1701"/>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14.3.1.</w:t>
      </w:r>
      <w:r>
        <w:rPr>
          <w:rFonts w:ascii="Times New Roman" w:eastAsia="Calibri" w:hAnsi="Times New Roman" w:cs="Times New Roman"/>
          <w:sz w:val="24"/>
          <w:szCs w:val="24"/>
        </w:rPr>
        <w:tab/>
        <w:t xml:space="preserve">grupinėms ar individualioms psichologo konsultacijoms, finansinio raštingumo mokymo paslaugoms, priklausomybių konsultacijoms, transporto organizavimo, </w:t>
      </w:r>
      <w:r w:rsidR="00886E17">
        <w:rPr>
          <w:rFonts w:ascii="Times New Roman" w:eastAsia="Calibri" w:hAnsi="Times New Roman" w:cs="Times New Roman"/>
          <w:sz w:val="24"/>
          <w:szCs w:val="24"/>
        </w:rPr>
        <w:t>palydėjimo</w:t>
      </w:r>
      <w:r w:rsidR="00D87F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kitoms paslaugoms pagal poreikį – </w:t>
      </w:r>
      <w:r w:rsidR="004B7D67">
        <w:rPr>
          <w:rFonts w:ascii="Times New Roman" w:eastAsia="Calibri" w:hAnsi="Times New Roman" w:cs="Times New Roman"/>
          <w:sz w:val="24"/>
          <w:szCs w:val="24"/>
        </w:rPr>
        <w:t>29860</w:t>
      </w:r>
      <w:r>
        <w:rPr>
          <w:rFonts w:ascii="Times New Roman" w:eastAsia="Calibri" w:hAnsi="Times New Roman" w:cs="Times New Roman"/>
          <w:sz w:val="24"/>
          <w:szCs w:val="24"/>
        </w:rPr>
        <w:t xml:space="preserve"> tūkst. Eur;</w:t>
      </w:r>
    </w:p>
    <w:p w14:paraId="631B8A60" w14:textId="77777777" w:rsidR="002C0817" w:rsidRDefault="002C0817" w:rsidP="002C0817">
      <w:pPr>
        <w:tabs>
          <w:tab w:val="left" w:pos="1701"/>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14.3.2.</w:t>
      </w:r>
      <w:r>
        <w:rPr>
          <w:rFonts w:ascii="Times New Roman" w:eastAsia="Calibri" w:hAnsi="Times New Roman" w:cs="Times New Roman"/>
          <w:sz w:val="24"/>
          <w:szCs w:val="24"/>
        </w:rPr>
        <w:tab/>
        <w:t xml:space="preserve">atvejo vadybininko darbo užmokesčiui – </w:t>
      </w:r>
      <w:r w:rsidR="004B7D67">
        <w:rPr>
          <w:rFonts w:ascii="Times New Roman" w:eastAsia="Calibri" w:hAnsi="Times New Roman" w:cs="Times New Roman"/>
          <w:sz w:val="24"/>
          <w:szCs w:val="24"/>
        </w:rPr>
        <w:t>28200</w:t>
      </w:r>
      <w:r>
        <w:rPr>
          <w:rFonts w:ascii="Times New Roman" w:eastAsia="Calibri" w:hAnsi="Times New Roman" w:cs="Times New Roman"/>
          <w:sz w:val="24"/>
          <w:szCs w:val="24"/>
        </w:rPr>
        <w:t xml:space="preserve"> Eur.</w:t>
      </w:r>
    </w:p>
    <w:p w14:paraId="32987019" w14:textId="77777777" w:rsidR="002C0817" w:rsidRDefault="002C0817" w:rsidP="002C0817">
      <w:pPr>
        <w:widowControl w:val="0"/>
        <w:spacing w:after="0" w:line="240" w:lineRule="auto"/>
        <w:ind w:firstLine="851"/>
        <w:jc w:val="both"/>
        <w:rPr>
          <w:rFonts w:ascii="Times New Roman" w:hAnsi="Times New Roman" w:cs="Times New Roman"/>
          <w:sz w:val="24"/>
          <w:szCs w:val="24"/>
          <w:lang w:eastAsia="lt-LT"/>
        </w:rPr>
      </w:pPr>
      <w:r>
        <w:rPr>
          <w:rFonts w:ascii="Times New Roman" w:hAnsi="Times New Roman" w:cs="Times New Roman"/>
          <w:sz w:val="24"/>
          <w:szCs w:val="24"/>
          <w:lang w:eastAsia="lt-LT"/>
        </w:rPr>
        <w:t>15.</w:t>
      </w:r>
      <w:r>
        <w:rPr>
          <w:rFonts w:ascii="Times New Roman" w:hAnsi="Times New Roman" w:cs="Times New Roman"/>
          <w:sz w:val="24"/>
          <w:szCs w:val="24"/>
          <w:lang w:eastAsia="lt-LT"/>
        </w:rPr>
        <w:tab/>
        <w:t>Užimtumo skatinimo ir motyvavimo paslaugų teikimas organizuojamas paslaugas perkant Lietuvos Respublikos viešųjų pirkimų įstatymo nustatyta tvarka arba jos gali būti teikiamos bendradarbiaujant su kitomis organizacijomis, teikiančiomis kompleksines paslaugas bendruomenėms.</w:t>
      </w:r>
    </w:p>
    <w:p w14:paraId="1D114627" w14:textId="77777777" w:rsidR="002C0817" w:rsidRDefault="002C0817" w:rsidP="002C0817">
      <w:pPr>
        <w:widowControl w:val="0"/>
        <w:spacing w:after="0" w:line="240" w:lineRule="auto"/>
        <w:ind w:firstLine="851"/>
        <w:jc w:val="both"/>
        <w:rPr>
          <w:rFonts w:ascii="Times New Roman" w:hAnsi="Times New Roman" w:cs="Times New Roman"/>
          <w:sz w:val="24"/>
          <w:szCs w:val="24"/>
          <w:lang w:eastAsia="lt-LT"/>
        </w:rPr>
      </w:pPr>
      <w:r>
        <w:rPr>
          <w:rFonts w:ascii="Times New Roman" w:hAnsi="Times New Roman" w:cs="Times New Roman"/>
          <w:sz w:val="24"/>
          <w:szCs w:val="24"/>
          <w:lang w:eastAsia="lt-LT"/>
        </w:rPr>
        <w:t>16.</w:t>
      </w:r>
      <w:r>
        <w:rPr>
          <w:rFonts w:ascii="Times New Roman" w:hAnsi="Times New Roman" w:cs="Times New Roman"/>
          <w:sz w:val="24"/>
          <w:szCs w:val="24"/>
          <w:lang w:eastAsia="lt-LT"/>
        </w:rPr>
        <w:tab/>
        <w:t>Pagal Įdarbinimo priemonę b</w:t>
      </w:r>
      <w:r w:rsidR="00071C70">
        <w:rPr>
          <w:rFonts w:ascii="Times New Roman" w:hAnsi="Times New Roman" w:cs="Times New Roman"/>
          <w:sz w:val="24"/>
          <w:szCs w:val="24"/>
          <w:lang w:eastAsia="lt-LT"/>
        </w:rPr>
        <w:t>us</w:t>
      </w:r>
      <w:r>
        <w:rPr>
          <w:rFonts w:ascii="Times New Roman" w:hAnsi="Times New Roman" w:cs="Times New Roman"/>
          <w:sz w:val="24"/>
          <w:szCs w:val="24"/>
          <w:lang w:eastAsia="lt-LT"/>
        </w:rPr>
        <w:t xml:space="preserve"> įdarbint</w:t>
      </w:r>
      <w:r w:rsidR="00071C70">
        <w:rPr>
          <w:rFonts w:ascii="Times New Roman" w:hAnsi="Times New Roman" w:cs="Times New Roman"/>
          <w:sz w:val="24"/>
          <w:szCs w:val="24"/>
          <w:lang w:eastAsia="lt-LT"/>
        </w:rPr>
        <w:t xml:space="preserve">a </w:t>
      </w:r>
      <w:r w:rsidR="004B7D67">
        <w:rPr>
          <w:rFonts w:ascii="Times New Roman" w:hAnsi="Times New Roman" w:cs="Times New Roman"/>
          <w:sz w:val="24"/>
          <w:szCs w:val="24"/>
        </w:rPr>
        <w:t>6</w:t>
      </w:r>
      <w:r>
        <w:rPr>
          <w:rFonts w:ascii="Times New Roman" w:hAnsi="Times New Roman" w:cs="Times New Roman"/>
          <w:sz w:val="24"/>
          <w:szCs w:val="24"/>
        </w:rPr>
        <w:t xml:space="preserve"> ieškan</w:t>
      </w:r>
      <w:r w:rsidR="00071C70">
        <w:rPr>
          <w:rFonts w:ascii="Times New Roman" w:hAnsi="Times New Roman" w:cs="Times New Roman"/>
          <w:sz w:val="24"/>
          <w:szCs w:val="24"/>
        </w:rPr>
        <w:t>tys</w:t>
      </w:r>
      <w:r>
        <w:rPr>
          <w:rFonts w:ascii="Times New Roman" w:hAnsi="Times New Roman" w:cs="Times New Roman"/>
          <w:sz w:val="24"/>
          <w:szCs w:val="24"/>
        </w:rPr>
        <w:t xml:space="preserve"> darbo asmen</w:t>
      </w:r>
      <w:r w:rsidR="00071C70">
        <w:rPr>
          <w:rFonts w:ascii="Times New Roman" w:hAnsi="Times New Roman" w:cs="Times New Roman"/>
          <w:sz w:val="24"/>
          <w:szCs w:val="24"/>
        </w:rPr>
        <w:t>ys</w:t>
      </w:r>
      <w:r>
        <w:rPr>
          <w:rFonts w:ascii="Times New Roman" w:hAnsi="Times New Roman" w:cs="Times New Roman"/>
          <w:sz w:val="24"/>
          <w:szCs w:val="24"/>
          <w:lang w:eastAsia="lt-LT"/>
        </w:rPr>
        <w:t xml:space="preserve"> </w:t>
      </w:r>
      <w:r w:rsidR="004B7D67">
        <w:rPr>
          <w:rFonts w:ascii="Times New Roman" w:hAnsi="Times New Roman" w:cs="Times New Roman"/>
          <w:sz w:val="24"/>
          <w:szCs w:val="24"/>
          <w:lang w:eastAsia="lt-LT"/>
        </w:rPr>
        <w:t>3</w:t>
      </w:r>
      <w:r>
        <w:rPr>
          <w:rFonts w:ascii="Times New Roman" w:hAnsi="Times New Roman" w:cs="Times New Roman"/>
          <w:sz w:val="24"/>
          <w:szCs w:val="24"/>
          <w:lang w:eastAsia="lt-LT"/>
        </w:rPr>
        <w:t xml:space="preserve"> mėnesiams, </w:t>
      </w:r>
      <w:r>
        <w:rPr>
          <w:rFonts w:ascii="Times New Roman" w:hAnsi="Times New Roman" w:cs="Times New Roman"/>
          <w:sz w:val="24"/>
          <w:szCs w:val="24"/>
          <w:lang w:eastAsia="lt-LT"/>
        </w:rPr>
        <w:lastRenderedPageBreak/>
        <w:t xml:space="preserve">vienam asmeniui mėnesiui skiriant </w:t>
      </w:r>
      <w:r w:rsidRPr="009270A1">
        <w:rPr>
          <w:rFonts w:ascii="Times New Roman" w:hAnsi="Times New Roman" w:cs="Times New Roman"/>
          <w:sz w:val="24"/>
          <w:szCs w:val="24"/>
          <w:lang w:eastAsia="lt-LT"/>
        </w:rPr>
        <w:t>1</w:t>
      </w:r>
      <w:r w:rsidR="004B7D67">
        <w:rPr>
          <w:rFonts w:ascii="Times New Roman" w:hAnsi="Times New Roman" w:cs="Times New Roman"/>
          <w:sz w:val="24"/>
          <w:szCs w:val="24"/>
          <w:lang w:eastAsia="lt-LT"/>
        </w:rPr>
        <w:t>176,46</w:t>
      </w:r>
      <w:r>
        <w:rPr>
          <w:rFonts w:ascii="Times New Roman" w:hAnsi="Times New Roman" w:cs="Times New Roman"/>
          <w:sz w:val="24"/>
          <w:szCs w:val="24"/>
          <w:lang w:eastAsia="lt-LT"/>
        </w:rPr>
        <w:t xml:space="preserve"> Eur.</w:t>
      </w:r>
    </w:p>
    <w:p w14:paraId="3ABCFC31" w14:textId="0FC45D08" w:rsidR="002C0817" w:rsidRDefault="002C0817" w:rsidP="002C0817">
      <w:pPr>
        <w:widowControl w:val="0"/>
        <w:spacing w:after="0" w:line="240" w:lineRule="auto"/>
        <w:ind w:firstLine="851"/>
        <w:jc w:val="both"/>
        <w:rPr>
          <w:rFonts w:ascii="Times New Roman" w:hAnsi="Times New Roman" w:cs="Times New Roman"/>
          <w:sz w:val="24"/>
          <w:szCs w:val="24"/>
          <w:lang w:eastAsia="lt-LT"/>
        </w:rPr>
      </w:pPr>
      <w:r>
        <w:rPr>
          <w:rFonts w:ascii="Times New Roman" w:hAnsi="Times New Roman" w:cs="Times New Roman"/>
          <w:sz w:val="24"/>
          <w:szCs w:val="24"/>
          <w:lang w:eastAsia="lt-LT"/>
        </w:rPr>
        <w:t>17.</w:t>
      </w:r>
      <w:r>
        <w:rPr>
          <w:rFonts w:ascii="Times New Roman" w:hAnsi="Times New Roman" w:cs="Times New Roman"/>
          <w:sz w:val="24"/>
          <w:szCs w:val="24"/>
          <w:lang w:eastAsia="lt-LT"/>
        </w:rPr>
        <w:tab/>
        <w:t>Užimtumo skatinimo ir motyvavimo paslaug</w:t>
      </w:r>
      <w:r w:rsidR="00071C70">
        <w:rPr>
          <w:rFonts w:ascii="Times New Roman" w:hAnsi="Times New Roman" w:cs="Times New Roman"/>
          <w:sz w:val="24"/>
          <w:szCs w:val="24"/>
          <w:lang w:eastAsia="lt-LT"/>
        </w:rPr>
        <w:t xml:space="preserve">os bus </w:t>
      </w:r>
      <w:r>
        <w:rPr>
          <w:rFonts w:ascii="Times New Roman" w:hAnsi="Times New Roman" w:cs="Times New Roman"/>
          <w:sz w:val="24"/>
          <w:szCs w:val="24"/>
          <w:lang w:eastAsia="lt-LT"/>
        </w:rPr>
        <w:t xml:space="preserve"> suteikt</w:t>
      </w:r>
      <w:r w:rsidR="00071C70">
        <w:rPr>
          <w:rFonts w:ascii="Times New Roman" w:hAnsi="Times New Roman" w:cs="Times New Roman"/>
          <w:sz w:val="24"/>
          <w:szCs w:val="24"/>
          <w:lang w:eastAsia="lt-LT"/>
        </w:rPr>
        <w:t xml:space="preserve">os </w:t>
      </w:r>
      <w:r w:rsidR="006B7F8A">
        <w:rPr>
          <w:rFonts w:ascii="Times New Roman" w:hAnsi="Times New Roman" w:cs="Times New Roman"/>
          <w:sz w:val="24"/>
          <w:szCs w:val="24"/>
          <w:lang w:eastAsia="lt-LT"/>
        </w:rPr>
        <w:t>70</w:t>
      </w:r>
      <w:r>
        <w:rPr>
          <w:rFonts w:ascii="Times New Roman" w:hAnsi="Times New Roman" w:cs="Times New Roman"/>
          <w:sz w:val="24"/>
          <w:szCs w:val="24"/>
          <w:lang w:eastAsia="lt-LT"/>
        </w:rPr>
        <w:t xml:space="preserve"> asmen</w:t>
      </w:r>
      <w:r w:rsidR="006B7F8A">
        <w:rPr>
          <w:rFonts w:ascii="Times New Roman" w:hAnsi="Times New Roman" w:cs="Times New Roman"/>
          <w:sz w:val="24"/>
          <w:szCs w:val="24"/>
          <w:lang w:eastAsia="lt-LT"/>
        </w:rPr>
        <w:t>ų</w:t>
      </w:r>
      <w:r w:rsidR="00133ED1">
        <w:rPr>
          <w:rFonts w:ascii="Times New Roman" w:hAnsi="Times New Roman" w:cs="Times New Roman"/>
          <w:sz w:val="24"/>
          <w:szCs w:val="24"/>
          <w:lang w:eastAsia="lt-LT"/>
        </w:rPr>
        <w:t>.</w:t>
      </w:r>
    </w:p>
    <w:p w14:paraId="18F870B6"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p>
    <w:p w14:paraId="0E08AACC"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p>
    <w:p w14:paraId="7D8CFBD1"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p>
    <w:p w14:paraId="24A58B78"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r>
        <w:rPr>
          <w:rFonts w:ascii="Times New Roman" w:hAnsi="Times New Roman" w:cs="Times New Roman"/>
          <w:b/>
          <w:bCs/>
          <w:sz w:val="24"/>
          <w:szCs w:val="24"/>
        </w:rPr>
        <w:t>IV SKYRIUS</w:t>
      </w:r>
    </w:p>
    <w:p w14:paraId="7DE44EE2"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r>
        <w:rPr>
          <w:rFonts w:ascii="Times New Roman" w:hAnsi="Times New Roman" w:cs="Times New Roman"/>
          <w:b/>
          <w:bCs/>
          <w:sz w:val="24"/>
          <w:szCs w:val="24"/>
        </w:rPr>
        <w:t>PROGRAMOJE DALYVAUJANTYS SUBJEKTAI</w:t>
      </w:r>
    </w:p>
    <w:p w14:paraId="3AB34191" w14:textId="77777777" w:rsidR="002C0817" w:rsidRDefault="002C0817" w:rsidP="002C0817">
      <w:pPr>
        <w:suppressAutoHyphens/>
        <w:spacing w:after="0" w:line="240" w:lineRule="auto"/>
        <w:ind w:firstLine="360"/>
        <w:jc w:val="center"/>
        <w:rPr>
          <w:rFonts w:ascii="Times New Roman" w:hAnsi="Times New Roman" w:cs="Times New Roman"/>
          <w:b/>
          <w:bCs/>
          <w:sz w:val="24"/>
          <w:szCs w:val="24"/>
        </w:rPr>
      </w:pPr>
    </w:p>
    <w:p w14:paraId="09E72F1F"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18. Programoje dalyvaus asmenys:</w:t>
      </w:r>
    </w:p>
    <w:p w14:paraId="05076AC4" w14:textId="77777777" w:rsidR="002C0817" w:rsidRDefault="002C0817" w:rsidP="002C0817">
      <w:pPr>
        <w:pStyle w:val="Default"/>
        <w:jc w:val="both"/>
        <w:rPr>
          <w:color w:val="auto"/>
          <w:lang w:eastAsia="zh-CN"/>
        </w:rPr>
      </w:pPr>
      <w:r>
        <w:rPr>
          <w:rFonts w:eastAsia="Calibri"/>
        </w:rPr>
        <w:t xml:space="preserve">              18.1 Įdarbinimo</w:t>
      </w:r>
      <w:r>
        <w:t xml:space="preserve"> priemonėje dalyvaus ieškantys darbo asmenys, nurodyti Lietuvos Respublikos užimtumo įstatymo (toliau </w:t>
      </w:r>
      <w:r>
        <w:rPr>
          <w:rFonts w:eastAsia="Calibri"/>
        </w:rPr>
        <w:t xml:space="preserve">– Užimtumo įstatymas) </w:t>
      </w:r>
      <w:r>
        <w:rPr>
          <w:iCs/>
        </w:rPr>
        <w:t xml:space="preserve">48 straipsnio 2 dalies </w:t>
      </w:r>
      <w:r>
        <w:rPr>
          <w:bCs/>
        </w:rPr>
        <w:t>1–10</w:t>
      </w:r>
      <w:r w:rsidR="00D87FCA">
        <w:rPr>
          <w:bCs/>
        </w:rPr>
        <w:t>, 12</w:t>
      </w:r>
      <w:r>
        <w:rPr>
          <w:bCs/>
        </w:rPr>
        <w:t xml:space="preserve"> punktuose, </w:t>
      </w:r>
      <w:r>
        <w:rPr>
          <w:color w:val="auto"/>
          <w:lang w:eastAsia="zh-CN"/>
        </w:rPr>
        <w:t>darbo rinkai besirengiantys asmenys, jeigu Atvejo komanda po paslaugų teikimo nustato poreikį jose dalyvauti, arba asmenys, kurie dalyvauja paslaugų teikime, taikant atvejo vadybą ir yra pastebimas progresas, vyksta teigiami asmenybiniai pokyčiai.</w:t>
      </w:r>
    </w:p>
    <w:p w14:paraId="0897A504" w14:textId="77777777" w:rsidR="002C0817" w:rsidRPr="00767246" w:rsidRDefault="002C0817" w:rsidP="002C0817">
      <w:pPr>
        <w:spacing w:after="0" w:line="240" w:lineRule="auto"/>
        <w:ind w:firstLine="851"/>
        <w:jc w:val="both"/>
        <w:rPr>
          <w:rFonts w:ascii="Times New Roman" w:hAnsi="Times New Roman" w:cs="Times New Roman"/>
          <w:bCs/>
          <w:sz w:val="24"/>
          <w:szCs w:val="24"/>
        </w:rPr>
      </w:pPr>
      <w:r>
        <w:rPr>
          <w:rFonts w:ascii="Times New Roman" w:hAnsi="Times New Roman" w:cs="Times New Roman"/>
          <w:sz w:val="24"/>
          <w:szCs w:val="24"/>
        </w:rPr>
        <w:t>18.2.</w:t>
      </w:r>
      <w:r>
        <w:rPr>
          <w:szCs w:val="24"/>
        </w:rPr>
        <w:t xml:space="preserve"> </w:t>
      </w:r>
      <w:r>
        <w:rPr>
          <w:rFonts w:ascii="Times New Roman" w:hAnsi="Times New Roman" w:cs="Times New Roman"/>
          <w:sz w:val="24"/>
          <w:szCs w:val="24"/>
        </w:rPr>
        <w:t>Užimtumo skatinimo ir motyvavimo paslaugas</w:t>
      </w:r>
      <w:r>
        <w:rPr>
          <w:rFonts w:ascii="Times New Roman" w:eastAsia="Calibri" w:hAnsi="Times New Roman" w:cs="Times New Roman"/>
          <w:sz w:val="24"/>
          <w:szCs w:val="24"/>
        </w:rPr>
        <w:t xml:space="preserve"> galės gauti </w:t>
      </w:r>
      <w:r>
        <w:rPr>
          <w:rFonts w:ascii="Times New Roman" w:hAnsi="Times New Roman" w:cs="Times New Roman"/>
          <w:bCs/>
          <w:sz w:val="24"/>
          <w:szCs w:val="24"/>
        </w:rPr>
        <w:t>darbo rinkai besirengiantys asmenys, o esant poreikiui, kiti Užimtumo įstatymo 48 straipsnio 2 dalies 1–10</w:t>
      </w:r>
      <w:r w:rsidR="00D87FCA">
        <w:rPr>
          <w:rFonts w:ascii="Times New Roman" w:hAnsi="Times New Roman" w:cs="Times New Roman"/>
          <w:bCs/>
          <w:sz w:val="24"/>
          <w:szCs w:val="24"/>
        </w:rPr>
        <w:t>, 12</w:t>
      </w:r>
      <w:r>
        <w:rPr>
          <w:rFonts w:ascii="Times New Roman" w:hAnsi="Times New Roman" w:cs="Times New Roman"/>
          <w:bCs/>
          <w:sz w:val="24"/>
          <w:szCs w:val="24"/>
        </w:rPr>
        <w:t xml:space="preserve"> punktuose nurodyti asmenys (toliau – Tikslinė grupė).</w:t>
      </w:r>
    </w:p>
    <w:p w14:paraId="3CA24CB1"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19. Kaišiadorių rajono savivaldybės administracija:</w:t>
      </w:r>
    </w:p>
    <w:p w14:paraId="3964EBA8" w14:textId="77777777" w:rsidR="002C0817" w:rsidRDefault="002C0817" w:rsidP="002C0817">
      <w:pPr>
        <w:widowControl w:val="0"/>
        <w:tabs>
          <w:tab w:val="left" w:pos="1418"/>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19.1. užtikrins sklandų Tikslinių grupių aptarnavimą, paslaugų ir (ar) priemonių joms teikimą;</w:t>
      </w:r>
    </w:p>
    <w:p w14:paraId="6FB15F33"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19.2. paskirs priemonių koordinatorių;</w:t>
      </w:r>
    </w:p>
    <w:p w14:paraId="029E1933" w14:textId="77777777" w:rsidR="002C0817" w:rsidRDefault="002C0817" w:rsidP="002C0817">
      <w:pPr>
        <w:widowControl w:val="0"/>
        <w:tabs>
          <w:tab w:val="left" w:pos="1418"/>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19.3. informuos savivaldybėje veikiančias nevyriausybines organizacijas apie Programą.</w:t>
      </w:r>
    </w:p>
    <w:p w14:paraId="61826EC8" w14:textId="62252DB3" w:rsidR="002C0817" w:rsidRDefault="002C0817" w:rsidP="002C0817">
      <w:pPr>
        <w:pStyle w:val="Sraopastraipa"/>
        <w:spacing w:after="0" w:line="240" w:lineRule="auto"/>
        <w:ind w:left="0" w:firstLine="567"/>
        <w:jc w:val="both"/>
        <w:rPr>
          <w:rFonts w:ascii="Times New Roman" w:hAnsi="Times New Roman" w:cs="Times New Roman"/>
          <w:spacing w:val="-4"/>
          <w:sz w:val="24"/>
          <w:szCs w:val="24"/>
        </w:rPr>
      </w:pPr>
      <w:r>
        <w:rPr>
          <w:rFonts w:ascii="Times New Roman" w:hAnsi="Times New Roman" w:cs="Times New Roman"/>
          <w:sz w:val="24"/>
          <w:szCs w:val="24"/>
        </w:rPr>
        <w:t xml:space="preserve">     20. Užimtumo skatinimo ir motyvavimo paslaugas teiks Kaišiadorių socialinių paslaugų centras, kuris </w:t>
      </w:r>
      <w:r>
        <w:rPr>
          <w:rFonts w:ascii="Times New Roman" w:hAnsi="Times New Roman" w:cs="Times New Roman"/>
          <w:spacing w:val="-4"/>
          <w:sz w:val="24"/>
          <w:szCs w:val="24"/>
        </w:rPr>
        <w:t>vykdys Programoje dalyvaujančių asmenų aptarnavimą, teiks Užimtumo skatinimo ir motyvavimo paslaugas, paskirs atvejo vadybininką</w:t>
      </w:r>
      <w:r w:rsidR="00672677">
        <w:rPr>
          <w:rFonts w:ascii="Times New Roman" w:hAnsi="Times New Roman" w:cs="Times New Roman"/>
          <w:spacing w:val="-4"/>
          <w:sz w:val="24"/>
          <w:szCs w:val="24"/>
        </w:rPr>
        <w:t xml:space="preserve"> </w:t>
      </w:r>
      <w:r>
        <w:rPr>
          <w:rFonts w:ascii="Times New Roman" w:hAnsi="Times New Roman" w:cs="Times New Roman"/>
          <w:spacing w:val="-4"/>
          <w:sz w:val="24"/>
          <w:szCs w:val="24"/>
        </w:rPr>
        <w:t>(-us), sudarys Atvejo komandą.</w:t>
      </w:r>
    </w:p>
    <w:p w14:paraId="432A3245" w14:textId="77777777" w:rsidR="002C0817" w:rsidRDefault="002C0817" w:rsidP="002C0817">
      <w:pPr>
        <w:spacing w:after="0" w:line="240" w:lineRule="auto"/>
        <w:jc w:val="both"/>
        <w:rPr>
          <w:rFonts w:ascii="Times New Roman" w:eastAsia="Arial Unicode MS" w:hAnsi="Times New Roman" w:cs="Times New Roman"/>
          <w:sz w:val="24"/>
          <w:szCs w:val="24"/>
        </w:rPr>
      </w:pPr>
    </w:p>
    <w:p w14:paraId="44D74FE4" w14:textId="77777777" w:rsidR="002C0817" w:rsidRDefault="002C0817" w:rsidP="002C0817">
      <w:pPr>
        <w:spacing w:after="0" w:line="240" w:lineRule="auto"/>
        <w:jc w:val="both"/>
        <w:rPr>
          <w:rFonts w:ascii="Times New Roman" w:eastAsia="Arial Unicode MS" w:hAnsi="Times New Roman" w:cs="Times New Roman"/>
          <w:sz w:val="24"/>
          <w:szCs w:val="24"/>
        </w:rPr>
      </w:pPr>
    </w:p>
    <w:p w14:paraId="1320BAF8" w14:textId="77777777" w:rsidR="002C0817" w:rsidRDefault="002C0817" w:rsidP="002C0817">
      <w:pPr>
        <w:spacing w:after="0" w:line="240" w:lineRule="auto"/>
        <w:ind w:firstLine="851"/>
        <w:jc w:val="center"/>
        <w:rPr>
          <w:rFonts w:ascii="Times New Roman" w:hAnsi="Times New Roman" w:cs="Times New Roman"/>
          <w:b/>
          <w:bCs/>
          <w:sz w:val="24"/>
          <w:szCs w:val="24"/>
        </w:rPr>
      </w:pPr>
      <w:r>
        <w:rPr>
          <w:rFonts w:ascii="Times New Roman" w:hAnsi="Times New Roman" w:cs="Times New Roman"/>
          <w:b/>
          <w:bCs/>
          <w:sz w:val="24"/>
          <w:szCs w:val="24"/>
        </w:rPr>
        <w:t>V SKYRIUS</w:t>
      </w:r>
    </w:p>
    <w:p w14:paraId="69B1671A" w14:textId="77777777" w:rsidR="002C0817" w:rsidRDefault="002C0817" w:rsidP="002C0817">
      <w:pPr>
        <w:spacing w:after="0" w:line="240" w:lineRule="auto"/>
        <w:ind w:firstLine="851"/>
        <w:jc w:val="center"/>
        <w:rPr>
          <w:rFonts w:ascii="Times New Roman" w:hAnsi="Times New Roman" w:cs="Times New Roman"/>
          <w:b/>
          <w:bCs/>
          <w:sz w:val="24"/>
          <w:szCs w:val="24"/>
        </w:rPr>
      </w:pPr>
      <w:r>
        <w:rPr>
          <w:rFonts w:ascii="Times New Roman" w:hAnsi="Times New Roman" w:cs="Times New Roman"/>
          <w:b/>
          <w:bCs/>
          <w:sz w:val="24"/>
          <w:szCs w:val="24"/>
        </w:rPr>
        <w:t>PASLAUGŲ IR PRIEMONIŲ PLANAS</w:t>
      </w:r>
    </w:p>
    <w:p w14:paraId="55CD3453" w14:textId="77777777" w:rsidR="002C0817" w:rsidRDefault="002C0817" w:rsidP="002C0817">
      <w:pPr>
        <w:spacing w:after="0" w:line="240" w:lineRule="auto"/>
        <w:ind w:firstLine="851"/>
        <w:rPr>
          <w:rFonts w:ascii="Times New Roman" w:hAnsi="Times New Roman" w:cs="Times New Roman"/>
          <w:b/>
          <w:bCs/>
          <w:sz w:val="24"/>
          <w:szCs w:val="24"/>
        </w:rPr>
      </w:pPr>
    </w:p>
    <w:p w14:paraId="18DFF9EE" w14:textId="77777777" w:rsidR="00133ED1" w:rsidRDefault="00133ED1" w:rsidP="002C0817">
      <w:pPr>
        <w:spacing w:after="0" w:line="240" w:lineRule="auto"/>
        <w:ind w:firstLine="851"/>
        <w:rPr>
          <w:rFonts w:ascii="Times New Roman" w:hAnsi="Times New Roman" w:cs="Times New Roman"/>
          <w:b/>
          <w:bCs/>
          <w:sz w:val="24"/>
          <w:szCs w:val="24"/>
        </w:rPr>
      </w:pPr>
    </w:p>
    <w:p w14:paraId="3C5D32DD" w14:textId="77777777" w:rsidR="002C0817" w:rsidRDefault="002C0817" w:rsidP="002C0817">
      <w:pPr>
        <w:widowControl w:val="0"/>
        <w:spacing w:after="0" w:line="240" w:lineRule="auto"/>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21.</w:t>
      </w:r>
      <w:r>
        <w:rPr>
          <w:rFonts w:ascii="Times New Roman" w:eastAsia="Calibri" w:hAnsi="Times New Roman" w:cs="Times New Roman"/>
          <w:sz w:val="24"/>
          <w:szCs w:val="24"/>
        </w:rPr>
        <w:tab/>
        <w:t>Programos įgyvendinimo laikotarpis – 202</w:t>
      </w:r>
      <w:r w:rsidR="00D87FCA">
        <w:rPr>
          <w:rFonts w:ascii="Times New Roman" w:eastAsia="Calibri" w:hAnsi="Times New Roman" w:cs="Times New Roman"/>
          <w:sz w:val="24"/>
          <w:szCs w:val="24"/>
        </w:rPr>
        <w:t>5</w:t>
      </w:r>
      <w:r>
        <w:rPr>
          <w:rFonts w:ascii="Times New Roman" w:eastAsia="Calibri" w:hAnsi="Times New Roman" w:cs="Times New Roman"/>
          <w:sz w:val="24"/>
          <w:szCs w:val="24"/>
        </w:rPr>
        <w:t xml:space="preserve"> metai.</w:t>
      </w:r>
    </w:p>
    <w:p w14:paraId="5E75128A" w14:textId="77777777" w:rsidR="002C0817" w:rsidRDefault="002C0817" w:rsidP="002C0817">
      <w:pPr>
        <w:widowControl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22.</w:t>
      </w:r>
      <w:r>
        <w:rPr>
          <w:rFonts w:ascii="Times New Roman" w:hAnsi="Times New Roman" w:cs="Times New Roman"/>
          <w:sz w:val="24"/>
          <w:szCs w:val="24"/>
        </w:rPr>
        <w:tab/>
      </w:r>
      <w:r>
        <w:rPr>
          <w:rFonts w:ascii="Times New Roman" w:eastAsia="Calibri" w:hAnsi="Times New Roman" w:cs="Times New Roman"/>
          <w:sz w:val="24"/>
          <w:szCs w:val="24"/>
        </w:rPr>
        <w:t>Įdarbinimo priemonėje galės</w:t>
      </w:r>
      <w:r>
        <w:rPr>
          <w:rFonts w:ascii="Times New Roman" w:hAnsi="Times New Roman" w:cs="Times New Roman"/>
          <w:sz w:val="24"/>
          <w:szCs w:val="24"/>
          <w:lang w:eastAsia="lt-LT"/>
        </w:rPr>
        <w:t xml:space="preserve"> dalyvauti asmenys, nurodyti Programos 18.1 papunktyje. </w:t>
      </w:r>
      <w:r>
        <w:rPr>
          <w:rFonts w:ascii="Times New Roman" w:hAnsi="Times New Roman" w:cs="Times New Roman"/>
          <w:bCs/>
          <w:sz w:val="24"/>
          <w:szCs w:val="24"/>
        </w:rPr>
        <w:t>Prioritetas teikiamas ilgalaikiams, vyresnio amžiaus ir nekvalifikuotiems bedarbiams, taip pat asmenims, patiriantiems skurdo ir socialinės atskirties riziką, kurie yra praradę motyvaciją dirbti, darbinius įgūdžius.</w:t>
      </w:r>
    </w:p>
    <w:p w14:paraId="4C551232"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23. Programos įgyvendinimo metu bus organizuojami laikino pobūdžio darbai. </w:t>
      </w:r>
    </w:p>
    <w:p w14:paraId="76A7EEBD"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24. Minimali laikino pobūdžio darbų trukmė – 2 (du) mėnesiai (42 d. d.), maksimali – 6 (šeši) mėnesiai (126 d. d.).</w:t>
      </w:r>
    </w:p>
    <w:p w14:paraId="237EBC0D" w14:textId="0ED5B0CF" w:rsidR="002C0817" w:rsidRDefault="002C0817" w:rsidP="002C0817">
      <w:pPr>
        <w:overflowPunct w:val="0"/>
        <w:spacing w:after="0" w:line="240" w:lineRule="auto"/>
        <w:ind w:firstLine="851"/>
        <w:jc w:val="both"/>
        <w:rPr>
          <w:rFonts w:ascii="Times New Roman" w:eastAsia="Calibri" w:hAnsi="Times New Roman" w:cs="Times New Roman"/>
          <w:sz w:val="24"/>
          <w:szCs w:val="24"/>
          <w:lang w:eastAsia="lt-LT"/>
        </w:rPr>
      </w:pPr>
      <w:r>
        <w:rPr>
          <w:rFonts w:ascii="Times New Roman" w:hAnsi="Times New Roman" w:cs="Times New Roman"/>
          <w:sz w:val="24"/>
          <w:szCs w:val="24"/>
        </w:rPr>
        <w:t>25.</w:t>
      </w:r>
      <w:r>
        <w:rPr>
          <w:rFonts w:ascii="Times New Roman" w:hAnsi="Times New Roman" w:cs="Times New Roman"/>
          <w:color w:val="FF0000"/>
          <w:sz w:val="24"/>
          <w:szCs w:val="24"/>
        </w:rPr>
        <w:t xml:space="preserve"> </w:t>
      </w:r>
      <w:r>
        <w:rPr>
          <w:rFonts w:ascii="Times New Roman" w:eastAsia="Calibri" w:hAnsi="Times New Roman" w:cs="Times New Roman"/>
          <w:bCs/>
          <w:sz w:val="24"/>
          <w:szCs w:val="24"/>
          <w:lang w:eastAsia="lt-LT"/>
        </w:rPr>
        <w:t xml:space="preserve">Per Programos 24 punkte numatytą laikotarpį laikinus darbus dirbs  </w:t>
      </w:r>
      <w:r w:rsidR="00D87FCA">
        <w:rPr>
          <w:rFonts w:ascii="Times New Roman" w:eastAsia="Calibri" w:hAnsi="Times New Roman" w:cs="Times New Roman"/>
          <w:bCs/>
          <w:sz w:val="24"/>
          <w:szCs w:val="24"/>
          <w:lang w:eastAsia="lt-LT"/>
        </w:rPr>
        <w:t>6</w:t>
      </w:r>
      <w:r>
        <w:rPr>
          <w:rFonts w:ascii="Times New Roman" w:eastAsia="Calibri" w:hAnsi="Times New Roman" w:cs="Times New Roman"/>
          <w:bCs/>
          <w:sz w:val="24"/>
          <w:szCs w:val="24"/>
          <w:lang w:eastAsia="lt-LT"/>
        </w:rPr>
        <w:t xml:space="preserve"> ieškantys darbo asmenys, kuriuos įdarbins </w:t>
      </w:r>
      <w:r>
        <w:rPr>
          <w:rFonts w:ascii="Times New Roman" w:eastAsia="Arial Unicode MS" w:hAnsi="Times New Roman" w:cs="Times New Roman"/>
          <w:sz w:val="24"/>
          <w:szCs w:val="24"/>
        </w:rPr>
        <w:t xml:space="preserve">Kaišiadorių rajono savivaldybės teritorijoje registruotos ir konkurso būdu parinktos įstaigos bei organizacijos. </w:t>
      </w:r>
      <w:r>
        <w:rPr>
          <w:rFonts w:ascii="Times New Roman" w:hAnsi="Times New Roman" w:cs="Times New Roman"/>
          <w:sz w:val="24"/>
          <w:szCs w:val="24"/>
          <w:lang w:eastAsia="zh-CN"/>
        </w:rPr>
        <w:t>Prioritetas bus teikiamas tiems darbdaviams, kurie po Programos priemonės pabaigos įsipareigoja asmenims sudaryti sąlygas likti dirbti neterminuotai.</w:t>
      </w:r>
    </w:p>
    <w:p w14:paraId="50010E12" w14:textId="6C7AB87E"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hAnsi="Times New Roman" w:cs="Times New Roman"/>
          <w:spacing w:val="-4"/>
          <w:sz w:val="24"/>
          <w:szCs w:val="24"/>
        </w:rPr>
        <w:t xml:space="preserve">26. Vykdydama Programą, Kaišiadorių rajono savivaldybės administracija kartu su </w:t>
      </w:r>
      <w:r>
        <w:rPr>
          <w:rFonts w:ascii="Times New Roman" w:hAnsi="Times New Roman" w:cs="Times New Roman"/>
          <w:sz w:val="24"/>
          <w:szCs w:val="24"/>
        </w:rPr>
        <w:t>Užimtumo tarnyba laikino pobūdžio darbams</w:t>
      </w:r>
      <w:r>
        <w:rPr>
          <w:rFonts w:ascii="Times New Roman" w:hAnsi="Times New Roman" w:cs="Times New Roman"/>
          <w:spacing w:val="-4"/>
          <w:sz w:val="24"/>
          <w:szCs w:val="24"/>
        </w:rPr>
        <w:t xml:space="preserve"> įdarbin</w:t>
      </w:r>
      <w:r w:rsidR="00BF2AF6">
        <w:rPr>
          <w:rFonts w:ascii="Times New Roman" w:hAnsi="Times New Roman" w:cs="Times New Roman"/>
          <w:spacing w:val="-4"/>
          <w:sz w:val="24"/>
          <w:szCs w:val="24"/>
        </w:rPr>
        <w:t>s</w:t>
      </w:r>
      <w:r>
        <w:rPr>
          <w:rFonts w:ascii="Times New Roman" w:hAnsi="Times New Roman" w:cs="Times New Roman"/>
          <w:spacing w:val="-4"/>
          <w:sz w:val="24"/>
          <w:szCs w:val="24"/>
        </w:rPr>
        <w:t xml:space="preserve">  asmenis, kurie yra nurodyti Užimtumo įstatymo 48 straipsnio 2 dalies 1–10</w:t>
      </w:r>
      <w:r w:rsidR="00D87FCA">
        <w:rPr>
          <w:rFonts w:ascii="Times New Roman" w:hAnsi="Times New Roman" w:cs="Times New Roman"/>
          <w:spacing w:val="-4"/>
          <w:sz w:val="24"/>
          <w:szCs w:val="24"/>
        </w:rPr>
        <w:t>, 12</w:t>
      </w:r>
      <w:r>
        <w:rPr>
          <w:rFonts w:ascii="Times New Roman" w:hAnsi="Times New Roman" w:cs="Times New Roman"/>
          <w:spacing w:val="-4"/>
          <w:sz w:val="24"/>
          <w:szCs w:val="24"/>
        </w:rPr>
        <w:t xml:space="preserve"> punktuose.</w:t>
      </w:r>
    </w:p>
    <w:p w14:paraId="5385B017"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hAnsi="Times New Roman" w:cs="Times New Roman"/>
          <w:spacing w:val="-4"/>
          <w:sz w:val="24"/>
          <w:szCs w:val="24"/>
        </w:rPr>
        <w:t xml:space="preserve">27. </w:t>
      </w:r>
      <w:r>
        <w:rPr>
          <w:rFonts w:ascii="Times New Roman" w:hAnsi="Times New Roman" w:cs="Times New Roman"/>
          <w:color w:val="FF0000"/>
          <w:spacing w:val="-4"/>
          <w:sz w:val="24"/>
          <w:szCs w:val="24"/>
        </w:rPr>
        <w:t xml:space="preserve"> </w:t>
      </w:r>
      <w:r>
        <w:rPr>
          <w:rFonts w:ascii="Times New Roman" w:hAnsi="Times New Roman" w:cs="Times New Roman"/>
          <w:spacing w:val="-4"/>
          <w:sz w:val="24"/>
          <w:szCs w:val="24"/>
        </w:rPr>
        <w:t>Laikino pobūdžio darbų vykdymas:</w:t>
      </w:r>
    </w:p>
    <w:p w14:paraId="4AC13D3E" w14:textId="77777777" w:rsidR="002C0817" w:rsidRDefault="002C0817" w:rsidP="002C0817">
      <w:pPr>
        <w:pStyle w:val="Sraopastraipa"/>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27.1. Kaišiadorių rajono savivaldybei priskirtos valstybinės žemės ir pastatų priežiūros bei remonto darbai;</w:t>
      </w:r>
    </w:p>
    <w:p w14:paraId="72575A06" w14:textId="77777777" w:rsidR="002C0817" w:rsidRDefault="002C0817" w:rsidP="002C08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27.2. valstybės saugomų istorijos ir kultūros paveldo, muziejų, kapinių, parkų, kitų saugomų bei turinčių išliekamąją vertę objektų tvarkymo pagalbiniai darbai;</w:t>
      </w:r>
    </w:p>
    <w:p w14:paraId="1C25849A"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27.3. dienos socialinė globa namuose ir stacionare žmonėms su sunkia negalia;</w:t>
      </w:r>
    </w:p>
    <w:p w14:paraId="665CDB7D"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27.4.  pagalbiniai darbai sveikatos priežiūros įstaigose;</w:t>
      </w:r>
    </w:p>
    <w:p w14:paraId="135D388F"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27.5. pagalbiniai maisto ruošimo darbai nemokamą maitinimą gaunantiems moksleiviams;</w:t>
      </w:r>
    </w:p>
    <w:p w14:paraId="7A4F79DF"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27.6. pagalba mokytojui ir auklėtojui darželiuose, priešmokyklinio, bendrojo lavinimo,</w:t>
      </w:r>
    </w:p>
    <w:p w14:paraId="56035B7E" w14:textId="77777777" w:rsidR="002C0817" w:rsidRDefault="002C0817" w:rsidP="002C08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profesinio mokymo įstaigose;</w:t>
      </w:r>
    </w:p>
    <w:p w14:paraId="59D9D7CC" w14:textId="77777777" w:rsidR="002C0817" w:rsidRDefault="002C0817" w:rsidP="002C08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27.7. patalpų bei aplinkos tvarkymo ir priežiūros darbai Kaišiadorių rajono savivaldybės biudžetinėse įstaigose.</w:t>
      </w:r>
      <w:r>
        <w:rPr>
          <w:rFonts w:ascii="Times New Roman" w:hAnsi="Times New Roman" w:cs="Times New Roman"/>
          <w:color w:val="000000"/>
          <w:sz w:val="24"/>
          <w:szCs w:val="24"/>
        </w:rPr>
        <w:t xml:space="preserve">     </w:t>
      </w:r>
    </w:p>
    <w:p w14:paraId="1538A3F3" w14:textId="77777777" w:rsidR="002C0817" w:rsidRDefault="002C0817" w:rsidP="002C0817">
      <w:pPr>
        <w:spacing w:after="0" w:line="240" w:lineRule="auto"/>
        <w:ind w:firstLine="851"/>
        <w:jc w:val="both"/>
        <w:rPr>
          <w:rFonts w:ascii="Times New Roman" w:eastAsia="Arial Unicode MS" w:hAnsi="Times New Roman" w:cs="Times New Roman"/>
          <w:sz w:val="24"/>
          <w:szCs w:val="24"/>
        </w:rPr>
      </w:pPr>
      <w:r>
        <w:rPr>
          <w:rFonts w:ascii="Times New Roman" w:hAnsi="Times New Roman" w:cs="Times New Roman"/>
          <w:color w:val="000000"/>
          <w:sz w:val="24"/>
          <w:szCs w:val="24"/>
        </w:rPr>
        <w:t xml:space="preserve">28. Pagal darbdavių planuojamus darbus </w:t>
      </w:r>
      <w:r>
        <w:rPr>
          <w:rFonts w:ascii="Times New Roman" w:hAnsi="Times New Roman" w:cs="Times New Roman"/>
          <w:sz w:val="24"/>
          <w:szCs w:val="24"/>
        </w:rPr>
        <w:t>Užimtumo tarnyba</w:t>
      </w:r>
      <w:r>
        <w:rPr>
          <w:rFonts w:ascii="Times New Roman" w:hAnsi="Times New Roman" w:cs="Times New Roman"/>
          <w:color w:val="000000"/>
          <w:sz w:val="24"/>
          <w:szCs w:val="24"/>
        </w:rPr>
        <w:t xml:space="preserve"> atrinks bedarbius (iš </w:t>
      </w:r>
      <w:r>
        <w:rPr>
          <w:rFonts w:ascii="Times New Roman" w:hAnsi="Times New Roman" w:cs="Times New Roman"/>
          <w:spacing w:val="-4"/>
          <w:sz w:val="24"/>
          <w:szCs w:val="24"/>
        </w:rPr>
        <w:t>Užimtumo įstatymo 48 straipsnio 2 dalies 1–10</w:t>
      </w:r>
      <w:r w:rsidR="00D87FCA">
        <w:rPr>
          <w:rFonts w:ascii="Times New Roman" w:hAnsi="Times New Roman" w:cs="Times New Roman"/>
          <w:spacing w:val="-4"/>
          <w:sz w:val="24"/>
          <w:szCs w:val="24"/>
        </w:rPr>
        <w:t>, 12</w:t>
      </w:r>
      <w:r>
        <w:rPr>
          <w:rFonts w:ascii="Times New Roman" w:hAnsi="Times New Roman" w:cs="Times New Roman"/>
          <w:spacing w:val="-4"/>
          <w:sz w:val="24"/>
          <w:szCs w:val="24"/>
        </w:rPr>
        <w:t xml:space="preserve">  punktuose nurodytų asmenų sąrašo). Prioritetas bus teikiamas labiausiai socialiai pažeidžiamiems, nekvalifikuotiems, vyresnio amžiaus ilgalaikiams bedarbiams ir tiems asmenims, kurie gyvena toje pačioje teritorijoje, kur yra juos įdarbinanti </w:t>
      </w:r>
      <w:r>
        <w:rPr>
          <w:rFonts w:ascii="Times New Roman" w:eastAsia="Arial Unicode MS" w:hAnsi="Times New Roman" w:cs="Times New Roman"/>
          <w:sz w:val="24"/>
          <w:szCs w:val="24"/>
        </w:rPr>
        <w:t>organizacija.</w:t>
      </w:r>
    </w:p>
    <w:p w14:paraId="38F657E7" w14:textId="77777777" w:rsidR="002C0817" w:rsidRDefault="002C0817" w:rsidP="002C0817">
      <w:pPr>
        <w:spacing w:after="0"/>
        <w:ind w:firstLine="680"/>
        <w:jc w:val="both"/>
        <w:rPr>
          <w:rFonts w:ascii="Times New Roman" w:hAnsi="Times New Roman" w:cs="Times New Roman"/>
          <w:sz w:val="24"/>
          <w:szCs w:val="24"/>
        </w:rPr>
      </w:pPr>
      <w:r>
        <w:rPr>
          <w:rFonts w:ascii="Times New Roman" w:hAnsi="Times New Roman" w:cs="Times New Roman"/>
          <w:sz w:val="24"/>
          <w:szCs w:val="24"/>
        </w:rPr>
        <w:t xml:space="preserve">  29. Darbdaviui, įdarbinusiam pagal darbo sutartį laikino pobūdžio darbams atlikti Užimtumo tarnybos siųstus asmenis, už kiekvieną įdarbintą asmenį mokamos subsidijos darbo užmokesčiui, skirtos šioms išlaidoms apmokėti:</w:t>
      </w:r>
    </w:p>
    <w:p w14:paraId="5D96FC5A" w14:textId="77777777" w:rsidR="002C0817" w:rsidRDefault="002C0817" w:rsidP="002C0817">
      <w:pPr>
        <w:spacing w:after="0"/>
        <w:ind w:firstLine="680"/>
        <w:jc w:val="both"/>
        <w:rPr>
          <w:rFonts w:ascii="Times New Roman" w:hAnsi="Times New Roman" w:cs="Times New Roman"/>
          <w:sz w:val="24"/>
          <w:szCs w:val="24"/>
        </w:rPr>
      </w:pPr>
      <w:r>
        <w:rPr>
          <w:rFonts w:ascii="Times New Roman" w:hAnsi="Times New Roman" w:cs="Times New Roman"/>
          <w:sz w:val="24"/>
          <w:szCs w:val="24"/>
        </w:rPr>
        <w:t xml:space="preserve">  29.1. darbo užmokesčio už įdarbinto asmens faktiškai išdirbtą laiką, apskaičiuoto pagal tą mėnesį galiojantį Vyriausybės patvirtintą minimalų valandinį atlygį;</w:t>
      </w:r>
    </w:p>
    <w:p w14:paraId="045BF4D2" w14:textId="77777777" w:rsidR="002C0817" w:rsidRDefault="002C0817" w:rsidP="002C0817">
      <w:pPr>
        <w:spacing w:after="0"/>
        <w:ind w:firstLine="680"/>
        <w:jc w:val="both"/>
        <w:rPr>
          <w:rFonts w:ascii="Times New Roman" w:hAnsi="Times New Roman" w:cs="Times New Roman"/>
          <w:sz w:val="24"/>
          <w:szCs w:val="24"/>
        </w:rPr>
      </w:pPr>
      <w:r>
        <w:rPr>
          <w:rFonts w:ascii="Times New Roman" w:hAnsi="Times New Roman" w:cs="Times New Roman"/>
          <w:sz w:val="24"/>
          <w:szCs w:val="24"/>
        </w:rPr>
        <w:t xml:space="preserve">  29.2. draudėjo privalomojo valstybinio socialinio draudimo įmokoms;</w:t>
      </w:r>
    </w:p>
    <w:p w14:paraId="648C7CC3" w14:textId="39A3BF1E" w:rsidR="002C0817" w:rsidRPr="00672677" w:rsidRDefault="002C0817" w:rsidP="00672677">
      <w:pPr>
        <w:spacing w:after="0"/>
        <w:ind w:firstLine="680"/>
        <w:jc w:val="both"/>
        <w:rPr>
          <w:rFonts w:ascii="Times New Roman" w:hAnsi="Times New Roman" w:cs="Times New Roman"/>
          <w:sz w:val="24"/>
          <w:szCs w:val="24"/>
        </w:rPr>
      </w:pPr>
      <w:r>
        <w:rPr>
          <w:rFonts w:ascii="Times New Roman" w:hAnsi="Times New Roman" w:cs="Times New Roman"/>
          <w:sz w:val="24"/>
          <w:szCs w:val="24"/>
        </w:rPr>
        <w:t xml:space="preserve">  29.3. piniginei kompensacijai už išmokėtą nenuolatinio pobūdžio darbus dirbusiam asmeniui kompensaciją už nepanaudotas atostogas, įskaitant draudėjo privalomojo valstybinio socialinio draudimo įmokų sumą.</w:t>
      </w:r>
    </w:p>
    <w:p w14:paraId="7C9B21BF" w14:textId="28316952" w:rsidR="002C0817" w:rsidRDefault="002C0817" w:rsidP="002C0817">
      <w:pPr>
        <w:widowControl w:val="0"/>
        <w:tabs>
          <w:tab w:val="left" w:pos="1418"/>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3</w:t>
      </w:r>
      <w:r w:rsidR="00672677">
        <w:rPr>
          <w:rFonts w:ascii="Times New Roman" w:eastAsia="Calibri" w:hAnsi="Times New Roman" w:cs="Times New Roman"/>
          <w:sz w:val="24"/>
          <w:szCs w:val="24"/>
        </w:rPr>
        <w:t>0</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Užimtumo skatinimo ir motyvavimo paslaugos: </w:t>
      </w:r>
    </w:p>
    <w:p w14:paraId="666AA594" w14:textId="0A794BD3" w:rsidR="002C0817" w:rsidRDefault="002C0817" w:rsidP="002C0817">
      <w:pPr>
        <w:widowControl w:val="0"/>
        <w:tabs>
          <w:tab w:val="left" w:pos="1418"/>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3</w:t>
      </w:r>
      <w:r w:rsidR="00672677">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palydėti ir padėti gauti socialines paslaugas (nurodytas Socialinių paslaugų kataloge, patvirtintame Lietuvos Respublikos socialinės apsaugos ir darbo ministro 2006 m. balandžio 5 d. įsakymu Nr. A1-93 „Dėl Socialinių paslaugų katalogo patvirtinimo“), sveikatos, švietimo ir kitas paslaugas;</w:t>
      </w:r>
    </w:p>
    <w:p w14:paraId="245F0F16" w14:textId="4A5120E2"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672677">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.2.</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įgyti socialinių įgūdžių ir (ar) motyvacijos dirbti;</w:t>
      </w:r>
    </w:p>
    <w:p w14:paraId="6DD27D2E" w14:textId="2DB66584"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A53F02">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padėti įgyvendinti darbo pareigas ir šeimos nario ar kartu gyvenančio asmens priežiūrą ar slaugą;</w:t>
      </w:r>
    </w:p>
    <w:p w14:paraId="3F1944C6" w14:textId="323F8F1F"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A53F02">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paskatinti grįžti į darbo rinką įsiskolinimų turinčius asmenis, kuriems apribotas disponavimas piniginėmis lėšomis ir (ar) antstolio, kitų institucijų ar pareigūnų nurodymu priverstinai nurašomos piniginės lėšos skolai apmokėti;</w:t>
      </w:r>
    </w:p>
    <w:p w14:paraId="47702B88" w14:textId="1A8F4351"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A53F02">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padėti atvykti iš nuolatinės gyvenamosios vietos į darbo vietą;</w:t>
      </w:r>
    </w:p>
    <w:p w14:paraId="3542E4D0" w14:textId="439A72A9"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A53F02">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.6.</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gydyti priklausomybes nuo alkoholio, narkotinių, psichotropinių ir kitų psichiką veikiančių medžiagų, azartinių žaidimų;</w:t>
      </w:r>
    </w:p>
    <w:p w14:paraId="6250C252" w14:textId="4C2C3DAA"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A53F02">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.7.</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teikti palaikymą įsidarbinus, siekiant užtikrinti tvarų užimtumą;</w:t>
      </w:r>
    </w:p>
    <w:p w14:paraId="4F3BBDEC" w14:textId="252F13D9" w:rsidR="002C0817" w:rsidRDefault="002C0817" w:rsidP="002C0817">
      <w:pPr>
        <w:widowControl w:val="0"/>
        <w:tabs>
          <w:tab w:val="left" w:pos="1418"/>
        </w:tabs>
        <w:spacing w:after="0" w:line="240" w:lineRule="auto"/>
        <w:ind w:firstLine="851"/>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bCs/>
          <w:sz w:val="24"/>
          <w:szCs w:val="24"/>
        </w:rPr>
        <w:t>3</w:t>
      </w:r>
      <w:r w:rsidR="00A53F02">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.8.</w:t>
      </w:r>
      <w:r>
        <w:rPr>
          <w:rFonts w:ascii="Times New Roman" w:eastAsia="Times New Roman" w:hAnsi="Times New Roman" w:cs="Times New Roman"/>
          <w:bCs/>
          <w:sz w:val="24"/>
          <w:szCs w:val="24"/>
        </w:rPr>
        <w:tab/>
      </w:r>
      <w:r>
        <w:rPr>
          <w:rFonts w:ascii="Times New Roman" w:eastAsia="Times New Roman" w:hAnsi="Times New Roman" w:cs="Times New Roman"/>
          <w:color w:val="000000"/>
          <w:sz w:val="24"/>
          <w:szCs w:val="24"/>
          <w:lang w:eastAsia="lt-LT"/>
        </w:rPr>
        <w:t>šalinti kitas kliūtis tvariam užimtumui.</w:t>
      </w:r>
    </w:p>
    <w:p w14:paraId="1368F8B8" w14:textId="16273A8B" w:rsidR="00A53F02" w:rsidRPr="00A53F02" w:rsidRDefault="00A53F02" w:rsidP="00A53F02">
      <w:pPr>
        <w:spacing w:after="0" w:line="240" w:lineRule="auto"/>
        <w:ind w:firstLine="680"/>
        <w:jc w:val="both"/>
        <w:rPr>
          <w:rFonts w:ascii="Times New Roman" w:hAnsi="Times New Roman"/>
          <w:sz w:val="24"/>
          <w:szCs w:val="24"/>
        </w:rPr>
      </w:pPr>
      <w:r>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3</w:t>
      </w:r>
      <w:r>
        <w:rPr>
          <w:rFonts w:ascii="Times New Roman" w:eastAsia="Arial Unicode MS" w:hAnsi="Times New Roman" w:cs="Times New Roman"/>
          <w:sz w:val="24"/>
          <w:szCs w:val="24"/>
        </w:rPr>
        <w:t>1</w:t>
      </w:r>
      <w:r>
        <w:rPr>
          <w:rFonts w:ascii="Times New Roman" w:eastAsia="Arial Unicode MS" w:hAnsi="Times New Roman" w:cs="Times New Roman"/>
          <w:sz w:val="24"/>
          <w:szCs w:val="24"/>
        </w:rPr>
        <w:t>. Tikimasi, kad 13 proc. Programos veiklose dalyvavusių asmenų pavyks įsitvirtinti darbo rinkoje</w:t>
      </w:r>
      <w:r w:rsidR="00133ED1">
        <w:rPr>
          <w:rFonts w:ascii="Times New Roman" w:hAnsi="Times New Roman"/>
          <w:sz w:val="24"/>
          <w:szCs w:val="24"/>
        </w:rPr>
        <w:t xml:space="preserve"> arba vykdys savarankišką veiklą.</w:t>
      </w:r>
    </w:p>
    <w:p w14:paraId="41F1E36C" w14:textId="77777777" w:rsidR="002C0817" w:rsidRDefault="002C0817" w:rsidP="002C0817">
      <w:pPr>
        <w:tabs>
          <w:tab w:val="left" w:pos="15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32. Numatoma priemonės ir paslaugų įgyvendinimo trukmė:</w:t>
      </w:r>
    </w:p>
    <w:p w14:paraId="77AE7428" w14:textId="77777777" w:rsidR="002C0817" w:rsidRDefault="002C0817" w:rsidP="002C0817">
      <w:pPr>
        <w:tabs>
          <w:tab w:val="left" w:pos="15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32.1. Priemonės – iki einamųjų metų gruodžio mėn.</w:t>
      </w:r>
    </w:p>
    <w:p w14:paraId="7AAB1F22" w14:textId="77777777" w:rsidR="002C0817" w:rsidRDefault="002C0817" w:rsidP="002C0817">
      <w:pPr>
        <w:tabs>
          <w:tab w:val="left" w:pos="15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32.2. Paslaugos bus teikiamos pagal poreikį tiek laiko, kiek yra reikalinga ir tikslinga, neatsižvelgiant į Programos pabaigos datą ar nustatant kelių mėnesių maksimalų paslaugų teikimo terminą.</w:t>
      </w:r>
    </w:p>
    <w:p w14:paraId="3A2CA8C8" w14:textId="53F4E74A" w:rsidR="00672677" w:rsidRDefault="002C0817" w:rsidP="00672677">
      <w:pPr>
        <w:spacing w:after="0" w:line="240" w:lineRule="auto"/>
        <w:ind w:firstLine="680"/>
        <w:jc w:val="both"/>
        <w:rPr>
          <w:rFonts w:ascii="Times New Roman" w:hAnsi="Times New Roman"/>
          <w:sz w:val="24"/>
          <w:szCs w:val="24"/>
        </w:rPr>
      </w:pPr>
      <w:r>
        <w:rPr>
          <w:rFonts w:ascii="Times New Roman" w:eastAsia="Calibri" w:hAnsi="Times New Roman" w:cs="Times New Roman"/>
          <w:bCs/>
          <w:sz w:val="24"/>
          <w:szCs w:val="24"/>
          <w:lang w:eastAsia="lt-LT"/>
        </w:rPr>
        <w:t xml:space="preserve">   </w:t>
      </w:r>
    </w:p>
    <w:p w14:paraId="11D65E41" w14:textId="5E53CF41" w:rsidR="002C0817" w:rsidRDefault="002C0817" w:rsidP="002C0817">
      <w:pPr>
        <w:pStyle w:val="Sraopastraipa"/>
        <w:spacing w:after="0" w:line="240" w:lineRule="auto"/>
        <w:ind w:left="0" w:firstLine="567"/>
        <w:jc w:val="both"/>
        <w:rPr>
          <w:rFonts w:ascii="Times New Roman" w:eastAsia="Arial Unicode MS" w:hAnsi="Times New Roman" w:cs="Times New Roman"/>
          <w:sz w:val="24"/>
          <w:szCs w:val="24"/>
        </w:rPr>
      </w:pPr>
    </w:p>
    <w:p w14:paraId="67EAA3AD" w14:textId="77777777" w:rsidR="002C0817" w:rsidRDefault="002C0817" w:rsidP="002C0817">
      <w:pPr>
        <w:spacing w:after="0" w:line="240" w:lineRule="auto"/>
        <w:ind w:firstLine="1296"/>
        <w:jc w:val="center"/>
        <w:rPr>
          <w:rFonts w:ascii="Times New Roman" w:hAnsi="Times New Roman" w:cs="Times New Roman"/>
          <w:b/>
          <w:bCs/>
          <w:sz w:val="24"/>
          <w:szCs w:val="24"/>
        </w:rPr>
      </w:pPr>
      <w:r>
        <w:rPr>
          <w:rFonts w:ascii="Times New Roman" w:hAnsi="Times New Roman" w:cs="Times New Roman"/>
          <w:b/>
          <w:bCs/>
          <w:sz w:val="24"/>
          <w:szCs w:val="24"/>
        </w:rPr>
        <w:t>VI SKYRIUS</w:t>
      </w:r>
    </w:p>
    <w:p w14:paraId="2F96094D" w14:textId="77777777" w:rsidR="002C0817" w:rsidRDefault="002C0817" w:rsidP="002C0817">
      <w:pPr>
        <w:spacing w:line="240" w:lineRule="auto"/>
        <w:ind w:firstLine="1296"/>
        <w:jc w:val="center"/>
        <w:rPr>
          <w:rFonts w:ascii="Times New Roman" w:hAnsi="Times New Roman" w:cs="Times New Roman"/>
          <w:b/>
          <w:bCs/>
          <w:iCs/>
          <w:sz w:val="24"/>
          <w:szCs w:val="24"/>
        </w:rPr>
      </w:pPr>
      <w:r>
        <w:rPr>
          <w:rFonts w:ascii="Times New Roman" w:hAnsi="Times New Roman" w:cs="Times New Roman"/>
          <w:b/>
          <w:bCs/>
          <w:iCs/>
          <w:sz w:val="24"/>
          <w:szCs w:val="24"/>
        </w:rPr>
        <w:t>PROGRAMOS ĮGYVENDINIMO ETAPAI</w:t>
      </w:r>
    </w:p>
    <w:p w14:paraId="29EFA691" w14:textId="77777777" w:rsidR="002C0817" w:rsidRDefault="002C0817" w:rsidP="002C0817">
      <w:pPr>
        <w:spacing w:line="240" w:lineRule="auto"/>
        <w:ind w:firstLine="1296"/>
        <w:jc w:val="center"/>
        <w:rPr>
          <w:rFonts w:ascii="Times New Roman" w:hAnsi="Times New Roman" w:cs="Times New Roman"/>
          <w:b/>
          <w:bCs/>
          <w:iCs/>
          <w:sz w:val="24"/>
          <w:szCs w:val="24"/>
        </w:rPr>
      </w:pPr>
    </w:p>
    <w:p w14:paraId="69D5C91D" w14:textId="77777777" w:rsidR="002C0817" w:rsidRDefault="002C0817" w:rsidP="002C0817">
      <w:pPr>
        <w:spacing w:after="0" w:line="240" w:lineRule="auto"/>
        <w:jc w:val="both"/>
        <w:rPr>
          <w:rFonts w:ascii="Times New Roman" w:hAnsi="Times New Roman" w:cs="Times New Roman"/>
          <w:b/>
          <w:bCs/>
          <w:iCs/>
          <w:color w:val="000000"/>
          <w:sz w:val="24"/>
          <w:szCs w:val="24"/>
        </w:rPr>
      </w:pPr>
      <w:r>
        <w:rPr>
          <w:rFonts w:ascii="Times New Roman" w:hAnsi="Times New Roman" w:cs="Times New Roman"/>
          <w:color w:val="000000"/>
          <w:sz w:val="24"/>
          <w:szCs w:val="24"/>
        </w:rPr>
        <w:t xml:space="preserve">              33. Laikino pobūdžio darbų įgyvendinimas:</w:t>
      </w:r>
    </w:p>
    <w:p w14:paraId="49913F77" w14:textId="77777777" w:rsidR="002C0817" w:rsidRDefault="002C0817" w:rsidP="002C08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33.1. Kaišiadorių rajono savivaldybės tinklalapyje www.kaisiadorys.lt bus skelbiamas darbdavių – </w:t>
      </w:r>
      <w:r>
        <w:rPr>
          <w:rFonts w:ascii="Times New Roman" w:eastAsia="Arial Unicode MS" w:hAnsi="Times New Roman" w:cs="Times New Roman"/>
          <w:sz w:val="24"/>
          <w:szCs w:val="24"/>
        </w:rPr>
        <w:t>ne pelno siekiančių organizacijų ir biudžetinių įstaigų</w:t>
      </w:r>
      <w:r>
        <w:rPr>
          <w:rFonts w:ascii="Times New Roman" w:hAnsi="Times New Roman" w:cs="Times New Roman"/>
          <w:color w:val="000000"/>
          <w:sz w:val="24"/>
          <w:szCs w:val="24"/>
        </w:rPr>
        <w:t xml:space="preserve"> – atrankos konkursas laikiniems darbams įgyvendinti. </w:t>
      </w:r>
    </w:p>
    <w:p w14:paraId="643CA194" w14:textId="77777777" w:rsidR="002C0817" w:rsidRDefault="002C0817" w:rsidP="002C08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33.2. Darbdaviai, norintys įdarbinti bedarbius nuo dviejų iki šešių mėnesių, teiks paraiškas Kaišiadorių rajono savivaldybės darbdavių, pageidaujančių įgyvendinti laikinus darbus, atrankos komisijai (toliau – komisija).</w:t>
      </w:r>
    </w:p>
    <w:p w14:paraId="050F9372" w14:textId="77777777" w:rsidR="002C0817" w:rsidRDefault="002C0817" w:rsidP="002C0817">
      <w:pPr>
        <w:spacing w:after="0" w:line="240" w:lineRule="auto"/>
        <w:jc w:val="both"/>
        <w:rPr>
          <w:rFonts w:ascii="Times New Roman" w:eastAsia="Arial Unicode MS" w:hAnsi="Times New Roman" w:cs="Times New Roman"/>
          <w:sz w:val="24"/>
          <w:szCs w:val="24"/>
        </w:rPr>
      </w:pPr>
      <w:r>
        <w:rPr>
          <w:rFonts w:ascii="Times New Roman" w:hAnsi="Times New Roman" w:cs="Times New Roman"/>
          <w:color w:val="000000"/>
          <w:sz w:val="24"/>
          <w:szCs w:val="24"/>
        </w:rPr>
        <w:t xml:space="preserve">              33.3. Komisija, įvertinusi darbų reikalingumą, paskirstys turimus darbo išteklius </w:t>
      </w:r>
      <w:r>
        <w:rPr>
          <w:rFonts w:ascii="Times New Roman" w:eastAsia="Arial Unicode MS" w:hAnsi="Times New Roman" w:cs="Times New Roman"/>
          <w:sz w:val="24"/>
          <w:szCs w:val="24"/>
        </w:rPr>
        <w:t xml:space="preserve">ne pelno siekiančioms organizacijoms ir biudžetinėms įstaigoms. </w:t>
      </w:r>
    </w:p>
    <w:p w14:paraId="41982660" w14:textId="77777777" w:rsidR="002C0817" w:rsidRDefault="002C0817" w:rsidP="002C0817">
      <w:pPr>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33.4. Kaišiadorių rajono savivaldybės mero potvarkiu, atsižvelgiant į komisijos pateiktą apibendrintą informaciją apie pateiktas paraiškas, tvirtinamas darbdavių sąrašas su reikalingomis finansuoti darbų lėšomis. Su kiekvienu darbdaviu sudaroma biudžeto lėšų naudojimo sutartis.</w:t>
      </w:r>
    </w:p>
    <w:p w14:paraId="0504FFEE" w14:textId="77777777" w:rsidR="002C0817" w:rsidRDefault="002C0817" w:rsidP="002C0817">
      <w:pPr>
        <w:spacing w:after="0" w:line="240" w:lineRule="auto"/>
        <w:jc w:val="both"/>
        <w:rPr>
          <w:rFonts w:ascii="Times New Roman" w:hAnsi="Times New Roman" w:cs="Times New Roman"/>
          <w:spacing w:val="-4"/>
          <w:sz w:val="24"/>
          <w:szCs w:val="24"/>
        </w:rPr>
      </w:pPr>
      <w:r>
        <w:rPr>
          <w:rFonts w:ascii="Times New Roman" w:eastAsia="Arial Unicode MS" w:hAnsi="Times New Roman" w:cs="Times New Roman"/>
          <w:sz w:val="24"/>
          <w:szCs w:val="24"/>
        </w:rPr>
        <w:t xml:space="preserve">            33.5. Apmokėjimui pateikiami dokumentai: darbo laiko apskaitos žiniaraščio išrašas ar kopija ir darbo užmokesčio priskaičiavimo ir išmokėjimo žiniaraščio išrašas ar kopija. Darbuotojui susirgus, jo įdarbinimo laikas pratęsiamas tiek dienų, kiek ji</w:t>
      </w:r>
      <w:bookmarkStart w:id="3" w:name="part_11dc8b3fdfd746aeb0496309a61de60e"/>
      <w:bookmarkEnd w:id="3"/>
      <w:r>
        <w:rPr>
          <w:rFonts w:ascii="Times New Roman" w:eastAsia="Arial Unicode MS" w:hAnsi="Times New Roman" w:cs="Times New Roman"/>
          <w:sz w:val="24"/>
          <w:szCs w:val="24"/>
        </w:rPr>
        <w:t>s sirgo.</w:t>
      </w:r>
      <w:r>
        <w:rPr>
          <w:rFonts w:ascii="Times New Roman" w:hAnsi="Times New Roman" w:cs="Times New Roman"/>
          <w:spacing w:val="-4"/>
          <w:sz w:val="24"/>
          <w:szCs w:val="24"/>
        </w:rPr>
        <w:t xml:space="preserve">   </w:t>
      </w:r>
    </w:p>
    <w:p w14:paraId="2BDAF2C7" w14:textId="77777777" w:rsidR="002C0817" w:rsidRDefault="002C0817" w:rsidP="002C0817">
      <w:pPr>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34. Paslaugų teikimas:    </w:t>
      </w:r>
    </w:p>
    <w:p w14:paraId="09A0814E" w14:textId="77777777" w:rsidR="002C0817" w:rsidRDefault="002C0817" w:rsidP="002C0817">
      <w:pPr>
        <w:tabs>
          <w:tab w:val="left" w:pos="1418"/>
          <w:tab w:val="left" w:pos="1560"/>
        </w:tabs>
        <w:spacing w:after="0" w:line="240" w:lineRule="auto"/>
        <w:jc w:val="both"/>
        <w:rPr>
          <w:rFonts w:ascii="Times New Roman" w:eastAsia="Arial Unicode MS" w:hAnsi="Times New Roman" w:cs="Times New Roman"/>
          <w:sz w:val="24"/>
          <w:szCs w:val="24"/>
        </w:rPr>
      </w:pPr>
      <w:r>
        <w:rPr>
          <w:rFonts w:ascii="Times New Roman" w:hAnsi="Times New Roman" w:cs="Times New Roman"/>
          <w:spacing w:val="-4"/>
          <w:sz w:val="24"/>
          <w:szCs w:val="24"/>
        </w:rPr>
        <w:t xml:space="preserve">             34.1. Kaišiadorių rajono savivaldybė, </w:t>
      </w:r>
      <w:r>
        <w:rPr>
          <w:rFonts w:ascii="Times New Roman" w:hAnsi="Times New Roman" w:cs="Times New Roman"/>
          <w:color w:val="000000"/>
          <w:sz w:val="24"/>
          <w:szCs w:val="24"/>
        </w:rPr>
        <w:t xml:space="preserve">NVO, seniūnijos, kurioje gyvena asmuo, seniūnas ar Socialinių paslaugų centro darbuotojai, nustatę, kad asmeniui tikslinga dalyvauti Programoje, siunčia jį į Užimtumo tarnybą, arba Užimtumo tarnyba, pati nustačiusi, kad asmeniui tikslinga dalyvauti, su asmeniu sudaro individualaus užimtumo veiklos planą ir siunčia Tikslinės grupės asmenis pas </w:t>
      </w:r>
      <w:r>
        <w:rPr>
          <w:rFonts w:ascii="Times New Roman" w:hAnsi="Times New Roman" w:cs="Times New Roman"/>
          <w:bCs/>
          <w:sz w:val="24"/>
          <w:szCs w:val="24"/>
        </w:rPr>
        <w:t xml:space="preserve">atvejo vadybininką, o </w:t>
      </w:r>
      <w:r>
        <w:rPr>
          <w:rFonts w:ascii="Times New Roman" w:eastAsia="Arial Unicode MS" w:hAnsi="Times New Roman" w:cs="Times New Roman"/>
          <w:sz w:val="24"/>
          <w:szCs w:val="24"/>
        </w:rPr>
        <w:t>Užimtumo įstatymo 8 straipsnio 2 dalies 1–10</w:t>
      </w:r>
      <w:r w:rsidR="00D87FCA">
        <w:rPr>
          <w:rFonts w:ascii="Times New Roman" w:eastAsia="Arial Unicode MS" w:hAnsi="Times New Roman" w:cs="Times New Roman"/>
          <w:sz w:val="24"/>
          <w:szCs w:val="24"/>
        </w:rPr>
        <w:t>, 12</w:t>
      </w:r>
      <w:r>
        <w:rPr>
          <w:rFonts w:ascii="Times New Roman" w:eastAsia="Arial Unicode MS" w:hAnsi="Times New Roman" w:cs="Times New Roman"/>
          <w:sz w:val="24"/>
          <w:szCs w:val="24"/>
        </w:rPr>
        <w:t xml:space="preserve"> punktuose nurodytus asmenis –  pas priemonių koordinatorių.</w:t>
      </w:r>
    </w:p>
    <w:p w14:paraId="6D8D4BF9" w14:textId="77777777" w:rsidR="002C0817" w:rsidRPr="008C58CC" w:rsidRDefault="002C0817" w:rsidP="002C0817">
      <w:pPr>
        <w:tabs>
          <w:tab w:val="left" w:pos="1418"/>
          <w:tab w:val="left" w:pos="1560"/>
        </w:tabs>
        <w:spacing w:after="0" w:line="240" w:lineRule="auto"/>
        <w:jc w:val="both"/>
        <w:rPr>
          <w:rFonts w:ascii="Times New Roman" w:eastAsia="Times New Roman" w:hAnsi="Times New Roman" w:cs="Times New Roman"/>
          <w:sz w:val="24"/>
          <w:szCs w:val="24"/>
          <w:lang w:eastAsia="lt-LT"/>
        </w:rPr>
      </w:pPr>
      <w:r>
        <w:rPr>
          <w:rFonts w:ascii="Times New Roman" w:eastAsia="Arial Unicode MS" w:hAnsi="Times New Roman" w:cs="Times New Roman"/>
          <w:sz w:val="24"/>
          <w:szCs w:val="24"/>
        </w:rPr>
        <w:t xml:space="preserve">            </w:t>
      </w:r>
      <w:bookmarkStart w:id="4" w:name="part_b918bf781df54d2b9df56c09049d97b9"/>
      <w:bookmarkStart w:id="5" w:name="part_2d039bd467104e5b94a396160263e560"/>
      <w:bookmarkEnd w:id="4"/>
      <w:bookmarkEnd w:id="5"/>
      <w:r>
        <w:rPr>
          <w:rFonts w:ascii="Times New Roman" w:eastAsia="Times New Roman" w:hAnsi="Times New Roman" w:cs="Times New Roman"/>
          <w:sz w:val="24"/>
          <w:szCs w:val="24"/>
          <w:lang w:eastAsia="lt-LT"/>
        </w:rPr>
        <w:t>34.</w:t>
      </w:r>
      <w:bookmarkStart w:id="6" w:name="part_7bd1f44fc18448c69c5e5a20b4862806"/>
      <w:bookmarkEnd w:id="6"/>
      <w:r>
        <w:rPr>
          <w:rFonts w:ascii="Times New Roman" w:eastAsia="Times New Roman" w:hAnsi="Times New Roman" w:cs="Times New Roman"/>
          <w:sz w:val="24"/>
          <w:szCs w:val="24"/>
          <w:lang w:eastAsia="lt-LT"/>
        </w:rPr>
        <w:t>2. Atvejo vadybininkas ir Atvejo komanda, parinkdami  Paslaugas Tikslinėms grupėms, vadovaujasi Aprašo 6.6.3–6.6.5.5 papunkčiais ir Tvarkos aprašu.</w:t>
      </w:r>
    </w:p>
    <w:p w14:paraId="60A889F7" w14:textId="77777777" w:rsidR="002C0817" w:rsidRDefault="002C0817" w:rsidP="002C0817">
      <w:pPr>
        <w:spacing w:after="0" w:line="240" w:lineRule="auto"/>
        <w:ind w:firstLine="720"/>
        <w:jc w:val="both"/>
        <w:rPr>
          <w:rFonts w:ascii="Times New Roman" w:eastAsia="Times New Roman" w:hAnsi="Times New Roman" w:cs="Times New Roman"/>
          <w:sz w:val="24"/>
          <w:szCs w:val="24"/>
          <w:lang w:eastAsia="lt-LT"/>
        </w:rPr>
      </w:pPr>
      <w:bookmarkStart w:id="7" w:name="part_bac27d005df5445bbe51d317503db650"/>
      <w:bookmarkEnd w:id="7"/>
      <w:r>
        <w:rPr>
          <w:rFonts w:ascii="Times New Roman" w:eastAsia="Times New Roman" w:hAnsi="Times New Roman" w:cs="Times New Roman"/>
          <w:sz w:val="24"/>
          <w:szCs w:val="24"/>
          <w:lang w:eastAsia="lt-LT"/>
        </w:rPr>
        <w:t>34.3. Priemonių koordinatorius atlieka veiksmus, vadovaudamasis Aprašo 6.6.6.1–6.6.6.3 papunkčiais.</w:t>
      </w:r>
    </w:p>
    <w:p w14:paraId="3CC1A1F8" w14:textId="77777777" w:rsidR="002C0817" w:rsidRDefault="002C0817" w:rsidP="002C0817">
      <w:pPr>
        <w:widowControl w:val="0"/>
        <w:suppressAutoHyphens/>
        <w:spacing w:after="0"/>
        <w:ind w:firstLine="720"/>
        <w:jc w:val="both"/>
        <w:rPr>
          <w:rFonts w:ascii="Times New Roman" w:hAnsi="Times New Roman" w:cs="Times New Roman"/>
          <w:color w:val="000000"/>
          <w:sz w:val="24"/>
          <w:szCs w:val="24"/>
        </w:rPr>
      </w:pPr>
    </w:p>
    <w:p w14:paraId="6B6F8DBE" w14:textId="77777777" w:rsidR="002C0817" w:rsidRDefault="002C0817" w:rsidP="002C0817">
      <w:pPr>
        <w:spacing w:after="0" w:line="240" w:lineRule="auto"/>
        <w:jc w:val="both"/>
        <w:rPr>
          <w:rFonts w:ascii="Times New Roman" w:hAnsi="Times New Roman" w:cs="Times New Roman"/>
          <w:sz w:val="24"/>
          <w:szCs w:val="24"/>
        </w:rPr>
      </w:pPr>
      <w:r>
        <w:rPr>
          <w:rFonts w:ascii="Times New Roman" w:eastAsia="Arial Unicode MS" w:hAnsi="Times New Roman" w:cs="Times New Roman"/>
          <w:sz w:val="24"/>
          <w:szCs w:val="24"/>
        </w:rPr>
        <w:t xml:space="preserve">               </w:t>
      </w:r>
    </w:p>
    <w:p w14:paraId="319DAC62" w14:textId="77777777" w:rsidR="002C0817" w:rsidRDefault="002C0817" w:rsidP="002C0817">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ab/>
        <w:t xml:space="preserve">   VII SKYRIUS</w:t>
      </w:r>
    </w:p>
    <w:p w14:paraId="08EAF6E8" w14:textId="77777777" w:rsidR="002C0817" w:rsidRDefault="002C0817" w:rsidP="002C0817">
      <w:pPr>
        <w:widowControl w:val="0"/>
        <w:spacing w:line="276" w:lineRule="auto"/>
        <w:ind w:firstLine="851"/>
        <w:jc w:val="center"/>
        <w:rPr>
          <w:rFonts w:ascii="Times New Roman" w:eastAsia="Calibri" w:hAnsi="Times New Roman" w:cs="Times New Roman"/>
          <w:b/>
          <w:sz w:val="24"/>
          <w:szCs w:val="24"/>
        </w:rPr>
      </w:pPr>
      <w:r>
        <w:rPr>
          <w:rFonts w:ascii="Times New Roman" w:eastAsia="Calibri" w:hAnsi="Times New Roman" w:cs="Times New Roman"/>
          <w:b/>
          <w:sz w:val="24"/>
          <w:szCs w:val="24"/>
        </w:rPr>
        <w:t>PROGRAMOS ĮGYVENDINIMO PRIEŽIŪRA IR ĮVERTINIMAS</w:t>
      </w:r>
    </w:p>
    <w:p w14:paraId="390EEAD0" w14:textId="77777777" w:rsidR="002C0817" w:rsidRDefault="002C0817" w:rsidP="002C0817">
      <w:pPr>
        <w:widowControl w:val="0"/>
        <w:spacing w:line="276" w:lineRule="auto"/>
        <w:ind w:firstLine="851"/>
        <w:jc w:val="center"/>
        <w:rPr>
          <w:rFonts w:ascii="Times New Roman" w:eastAsia="Calibri" w:hAnsi="Times New Roman" w:cs="Times New Roman"/>
          <w:b/>
          <w:sz w:val="24"/>
          <w:szCs w:val="24"/>
        </w:rPr>
      </w:pPr>
    </w:p>
    <w:p w14:paraId="0C5300D0"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Nuolatinę Įdarbinimo priemonės, </w:t>
      </w:r>
      <w:r>
        <w:rPr>
          <w:rFonts w:ascii="Times New Roman" w:hAnsi="Times New Roman" w:cs="Times New Roman"/>
          <w:sz w:val="24"/>
          <w:szCs w:val="24"/>
        </w:rPr>
        <w:t>Užimtumo skatinimo ir motyvavimo paslaugos</w:t>
      </w:r>
      <w:r>
        <w:rPr>
          <w:rFonts w:ascii="Times New Roman" w:eastAsia="Calibri" w:hAnsi="Times New Roman" w:cs="Times New Roman"/>
          <w:sz w:val="24"/>
          <w:szCs w:val="24"/>
        </w:rPr>
        <w:t xml:space="preserve"> įgyvendinimą, stebėseną ir pažangos vertinimą bei tikslinimą pagal kintančias aplinkybes vykdys Kaišiadorių rajono savivaldybės administracija. </w:t>
      </w:r>
    </w:p>
    <w:p w14:paraId="6752D778"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35.1. Darbdaviai, pasibaigus ketvirčiui, iki kito mėnesio 10 dienos teiks Kaišiadorių rajono savivaldybės administracijos Buhalterijos skyriui informaciją apie įdarbintų asmenų darbo laiką, gautą darbo užmokestį ir dirbtus darbus.</w:t>
      </w:r>
    </w:p>
    <w:p w14:paraId="7021015D"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35.2. Kaišiadorių socialinių paslaugų centras, pasibaigus mėnesiui, iki kito mėnesio 10 dienos Programos koordinatoriui teikia ataskaitą, kiek ir kokių per mėnesį suteikta paslaugų, kiek dalyvavo asmenų, kiek panaudota lėšų.</w:t>
      </w:r>
    </w:p>
    <w:p w14:paraId="3D3E46C5"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36. Informaciją apie Programos priemonių vykdymą, lėšų panaudojimo pagal paskirtį stebėjimą, rodiklių pokyčius ir statistinius duomenis, Kaišiadorių rajono savivaldybės administracijos Buhalterijos skyrius ir Kaišiadorių socialinių paslaugų centras teiks Socialinės apsaugos ir darbo ministerijai, pasibaigus ketvirčiui, iki kito mėnesio 10 dienos.</w:t>
      </w:r>
    </w:p>
    <w:p w14:paraId="192DC252"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37. Programos vertinimo rodikliai:</w:t>
      </w:r>
    </w:p>
    <w:p w14:paraId="0B847399"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37.1. Įdarbinimo priemonėje dalyvavusių asmenų skaičius;</w:t>
      </w:r>
    </w:p>
    <w:p w14:paraId="735363B6"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37.2. asmenų, gavusių Užimtumo skatinimo ir motyvavimo paslaugas, skaičius;</w:t>
      </w:r>
    </w:p>
    <w:p w14:paraId="6125209F"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37.3.</w:t>
      </w:r>
      <w:bookmarkStart w:id="8" w:name="_Hlk146552734"/>
      <w:r>
        <w:rPr>
          <w:rFonts w:ascii="Times New Roman" w:eastAsia="Calibri" w:hAnsi="Times New Roman" w:cs="Times New Roman"/>
          <w:sz w:val="24"/>
          <w:szCs w:val="24"/>
        </w:rPr>
        <w:t xml:space="preserve"> po Programos pasibaigimo per 6 mėnesius dirbusių asmenų arba vykdžiusių savarankišką veiklą asmenų dalis iš užimtumo didinimo programų dalyvių skaičiaus, procentai;</w:t>
      </w:r>
    </w:p>
    <w:bookmarkEnd w:id="8"/>
    <w:p w14:paraId="686155FE" w14:textId="77777777" w:rsidR="002C0817" w:rsidRDefault="002C0817" w:rsidP="002C0817">
      <w:pPr>
        <w:widowControl w:val="0"/>
        <w:tabs>
          <w:tab w:val="left" w:pos="1560"/>
        </w:tabs>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37.4. po Programos pasibaigimo po 6 mėnesių dirbusių asmenų arba vykdžiusių savarankišką veiklą asmenų dalis iš užimtumo didinimo programų dalyvių skaičiaus, procentai.</w:t>
      </w:r>
    </w:p>
    <w:p w14:paraId="792CD021" w14:textId="77777777" w:rsidR="002C0817" w:rsidRDefault="002C0817" w:rsidP="002C0817">
      <w:pPr>
        <w:spacing w:after="0" w:line="240" w:lineRule="auto"/>
        <w:rPr>
          <w:rFonts w:ascii="Times New Roman" w:hAnsi="Times New Roman" w:cs="Times New Roman"/>
          <w:b/>
          <w:bCs/>
          <w:sz w:val="24"/>
          <w:szCs w:val="24"/>
        </w:rPr>
      </w:pPr>
    </w:p>
    <w:p w14:paraId="3BF9D616" w14:textId="77777777" w:rsidR="00133ED1" w:rsidRDefault="00133ED1" w:rsidP="002C0817">
      <w:pPr>
        <w:spacing w:after="0" w:line="240" w:lineRule="auto"/>
        <w:rPr>
          <w:rFonts w:ascii="Times New Roman" w:hAnsi="Times New Roman" w:cs="Times New Roman"/>
          <w:b/>
          <w:bCs/>
          <w:sz w:val="24"/>
          <w:szCs w:val="24"/>
        </w:rPr>
      </w:pPr>
    </w:p>
    <w:p w14:paraId="06C3D5AE" w14:textId="77777777" w:rsidR="00133ED1" w:rsidRDefault="00133ED1" w:rsidP="002C0817">
      <w:pPr>
        <w:spacing w:after="0" w:line="240" w:lineRule="auto"/>
        <w:rPr>
          <w:rFonts w:ascii="Times New Roman" w:hAnsi="Times New Roman" w:cs="Times New Roman"/>
          <w:b/>
          <w:bCs/>
          <w:sz w:val="24"/>
          <w:szCs w:val="24"/>
        </w:rPr>
      </w:pPr>
    </w:p>
    <w:p w14:paraId="083161C9" w14:textId="77777777" w:rsidR="00133ED1" w:rsidRDefault="00133ED1" w:rsidP="002C0817">
      <w:pPr>
        <w:spacing w:after="0" w:line="240" w:lineRule="auto"/>
        <w:rPr>
          <w:rFonts w:ascii="Times New Roman" w:hAnsi="Times New Roman" w:cs="Times New Roman"/>
          <w:b/>
          <w:bCs/>
          <w:sz w:val="24"/>
          <w:szCs w:val="24"/>
        </w:rPr>
      </w:pPr>
    </w:p>
    <w:p w14:paraId="4739808B" w14:textId="77777777" w:rsidR="002C0817" w:rsidRDefault="002C0817" w:rsidP="002C0817">
      <w:pPr>
        <w:spacing w:after="0" w:line="240" w:lineRule="auto"/>
        <w:jc w:val="center"/>
        <w:rPr>
          <w:rFonts w:ascii="Times New Roman" w:hAnsi="Times New Roman" w:cs="Times New Roman"/>
          <w:b/>
          <w:bCs/>
          <w:sz w:val="24"/>
          <w:szCs w:val="24"/>
        </w:rPr>
      </w:pPr>
    </w:p>
    <w:p w14:paraId="04052666" w14:textId="77777777" w:rsidR="002C0817" w:rsidRDefault="002C0817" w:rsidP="002C081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VIII SKYRIUS</w:t>
      </w:r>
    </w:p>
    <w:p w14:paraId="549EB89F" w14:textId="77777777" w:rsidR="002C0817" w:rsidRDefault="002C0817" w:rsidP="002C0817">
      <w:pPr>
        <w:spacing w:line="240" w:lineRule="auto"/>
        <w:ind w:firstLine="1296"/>
        <w:jc w:val="both"/>
        <w:rPr>
          <w:rFonts w:ascii="Times New Roman" w:hAnsi="Times New Roman" w:cs="Times New Roman"/>
          <w:b/>
          <w:bCs/>
          <w:iCs/>
          <w:color w:val="000000"/>
          <w:sz w:val="24"/>
          <w:szCs w:val="24"/>
        </w:rPr>
      </w:pPr>
      <w:r>
        <w:rPr>
          <w:rFonts w:ascii="Times New Roman" w:hAnsi="Times New Roman" w:cs="Times New Roman"/>
          <w:b/>
          <w:bCs/>
          <w:sz w:val="24"/>
          <w:szCs w:val="24"/>
        </w:rPr>
        <w:t xml:space="preserve">                                   PROGRAMOS </w:t>
      </w:r>
      <w:r>
        <w:rPr>
          <w:rFonts w:ascii="Times New Roman" w:hAnsi="Times New Roman" w:cs="Times New Roman"/>
          <w:b/>
          <w:bCs/>
          <w:iCs/>
          <w:color w:val="000000"/>
          <w:sz w:val="24"/>
          <w:szCs w:val="24"/>
        </w:rPr>
        <w:t>VIEŠINIMAS</w:t>
      </w:r>
    </w:p>
    <w:p w14:paraId="681D93FC" w14:textId="77777777" w:rsidR="002C0817" w:rsidRDefault="002C0817" w:rsidP="002C0817">
      <w:pPr>
        <w:spacing w:line="240" w:lineRule="auto"/>
        <w:ind w:firstLine="1296"/>
        <w:jc w:val="both"/>
        <w:rPr>
          <w:rFonts w:ascii="Times New Roman" w:hAnsi="Times New Roman" w:cs="Times New Roman"/>
          <w:b/>
          <w:bCs/>
          <w:iCs/>
          <w:color w:val="000000"/>
          <w:sz w:val="24"/>
          <w:szCs w:val="24"/>
        </w:rPr>
      </w:pPr>
    </w:p>
    <w:p w14:paraId="51C31DC9" w14:textId="1EC1596C" w:rsidR="002C0817" w:rsidRDefault="002C0817" w:rsidP="002C08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38. Interneto svetainėje www.kaisiadorys.lt turi būti skelbiama Kaišiadorių rajono savivaldybės tarybos patvirtinta Programa. Pasibaigus ketvirčiui, skelbiama informacija apie įvykdytos Programos rezultatus, Program</w:t>
      </w:r>
      <w:r w:rsidR="00774CC3">
        <w:rPr>
          <w:rFonts w:ascii="Times New Roman" w:hAnsi="Times New Roman" w:cs="Times New Roman"/>
          <w:color w:val="000000"/>
          <w:sz w:val="24"/>
          <w:szCs w:val="24"/>
        </w:rPr>
        <w:t>ai</w:t>
      </w:r>
      <w:r>
        <w:rPr>
          <w:rFonts w:ascii="Times New Roman" w:hAnsi="Times New Roman" w:cs="Times New Roman"/>
          <w:color w:val="000000"/>
          <w:sz w:val="24"/>
          <w:szCs w:val="24"/>
        </w:rPr>
        <w:t xml:space="preserve"> įgyvendin</w:t>
      </w:r>
      <w:r w:rsidR="00774CC3">
        <w:rPr>
          <w:rFonts w:ascii="Times New Roman" w:hAnsi="Times New Roman" w:cs="Times New Roman"/>
          <w:color w:val="000000"/>
          <w:sz w:val="24"/>
          <w:szCs w:val="24"/>
        </w:rPr>
        <w:t>t</w:t>
      </w:r>
      <w:r>
        <w:rPr>
          <w:rFonts w:ascii="Times New Roman" w:hAnsi="Times New Roman" w:cs="Times New Roman"/>
          <w:color w:val="000000"/>
          <w:sz w:val="24"/>
          <w:szCs w:val="24"/>
        </w:rPr>
        <w:t>i skirtų lėšų panaudojimą. Programos įgyvendinimas aptariamas susitikimuose su Užimtumo tarnyba ir Kaišiadorių socialinių paslaugų centru.</w:t>
      </w:r>
    </w:p>
    <w:p w14:paraId="455A8FCC" w14:textId="77777777" w:rsidR="002C0817" w:rsidRDefault="002C0817" w:rsidP="002C08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39. Kaišiadorių socialių paslaugų centro interneto svetainėje </w:t>
      </w:r>
      <w:r w:rsidRPr="00115D57">
        <w:rPr>
          <w:rFonts w:ascii="Times New Roman" w:hAnsi="Times New Roman" w:cs="Times New Roman"/>
          <w:color w:val="000000"/>
          <w:sz w:val="24"/>
          <w:szCs w:val="24"/>
        </w:rPr>
        <w:t>https://kaisiadoriuspc.lt/</w:t>
      </w:r>
      <w:r>
        <w:rPr>
          <w:rFonts w:ascii="Times New Roman" w:hAnsi="Times New Roman" w:cs="Times New Roman"/>
          <w:color w:val="000000"/>
          <w:sz w:val="24"/>
          <w:szCs w:val="24"/>
        </w:rPr>
        <w:t xml:space="preserve">   skelbiama informacija apie perkamas Paslaugas.</w:t>
      </w:r>
    </w:p>
    <w:p w14:paraId="3E4B4E8A" w14:textId="77777777" w:rsidR="002C0817" w:rsidRDefault="002C0817" w:rsidP="002C08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40. Iki 202</w:t>
      </w:r>
      <w:r w:rsidR="00D87FCA">
        <w:rPr>
          <w:rFonts w:ascii="Times New Roman" w:hAnsi="Times New Roman" w:cs="Times New Roman"/>
          <w:color w:val="000000"/>
          <w:sz w:val="24"/>
          <w:szCs w:val="24"/>
        </w:rPr>
        <w:t>5</w:t>
      </w:r>
      <w:r>
        <w:rPr>
          <w:rFonts w:ascii="Times New Roman" w:hAnsi="Times New Roman" w:cs="Times New Roman"/>
          <w:color w:val="000000"/>
          <w:sz w:val="24"/>
          <w:szCs w:val="24"/>
        </w:rPr>
        <w:t xml:space="preserve"> m. gruodžio 20 d. Kaišiadorių socialinių paslaugų centras turi organizuoti ataskaitinį susirinkimą / renginį Programoje dalyvavusiems asmenims.</w:t>
      </w:r>
    </w:p>
    <w:p w14:paraId="6A10DE45" w14:textId="77777777" w:rsidR="002C0817" w:rsidRDefault="002C0817" w:rsidP="002C0817">
      <w:pPr>
        <w:spacing w:after="0" w:line="240" w:lineRule="auto"/>
        <w:jc w:val="both"/>
        <w:rPr>
          <w:rFonts w:ascii="Times New Roman" w:hAnsi="Times New Roman" w:cs="Times New Roman"/>
          <w:color w:val="000000"/>
          <w:sz w:val="24"/>
          <w:szCs w:val="24"/>
        </w:rPr>
      </w:pPr>
    </w:p>
    <w:p w14:paraId="242BEA9D" w14:textId="77777777" w:rsidR="002C0817" w:rsidRDefault="002C0817" w:rsidP="002C0817">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IX SKYRIUS</w:t>
      </w:r>
    </w:p>
    <w:p w14:paraId="43D451F1" w14:textId="77777777" w:rsidR="002C0817" w:rsidRDefault="002C0817" w:rsidP="002C0817">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BAIGIAMOSIOS NUOSTATOS</w:t>
      </w:r>
    </w:p>
    <w:p w14:paraId="43585A46" w14:textId="77777777" w:rsidR="002C0817" w:rsidRDefault="002C0817" w:rsidP="002C0817">
      <w:pPr>
        <w:spacing w:after="0" w:line="240" w:lineRule="auto"/>
        <w:jc w:val="both"/>
        <w:rPr>
          <w:rFonts w:ascii="Times New Roman" w:hAnsi="Times New Roman" w:cs="Times New Roman"/>
          <w:b/>
          <w:bCs/>
          <w:color w:val="000000"/>
          <w:sz w:val="24"/>
          <w:szCs w:val="24"/>
        </w:rPr>
      </w:pPr>
    </w:p>
    <w:p w14:paraId="2F8C1376" w14:textId="77777777" w:rsidR="002C0817" w:rsidRPr="001B07D0" w:rsidRDefault="002C0817" w:rsidP="002C0817">
      <w:pPr>
        <w:jc w:val="both"/>
        <w:rPr>
          <w:rFonts w:ascii="Times New Roman" w:hAnsi="Times New Roman" w:cs="Times New Roman"/>
          <w:sz w:val="24"/>
          <w:szCs w:val="24"/>
        </w:rPr>
      </w:pPr>
      <w:r w:rsidRPr="001B07D0">
        <w:rPr>
          <w:rFonts w:ascii="Times New Roman" w:hAnsi="Times New Roman" w:cs="Times New Roman"/>
          <w:color w:val="000000"/>
          <w:sz w:val="24"/>
          <w:szCs w:val="24"/>
        </w:rPr>
        <w:t xml:space="preserve">                  41. </w:t>
      </w:r>
      <w:bookmarkStart w:id="9" w:name="part_90de8a4104844dc5adf4a79c95da029f"/>
      <w:bookmarkEnd w:id="9"/>
      <w:r w:rsidRPr="001B07D0">
        <w:rPr>
          <w:rFonts w:ascii="Times New Roman" w:hAnsi="Times New Roman" w:cs="Times New Roman"/>
          <w:sz w:val="24"/>
          <w:szCs w:val="24"/>
        </w:rPr>
        <w:t>Programos įgyvendinimo tikslu renkami asmens duomenys yra tvarkomi vadovaujantis 2016 m. balandžio 27 d. Europos Parlamento ir Tarybos reglamentu (ES) 2016/679 dėl fizinių asmenų apsaugos tvarkant asmens duomenis ir dėl laisvo tokių duomenų judėjimo ir kuriuo panaikinama Direktyva 95/46/EB, Lietuvos Respublikos asmens duomenų teisinės apsaugos įstatymu, Asmens duomenų tvarkymo Kaišiadorių rajono savivaldybės administracijoje ir Kaišiadorių rajono savivaldybės tarybos ir mero sekretoriate taisyklėmis, patvirtintomis Kaišiadorių rajono savivaldybės administracijos direktoriaus 2022 m. spalio 20 d. įsakymu Nr. V1E -1660 „Dėl Asmens duomenų tvarkymo Kaišiadorių rajono savivaldybės administracijoje ir Kaišiadorių rajono savivaldybės tarybos ir mero sekretoriate taisyklių patvirtinimo“.</w:t>
      </w:r>
    </w:p>
    <w:p w14:paraId="2BD35C27" w14:textId="77777777" w:rsidR="002C0817" w:rsidRDefault="002C0817" w:rsidP="002C0817">
      <w:pPr>
        <w:shd w:val="clear" w:color="auto" w:fill="FFFFFF" w:themeFill="background1"/>
        <w:spacing w:after="0" w:line="240" w:lineRule="auto"/>
        <w:jc w:val="both"/>
        <w:rPr>
          <w:rFonts w:ascii="Times New Roman" w:hAnsi="Times New Roman" w:cs="Times New Roman"/>
          <w:b/>
          <w:bCs/>
          <w:spacing w:val="-4"/>
          <w:sz w:val="24"/>
          <w:szCs w:val="24"/>
        </w:rPr>
      </w:pPr>
      <w:r>
        <w:rPr>
          <w:rFonts w:ascii="Times New Roman" w:hAnsi="Times New Roman" w:cs="Times New Roman"/>
          <w:b/>
          <w:bCs/>
          <w:spacing w:val="-4"/>
          <w:sz w:val="24"/>
          <w:szCs w:val="24"/>
        </w:rPr>
        <w:t xml:space="preserve">                                                             _____________________________</w:t>
      </w:r>
    </w:p>
    <w:p w14:paraId="6683062E" w14:textId="77777777" w:rsidR="002C0817" w:rsidRDefault="002C0817" w:rsidP="002C0817">
      <w:pPr>
        <w:tabs>
          <w:tab w:val="left" w:pos="851"/>
        </w:tabs>
        <w:spacing w:line="240" w:lineRule="auto"/>
        <w:ind w:firstLine="851"/>
        <w:jc w:val="both"/>
        <w:rPr>
          <w:rFonts w:ascii="Times New Roman" w:hAnsi="Times New Roman"/>
          <w:sz w:val="24"/>
          <w:szCs w:val="24"/>
        </w:rPr>
      </w:pPr>
    </w:p>
    <w:p w14:paraId="4B90ED86" w14:textId="77777777" w:rsidR="002C0817" w:rsidRDefault="002C0817" w:rsidP="002C0817"/>
    <w:p w14:paraId="11F50D37" w14:textId="77777777" w:rsidR="002C0817" w:rsidRDefault="002C0817" w:rsidP="002C0817"/>
    <w:p w14:paraId="0108C12A" w14:textId="77777777" w:rsidR="002C0817" w:rsidRDefault="002C0817" w:rsidP="002C0817"/>
    <w:p w14:paraId="47E714FD" w14:textId="77777777" w:rsidR="00DE072F" w:rsidRDefault="00DE072F"/>
    <w:sectPr w:rsidR="00DE072F" w:rsidSect="002C0817">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817"/>
    <w:rsid w:val="00071C70"/>
    <w:rsid w:val="00133ED1"/>
    <w:rsid w:val="00162F5D"/>
    <w:rsid w:val="00187A16"/>
    <w:rsid w:val="001E6F6C"/>
    <w:rsid w:val="00200076"/>
    <w:rsid w:val="002B09F1"/>
    <w:rsid w:val="002B1B32"/>
    <w:rsid w:val="002C0817"/>
    <w:rsid w:val="003554D8"/>
    <w:rsid w:val="00391C49"/>
    <w:rsid w:val="003F1D15"/>
    <w:rsid w:val="003F3C44"/>
    <w:rsid w:val="00471EA9"/>
    <w:rsid w:val="004B7D67"/>
    <w:rsid w:val="004F3DE8"/>
    <w:rsid w:val="00545741"/>
    <w:rsid w:val="00620A88"/>
    <w:rsid w:val="00620E96"/>
    <w:rsid w:val="00655EF7"/>
    <w:rsid w:val="00672677"/>
    <w:rsid w:val="00676A95"/>
    <w:rsid w:val="006B7F8A"/>
    <w:rsid w:val="006F788E"/>
    <w:rsid w:val="00703616"/>
    <w:rsid w:val="00774CC3"/>
    <w:rsid w:val="00841CA2"/>
    <w:rsid w:val="008430A2"/>
    <w:rsid w:val="008602EB"/>
    <w:rsid w:val="008635F1"/>
    <w:rsid w:val="00874CBE"/>
    <w:rsid w:val="00886E17"/>
    <w:rsid w:val="008F6A79"/>
    <w:rsid w:val="009270A1"/>
    <w:rsid w:val="009613A2"/>
    <w:rsid w:val="00A10DF2"/>
    <w:rsid w:val="00A4603D"/>
    <w:rsid w:val="00A53F02"/>
    <w:rsid w:val="00A83D8D"/>
    <w:rsid w:val="00AA65AF"/>
    <w:rsid w:val="00B92029"/>
    <w:rsid w:val="00BE1C61"/>
    <w:rsid w:val="00BF2AF6"/>
    <w:rsid w:val="00C05F77"/>
    <w:rsid w:val="00C12481"/>
    <w:rsid w:val="00C555A2"/>
    <w:rsid w:val="00C558D9"/>
    <w:rsid w:val="00D3481E"/>
    <w:rsid w:val="00D754A6"/>
    <w:rsid w:val="00D87FCA"/>
    <w:rsid w:val="00DC41E4"/>
    <w:rsid w:val="00DE072F"/>
    <w:rsid w:val="00E66CBA"/>
    <w:rsid w:val="00E76085"/>
    <w:rsid w:val="00F42344"/>
    <w:rsid w:val="00F804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3403C"/>
  <w15:chartTrackingRefBased/>
  <w15:docId w15:val="{CC90EC8C-8581-4EDF-92C2-7AF43545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0817"/>
    <w:pPr>
      <w:spacing w:line="252" w:lineRule="auto"/>
    </w:pPr>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2C081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99"/>
    <w:qFormat/>
    <w:rsid w:val="002C0817"/>
    <w:pPr>
      <w:ind w:left="720"/>
      <w:contextualSpacing/>
    </w:pPr>
  </w:style>
  <w:style w:type="paragraph" w:customStyle="1" w:styleId="Default">
    <w:name w:val="Default"/>
    <w:uiPriority w:val="99"/>
    <w:rsid w:val="002C081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13258</Words>
  <Characters>7558</Characters>
  <Application>Microsoft Office Word</Application>
  <DocSecurity>0</DocSecurity>
  <Lines>62</Lines>
  <Paragraphs>41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Vaškevičienė</dc:creator>
  <cp:keywords/>
  <dc:description/>
  <cp:lastModifiedBy>Daiva Vaškevičienė</cp:lastModifiedBy>
  <cp:revision>7</cp:revision>
  <dcterms:created xsi:type="dcterms:W3CDTF">2025-02-03T12:32:00Z</dcterms:created>
  <dcterms:modified xsi:type="dcterms:W3CDTF">2025-02-06T08:09:00Z</dcterms:modified>
</cp:coreProperties>
</file>