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D9CA1" w14:textId="521F5A1F" w:rsidR="002C5C29" w:rsidRPr="00182891" w:rsidRDefault="002C5C29" w:rsidP="00182891">
      <w:pPr>
        <w:tabs>
          <w:tab w:val="left" w:pos="5557"/>
          <w:tab w:val="left" w:pos="6840"/>
          <w:tab w:val="left" w:pos="7020"/>
        </w:tabs>
        <w:jc w:val="center"/>
        <w:rPr>
          <w:rFonts w:ascii="Verdana" w:hAnsi="Verdana"/>
          <w:b/>
        </w:rPr>
      </w:pPr>
      <w:bookmarkStart w:id="0" w:name="_Hlk150334038"/>
      <w:r w:rsidRPr="00182891">
        <w:rPr>
          <w:rFonts w:ascii="Verdana" w:hAnsi="Verdana"/>
          <w:b/>
        </w:rPr>
        <w:t>PASLAUGOS TEIKIMO APRAŠYMAS</w:t>
      </w:r>
    </w:p>
    <w:bookmarkEnd w:id="0"/>
    <w:p w14:paraId="22B78E93" w14:textId="015853A9" w:rsidR="00395D23" w:rsidRDefault="00395D23" w:rsidP="00395D23">
      <w:pPr>
        <w:tabs>
          <w:tab w:val="left" w:pos="5557"/>
          <w:tab w:val="left" w:pos="6840"/>
          <w:tab w:val="left" w:pos="7020"/>
        </w:tabs>
        <w:jc w:val="center"/>
        <w:rPr>
          <w:rFonts w:ascii="Verdana" w:hAnsi="Verdana"/>
          <w:b/>
        </w:rPr>
      </w:pPr>
      <w:r w:rsidRPr="00182891">
        <w:rPr>
          <w:rFonts w:ascii="Verdana" w:hAnsi="Verdana"/>
          <w:b/>
        </w:rPr>
        <w:t>DĖL</w:t>
      </w:r>
      <w:r>
        <w:rPr>
          <w:rFonts w:ascii="Verdana" w:hAnsi="Verdana"/>
          <w:b/>
        </w:rPr>
        <w:t xml:space="preserve"> KAIŠIADORIŲ</w:t>
      </w:r>
      <w:r w:rsidR="009D60AD">
        <w:rPr>
          <w:rFonts w:ascii="Verdana" w:hAnsi="Verdana"/>
          <w:b/>
        </w:rPr>
        <w:t xml:space="preserve"> RAJONO</w:t>
      </w:r>
      <w:r w:rsidRPr="00935E94">
        <w:rPr>
          <w:rFonts w:ascii="Verdana" w:hAnsi="Verdana"/>
          <w:b/>
        </w:rPr>
        <w:t xml:space="preserve"> SAVIVALDYBĖS SUTIKIMŲ STATYTI STATINIUS ŽEMĖS SKLYPUOSE, BESIRIBOJANČIUOSE SU VALSTYBINĖS ŽEMĖS SKLYPAIS AR VALSTYBINE ŽEME, KURIOJE NESUFORMUOTI ŽEMĖS SKLYPAI IŠDAVIMO</w:t>
      </w:r>
    </w:p>
    <w:p w14:paraId="439BF213" w14:textId="77777777" w:rsidR="00182891" w:rsidRDefault="00182891" w:rsidP="00C30C9F">
      <w:pPr>
        <w:tabs>
          <w:tab w:val="left" w:pos="5557"/>
          <w:tab w:val="left" w:pos="6840"/>
          <w:tab w:val="left" w:pos="7020"/>
        </w:tabs>
        <w:jc w:val="center"/>
        <w:rPr>
          <w:rFonts w:ascii="Verdana" w:hAnsi="Verdana"/>
          <w: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804"/>
      </w:tblGrid>
      <w:tr w:rsidR="002C5C29" w:rsidRPr="00182891" w14:paraId="45B516B4"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2170C183" w14:textId="77777777" w:rsidR="002C5C29" w:rsidRPr="00182891" w:rsidRDefault="002C5C29" w:rsidP="002C5C29">
            <w:pPr>
              <w:spacing w:before="100" w:beforeAutospacing="1" w:after="100" w:afterAutospacing="1"/>
              <w:rPr>
                <w:rFonts w:ascii="Verdana" w:hAnsi="Verdana"/>
              </w:rPr>
            </w:pPr>
            <w:bookmarkStart w:id="1" w:name="_Hlk150334000"/>
            <w:r w:rsidRPr="00182891">
              <w:rPr>
                <w:rFonts w:ascii="Verdana" w:hAnsi="Verdana"/>
              </w:rPr>
              <w:t>Paslaugos pavadinimas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BC8E89" w14:textId="2B49B880" w:rsidR="002C5C29" w:rsidRPr="00182891" w:rsidRDefault="00166F3D" w:rsidP="002C5C29">
            <w:pPr>
              <w:spacing w:before="100" w:beforeAutospacing="1" w:after="100" w:afterAutospacing="1"/>
              <w:jc w:val="both"/>
              <w:rPr>
                <w:rFonts w:ascii="Verdana" w:hAnsi="Verdana"/>
              </w:rPr>
            </w:pPr>
            <w:r>
              <w:rPr>
                <w:rFonts w:ascii="Verdana" w:hAnsi="Verdana"/>
              </w:rPr>
              <w:t>Kaišiadorių</w:t>
            </w:r>
            <w:r w:rsidR="0004622F">
              <w:rPr>
                <w:rFonts w:ascii="Verdana" w:hAnsi="Verdana"/>
              </w:rPr>
              <w:t xml:space="preserve"> rajono</w:t>
            </w:r>
            <w:r w:rsidR="001C1582" w:rsidRPr="001C1582">
              <w:rPr>
                <w:rFonts w:ascii="Verdana" w:hAnsi="Verdana"/>
              </w:rPr>
              <w:t xml:space="preserve"> savivaldybės </w:t>
            </w:r>
            <w:r w:rsidR="00395D23" w:rsidRPr="001C1582">
              <w:rPr>
                <w:rFonts w:ascii="Verdana" w:hAnsi="Verdana"/>
              </w:rPr>
              <w:t xml:space="preserve">sutikimų </w:t>
            </w:r>
            <w:r w:rsidR="00395D23" w:rsidRPr="00395D23">
              <w:rPr>
                <w:rFonts w:ascii="Verdana" w:hAnsi="Verdana"/>
              </w:rPr>
              <w:t>statyti statinius žemės sklypuose, besiribojančiuose su valstybinės žemės sklypais ar valstybine žeme, kurioje nesuformuoti žemės sklypai</w:t>
            </w:r>
            <w:r w:rsidR="00395D23">
              <w:rPr>
                <w:rFonts w:ascii="Verdana" w:hAnsi="Verdana"/>
              </w:rPr>
              <w:t xml:space="preserve"> </w:t>
            </w:r>
            <w:r w:rsidR="001C1582" w:rsidRPr="001C1582">
              <w:rPr>
                <w:rFonts w:ascii="Verdana" w:hAnsi="Verdana"/>
              </w:rPr>
              <w:t>išdavim</w:t>
            </w:r>
            <w:r w:rsidR="001C1582">
              <w:rPr>
                <w:rFonts w:ascii="Verdana" w:hAnsi="Verdana"/>
              </w:rPr>
              <w:t>as</w:t>
            </w:r>
          </w:p>
        </w:tc>
      </w:tr>
      <w:tr w:rsidR="007F2D08" w:rsidRPr="00182891" w14:paraId="71468C06" w14:textId="77777777" w:rsidTr="00700E5A">
        <w:tc>
          <w:tcPr>
            <w:tcW w:w="2978" w:type="dxa"/>
            <w:vMerge w:val="restart"/>
            <w:tcBorders>
              <w:top w:val="single" w:sz="4" w:space="0" w:color="auto"/>
              <w:left w:val="single" w:sz="4" w:space="0" w:color="auto"/>
              <w:right w:val="single" w:sz="4" w:space="0" w:color="auto"/>
            </w:tcBorders>
            <w:shd w:val="clear" w:color="auto" w:fill="auto"/>
          </w:tcPr>
          <w:p w14:paraId="67D74C98" w14:textId="093F589D" w:rsidR="007F2D08" w:rsidRPr="00182891" w:rsidRDefault="007F2D08" w:rsidP="002C5C29">
            <w:pPr>
              <w:spacing w:before="100" w:beforeAutospacing="1" w:after="100" w:afterAutospacing="1"/>
              <w:rPr>
                <w:rFonts w:ascii="Verdana" w:hAnsi="Verdana"/>
              </w:rPr>
            </w:pPr>
            <w:r w:rsidRPr="00182891">
              <w:rPr>
                <w:rFonts w:ascii="Verdana" w:hAnsi="Verdana"/>
              </w:rPr>
              <w:t>Teisės aktai, reguliuojantys paslaugos teikimą</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E83998" w14:textId="77777777" w:rsidR="00166F3D" w:rsidRPr="00166F3D" w:rsidRDefault="00166F3D" w:rsidP="00166F3D">
            <w:pPr>
              <w:tabs>
                <w:tab w:val="left" w:pos="305"/>
              </w:tabs>
              <w:ind w:left="23"/>
              <w:rPr>
                <w:rFonts w:ascii="Verdana" w:hAnsi="Verdana"/>
              </w:rPr>
            </w:pPr>
            <w:r w:rsidRPr="00166F3D">
              <w:rPr>
                <w:rFonts w:ascii="Verdana" w:hAnsi="Verdana"/>
              </w:rPr>
              <w:t>LR statybos įstatymas;</w:t>
            </w:r>
          </w:p>
          <w:p w14:paraId="49A2453A" w14:textId="5908892E" w:rsidR="007F2D08" w:rsidRPr="00182891" w:rsidRDefault="00395D23" w:rsidP="00166F3D">
            <w:pPr>
              <w:tabs>
                <w:tab w:val="left" w:pos="305"/>
              </w:tabs>
              <w:ind w:left="23"/>
              <w:rPr>
                <w:rFonts w:ascii="Verdana" w:hAnsi="Verdana"/>
              </w:rPr>
            </w:pPr>
            <w:hyperlink r:id="rId5" w:history="1">
              <w:r w:rsidRPr="00395D23">
                <w:rPr>
                  <w:rStyle w:val="Hipersaitas"/>
                  <w:rFonts w:ascii="Verdana" w:hAnsi="Verdana"/>
                </w:rPr>
                <w:t>https://www.e-tar.lt/portal/lt/legalActEditions/TAR.F31E79DEC55D</w:t>
              </w:r>
            </w:hyperlink>
          </w:p>
        </w:tc>
      </w:tr>
      <w:tr w:rsidR="00482C8C" w:rsidRPr="00182891" w14:paraId="7D9A5D68" w14:textId="77777777" w:rsidTr="00700E5A">
        <w:tc>
          <w:tcPr>
            <w:tcW w:w="2978" w:type="dxa"/>
            <w:vMerge/>
            <w:tcBorders>
              <w:top w:val="single" w:sz="4" w:space="0" w:color="auto"/>
              <w:left w:val="single" w:sz="4" w:space="0" w:color="auto"/>
              <w:right w:val="single" w:sz="4" w:space="0" w:color="auto"/>
            </w:tcBorders>
            <w:shd w:val="clear" w:color="auto" w:fill="auto"/>
          </w:tcPr>
          <w:p w14:paraId="427D867D" w14:textId="77777777" w:rsidR="00482C8C" w:rsidRPr="00182891" w:rsidRDefault="00482C8C" w:rsidP="002C5C29">
            <w:pPr>
              <w:spacing w:before="100" w:beforeAutospacing="1" w:after="100" w:afterAutospacing="1"/>
              <w:rPr>
                <w:rFonts w:ascii="Verdana" w:hAnsi="Verdan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A86B69" w14:textId="77777777" w:rsidR="00482C8C" w:rsidRDefault="00E03F4B" w:rsidP="00E03F4B">
            <w:pPr>
              <w:tabs>
                <w:tab w:val="left" w:pos="305"/>
              </w:tabs>
              <w:ind w:left="23"/>
              <w:jc w:val="both"/>
              <w:rPr>
                <w:rFonts w:ascii="Verdana" w:hAnsi="Verdana"/>
                <w:bCs/>
              </w:rPr>
            </w:pPr>
            <w:r w:rsidRPr="00311DDA">
              <w:rPr>
                <w:rFonts w:ascii="Verdana" w:hAnsi="Verdana"/>
                <w:bCs/>
              </w:rPr>
              <w:t>Statybos technini</w:t>
            </w:r>
            <w:r>
              <w:rPr>
                <w:rFonts w:ascii="Verdana" w:hAnsi="Verdana"/>
                <w:bCs/>
              </w:rPr>
              <w:t>s</w:t>
            </w:r>
            <w:r w:rsidRPr="00311DDA">
              <w:rPr>
                <w:rFonts w:ascii="Verdana" w:hAnsi="Verdana"/>
                <w:bCs/>
              </w:rPr>
              <w:t xml:space="preserve"> reglament</w:t>
            </w:r>
            <w:r>
              <w:rPr>
                <w:rFonts w:ascii="Verdana" w:hAnsi="Verdana"/>
                <w:bCs/>
              </w:rPr>
              <w:t>as</w:t>
            </w:r>
            <w:r w:rsidRPr="00311DDA">
              <w:rPr>
                <w:rFonts w:ascii="Verdana" w:hAnsi="Verdana"/>
                <w:bCs/>
              </w:rPr>
              <w:t xml:space="preserve">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w:t>
            </w:r>
            <w:r>
              <w:rPr>
                <w:rFonts w:ascii="Verdana" w:hAnsi="Verdana"/>
                <w:bCs/>
              </w:rPr>
              <w:t>as</w:t>
            </w:r>
            <w:r w:rsidRPr="00311DDA">
              <w:rPr>
                <w:rFonts w:ascii="Verdana" w:hAnsi="Verdana"/>
                <w:bCs/>
              </w:rPr>
              <w:t xml:space="preserve">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w:t>
            </w:r>
          </w:p>
          <w:p w14:paraId="649D322A" w14:textId="4B9BCEE9" w:rsidR="00E03F4B" w:rsidRPr="00182891" w:rsidRDefault="00E03F4B" w:rsidP="00E03F4B">
            <w:pPr>
              <w:tabs>
                <w:tab w:val="left" w:pos="305"/>
              </w:tabs>
              <w:ind w:left="23"/>
              <w:jc w:val="both"/>
              <w:rPr>
                <w:rFonts w:ascii="Verdana" w:hAnsi="Verdana"/>
              </w:rPr>
            </w:pPr>
            <w:hyperlink r:id="rId6" w:history="1">
              <w:r w:rsidRPr="00D037B3">
                <w:rPr>
                  <w:rStyle w:val="Hipersaitas"/>
                  <w:rFonts w:ascii="Verdana" w:hAnsi="Verdana"/>
                </w:rPr>
                <w:t>https://www.e-tar.lt/portal/lt/legalActEditions/585f9850c05211e688d0ed775a2e782a</w:t>
              </w:r>
            </w:hyperlink>
          </w:p>
        </w:tc>
      </w:tr>
      <w:tr w:rsidR="00482C8C" w:rsidRPr="00182891" w14:paraId="4B71A686" w14:textId="77777777" w:rsidTr="00700E5A">
        <w:tc>
          <w:tcPr>
            <w:tcW w:w="2978" w:type="dxa"/>
            <w:vMerge/>
            <w:tcBorders>
              <w:left w:val="single" w:sz="4" w:space="0" w:color="auto"/>
              <w:right w:val="single" w:sz="4" w:space="0" w:color="auto"/>
            </w:tcBorders>
            <w:shd w:val="clear" w:color="auto" w:fill="auto"/>
          </w:tcPr>
          <w:p w14:paraId="46ECB479" w14:textId="77777777" w:rsidR="00482C8C" w:rsidRPr="00182891" w:rsidRDefault="00482C8C" w:rsidP="002C5C29">
            <w:pPr>
              <w:spacing w:before="100" w:beforeAutospacing="1" w:after="100" w:afterAutospacing="1"/>
              <w:rPr>
                <w:rFonts w:ascii="Verdana" w:hAnsi="Verdan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D6FE6B" w14:textId="1C49D20B" w:rsidR="00482C8C" w:rsidRDefault="00694AF6" w:rsidP="00482C8C">
            <w:pPr>
              <w:tabs>
                <w:tab w:val="left" w:pos="305"/>
              </w:tabs>
              <w:ind w:left="21"/>
              <w:rPr>
                <w:rFonts w:ascii="Verdana" w:hAnsi="Verdana"/>
              </w:rPr>
            </w:pPr>
            <w:r w:rsidRPr="00694AF6">
              <w:rPr>
                <w:rFonts w:ascii="Verdana" w:hAnsi="Verdana"/>
              </w:rPr>
              <w:t xml:space="preserve">Sutikimų </w:t>
            </w:r>
            <w:r w:rsidR="00395D23">
              <w:rPr>
                <w:rFonts w:ascii="Verdana" w:hAnsi="Verdana"/>
              </w:rPr>
              <w:t>statyti statinius žemės sklypuose, besiribojančiuose su valstybinės žemės sklypais ar valstybine žeme, kurioje nesuformuoti žemės sklypai</w:t>
            </w:r>
            <w:r w:rsidRPr="00694AF6">
              <w:rPr>
                <w:rFonts w:ascii="Verdana" w:hAnsi="Verdana"/>
              </w:rPr>
              <w:t xml:space="preserve"> </w:t>
            </w:r>
            <w:r w:rsidR="00166F3D">
              <w:rPr>
                <w:rFonts w:ascii="Verdana" w:hAnsi="Verdana"/>
              </w:rPr>
              <w:t>Kaišiadorių rajono</w:t>
            </w:r>
            <w:r w:rsidRPr="00694AF6">
              <w:rPr>
                <w:rFonts w:ascii="Verdana" w:hAnsi="Verdana"/>
              </w:rPr>
              <w:t xml:space="preserve"> savivaldybės</w:t>
            </w:r>
            <w:r w:rsidR="00395D23">
              <w:rPr>
                <w:rFonts w:ascii="Verdana" w:hAnsi="Verdana"/>
              </w:rPr>
              <w:t xml:space="preserve"> miestų ir miestelių</w:t>
            </w:r>
            <w:r w:rsidRPr="00694AF6">
              <w:rPr>
                <w:rFonts w:ascii="Verdana" w:hAnsi="Verdana"/>
              </w:rPr>
              <w:t xml:space="preserve"> teritorijose išdavimo taisyklės</w:t>
            </w:r>
            <w:r w:rsidR="00482C8C">
              <w:rPr>
                <w:rFonts w:ascii="Verdana" w:hAnsi="Verdana"/>
              </w:rPr>
              <w:t xml:space="preserve">, patvirtintos </w:t>
            </w:r>
            <w:r w:rsidR="00166F3D">
              <w:rPr>
                <w:rFonts w:ascii="Verdana" w:hAnsi="Verdana"/>
              </w:rPr>
              <w:t>Kaišiadorių</w:t>
            </w:r>
            <w:r w:rsidR="00482C8C">
              <w:rPr>
                <w:rFonts w:ascii="Verdana" w:hAnsi="Verdana"/>
              </w:rPr>
              <w:t xml:space="preserve"> savivaldybės tarybos </w:t>
            </w:r>
            <w:r w:rsidR="00166F3D">
              <w:rPr>
                <w:rFonts w:ascii="Verdana" w:hAnsi="Verdana"/>
              </w:rPr>
              <w:t>2024</w:t>
            </w:r>
            <w:r w:rsidR="00482C8C" w:rsidRPr="005C7991">
              <w:rPr>
                <w:rFonts w:ascii="Verdana" w:hAnsi="Verdana"/>
              </w:rPr>
              <w:t xml:space="preserve"> m. </w:t>
            </w:r>
            <w:r w:rsidR="00166F3D">
              <w:rPr>
                <w:rFonts w:ascii="Verdana" w:hAnsi="Verdana"/>
              </w:rPr>
              <w:t>sausio</w:t>
            </w:r>
            <w:r w:rsidR="00482C8C" w:rsidRPr="005C7991">
              <w:rPr>
                <w:rFonts w:ascii="Verdana" w:hAnsi="Verdana"/>
              </w:rPr>
              <w:t xml:space="preserve"> </w:t>
            </w:r>
            <w:r w:rsidR="00166F3D">
              <w:rPr>
                <w:rFonts w:ascii="Verdana" w:hAnsi="Verdana"/>
              </w:rPr>
              <w:t>25</w:t>
            </w:r>
            <w:r w:rsidR="00482C8C" w:rsidRPr="005C7991">
              <w:rPr>
                <w:rFonts w:ascii="Verdana" w:hAnsi="Verdana"/>
              </w:rPr>
              <w:t xml:space="preserve"> d.</w:t>
            </w:r>
            <w:r w:rsidR="00166F3D">
              <w:rPr>
                <w:rFonts w:ascii="Verdana" w:hAnsi="Verdana"/>
              </w:rPr>
              <w:t xml:space="preserve"> sprendimu</w:t>
            </w:r>
            <w:r w:rsidR="00482C8C" w:rsidRPr="005C7991">
              <w:rPr>
                <w:rFonts w:ascii="Verdana" w:hAnsi="Verdana"/>
              </w:rPr>
              <w:t xml:space="preserve"> Nr. </w:t>
            </w:r>
            <w:r w:rsidR="00166F3D">
              <w:rPr>
                <w:rFonts w:ascii="Verdana" w:hAnsi="Verdana"/>
              </w:rPr>
              <w:t>V17E-</w:t>
            </w:r>
            <w:r w:rsidR="00395D23">
              <w:rPr>
                <w:rFonts w:ascii="Verdana" w:hAnsi="Verdana"/>
              </w:rPr>
              <w:t>17</w:t>
            </w:r>
            <w:r w:rsidR="00482C8C">
              <w:rPr>
                <w:rFonts w:ascii="Verdana" w:hAnsi="Verdana"/>
              </w:rPr>
              <w:t xml:space="preserve"> „</w:t>
            </w:r>
            <w:r w:rsidR="00395D23">
              <w:rPr>
                <w:rFonts w:ascii="Verdana" w:hAnsi="Verdana"/>
              </w:rPr>
              <w:t>D</w:t>
            </w:r>
            <w:r w:rsidR="00395D23" w:rsidRPr="00395D23">
              <w:rPr>
                <w:rFonts w:ascii="Verdana" w:hAnsi="Verdana"/>
              </w:rPr>
              <w:t>ėl Kaišiadorių</w:t>
            </w:r>
            <w:r w:rsidR="0004622F">
              <w:rPr>
                <w:rFonts w:ascii="Verdana" w:hAnsi="Verdana"/>
              </w:rPr>
              <w:t xml:space="preserve"> rajono</w:t>
            </w:r>
            <w:r w:rsidR="00395D23" w:rsidRPr="00395D23">
              <w:rPr>
                <w:rFonts w:ascii="Verdana" w:hAnsi="Verdana"/>
              </w:rPr>
              <w:t xml:space="preserve"> savivaldybės sutikimų statyti statinius žemės sklypuose, besiribojančiuose su valstybinės žemės sklypais ar valstybine žeme, kurioje nesuformuoti žemės sklypai</w:t>
            </w:r>
            <w:r w:rsidR="00395D23">
              <w:rPr>
                <w:rFonts w:ascii="Verdana" w:hAnsi="Verdana"/>
              </w:rPr>
              <w:t>, išdavimo taisyklių</w:t>
            </w:r>
            <w:r w:rsidR="00395D23" w:rsidRPr="00395D23">
              <w:rPr>
                <w:rFonts w:ascii="Verdana" w:hAnsi="Verdana"/>
              </w:rPr>
              <w:t xml:space="preserve"> </w:t>
            </w:r>
            <w:r w:rsidR="00166F3D">
              <w:rPr>
                <w:rFonts w:ascii="Verdana" w:hAnsi="Verdana"/>
              </w:rPr>
              <w:t>patvirtinimo“</w:t>
            </w:r>
          </w:p>
          <w:p w14:paraId="62EF7879" w14:textId="77777777" w:rsidR="00357948" w:rsidRDefault="00357948" w:rsidP="00482C8C">
            <w:pPr>
              <w:tabs>
                <w:tab w:val="left" w:pos="305"/>
              </w:tabs>
              <w:ind w:left="21"/>
              <w:rPr>
                <w:rFonts w:ascii="Verdana" w:hAnsi="Verdana"/>
              </w:rPr>
            </w:pPr>
          </w:p>
          <w:bookmarkStart w:id="2" w:name="_MON_1802587500"/>
          <w:bookmarkEnd w:id="2"/>
          <w:p w14:paraId="01D45FF3" w14:textId="31BEAA2C" w:rsidR="00357948" w:rsidRPr="00BC48FD" w:rsidRDefault="00395D23" w:rsidP="00482C8C">
            <w:pPr>
              <w:tabs>
                <w:tab w:val="left" w:pos="305"/>
              </w:tabs>
              <w:ind w:left="21"/>
              <w:rPr>
                <w:rFonts w:ascii="Verdana" w:hAnsi="Verdana"/>
              </w:rPr>
            </w:pPr>
            <w:r>
              <w:object w:dxaOrig="1531" w:dyaOrig="996" w14:anchorId="41032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7" o:title=""/>
                </v:shape>
                <o:OLEObject Type="Embed" ProgID="Word.Document.8" ShapeID="_x0000_i1025" DrawAspect="Icon" ObjectID="_1802603363" r:id="rId8">
                  <o:FieldCodes>\s</o:FieldCodes>
                </o:OLEObject>
              </w:object>
            </w:r>
          </w:p>
        </w:tc>
      </w:tr>
      <w:tr w:rsidR="009D60AD" w:rsidRPr="00182891" w14:paraId="4BAFDA2C"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1292AA4F" w14:textId="629B993C" w:rsidR="009D60AD" w:rsidRPr="00182891" w:rsidRDefault="009D60AD" w:rsidP="009D60AD">
            <w:pPr>
              <w:spacing w:before="100" w:beforeAutospacing="1" w:after="100" w:afterAutospacing="1"/>
              <w:rPr>
                <w:rFonts w:ascii="Verdana" w:hAnsi="Verdana"/>
              </w:rPr>
            </w:pPr>
            <w:r w:rsidRPr="00182891">
              <w:rPr>
                <w:rFonts w:ascii="Verdana" w:hAnsi="Verdana"/>
              </w:rPr>
              <w:lastRenderedPageBreak/>
              <w:t>Informacija ir dokumentai, kuriuos turi pateikti asmuo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9E66BF4" w14:textId="77777777" w:rsidR="009D60AD" w:rsidRPr="00182891" w:rsidRDefault="009D60AD" w:rsidP="009D60AD">
            <w:pPr>
              <w:pStyle w:val="Sraopastraipa"/>
              <w:numPr>
                <w:ilvl w:val="0"/>
                <w:numId w:val="2"/>
              </w:numPr>
              <w:tabs>
                <w:tab w:val="left" w:pos="319"/>
                <w:tab w:val="left" w:pos="436"/>
              </w:tabs>
              <w:ind w:left="0" w:firstLine="0"/>
              <w:jc w:val="both"/>
              <w:rPr>
                <w:rFonts w:ascii="Verdana" w:hAnsi="Verdana"/>
                <w:bCs/>
              </w:rPr>
            </w:pPr>
            <w:r>
              <w:rPr>
                <w:rFonts w:ascii="Verdana" w:hAnsi="Verdana"/>
                <w:bCs/>
              </w:rPr>
              <w:t>Užpildytą elektroninę prašymo formą.</w:t>
            </w:r>
          </w:p>
          <w:p w14:paraId="17C8594B" w14:textId="77777777" w:rsidR="009D60AD" w:rsidRPr="00182891" w:rsidRDefault="009D60AD" w:rsidP="009D60AD">
            <w:pPr>
              <w:pStyle w:val="Sraopastraipa"/>
              <w:numPr>
                <w:ilvl w:val="0"/>
                <w:numId w:val="2"/>
              </w:numPr>
              <w:tabs>
                <w:tab w:val="left" w:pos="319"/>
              </w:tabs>
              <w:spacing w:before="240"/>
              <w:ind w:left="0" w:firstLine="21"/>
              <w:jc w:val="both"/>
              <w:rPr>
                <w:rFonts w:ascii="Verdana" w:hAnsi="Verdana"/>
                <w:bCs/>
              </w:rPr>
            </w:pPr>
            <w:r>
              <w:rPr>
                <w:rFonts w:ascii="Verdana" w:hAnsi="Verdana"/>
                <w:bCs/>
              </w:rPr>
              <w:t>Ž</w:t>
            </w:r>
            <w:r w:rsidRPr="007D2968">
              <w:rPr>
                <w:rFonts w:ascii="Verdana" w:hAnsi="Verdana"/>
                <w:bCs/>
              </w:rPr>
              <w:t>emės sklypo schemą arba planuojamo statyti statinio statybos projekto, kai jis yra parengtas, brėžinį</w:t>
            </w:r>
            <w:r>
              <w:rPr>
                <w:rFonts w:ascii="Verdana" w:hAnsi="Verdana"/>
                <w:bCs/>
              </w:rPr>
              <w:t>.</w:t>
            </w:r>
          </w:p>
          <w:p w14:paraId="7C164A37" w14:textId="77777777" w:rsidR="009D60AD" w:rsidRDefault="009D60AD" w:rsidP="009D60AD">
            <w:pPr>
              <w:pStyle w:val="Sraopastraipa"/>
              <w:numPr>
                <w:ilvl w:val="0"/>
                <w:numId w:val="2"/>
              </w:numPr>
              <w:tabs>
                <w:tab w:val="left" w:pos="319"/>
              </w:tabs>
              <w:spacing w:before="240"/>
              <w:ind w:left="0" w:firstLine="21"/>
              <w:jc w:val="both"/>
              <w:rPr>
                <w:rFonts w:ascii="Verdana" w:hAnsi="Verdana"/>
                <w:bCs/>
              </w:rPr>
            </w:pPr>
            <w:r>
              <w:rPr>
                <w:rFonts w:ascii="Verdana" w:hAnsi="Verdana"/>
                <w:bCs/>
              </w:rPr>
              <w:t>Ž</w:t>
            </w:r>
            <w:r w:rsidRPr="005F3B97">
              <w:rPr>
                <w:rFonts w:ascii="Verdana" w:hAnsi="Verdana"/>
                <w:bCs/>
              </w:rPr>
              <w:t xml:space="preserve">emės sklypo, kuriame planuojama statyti statinį, bendraturčių sutikimas, kai žemės sklypas bendrosios nuosavybės teise priklauso keliems asmenims, jeigu </w:t>
            </w:r>
            <w:r>
              <w:rPr>
                <w:rFonts w:ascii="Verdana" w:hAnsi="Verdana"/>
                <w:bCs/>
              </w:rPr>
              <w:t>p</w:t>
            </w:r>
            <w:r w:rsidRPr="005F3B97">
              <w:rPr>
                <w:rFonts w:ascii="Verdana" w:hAnsi="Verdana"/>
                <w:bCs/>
              </w:rPr>
              <w:t xml:space="preserve">rašymą išduoti </w:t>
            </w:r>
            <w:r>
              <w:rPr>
                <w:rFonts w:ascii="Verdana" w:hAnsi="Verdana"/>
                <w:bCs/>
              </w:rPr>
              <w:t>s</w:t>
            </w:r>
            <w:r w:rsidRPr="005F3B97">
              <w:rPr>
                <w:rFonts w:ascii="Verdana" w:hAnsi="Verdana"/>
                <w:bCs/>
              </w:rPr>
              <w:t xml:space="preserve">utikimą pasirašo ne visi bendraturčiai arba kai </w:t>
            </w:r>
            <w:r>
              <w:rPr>
                <w:rFonts w:ascii="Verdana" w:hAnsi="Verdana"/>
                <w:bCs/>
              </w:rPr>
              <w:t>p</w:t>
            </w:r>
            <w:r w:rsidRPr="005F3B97">
              <w:rPr>
                <w:rFonts w:ascii="Verdana" w:hAnsi="Verdana"/>
                <w:bCs/>
              </w:rPr>
              <w:t xml:space="preserve">rašymą išduoti </w:t>
            </w:r>
            <w:r>
              <w:rPr>
                <w:rFonts w:ascii="Verdana" w:hAnsi="Verdana"/>
                <w:bCs/>
              </w:rPr>
              <w:t>s</w:t>
            </w:r>
            <w:r w:rsidRPr="005F3B97">
              <w:rPr>
                <w:rFonts w:ascii="Verdana" w:hAnsi="Verdana"/>
                <w:bCs/>
              </w:rPr>
              <w:t>utikimą teikia statinio statybos rangovas</w:t>
            </w:r>
            <w:r>
              <w:rPr>
                <w:rFonts w:ascii="Verdana" w:hAnsi="Verdana"/>
                <w:bCs/>
              </w:rPr>
              <w:t>.</w:t>
            </w:r>
          </w:p>
          <w:p w14:paraId="59DC7186" w14:textId="77777777" w:rsidR="009D60AD" w:rsidRDefault="009D60AD" w:rsidP="009D60AD">
            <w:pPr>
              <w:pStyle w:val="Sraopastraipa"/>
              <w:numPr>
                <w:ilvl w:val="0"/>
                <w:numId w:val="2"/>
              </w:numPr>
              <w:tabs>
                <w:tab w:val="left" w:pos="319"/>
              </w:tabs>
              <w:spacing w:before="240"/>
              <w:ind w:left="0" w:firstLine="21"/>
              <w:jc w:val="both"/>
              <w:rPr>
                <w:rFonts w:ascii="Verdana" w:hAnsi="Verdana"/>
                <w:bCs/>
              </w:rPr>
            </w:pPr>
            <w:r>
              <w:rPr>
                <w:rFonts w:ascii="Verdana" w:hAnsi="Verdana"/>
                <w:bCs/>
              </w:rPr>
              <w:t>T</w:t>
            </w:r>
            <w:r w:rsidRPr="00450FC4">
              <w:rPr>
                <w:rFonts w:ascii="Verdana" w:hAnsi="Verdana"/>
                <w:bCs/>
              </w:rPr>
              <w:t xml:space="preserve">eisę atlikti statybos darbus suteikiantį dokumentą, kai </w:t>
            </w:r>
            <w:r>
              <w:rPr>
                <w:rFonts w:ascii="Verdana" w:hAnsi="Verdana"/>
                <w:bCs/>
              </w:rPr>
              <w:t>p</w:t>
            </w:r>
            <w:r w:rsidRPr="00450FC4">
              <w:rPr>
                <w:rFonts w:ascii="Verdana" w:hAnsi="Verdana"/>
                <w:bCs/>
              </w:rPr>
              <w:t xml:space="preserve">rašymą išduoti </w:t>
            </w:r>
            <w:r>
              <w:rPr>
                <w:rFonts w:ascii="Verdana" w:hAnsi="Verdana"/>
                <w:bCs/>
              </w:rPr>
              <w:t>s</w:t>
            </w:r>
            <w:r w:rsidRPr="00450FC4">
              <w:rPr>
                <w:rFonts w:ascii="Verdana" w:hAnsi="Verdana"/>
                <w:bCs/>
              </w:rPr>
              <w:t>utikimą teikia statinio statybos rangovas</w:t>
            </w:r>
            <w:r>
              <w:rPr>
                <w:rFonts w:ascii="Verdana" w:hAnsi="Verdana"/>
                <w:bCs/>
              </w:rPr>
              <w:t>.</w:t>
            </w:r>
          </w:p>
          <w:p w14:paraId="1F9C5684" w14:textId="4B1759CA" w:rsidR="009D60AD" w:rsidRPr="009D60AD" w:rsidRDefault="009D60AD" w:rsidP="009D60AD">
            <w:pPr>
              <w:pStyle w:val="Sraopastraipa"/>
              <w:numPr>
                <w:ilvl w:val="0"/>
                <w:numId w:val="2"/>
              </w:numPr>
              <w:tabs>
                <w:tab w:val="left" w:pos="319"/>
              </w:tabs>
              <w:spacing w:before="240"/>
              <w:ind w:left="0" w:firstLine="21"/>
              <w:jc w:val="both"/>
              <w:rPr>
                <w:rFonts w:ascii="Verdana" w:hAnsi="Verdana"/>
                <w:bCs/>
              </w:rPr>
            </w:pPr>
            <w:r>
              <w:rPr>
                <w:rFonts w:ascii="Verdana" w:hAnsi="Verdana"/>
                <w:bCs/>
              </w:rPr>
              <w:t>K</w:t>
            </w:r>
            <w:r w:rsidRPr="0053553C">
              <w:rPr>
                <w:rFonts w:ascii="Verdana" w:hAnsi="Verdana"/>
                <w:bCs/>
              </w:rPr>
              <w:t>ai planuojama statyti statinį žemės sklype, besiribojančiame su valstybinės reikšmės mišku užimta valstybine žeme, kurioje nesuformuoti žemės sklypai, – miškus prižiūrinčios valstybės įmonės Valstybinių miškų urėdijos ar kito subjekto pritarimą / raštą, kuriame būtų pateikta informacija, ar planuojamo statinio statyba neturės neigiamos įtakos valstybinės reikšmės miško priežiūrai</w:t>
            </w:r>
            <w:r>
              <w:rPr>
                <w:rFonts w:ascii="Verdana" w:hAnsi="Verdana"/>
                <w:bCs/>
              </w:rPr>
              <w:t>.</w:t>
            </w:r>
          </w:p>
        </w:tc>
      </w:tr>
      <w:tr w:rsidR="009D60AD" w:rsidRPr="00182891" w14:paraId="5EFBAF72"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392CD756" w14:textId="77777777" w:rsidR="009D60AD" w:rsidRPr="00182891" w:rsidRDefault="009D60AD" w:rsidP="009D60AD">
            <w:pPr>
              <w:spacing w:before="100" w:beforeAutospacing="1" w:after="100" w:afterAutospacing="1"/>
              <w:rPr>
                <w:rFonts w:ascii="Verdana" w:hAnsi="Verdana"/>
              </w:rPr>
            </w:pPr>
            <w:r w:rsidRPr="005C7991">
              <w:rPr>
                <w:rFonts w:ascii="Verdana" w:hAnsi="Verdana"/>
              </w:rPr>
              <w:t>Paslaugos teikėjas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418D83" w14:textId="77777777" w:rsidR="009D60AD" w:rsidRPr="00182891" w:rsidRDefault="009D60AD" w:rsidP="009D60AD">
            <w:pPr>
              <w:rPr>
                <w:rFonts w:ascii="Verdana" w:hAnsi="Verdana"/>
                <w:color w:val="010101"/>
              </w:rPr>
            </w:pPr>
            <w:r>
              <w:rPr>
                <w:rFonts w:ascii="Verdana" w:hAnsi="Verdana"/>
                <w:color w:val="010101"/>
              </w:rPr>
              <w:t>Danguolė Jacinavičienė</w:t>
            </w:r>
            <w:r w:rsidRPr="00182891">
              <w:rPr>
                <w:rFonts w:ascii="Verdana" w:hAnsi="Verdana"/>
                <w:color w:val="010101"/>
              </w:rPr>
              <w:t>,</w:t>
            </w:r>
            <w:r>
              <w:rPr>
                <w:rFonts w:ascii="Verdana" w:hAnsi="Verdana"/>
                <w:color w:val="010101"/>
              </w:rPr>
              <w:t xml:space="preserve"> </w:t>
            </w:r>
            <w:r w:rsidRPr="00482C8C">
              <w:rPr>
                <w:rFonts w:ascii="Verdana" w:hAnsi="Verdana"/>
                <w:color w:val="010101"/>
              </w:rPr>
              <w:t>Architektūros ir teritorijų planavimo skyriaus</w:t>
            </w:r>
            <w:r>
              <w:rPr>
                <w:rFonts w:ascii="Verdana" w:hAnsi="Verdana"/>
                <w:color w:val="010101"/>
              </w:rPr>
              <w:t xml:space="preserve"> vyriausioji specialistė,</w:t>
            </w:r>
          </w:p>
          <w:p w14:paraId="23DE9483" w14:textId="33C1CD67" w:rsidR="009D60AD" w:rsidRDefault="009D60AD" w:rsidP="009D60AD">
            <w:pPr>
              <w:rPr>
                <w:rFonts w:ascii="Verdana" w:hAnsi="Verdana"/>
                <w:color w:val="010101"/>
              </w:rPr>
            </w:pPr>
            <w:r w:rsidRPr="00182891">
              <w:rPr>
                <w:rFonts w:ascii="Verdana" w:hAnsi="Verdana"/>
                <w:color w:val="010101"/>
              </w:rPr>
              <w:t>tel. (</w:t>
            </w:r>
            <w:r w:rsidR="00E03F4B">
              <w:rPr>
                <w:rFonts w:ascii="Verdana" w:hAnsi="Verdana"/>
                <w:color w:val="010101"/>
              </w:rPr>
              <w:t>+370</w:t>
            </w:r>
            <w:r w:rsidRPr="00182891">
              <w:rPr>
                <w:rFonts w:ascii="Verdana" w:hAnsi="Verdana"/>
                <w:color w:val="010101"/>
              </w:rPr>
              <w:t xml:space="preserve"> </w:t>
            </w:r>
            <w:r>
              <w:rPr>
                <w:rFonts w:ascii="Verdana" w:hAnsi="Verdana"/>
                <w:color w:val="010101"/>
              </w:rPr>
              <w:t>609</w:t>
            </w:r>
            <w:r w:rsidRPr="00182891">
              <w:rPr>
                <w:rFonts w:ascii="Verdana" w:hAnsi="Verdana"/>
                <w:color w:val="010101"/>
              </w:rPr>
              <w:t xml:space="preserve">) </w:t>
            </w:r>
            <w:r>
              <w:rPr>
                <w:rFonts w:ascii="Verdana" w:hAnsi="Verdana"/>
                <w:color w:val="010101"/>
              </w:rPr>
              <w:t>25</w:t>
            </w:r>
            <w:r w:rsidRPr="00182891">
              <w:rPr>
                <w:rFonts w:ascii="Verdana" w:hAnsi="Verdana"/>
                <w:color w:val="010101"/>
              </w:rPr>
              <w:t xml:space="preserve"> </w:t>
            </w:r>
            <w:r>
              <w:rPr>
                <w:rFonts w:ascii="Verdana" w:hAnsi="Verdana"/>
                <w:color w:val="010101"/>
              </w:rPr>
              <w:t>868</w:t>
            </w:r>
            <w:r w:rsidRPr="00182891">
              <w:rPr>
                <w:rFonts w:ascii="Verdana" w:hAnsi="Verdana"/>
                <w:color w:val="010101"/>
              </w:rPr>
              <w:t xml:space="preserve">, </w:t>
            </w:r>
          </w:p>
          <w:p w14:paraId="2CF428BA" w14:textId="77777777" w:rsidR="009D60AD" w:rsidRDefault="009D60AD" w:rsidP="009D60AD">
            <w:pPr>
              <w:rPr>
                <w:rFonts w:ascii="Verdana" w:hAnsi="Verdana"/>
                <w:color w:val="010101"/>
              </w:rPr>
            </w:pPr>
            <w:r w:rsidRPr="00182891">
              <w:rPr>
                <w:rFonts w:ascii="Verdana" w:hAnsi="Verdana"/>
                <w:color w:val="010101"/>
              </w:rPr>
              <w:t xml:space="preserve">el. p. </w:t>
            </w:r>
            <w:hyperlink r:id="rId9" w:history="1">
              <w:r w:rsidRPr="009040C0">
                <w:rPr>
                  <w:rStyle w:val="Hipersaitas"/>
                  <w:rFonts w:ascii="Verdana" w:hAnsi="Verdana"/>
                </w:rPr>
                <w:t>danguole.jacinaviciene@kaisiadorys.lt</w:t>
              </w:r>
            </w:hyperlink>
          </w:p>
          <w:p w14:paraId="2DCB37D2" w14:textId="77777777" w:rsidR="009D60AD" w:rsidRDefault="009D60AD" w:rsidP="009D60AD">
            <w:pPr>
              <w:rPr>
                <w:rFonts w:ascii="Verdana" w:hAnsi="Verdana"/>
                <w:color w:val="010101"/>
              </w:rPr>
            </w:pPr>
          </w:p>
          <w:p w14:paraId="68293B5E" w14:textId="77777777" w:rsidR="009D60AD" w:rsidRDefault="009D60AD" w:rsidP="009D60AD">
            <w:pPr>
              <w:rPr>
                <w:rFonts w:ascii="Verdana" w:hAnsi="Verdana"/>
                <w:color w:val="010101"/>
              </w:rPr>
            </w:pPr>
            <w:r>
              <w:rPr>
                <w:rFonts w:ascii="Verdana" w:hAnsi="Verdana"/>
                <w:color w:val="010101"/>
              </w:rPr>
              <w:t xml:space="preserve">Asta Kurgonaitė, </w:t>
            </w:r>
            <w:r w:rsidRPr="00482C8C">
              <w:rPr>
                <w:rFonts w:ascii="Verdana" w:hAnsi="Verdana"/>
                <w:color w:val="010101"/>
              </w:rPr>
              <w:t>Architektūros ir teritorijų planavimo skyriaus</w:t>
            </w:r>
            <w:r>
              <w:rPr>
                <w:rFonts w:ascii="Verdana" w:hAnsi="Verdana"/>
                <w:color w:val="010101"/>
              </w:rPr>
              <w:t xml:space="preserve"> vyriausioji specialistė,</w:t>
            </w:r>
          </w:p>
          <w:p w14:paraId="10D77B50" w14:textId="3AB95EE9" w:rsidR="009D60AD" w:rsidRDefault="009D60AD" w:rsidP="009D60AD">
            <w:pPr>
              <w:rPr>
                <w:rFonts w:ascii="Verdana" w:hAnsi="Verdana"/>
                <w:color w:val="010101"/>
              </w:rPr>
            </w:pPr>
            <w:r w:rsidRPr="00182891">
              <w:rPr>
                <w:rFonts w:ascii="Verdana" w:hAnsi="Verdana"/>
                <w:color w:val="010101"/>
              </w:rPr>
              <w:t>tel. (</w:t>
            </w:r>
            <w:r w:rsidR="00E03F4B">
              <w:rPr>
                <w:rFonts w:ascii="Verdana" w:hAnsi="Verdana"/>
                <w:color w:val="010101"/>
              </w:rPr>
              <w:t>+370</w:t>
            </w:r>
            <w:r w:rsidRPr="00182891">
              <w:rPr>
                <w:rFonts w:ascii="Verdana" w:hAnsi="Verdana"/>
                <w:color w:val="010101"/>
              </w:rPr>
              <w:t xml:space="preserve"> </w:t>
            </w:r>
            <w:r>
              <w:rPr>
                <w:rFonts w:ascii="Verdana" w:hAnsi="Verdana"/>
                <w:color w:val="010101"/>
              </w:rPr>
              <w:t>603</w:t>
            </w:r>
            <w:r w:rsidRPr="00182891">
              <w:rPr>
                <w:rFonts w:ascii="Verdana" w:hAnsi="Verdana"/>
                <w:color w:val="010101"/>
              </w:rPr>
              <w:t xml:space="preserve">) </w:t>
            </w:r>
            <w:r>
              <w:rPr>
                <w:rFonts w:ascii="Verdana" w:hAnsi="Verdana"/>
                <w:color w:val="010101"/>
              </w:rPr>
              <w:t>32</w:t>
            </w:r>
            <w:r w:rsidRPr="00182891">
              <w:rPr>
                <w:rFonts w:ascii="Verdana" w:hAnsi="Verdana"/>
                <w:color w:val="010101"/>
              </w:rPr>
              <w:t xml:space="preserve"> </w:t>
            </w:r>
            <w:r>
              <w:rPr>
                <w:rFonts w:ascii="Verdana" w:hAnsi="Verdana"/>
                <w:color w:val="010101"/>
              </w:rPr>
              <w:t>387</w:t>
            </w:r>
            <w:r w:rsidRPr="00182891">
              <w:rPr>
                <w:rFonts w:ascii="Verdana" w:hAnsi="Verdana"/>
                <w:color w:val="010101"/>
              </w:rPr>
              <w:t xml:space="preserve">, </w:t>
            </w:r>
          </w:p>
          <w:p w14:paraId="4419300F" w14:textId="7777FA8B" w:rsidR="009D60AD" w:rsidRPr="00182891" w:rsidRDefault="009D60AD" w:rsidP="009D60AD">
            <w:pPr>
              <w:rPr>
                <w:rFonts w:ascii="Verdana" w:hAnsi="Verdana"/>
                <w:color w:val="010101"/>
              </w:rPr>
            </w:pPr>
            <w:r w:rsidRPr="00182891">
              <w:rPr>
                <w:rFonts w:ascii="Verdana" w:hAnsi="Verdana"/>
                <w:color w:val="010101"/>
              </w:rPr>
              <w:t>el. p.</w:t>
            </w:r>
            <w:r>
              <w:rPr>
                <w:rFonts w:ascii="Verdana" w:hAnsi="Verdana"/>
                <w:color w:val="010101"/>
              </w:rPr>
              <w:t xml:space="preserve"> </w:t>
            </w:r>
            <w:hyperlink r:id="rId10" w:history="1">
              <w:r w:rsidRPr="00585FB8">
                <w:rPr>
                  <w:rStyle w:val="Hipersaitas"/>
                  <w:rFonts w:ascii="Verdana" w:hAnsi="Verdana"/>
                </w:rPr>
                <w:t>asta.kurgonaite@kaisiadorys.lt</w:t>
              </w:r>
            </w:hyperlink>
            <w:r w:rsidRPr="00482C8C">
              <w:rPr>
                <w:rFonts w:ascii="Verdana" w:hAnsi="Verdana"/>
                <w:color w:val="010101"/>
              </w:rPr>
              <w:t xml:space="preserve"> </w:t>
            </w:r>
          </w:p>
          <w:p w14:paraId="2A6AD1B4" w14:textId="6D9CAF42" w:rsidR="009D60AD" w:rsidRPr="00182891" w:rsidRDefault="009D60AD" w:rsidP="009D60AD">
            <w:pPr>
              <w:rPr>
                <w:rFonts w:ascii="Verdana" w:hAnsi="Verdana"/>
                <w:color w:val="010101"/>
              </w:rPr>
            </w:pPr>
          </w:p>
        </w:tc>
      </w:tr>
      <w:tr w:rsidR="009D60AD" w:rsidRPr="00182891" w14:paraId="3120E769"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78868612" w14:textId="77777777" w:rsidR="009D60AD" w:rsidRPr="00182891" w:rsidRDefault="009D60AD" w:rsidP="009D60AD">
            <w:pPr>
              <w:spacing w:before="100" w:beforeAutospacing="1" w:after="100" w:afterAutospacing="1"/>
              <w:rPr>
                <w:rFonts w:ascii="Verdana" w:hAnsi="Verdana"/>
              </w:rPr>
            </w:pPr>
            <w:r w:rsidRPr="00182891">
              <w:rPr>
                <w:rFonts w:ascii="Verdana" w:hAnsi="Verdana"/>
              </w:rPr>
              <w:t>Paslaugos suteikimo trukmė</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D262B0" w14:textId="5B1FA68D" w:rsidR="009D60AD" w:rsidRPr="00182891" w:rsidRDefault="009D60AD" w:rsidP="009D60AD">
            <w:pPr>
              <w:spacing w:before="100" w:beforeAutospacing="1" w:after="100" w:afterAutospacing="1"/>
              <w:rPr>
                <w:rFonts w:ascii="Verdana" w:hAnsi="Verdana"/>
              </w:rPr>
            </w:pPr>
            <w:r>
              <w:rPr>
                <w:rFonts w:ascii="Verdana" w:hAnsi="Verdana"/>
              </w:rPr>
              <w:t>10</w:t>
            </w:r>
            <w:r w:rsidRPr="00182891">
              <w:rPr>
                <w:rFonts w:ascii="Verdana" w:hAnsi="Verdana"/>
              </w:rPr>
              <w:t xml:space="preserve"> d. d.</w:t>
            </w:r>
          </w:p>
        </w:tc>
      </w:tr>
      <w:tr w:rsidR="009D60AD" w:rsidRPr="00182891" w14:paraId="3263EB9D"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565A6915" w14:textId="14E05658" w:rsidR="009D60AD" w:rsidRPr="00182891" w:rsidRDefault="009D60AD" w:rsidP="009D60AD">
            <w:pPr>
              <w:spacing w:before="100" w:beforeAutospacing="1" w:after="100" w:afterAutospacing="1"/>
              <w:rPr>
                <w:rFonts w:ascii="Verdana" w:hAnsi="Verdana"/>
              </w:rPr>
            </w:pPr>
            <w:r w:rsidRPr="00182891">
              <w:rPr>
                <w:rFonts w:ascii="Verdana" w:hAnsi="Verdana"/>
              </w:rPr>
              <w:t>Paslaugos suteikimo kaina (jei paslauga teikiama atlygintinai)</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7E1E79" w14:textId="6C4B205E" w:rsidR="009D60AD" w:rsidRPr="00182891" w:rsidRDefault="009D60AD" w:rsidP="009D60AD">
            <w:pPr>
              <w:rPr>
                <w:rFonts w:ascii="Verdana" w:hAnsi="Verdana"/>
              </w:rPr>
            </w:pPr>
            <w:r w:rsidRPr="00182891">
              <w:rPr>
                <w:rFonts w:ascii="Verdana" w:hAnsi="Verdana"/>
              </w:rPr>
              <w:t>Paslauga teikiama nemokama</w:t>
            </w:r>
            <w:r>
              <w:rPr>
                <w:rFonts w:ascii="Verdana" w:hAnsi="Verdana"/>
              </w:rPr>
              <w:t>.</w:t>
            </w:r>
          </w:p>
        </w:tc>
      </w:tr>
      <w:tr w:rsidR="009D60AD" w:rsidRPr="00182891" w14:paraId="1786EF96"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3E52AFD7" w14:textId="77777777" w:rsidR="009D60AD" w:rsidRPr="00182891" w:rsidRDefault="009D60AD" w:rsidP="009D60AD">
            <w:pPr>
              <w:spacing w:before="100" w:beforeAutospacing="1" w:after="100" w:afterAutospacing="1"/>
              <w:rPr>
                <w:rFonts w:ascii="Verdana" w:hAnsi="Verdana"/>
              </w:rPr>
            </w:pPr>
            <w:r w:rsidRPr="00182891">
              <w:rPr>
                <w:rFonts w:ascii="Verdana" w:hAnsi="Verdana"/>
              </w:rPr>
              <w:t>Prašymo forma, pildymo pavyzdys ir prašymo turinys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B90F26" w14:textId="78AB8728" w:rsidR="009D60AD" w:rsidRPr="00094AB4" w:rsidRDefault="009D60AD" w:rsidP="009D60AD">
            <w:pPr>
              <w:rPr>
                <w:rFonts w:ascii="Verdana" w:hAnsi="Verdana"/>
              </w:rPr>
            </w:pPr>
            <w:r>
              <w:rPr>
                <w:rFonts w:ascii="Verdana" w:hAnsi="Verdana"/>
              </w:rPr>
              <w:t>Elektroninė p</w:t>
            </w:r>
            <w:r w:rsidRPr="00182891">
              <w:rPr>
                <w:rFonts w:ascii="Verdana" w:hAnsi="Verdana"/>
              </w:rPr>
              <w:t>rašymo</w:t>
            </w:r>
            <w:r>
              <w:rPr>
                <w:rFonts w:ascii="Verdana" w:hAnsi="Verdana"/>
              </w:rPr>
              <w:t xml:space="preserve"> forma</w:t>
            </w:r>
            <w:r w:rsidRPr="00182891">
              <w:rPr>
                <w:rFonts w:ascii="Verdana" w:hAnsi="Verdana"/>
              </w:rPr>
              <w:t xml:space="preserve"> </w:t>
            </w:r>
            <w:r>
              <w:rPr>
                <w:rFonts w:ascii="Verdana" w:hAnsi="Verdana"/>
              </w:rPr>
              <w:t>pildoma Žemės informacinėje sistemoje (toliau – ŽIS).</w:t>
            </w:r>
          </w:p>
        </w:tc>
      </w:tr>
      <w:tr w:rsidR="009D60AD" w:rsidRPr="00182891" w14:paraId="49D52411" w14:textId="77777777" w:rsidTr="00700E5A">
        <w:trPr>
          <w:trHeight w:val="1046"/>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2EA20B9C" w14:textId="77777777" w:rsidR="009D60AD" w:rsidRPr="00182891" w:rsidRDefault="009D60AD" w:rsidP="009D60AD">
            <w:pPr>
              <w:spacing w:before="100" w:beforeAutospacing="1" w:after="100" w:afterAutospacing="1"/>
              <w:rPr>
                <w:rFonts w:ascii="Verdana" w:hAnsi="Verdana"/>
              </w:rPr>
            </w:pPr>
            <w:r w:rsidRPr="00182891">
              <w:rPr>
                <w:rFonts w:ascii="Verdana" w:hAnsi="Verdana"/>
              </w:rPr>
              <w:t>Paslaugos teikėjo veiksmų (neveikimo) apskundimo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C8A05F" w14:textId="77777777" w:rsidR="00E03F4B" w:rsidRPr="001817B3" w:rsidRDefault="00E03F4B" w:rsidP="00E03F4B">
            <w:pPr>
              <w:jc w:val="both"/>
              <w:rPr>
                <w:rFonts w:ascii="Verdana" w:hAnsi="Verdana"/>
              </w:rPr>
            </w:pPr>
            <w:r w:rsidRPr="00182891">
              <w:rPr>
                <w:rFonts w:ascii="Verdana" w:hAnsi="Verdana"/>
              </w:rPr>
              <w:t xml:space="preserve">Atsakymas (sprendimas) </w:t>
            </w:r>
            <w:r w:rsidRPr="001817B3">
              <w:rPr>
                <w:rFonts w:ascii="Verdana" w:hAnsi="Verdana"/>
              </w:rPr>
              <w:t xml:space="preserve">per vieną mėnesį nuo jo paskelbimo arba įteikimo suinteresuotam asmeniui dienos gali būti skundžiamas Kaišiadorių rajono savivaldybės merui (Katedros g. 4, Kaišiadorys) Lietuvos Respublikos viešojo administravimo įstatymo nustatyta tvarka arba Lietuvos administracinių ginčų komisijos Kauno apygardos skyriui (Laisvės al. 36, LT-44240 Kaunas) Lietuvos Respublikos ikiteisminio administracinių ginčų nagrinėjimo tvarkos įstatymo </w:t>
            </w:r>
            <w:r w:rsidRPr="001817B3">
              <w:rPr>
                <w:rFonts w:ascii="Verdana" w:hAnsi="Verdana"/>
              </w:rPr>
              <w:lastRenderedPageBreak/>
              <w:t xml:space="preserve">nustatyta tvarka, arba Regionų administraciniam teismui bet kuriuose šio teismo rūmuose (Šiaulių rūmai, Dvaro g. 80, Šiauliai; Panevėžio rūmai, Respublikos g. 62, Panevėžys; Klaipėdos rūmai, Galinio Pylimo g. 9, Klaipėda; Kauno rūmai, A. Mickevičiaus g. 8A, Kaunas) Lietuvos Respublikos administracinių bylų teisenos įstatymo nustatyta tvarka. </w:t>
            </w:r>
          </w:p>
          <w:p w14:paraId="19A42967" w14:textId="718F6954" w:rsidR="009D60AD" w:rsidRPr="00182891" w:rsidRDefault="009D60AD" w:rsidP="009D60AD">
            <w:pPr>
              <w:jc w:val="both"/>
              <w:rPr>
                <w:rFonts w:ascii="Verdana" w:hAnsi="Verdana"/>
              </w:rPr>
            </w:pPr>
          </w:p>
        </w:tc>
      </w:tr>
      <w:tr w:rsidR="009D60AD" w:rsidRPr="00182891" w14:paraId="40C93666" w14:textId="77777777" w:rsidTr="00700E5A">
        <w:trPr>
          <w:trHeight w:val="1046"/>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10D57D3D" w14:textId="7DCBBFA9" w:rsidR="009D60AD" w:rsidRPr="00182891" w:rsidRDefault="009D60AD" w:rsidP="009D60AD">
            <w:pPr>
              <w:spacing w:before="100" w:beforeAutospacing="1" w:after="100" w:afterAutospacing="1"/>
              <w:rPr>
                <w:rFonts w:ascii="Verdana" w:hAnsi="Verdana"/>
              </w:rPr>
            </w:pPr>
            <w:r w:rsidRPr="00182891">
              <w:rPr>
                <w:rFonts w:ascii="Verdana" w:hAnsi="Verdana"/>
              </w:rPr>
              <w:lastRenderedPageBreak/>
              <w:t>Prašymo priėmim</w:t>
            </w:r>
            <w:r>
              <w:rPr>
                <w:rFonts w:ascii="Verdana" w:hAnsi="Verdana"/>
              </w:rPr>
              <w:t>o vieta</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561750" w14:textId="068A3A12" w:rsidR="009D60AD" w:rsidRPr="00182891" w:rsidRDefault="009D60AD" w:rsidP="009D60AD">
            <w:pPr>
              <w:rPr>
                <w:rFonts w:ascii="Verdana" w:hAnsi="Verdana"/>
              </w:rPr>
            </w:pPr>
            <w:r w:rsidRPr="00477067">
              <w:rPr>
                <w:rFonts w:ascii="Verdana" w:hAnsi="Verdana"/>
              </w:rPr>
              <w:t xml:space="preserve">Paslauga teikiama el. būdu per ŽIS </w:t>
            </w:r>
            <w:hyperlink r:id="rId11" w:history="1">
              <w:r w:rsidRPr="00A12514">
                <w:rPr>
                  <w:rStyle w:val="Hipersaitas"/>
                  <w:rFonts w:ascii="Verdana" w:hAnsi="Verdana"/>
                </w:rPr>
                <w:t>https://www.planuojustatau.lt/eptp/service.html?id=136945580</w:t>
              </w:r>
            </w:hyperlink>
          </w:p>
        </w:tc>
      </w:tr>
      <w:bookmarkEnd w:id="1"/>
    </w:tbl>
    <w:p w14:paraId="1B50A224" w14:textId="77777777" w:rsidR="00700E5A" w:rsidRDefault="00700E5A">
      <w:pPr>
        <w:rPr>
          <w:rFonts w:ascii="Verdana" w:hAnsi="Verdana"/>
        </w:rPr>
      </w:pPr>
    </w:p>
    <w:sectPr w:rsidR="00700E5A" w:rsidSect="007D7424">
      <w:pgSz w:w="11906" w:h="16838"/>
      <w:pgMar w:top="1560"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1BC"/>
    <w:multiLevelType w:val="hybridMultilevel"/>
    <w:tmpl w:val="47282AFE"/>
    <w:lvl w:ilvl="0" w:tplc="04270001">
      <w:start w:val="1"/>
      <w:numFmt w:val="bullet"/>
      <w:lvlText w:val=""/>
      <w:lvlJc w:val="left"/>
      <w:pPr>
        <w:ind w:left="1101" w:hanging="360"/>
      </w:pPr>
      <w:rPr>
        <w:rFonts w:ascii="Symbol" w:hAnsi="Symbol" w:hint="default"/>
      </w:rPr>
    </w:lvl>
    <w:lvl w:ilvl="1" w:tplc="04270003" w:tentative="1">
      <w:start w:val="1"/>
      <w:numFmt w:val="bullet"/>
      <w:lvlText w:val="o"/>
      <w:lvlJc w:val="left"/>
      <w:pPr>
        <w:ind w:left="1821" w:hanging="360"/>
      </w:pPr>
      <w:rPr>
        <w:rFonts w:ascii="Courier New" w:hAnsi="Courier New" w:cs="Courier New" w:hint="default"/>
      </w:rPr>
    </w:lvl>
    <w:lvl w:ilvl="2" w:tplc="04270005" w:tentative="1">
      <w:start w:val="1"/>
      <w:numFmt w:val="bullet"/>
      <w:lvlText w:val=""/>
      <w:lvlJc w:val="left"/>
      <w:pPr>
        <w:ind w:left="2541" w:hanging="360"/>
      </w:pPr>
      <w:rPr>
        <w:rFonts w:ascii="Wingdings" w:hAnsi="Wingdings" w:hint="default"/>
      </w:rPr>
    </w:lvl>
    <w:lvl w:ilvl="3" w:tplc="04270001" w:tentative="1">
      <w:start w:val="1"/>
      <w:numFmt w:val="bullet"/>
      <w:lvlText w:val=""/>
      <w:lvlJc w:val="left"/>
      <w:pPr>
        <w:ind w:left="3261" w:hanging="360"/>
      </w:pPr>
      <w:rPr>
        <w:rFonts w:ascii="Symbol" w:hAnsi="Symbol" w:hint="default"/>
      </w:rPr>
    </w:lvl>
    <w:lvl w:ilvl="4" w:tplc="04270003" w:tentative="1">
      <w:start w:val="1"/>
      <w:numFmt w:val="bullet"/>
      <w:lvlText w:val="o"/>
      <w:lvlJc w:val="left"/>
      <w:pPr>
        <w:ind w:left="3981" w:hanging="360"/>
      </w:pPr>
      <w:rPr>
        <w:rFonts w:ascii="Courier New" w:hAnsi="Courier New" w:cs="Courier New" w:hint="default"/>
      </w:rPr>
    </w:lvl>
    <w:lvl w:ilvl="5" w:tplc="04270005" w:tentative="1">
      <w:start w:val="1"/>
      <w:numFmt w:val="bullet"/>
      <w:lvlText w:val=""/>
      <w:lvlJc w:val="left"/>
      <w:pPr>
        <w:ind w:left="4701" w:hanging="360"/>
      </w:pPr>
      <w:rPr>
        <w:rFonts w:ascii="Wingdings" w:hAnsi="Wingdings" w:hint="default"/>
      </w:rPr>
    </w:lvl>
    <w:lvl w:ilvl="6" w:tplc="04270001" w:tentative="1">
      <w:start w:val="1"/>
      <w:numFmt w:val="bullet"/>
      <w:lvlText w:val=""/>
      <w:lvlJc w:val="left"/>
      <w:pPr>
        <w:ind w:left="5421" w:hanging="360"/>
      </w:pPr>
      <w:rPr>
        <w:rFonts w:ascii="Symbol" w:hAnsi="Symbol" w:hint="default"/>
      </w:rPr>
    </w:lvl>
    <w:lvl w:ilvl="7" w:tplc="04270003" w:tentative="1">
      <w:start w:val="1"/>
      <w:numFmt w:val="bullet"/>
      <w:lvlText w:val="o"/>
      <w:lvlJc w:val="left"/>
      <w:pPr>
        <w:ind w:left="6141" w:hanging="360"/>
      </w:pPr>
      <w:rPr>
        <w:rFonts w:ascii="Courier New" w:hAnsi="Courier New" w:cs="Courier New" w:hint="default"/>
      </w:rPr>
    </w:lvl>
    <w:lvl w:ilvl="8" w:tplc="04270005" w:tentative="1">
      <w:start w:val="1"/>
      <w:numFmt w:val="bullet"/>
      <w:lvlText w:val=""/>
      <w:lvlJc w:val="left"/>
      <w:pPr>
        <w:ind w:left="6861" w:hanging="360"/>
      </w:pPr>
      <w:rPr>
        <w:rFonts w:ascii="Wingdings" w:hAnsi="Wingdings" w:hint="default"/>
      </w:rPr>
    </w:lvl>
  </w:abstractNum>
  <w:abstractNum w:abstractNumId="1" w15:restartNumberingAfterBreak="0">
    <w:nsid w:val="1E195C29"/>
    <w:multiLevelType w:val="hybridMultilevel"/>
    <w:tmpl w:val="558C36BA"/>
    <w:lvl w:ilvl="0" w:tplc="321249EC">
      <w:start w:val="1"/>
      <w:numFmt w:val="decimal"/>
      <w:lvlText w:val="%1."/>
      <w:lvlJc w:val="left"/>
      <w:pPr>
        <w:ind w:left="381" w:hanging="360"/>
      </w:pPr>
      <w:rPr>
        <w:rFonts w:hint="default"/>
      </w:rPr>
    </w:lvl>
    <w:lvl w:ilvl="1" w:tplc="04270019" w:tentative="1">
      <w:start w:val="1"/>
      <w:numFmt w:val="lowerLetter"/>
      <w:lvlText w:val="%2."/>
      <w:lvlJc w:val="left"/>
      <w:pPr>
        <w:ind w:left="1101" w:hanging="360"/>
      </w:pPr>
    </w:lvl>
    <w:lvl w:ilvl="2" w:tplc="0427001B" w:tentative="1">
      <w:start w:val="1"/>
      <w:numFmt w:val="lowerRoman"/>
      <w:lvlText w:val="%3."/>
      <w:lvlJc w:val="right"/>
      <w:pPr>
        <w:ind w:left="1821" w:hanging="180"/>
      </w:pPr>
    </w:lvl>
    <w:lvl w:ilvl="3" w:tplc="0427000F" w:tentative="1">
      <w:start w:val="1"/>
      <w:numFmt w:val="decimal"/>
      <w:lvlText w:val="%4."/>
      <w:lvlJc w:val="left"/>
      <w:pPr>
        <w:ind w:left="2541" w:hanging="360"/>
      </w:pPr>
    </w:lvl>
    <w:lvl w:ilvl="4" w:tplc="04270019" w:tentative="1">
      <w:start w:val="1"/>
      <w:numFmt w:val="lowerLetter"/>
      <w:lvlText w:val="%5."/>
      <w:lvlJc w:val="left"/>
      <w:pPr>
        <w:ind w:left="3261" w:hanging="360"/>
      </w:pPr>
    </w:lvl>
    <w:lvl w:ilvl="5" w:tplc="0427001B" w:tentative="1">
      <w:start w:val="1"/>
      <w:numFmt w:val="lowerRoman"/>
      <w:lvlText w:val="%6."/>
      <w:lvlJc w:val="right"/>
      <w:pPr>
        <w:ind w:left="3981" w:hanging="180"/>
      </w:pPr>
    </w:lvl>
    <w:lvl w:ilvl="6" w:tplc="0427000F" w:tentative="1">
      <w:start w:val="1"/>
      <w:numFmt w:val="decimal"/>
      <w:lvlText w:val="%7."/>
      <w:lvlJc w:val="left"/>
      <w:pPr>
        <w:ind w:left="4701" w:hanging="360"/>
      </w:pPr>
    </w:lvl>
    <w:lvl w:ilvl="7" w:tplc="04270019" w:tentative="1">
      <w:start w:val="1"/>
      <w:numFmt w:val="lowerLetter"/>
      <w:lvlText w:val="%8."/>
      <w:lvlJc w:val="left"/>
      <w:pPr>
        <w:ind w:left="5421" w:hanging="360"/>
      </w:pPr>
    </w:lvl>
    <w:lvl w:ilvl="8" w:tplc="0427001B" w:tentative="1">
      <w:start w:val="1"/>
      <w:numFmt w:val="lowerRoman"/>
      <w:lvlText w:val="%9."/>
      <w:lvlJc w:val="right"/>
      <w:pPr>
        <w:ind w:left="6141" w:hanging="180"/>
      </w:pPr>
    </w:lvl>
  </w:abstractNum>
  <w:num w:numId="1" w16cid:durableId="1489443234">
    <w:abstractNumId w:val="0"/>
  </w:num>
  <w:num w:numId="2" w16cid:durableId="82713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AE"/>
    <w:rsid w:val="00010E28"/>
    <w:rsid w:val="00014698"/>
    <w:rsid w:val="00021724"/>
    <w:rsid w:val="0004622F"/>
    <w:rsid w:val="00052F09"/>
    <w:rsid w:val="00076205"/>
    <w:rsid w:val="00094AB4"/>
    <w:rsid w:val="000A452B"/>
    <w:rsid w:val="000A5E67"/>
    <w:rsid w:val="000A73F4"/>
    <w:rsid w:val="000C7309"/>
    <w:rsid w:val="0010460A"/>
    <w:rsid w:val="00166F3D"/>
    <w:rsid w:val="00182891"/>
    <w:rsid w:val="001B5EDD"/>
    <w:rsid w:val="001C1582"/>
    <w:rsid w:val="001C758E"/>
    <w:rsid w:val="001D5F60"/>
    <w:rsid w:val="00264577"/>
    <w:rsid w:val="00272E7C"/>
    <w:rsid w:val="002C5C29"/>
    <w:rsid w:val="00341C24"/>
    <w:rsid w:val="00357948"/>
    <w:rsid w:val="00364A14"/>
    <w:rsid w:val="00395D23"/>
    <w:rsid w:val="003F2758"/>
    <w:rsid w:val="004130CC"/>
    <w:rsid w:val="00415E94"/>
    <w:rsid w:val="00445B79"/>
    <w:rsid w:val="00455758"/>
    <w:rsid w:val="00477067"/>
    <w:rsid w:val="00482C8C"/>
    <w:rsid w:val="004A2508"/>
    <w:rsid w:val="004B2BD9"/>
    <w:rsid w:val="004D3149"/>
    <w:rsid w:val="004D3524"/>
    <w:rsid w:val="00583751"/>
    <w:rsid w:val="005C7991"/>
    <w:rsid w:val="006032AB"/>
    <w:rsid w:val="00694AF6"/>
    <w:rsid w:val="006B7CD0"/>
    <w:rsid w:val="00700E5A"/>
    <w:rsid w:val="00725A94"/>
    <w:rsid w:val="007339B8"/>
    <w:rsid w:val="007B43BC"/>
    <w:rsid w:val="007D7424"/>
    <w:rsid w:val="007F2D08"/>
    <w:rsid w:val="00810E3F"/>
    <w:rsid w:val="00832297"/>
    <w:rsid w:val="00906609"/>
    <w:rsid w:val="009B5FAD"/>
    <w:rsid w:val="009C7270"/>
    <w:rsid w:val="009D60AD"/>
    <w:rsid w:val="009D734B"/>
    <w:rsid w:val="00A04F1F"/>
    <w:rsid w:val="00AF66AE"/>
    <w:rsid w:val="00B15EEF"/>
    <w:rsid w:val="00B22D39"/>
    <w:rsid w:val="00B44CB7"/>
    <w:rsid w:val="00B64915"/>
    <w:rsid w:val="00BA4373"/>
    <w:rsid w:val="00BC0894"/>
    <w:rsid w:val="00BC48FD"/>
    <w:rsid w:val="00C30C9F"/>
    <w:rsid w:val="00C35520"/>
    <w:rsid w:val="00C471B8"/>
    <w:rsid w:val="00C60F8A"/>
    <w:rsid w:val="00C72AF3"/>
    <w:rsid w:val="00CA0099"/>
    <w:rsid w:val="00CB55BC"/>
    <w:rsid w:val="00D6613B"/>
    <w:rsid w:val="00D87944"/>
    <w:rsid w:val="00E03F4B"/>
    <w:rsid w:val="00E1275C"/>
    <w:rsid w:val="00E21F2D"/>
    <w:rsid w:val="00E25B24"/>
    <w:rsid w:val="00E42506"/>
    <w:rsid w:val="00E9197D"/>
    <w:rsid w:val="00ED261D"/>
    <w:rsid w:val="00F05011"/>
    <w:rsid w:val="00F86D61"/>
    <w:rsid w:val="00F90D3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D8DD"/>
  <w15:chartTrackingRefBased/>
  <w15:docId w15:val="{4D44811E-A4C5-4A8C-B194-91458378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C5C29"/>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F2D08"/>
    <w:pPr>
      <w:ind w:left="720"/>
      <w:contextualSpacing/>
    </w:pPr>
  </w:style>
  <w:style w:type="character" w:styleId="Hipersaitas">
    <w:name w:val="Hyperlink"/>
    <w:basedOn w:val="Numatytasispastraiposriftas"/>
    <w:uiPriority w:val="99"/>
    <w:unhideWhenUsed/>
    <w:rsid w:val="00C72AF3"/>
    <w:rPr>
      <w:color w:val="0563C1" w:themeColor="hyperlink"/>
      <w:u w:val="single"/>
    </w:rPr>
  </w:style>
  <w:style w:type="character" w:styleId="Neapdorotaspaminjimas">
    <w:name w:val="Unresolved Mention"/>
    <w:basedOn w:val="Numatytasispastraiposriftas"/>
    <w:uiPriority w:val="99"/>
    <w:semiHidden/>
    <w:unhideWhenUsed/>
    <w:rsid w:val="00C72AF3"/>
    <w:rPr>
      <w:color w:val="605E5C"/>
      <w:shd w:val="clear" w:color="auto" w:fill="E1DFDD"/>
    </w:rPr>
  </w:style>
  <w:style w:type="character" w:styleId="Perirtashipersaitas">
    <w:name w:val="FollowedHyperlink"/>
    <w:basedOn w:val="Numatytasispastraiposriftas"/>
    <w:uiPriority w:val="99"/>
    <w:semiHidden/>
    <w:unhideWhenUsed/>
    <w:rsid w:val="007B4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Editions/585f9850c05211e688d0ed775a2e782a" TargetMode="External"/><Relationship Id="rId11" Type="http://schemas.openxmlformats.org/officeDocument/2006/relationships/hyperlink" Target="https://www.planuojustatau.lt/eptp/service.html?id=136945580" TargetMode="External"/><Relationship Id="rId5" Type="http://schemas.openxmlformats.org/officeDocument/2006/relationships/hyperlink" Target="https://www.e-tar.lt/portal/lt/legalActEditions/TAR.F31E79DEC55D" TargetMode="External"/><Relationship Id="rId10" Type="http://schemas.openxmlformats.org/officeDocument/2006/relationships/hyperlink" Target="mailto:asta.kurgonaite@kaisiadorys.lt" TargetMode="External"/><Relationship Id="rId4" Type="http://schemas.openxmlformats.org/officeDocument/2006/relationships/webSettings" Target="webSettings.xml"/><Relationship Id="rId9" Type="http://schemas.openxmlformats.org/officeDocument/2006/relationships/hyperlink" Target="mailto:danguole.jacinaviciene@kaisiador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3088</Words>
  <Characters>1761</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Šarūnė Čėplaitė</dc:creator>
  <cp:keywords/>
  <dc:description/>
  <cp:lastModifiedBy>Danguolė Jacinavičienė</cp:lastModifiedBy>
  <cp:revision>7</cp:revision>
  <cp:lastPrinted>2025-03-04T07:52:00Z</cp:lastPrinted>
  <dcterms:created xsi:type="dcterms:W3CDTF">2025-02-27T12:53:00Z</dcterms:created>
  <dcterms:modified xsi:type="dcterms:W3CDTF">2025-03-04T12:23:00Z</dcterms:modified>
</cp:coreProperties>
</file>