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1A" w:rsidRDefault="00AF401A" w:rsidP="00FF6716">
      <w:pPr>
        <w:pStyle w:val="Antrats"/>
        <w:tabs>
          <w:tab w:val="left" w:pos="1000"/>
        </w:tabs>
        <w:jc w:val="center"/>
        <w:rPr>
          <w:noProof/>
          <w:lang w:val="lt-LT" w:eastAsia="lt-LT"/>
        </w:rPr>
      </w:pPr>
    </w:p>
    <w:p w:rsidR="00AF401A" w:rsidRDefault="00AF401A" w:rsidP="005A6978">
      <w:pPr>
        <w:pStyle w:val="Pagrindinistekstas"/>
        <w:spacing w:after="0"/>
        <w:ind w:left="3744" w:firstLine="1359"/>
        <w:rPr>
          <w:sz w:val="24"/>
          <w:lang w:val="lt-LT"/>
        </w:rPr>
      </w:pPr>
    </w:p>
    <w:p w:rsidR="00AF401A" w:rsidRDefault="00AF401A" w:rsidP="001F799B">
      <w:pPr>
        <w:pStyle w:val="Pagrindinistekstas"/>
        <w:spacing w:after="0"/>
        <w:ind w:left="3744" w:firstLine="936"/>
        <w:rPr>
          <w:sz w:val="24"/>
          <w:lang w:val="lt-LT"/>
        </w:rPr>
      </w:pPr>
      <w:r>
        <w:rPr>
          <w:sz w:val="24"/>
          <w:lang w:val="lt-LT"/>
        </w:rPr>
        <w:t>PATVIRTINTA</w:t>
      </w:r>
    </w:p>
    <w:p w:rsidR="00AF401A" w:rsidRDefault="00AF401A" w:rsidP="00857DF1">
      <w:pPr>
        <w:pStyle w:val="Pagrindinistekstas"/>
        <w:spacing w:after="0"/>
        <w:ind w:left="4680"/>
        <w:rPr>
          <w:sz w:val="24"/>
          <w:lang w:val="lt-LT"/>
        </w:rPr>
      </w:pPr>
      <w:r>
        <w:rPr>
          <w:sz w:val="24"/>
          <w:lang w:val="lt-LT"/>
        </w:rPr>
        <w:t xml:space="preserve">Kaišiadorių rajono savivaldybės </w:t>
      </w:r>
      <w:r w:rsidR="00111EF0">
        <w:rPr>
          <w:sz w:val="24"/>
          <w:lang w:val="lt-LT"/>
        </w:rPr>
        <w:t xml:space="preserve">mero </w:t>
      </w:r>
      <w:r>
        <w:rPr>
          <w:sz w:val="24"/>
          <w:lang w:val="lt-LT"/>
        </w:rPr>
        <w:t>202</w:t>
      </w:r>
      <w:r w:rsidR="00857DF1">
        <w:rPr>
          <w:sz w:val="24"/>
          <w:lang w:val="lt-LT"/>
        </w:rPr>
        <w:t>4</w:t>
      </w:r>
      <w:r>
        <w:rPr>
          <w:sz w:val="24"/>
          <w:lang w:val="lt-LT"/>
        </w:rPr>
        <w:t xml:space="preserve"> m. </w:t>
      </w:r>
      <w:r w:rsidR="0027362C">
        <w:rPr>
          <w:sz w:val="24"/>
          <w:lang w:val="lt-LT"/>
        </w:rPr>
        <w:t>kovo 26</w:t>
      </w:r>
      <w:r w:rsidR="00857DF1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d. </w:t>
      </w:r>
      <w:r w:rsidR="00111EF0">
        <w:rPr>
          <w:sz w:val="24"/>
          <w:lang w:val="lt-LT"/>
        </w:rPr>
        <w:t>potvarkiu Nr.</w:t>
      </w:r>
      <w:r w:rsidR="00263CE3">
        <w:rPr>
          <w:sz w:val="24"/>
          <w:lang w:val="lt-LT"/>
        </w:rPr>
        <w:t>V16E-</w:t>
      </w:r>
      <w:r w:rsidR="0027362C">
        <w:rPr>
          <w:sz w:val="24"/>
          <w:lang w:val="lt-LT"/>
        </w:rPr>
        <w:t>336</w:t>
      </w:r>
    </w:p>
    <w:p w:rsidR="00AF401A" w:rsidRDefault="00AF401A" w:rsidP="001F799B">
      <w:pPr>
        <w:pStyle w:val="Pagrindinistekstas"/>
        <w:spacing w:after="0"/>
        <w:ind w:left="3744" w:firstLine="936"/>
        <w:rPr>
          <w:sz w:val="24"/>
          <w:lang w:val="lt-LT"/>
        </w:rPr>
      </w:pPr>
    </w:p>
    <w:p w:rsidR="00AF401A" w:rsidRDefault="00AF401A" w:rsidP="005A6978">
      <w:pPr>
        <w:jc w:val="center"/>
        <w:rPr>
          <w:b/>
          <w:bCs/>
          <w:lang w:val="lt-LT"/>
        </w:rPr>
      </w:pPr>
    </w:p>
    <w:p w:rsidR="00AF401A" w:rsidRPr="005A6978" w:rsidRDefault="00AF401A" w:rsidP="005A6978">
      <w:pPr>
        <w:jc w:val="center"/>
        <w:rPr>
          <w:b/>
          <w:sz w:val="24"/>
          <w:szCs w:val="24"/>
          <w:lang w:val="lt-LT"/>
        </w:rPr>
      </w:pPr>
      <w:r w:rsidRPr="005A6978">
        <w:rPr>
          <w:b/>
          <w:sz w:val="24"/>
          <w:szCs w:val="24"/>
          <w:lang w:val="lt-LT"/>
        </w:rPr>
        <w:t xml:space="preserve">KAIŠIADORIŲ RAJONO SAVIVALDYBĖS NEFORMALIOJO </w:t>
      </w:r>
      <w:r>
        <w:rPr>
          <w:b/>
          <w:sz w:val="24"/>
          <w:szCs w:val="24"/>
          <w:lang w:val="lt-LT"/>
        </w:rPr>
        <w:t xml:space="preserve">VAIKŲ </w:t>
      </w:r>
      <w:r w:rsidRPr="005A6978">
        <w:rPr>
          <w:b/>
          <w:sz w:val="24"/>
          <w:szCs w:val="24"/>
          <w:lang w:val="lt-LT"/>
        </w:rPr>
        <w:t>ŠVIETIMO PROJEKTŲ RĖMIMO KONKURSO TVARKOS APRAŠAS</w:t>
      </w:r>
    </w:p>
    <w:p w:rsidR="00AF401A" w:rsidRPr="005A6978" w:rsidRDefault="00AF401A" w:rsidP="005A6978">
      <w:pPr>
        <w:jc w:val="center"/>
        <w:rPr>
          <w:b/>
          <w:sz w:val="24"/>
          <w:szCs w:val="24"/>
          <w:lang w:val="lt-LT"/>
        </w:rPr>
      </w:pPr>
    </w:p>
    <w:p w:rsidR="00AF401A" w:rsidRPr="005A6978" w:rsidRDefault="00AF401A" w:rsidP="005A6978">
      <w:pPr>
        <w:jc w:val="center"/>
        <w:rPr>
          <w:b/>
          <w:sz w:val="24"/>
          <w:szCs w:val="24"/>
          <w:lang w:val="lt-LT"/>
        </w:rPr>
      </w:pPr>
      <w:r w:rsidRPr="005A6978">
        <w:rPr>
          <w:b/>
          <w:sz w:val="24"/>
          <w:szCs w:val="24"/>
          <w:lang w:val="lt-LT"/>
        </w:rPr>
        <w:t>I SKYRIUS</w:t>
      </w:r>
    </w:p>
    <w:p w:rsidR="00AF401A" w:rsidRPr="005A6978" w:rsidRDefault="00AF401A" w:rsidP="005A6978">
      <w:pPr>
        <w:jc w:val="center"/>
        <w:rPr>
          <w:b/>
          <w:sz w:val="24"/>
          <w:szCs w:val="24"/>
          <w:lang w:val="lt-LT"/>
        </w:rPr>
      </w:pPr>
      <w:r w:rsidRPr="005A6978">
        <w:rPr>
          <w:b/>
          <w:sz w:val="24"/>
          <w:szCs w:val="24"/>
          <w:lang w:val="lt-LT"/>
        </w:rPr>
        <w:t>BENDROSIOS NUOSTATOS</w:t>
      </w:r>
    </w:p>
    <w:p w:rsidR="00AF401A" w:rsidRPr="005A6978" w:rsidRDefault="00AF401A" w:rsidP="005A6978">
      <w:pPr>
        <w:rPr>
          <w:sz w:val="24"/>
          <w:szCs w:val="24"/>
          <w:lang w:val="lt-LT"/>
        </w:rPr>
      </w:pP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 xml:space="preserve">1. Kaišiadorių rajono savivaldybės neformaliojo </w:t>
      </w:r>
      <w:r>
        <w:rPr>
          <w:sz w:val="24"/>
          <w:szCs w:val="24"/>
          <w:lang w:val="lt-LT"/>
        </w:rPr>
        <w:t xml:space="preserve">vaikų </w:t>
      </w:r>
      <w:r w:rsidRPr="005A6978">
        <w:rPr>
          <w:sz w:val="24"/>
          <w:szCs w:val="24"/>
          <w:lang w:val="lt-LT"/>
        </w:rPr>
        <w:t xml:space="preserve">švietimo projektų rėmimo konkurso tvarkos aprašas (toliau – </w:t>
      </w:r>
      <w:r w:rsidR="00C2795E">
        <w:rPr>
          <w:sz w:val="24"/>
          <w:szCs w:val="24"/>
          <w:lang w:val="lt-LT"/>
        </w:rPr>
        <w:t>A</w:t>
      </w:r>
      <w:r w:rsidRPr="005A6978">
        <w:rPr>
          <w:sz w:val="24"/>
          <w:szCs w:val="24"/>
          <w:lang w:val="lt-LT"/>
        </w:rPr>
        <w:t xml:space="preserve">prašas) nustato neformaliojo </w:t>
      </w:r>
      <w:r>
        <w:rPr>
          <w:sz w:val="24"/>
          <w:szCs w:val="24"/>
          <w:lang w:val="lt-LT"/>
        </w:rPr>
        <w:t xml:space="preserve">vaikų </w:t>
      </w:r>
      <w:r w:rsidRPr="005A6978">
        <w:rPr>
          <w:sz w:val="24"/>
          <w:szCs w:val="24"/>
          <w:lang w:val="lt-LT"/>
        </w:rPr>
        <w:t>švietimo projektų</w:t>
      </w:r>
      <w:r w:rsidR="003D02E1">
        <w:rPr>
          <w:sz w:val="24"/>
          <w:szCs w:val="24"/>
          <w:lang w:val="lt-LT"/>
        </w:rPr>
        <w:t xml:space="preserve"> </w:t>
      </w:r>
      <w:r w:rsidRPr="005A6978">
        <w:rPr>
          <w:sz w:val="24"/>
          <w:szCs w:val="24"/>
          <w:lang w:val="lt-LT"/>
        </w:rPr>
        <w:t xml:space="preserve">(toliau – projektai) rėmimo iš Kaišiadorių rajono savivaldybės </w:t>
      </w:r>
      <w:r w:rsidR="00846511">
        <w:rPr>
          <w:sz w:val="24"/>
          <w:szCs w:val="24"/>
          <w:lang w:val="lt-LT"/>
        </w:rPr>
        <w:t xml:space="preserve">(toliau – Savivaldybės) </w:t>
      </w:r>
      <w:r w:rsidRPr="005A6978">
        <w:rPr>
          <w:sz w:val="24"/>
          <w:szCs w:val="24"/>
          <w:lang w:val="lt-LT"/>
        </w:rPr>
        <w:t>biudžeto lėšų organizavimo, finansavimo ir atsiskaitymo už gautų lėšų panaudojimą tvarką</w:t>
      </w:r>
      <w:r w:rsidRPr="005A6978">
        <w:rPr>
          <w:sz w:val="24"/>
          <w:szCs w:val="24"/>
          <w:lang w:val="lt-LT" w:eastAsia="lt-LT"/>
        </w:rPr>
        <w:t xml:space="preserve">. </w:t>
      </w:r>
    </w:p>
    <w:p w:rsidR="00AF401A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 xml:space="preserve">2. </w:t>
      </w:r>
      <w:r w:rsidRPr="005A6978">
        <w:rPr>
          <w:sz w:val="24"/>
          <w:szCs w:val="24"/>
          <w:lang w:val="lt-LT" w:eastAsia="ar-SA"/>
        </w:rPr>
        <w:t xml:space="preserve">Neformaliojo </w:t>
      </w:r>
      <w:r>
        <w:rPr>
          <w:sz w:val="24"/>
          <w:szCs w:val="24"/>
          <w:lang w:val="lt-LT" w:eastAsia="ar-SA"/>
        </w:rPr>
        <w:t xml:space="preserve">vaikų </w:t>
      </w:r>
      <w:r w:rsidRPr="005A6978">
        <w:rPr>
          <w:sz w:val="24"/>
          <w:szCs w:val="24"/>
          <w:lang w:val="lt-LT" w:eastAsia="ar-SA"/>
        </w:rPr>
        <w:t>švietimo</w:t>
      </w:r>
      <w:r w:rsidRPr="005A6978">
        <w:rPr>
          <w:sz w:val="24"/>
          <w:szCs w:val="24"/>
          <w:lang w:val="lt-LT"/>
        </w:rPr>
        <w:t xml:space="preserve"> projektų rėmimo konkurso</w:t>
      </w:r>
      <w:r w:rsidRPr="005A6978">
        <w:rPr>
          <w:sz w:val="24"/>
          <w:szCs w:val="24"/>
          <w:lang w:val="lt-LT" w:eastAsia="ar-SA"/>
        </w:rPr>
        <w:t xml:space="preserve"> tikslas –</w:t>
      </w:r>
      <w:r w:rsidRPr="005A6978">
        <w:rPr>
          <w:sz w:val="24"/>
          <w:szCs w:val="24"/>
          <w:lang w:val="lt-LT"/>
        </w:rPr>
        <w:t xml:space="preserve"> sudaryti sąlygas plėtoti vaikų ir jaunimo iki 18 metų neformaliojo švietimo veiklos įvairovę ir užimtumą vasaros metu.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3. Konkurso uždaviniai: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bookmarkStart w:id="0" w:name="part_8024dc209fcb4caebf7786e7cb08c8b2"/>
      <w:bookmarkEnd w:id="0"/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 xml:space="preserve">3.1. užimti kuo daugiau Kaišiadorių rajono vaikų ilgesniam laikui dieninėse, turistinėse vasaros stovyklose; </w:t>
      </w:r>
      <w:bookmarkStart w:id="1" w:name="part_af8e507ec5e44a8fb80684693d8fcd32"/>
      <w:bookmarkEnd w:id="1"/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3.2. skatinti turiningą vaikų vasaros poilsį, sudarant sąlygas mokinių saviraiškai, sveikai gyvensenai, įvairiapusiam ugdymui;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bookmarkStart w:id="2" w:name="part_33c98dd38cb24298ad8c11268ea172e9"/>
      <w:bookmarkEnd w:id="2"/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3.3. sudaryti kuo palankesnes sąlygas socialiai remtinų vaikų užimtumui vasaros metu.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bookmarkStart w:id="3" w:name="part_dc653ebddba24acc8ea1990951f38bb6"/>
      <w:bookmarkEnd w:id="3"/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 xml:space="preserve">4. </w:t>
      </w:r>
      <w:r w:rsidR="001C1241">
        <w:rPr>
          <w:sz w:val="24"/>
          <w:szCs w:val="24"/>
          <w:lang w:val="lt-LT"/>
        </w:rPr>
        <w:t>S</w:t>
      </w:r>
      <w:r w:rsidRPr="005A6978">
        <w:rPr>
          <w:sz w:val="24"/>
          <w:szCs w:val="24"/>
          <w:lang w:val="lt-LT"/>
        </w:rPr>
        <w:t>avivaldybėje numatomų organizuoti vaikų vasaros stovyklų tipai: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bookmarkStart w:id="4" w:name="part_0a00b9b4e32142ccb327e585402c0e94"/>
      <w:bookmarkEnd w:id="4"/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4.1. dieninė stovykla;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bookmarkStart w:id="5" w:name="part_8f75048430314707b4744d46b88bf7b2"/>
      <w:bookmarkEnd w:id="5"/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4.2. turistinė stovykla.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bookmarkStart w:id="6" w:name="part_b9e3f0a3fce74ce88872ac15a4dcc2a1"/>
      <w:bookmarkEnd w:id="6"/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 xml:space="preserve">5. Stovyklos gali būti įvairių krypčių: bendro pobūdžio, kūrybinės, meninės, kraštotyrinės, ekologinės, sportinės, turistinės, mokslinės, istorinės, kalbų mokymo, konfesinės, mišrios (pvz., kūrybinės-meninės, kraštotyrinės-istorinės ir pan.) ir kitos. 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ab/>
        <w:t xml:space="preserve">6. </w:t>
      </w:r>
      <w:r w:rsidRPr="005A6978">
        <w:rPr>
          <w:sz w:val="24"/>
          <w:szCs w:val="24"/>
          <w:lang w:val="lt-LT" w:eastAsia="lt-LT"/>
        </w:rPr>
        <w:t>Pagrindinės Apraše vartojamos sąvokos: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ab/>
      </w:r>
      <w:r w:rsidRPr="004B3A87">
        <w:rPr>
          <w:b/>
          <w:sz w:val="24"/>
          <w:szCs w:val="24"/>
          <w:lang w:val="lt-LT" w:eastAsia="lt-LT"/>
        </w:rPr>
        <w:t>Paraiška</w:t>
      </w:r>
      <w:r w:rsidRPr="005A6978">
        <w:rPr>
          <w:sz w:val="24"/>
          <w:szCs w:val="24"/>
          <w:lang w:val="lt-LT" w:eastAsia="lt-LT"/>
        </w:rPr>
        <w:t xml:space="preserve"> – Savivaldybės </w:t>
      </w:r>
      <w:r w:rsidR="005E1173">
        <w:rPr>
          <w:sz w:val="24"/>
          <w:szCs w:val="24"/>
          <w:lang w:val="lt-LT" w:eastAsia="lt-LT"/>
        </w:rPr>
        <w:t xml:space="preserve">mero </w:t>
      </w:r>
      <w:r w:rsidRPr="005A6978">
        <w:rPr>
          <w:sz w:val="24"/>
          <w:szCs w:val="24"/>
          <w:lang w:val="lt-LT" w:eastAsia="lt-LT"/>
        </w:rPr>
        <w:t xml:space="preserve">patvirtintos formos dokumentas, teikiamas Savivaldybės </w:t>
      </w:r>
      <w:r w:rsidRPr="004B3A87">
        <w:rPr>
          <w:sz w:val="24"/>
          <w:szCs w:val="24"/>
          <w:lang w:val="lt-LT" w:eastAsia="lt-LT"/>
        </w:rPr>
        <w:t>administracijai</w:t>
      </w:r>
      <w:r w:rsidRPr="005A6978">
        <w:rPr>
          <w:sz w:val="24"/>
          <w:szCs w:val="24"/>
          <w:lang w:val="lt-LT" w:eastAsia="lt-LT"/>
        </w:rPr>
        <w:t xml:space="preserve"> šiame Apraše nustatyta tvarka, siekiant gauti finansavimą įgyvendinti neformalųjį vaikų švietimą.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ab/>
      </w:r>
      <w:r w:rsidRPr="004B3A87">
        <w:rPr>
          <w:b/>
          <w:sz w:val="24"/>
          <w:szCs w:val="24"/>
          <w:lang w:val="lt-LT" w:eastAsia="lt-LT"/>
        </w:rPr>
        <w:t>Komisija</w:t>
      </w:r>
      <w:r w:rsidRPr="005A6978">
        <w:rPr>
          <w:sz w:val="24"/>
          <w:szCs w:val="24"/>
          <w:lang w:val="lt-LT" w:eastAsia="lt-LT"/>
        </w:rPr>
        <w:t xml:space="preserve"> – Savivaldybės </w:t>
      </w:r>
      <w:r w:rsidR="005E1173">
        <w:rPr>
          <w:sz w:val="24"/>
          <w:szCs w:val="24"/>
          <w:lang w:val="lt-LT" w:eastAsia="lt-LT"/>
        </w:rPr>
        <w:t xml:space="preserve">mero </w:t>
      </w:r>
      <w:r w:rsidR="00C2795E">
        <w:rPr>
          <w:sz w:val="24"/>
          <w:szCs w:val="24"/>
          <w:lang w:val="lt-LT" w:eastAsia="lt-LT"/>
        </w:rPr>
        <w:t xml:space="preserve">potvarkiu </w:t>
      </w:r>
      <w:r w:rsidRPr="005A6978">
        <w:rPr>
          <w:sz w:val="24"/>
          <w:szCs w:val="24"/>
          <w:lang w:val="lt-LT" w:eastAsia="lt-LT"/>
        </w:rPr>
        <w:t>patvirtinta projektų vertinimo komisija, nagrinėjanti pateiktas paraiškas ir numatanti lėšas atrinktiems projektams įgyvendinti.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/>
        </w:rPr>
        <w:tab/>
      </w:r>
      <w:r w:rsidRPr="004B3A87">
        <w:rPr>
          <w:b/>
          <w:sz w:val="24"/>
          <w:szCs w:val="24"/>
          <w:lang w:val="lt-LT" w:eastAsia="lt-LT"/>
        </w:rPr>
        <w:t>Teikėjas</w:t>
      </w:r>
      <w:r w:rsidRPr="005A6978">
        <w:rPr>
          <w:sz w:val="24"/>
          <w:szCs w:val="24"/>
          <w:lang w:val="lt-LT" w:eastAsia="lt-LT"/>
        </w:rPr>
        <w:t xml:space="preserve"> –</w:t>
      </w:r>
      <w:r w:rsidR="001C1241">
        <w:rPr>
          <w:sz w:val="24"/>
          <w:szCs w:val="24"/>
          <w:lang w:val="lt-LT" w:eastAsia="lt-LT"/>
        </w:rPr>
        <w:t>S</w:t>
      </w:r>
      <w:r w:rsidRPr="005A6978">
        <w:rPr>
          <w:sz w:val="24"/>
          <w:szCs w:val="24"/>
          <w:lang w:val="lt-LT"/>
        </w:rPr>
        <w:t xml:space="preserve">avivaldybės švietimo </w:t>
      </w:r>
      <w:r>
        <w:rPr>
          <w:sz w:val="24"/>
          <w:szCs w:val="24"/>
          <w:lang w:val="lt-LT"/>
        </w:rPr>
        <w:t xml:space="preserve">ir kultūros </w:t>
      </w:r>
      <w:r w:rsidRPr="005A6978">
        <w:rPr>
          <w:sz w:val="24"/>
          <w:szCs w:val="24"/>
          <w:lang w:val="lt-LT"/>
        </w:rPr>
        <w:t>įstaigos.</w:t>
      </w:r>
    </w:p>
    <w:p w:rsidR="00AF401A" w:rsidRDefault="00AF401A" w:rsidP="00793CCB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4B3A87">
        <w:rPr>
          <w:b/>
          <w:sz w:val="24"/>
          <w:szCs w:val="24"/>
          <w:lang w:val="lt-LT"/>
        </w:rPr>
        <w:t>Projektas</w:t>
      </w:r>
      <w:r w:rsidRPr="005A6978">
        <w:rPr>
          <w:sz w:val="24"/>
          <w:szCs w:val="24"/>
          <w:lang w:val="lt-LT"/>
        </w:rPr>
        <w:t xml:space="preserve"> – laikina veikla, galinti peraugti į pastovią, </w:t>
      </w:r>
      <w:r w:rsidR="004B3A87">
        <w:rPr>
          <w:sz w:val="24"/>
          <w:szCs w:val="24"/>
          <w:lang w:val="lt-LT"/>
        </w:rPr>
        <w:t>skirtą unikaliam</w:t>
      </w:r>
      <w:r w:rsidRPr="005A6978">
        <w:rPr>
          <w:sz w:val="24"/>
          <w:szCs w:val="24"/>
          <w:lang w:val="lt-LT"/>
        </w:rPr>
        <w:t xml:space="preserve"> tiksl</w:t>
      </w:r>
      <w:r w:rsidR="004B3A87">
        <w:rPr>
          <w:sz w:val="24"/>
          <w:szCs w:val="24"/>
          <w:lang w:val="lt-LT"/>
        </w:rPr>
        <w:t>ui</w:t>
      </w:r>
      <w:r w:rsidRPr="005A6978">
        <w:rPr>
          <w:sz w:val="24"/>
          <w:szCs w:val="24"/>
          <w:lang w:val="lt-LT"/>
        </w:rPr>
        <w:t xml:space="preserve"> pasiek</w:t>
      </w:r>
      <w:r w:rsidR="004B3A87">
        <w:rPr>
          <w:sz w:val="24"/>
          <w:szCs w:val="24"/>
          <w:lang w:val="lt-LT"/>
        </w:rPr>
        <w:t>ti</w:t>
      </w:r>
      <w:r w:rsidRPr="005A6978">
        <w:rPr>
          <w:sz w:val="24"/>
          <w:szCs w:val="24"/>
          <w:lang w:val="lt-LT"/>
        </w:rPr>
        <w:t xml:space="preserve"> (produkt</w:t>
      </w:r>
      <w:r w:rsidR="004B3A87">
        <w:rPr>
          <w:sz w:val="24"/>
          <w:szCs w:val="24"/>
          <w:lang w:val="lt-LT"/>
        </w:rPr>
        <w:t>ui</w:t>
      </w:r>
      <w:r w:rsidRPr="005A6978">
        <w:rPr>
          <w:sz w:val="24"/>
          <w:szCs w:val="24"/>
          <w:lang w:val="lt-LT"/>
        </w:rPr>
        <w:t xml:space="preserve"> ar paslaug</w:t>
      </w:r>
      <w:r w:rsidR="004B3A87">
        <w:rPr>
          <w:sz w:val="24"/>
          <w:szCs w:val="24"/>
          <w:lang w:val="lt-LT"/>
        </w:rPr>
        <w:t>ai</w:t>
      </w:r>
      <w:r w:rsidRPr="005A6978">
        <w:rPr>
          <w:sz w:val="24"/>
          <w:szCs w:val="24"/>
          <w:lang w:val="lt-LT"/>
        </w:rPr>
        <w:t xml:space="preserve"> suk</w:t>
      </w:r>
      <w:r w:rsidR="004B3A87">
        <w:rPr>
          <w:sz w:val="24"/>
          <w:szCs w:val="24"/>
          <w:lang w:val="lt-LT"/>
        </w:rPr>
        <w:t>urti</w:t>
      </w:r>
      <w:r w:rsidRPr="005A6978">
        <w:rPr>
          <w:sz w:val="24"/>
          <w:szCs w:val="24"/>
          <w:lang w:val="lt-LT"/>
        </w:rPr>
        <w:t xml:space="preserve">), turinti savo pradžią ir pabaigą bei baigtinius išteklius. </w:t>
      </w:r>
    </w:p>
    <w:p w:rsidR="003D02E1" w:rsidRPr="005A6978" w:rsidRDefault="003D02E1" w:rsidP="00793CCB">
      <w:pPr>
        <w:spacing w:line="360" w:lineRule="auto"/>
        <w:jc w:val="both"/>
        <w:rPr>
          <w:sz w:val="24"/>
          <w:szCs w:val="24"/>
          <w:lang w:val="lt-LT"/>
        </w:rPr>
      </w:pPr>
    </w:p>
    <w:p w:rsidR="003D02E1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3D02E1" w:rsidRDefault="003D02E1" w:rsidP="003615B4">
      <w:pPr>
        <w:spacing w:line="360" w:lineRule="auto"/>
        <w:jc w:val="both"/>
        <w:rPr>
          <w:sz w:val="24"/>
          <w:szCs w:val="24"/>
          <w:lang w:val="lt-LT"/>
        </w:rPr>
      </w:pPr>
    </w:p>
    <w:p w:rsidR="003D02E1" w:rsidRDefault="003D02E1" w:rsidP="003D02E1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</w:p>
    <w:p w:rsidR="00AF401A" w:rsidRPr="005A6978" w:rsidRDefault="00AF401A" w:rsidP="003D02E1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Pr="005A6978">
        <w:rPr>
          <w:sz w:val="24"/>
          <w:szCs w:val="24"/>
          <w:lang w:val="lt-LT"/>
        </w:rPr>
        <w:t xml:space="preserve">. Programos vykdomos vadovaujantis Lietuvos Respublikos įstatymais, Vyriausybės nutarimais, kitais teisės aktais, nustatančiais su vaikų ugdymu, sveikata, saugumu ir higiena susijusias normas, ir šiuo Aprašu. </w:t>
      </w:r>
    </w:p>
    <w:p w:rsidR="00793CCB" w:rsidRDefault="00793CCB" w:rsidP="003615B4">
      <w:pPr>
        <w:spacing w:line="360" w:lineRule="auto"/>
        <w:jc w:val="center"/>
        <w:rPr>
          <w:b/>
          <w:sz w:val="24"/>
          <w:szCs w:val="24"/>
          <w:lang w:val="lt-LT" w:eastAsia="lt-LT"/>
        </w:rPr>
      </w:pPr>
    </w:p>
    <w:p w:rsidR="00AF401A" w:rsidRPr="005A6978" w:rsidRDefault="00AF401A" w:rsidP="003615B4">
      <w:pPr>
        <w:spacing w:line="360" w:lineRule="auto"/>
        <w:jc w:val="center"/>
        <w:rPr>
          <w:b/>
          <w:sz w:val="24"/>
          <w:szCs w:val="24"/>
          <w:lang w:val="lt-LT" w:eastAsia="lt-LT"/>
        </w:rPr>
      </w:pPr>
      <w:r w:rsidRPr="005A6978">
        <w:rPr>
          <w:b/>
          <w:sz w:val="24"/>
          <w:szCs w:val="24"/>
          <w:lang w:val="lt-LT" w:eastAsia="lt-LT"/>
        </w:rPr>
        <w:t>II SKYRIUS</w:t>
      </w:r>
    </w:p>
    <w:p w:rsidR="00AF401A" w:rsidRPr="005A6978" w:rsidRDefault="00AF401A" w:rsidP="003615B4">
      <w:pPr>
        <w:spacing w:line="360" w:lineRule="auto"/>
        <w:jc w:val="center"/>
        <w:rPr>
          <w:sz w:val="24"/>
          <w:szCs w:val="24"/>
          <w:lang w:val="lt-LT" w:eastAsia="lt-LT"/>
        </w:rPr>
      </w:pPr>
      <w:r w:rsidRPr="005A6978">
        <w:rPr>
          <w:b/>
          <w:sz w:val="24"/>
          <w:szCs w:val="24"/>
          <w:lang w:val="lt-LT" w:eastAsia="lt-LT"/>
        </w:rPr>
        <w:t>KONKURSO ORGANIZAVIMAS</w:t>
      </w:r>
    </w:p>
    <w:p w:rsidR="00D267FC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8</w:t>
      </w:r>
      <w:r w:rsidRPr="005A6978">
        <w:rPr>
          <w:sz w:val="24"/>
          <w:szCs w:val="24"/>
          <w:lang w:val="lt-LT"/>
        </w:rPr>
        <w:t xml:space="preserve">. Neformaliojo vaikų švietimo projektų rėmimo konkursą organizuoja </w:t>
      </w:r>
      <w:r w:rsidR="0065250C">
        <w:rPr>
          <w:sz w:val="24"/>
          <w:szCs w:val="24"/>
          <w:lang w:val="lt-LT"/>
        </w:rPr>
        <w:t>S</w:t>
      </w:r>
      <w:r w:rsidRPr="005A6978">
        <w:rPr>
          <w:sz w:val="24"/>
          <w:szCs w:val="24"/>
          <w:lang w:val="lt-LT"/>
        </w:rPr>
        <w:t xml:space="preserve">avivaldybės </w:t>
      </w:r>
      <w:r w:rsidRPr="00793CCB">
        <w:rPr>
          <w:sz w:val="24"/>
          <w:szCs w:val="24"/>
          <w:lang w:val="lt-LT"/>
        </w:rPr>
        <w:t>administracija</w:t>
      </w:r>
      <w:r w:rsidRPr="005A6978">
        <w:rPr>
          <w:sz w:val="24"/>
          <w:szCs w:val="24"/>
          <w:lang w:val="lt-LT"/>
        </w:rPr>
        <w:t>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ab/>
        <w:t>9</w:t>
      </w:r>
      <w:r w:rsidRPr="005A6978">
        <w:rPr>
          <w:color w:val="000000"/>
          <w:sz w:val="24"/>
          <w:szCs w:val="24"/>
          <w:lang w:val="lt-LT" w:eastAsia="lt-LT"/>
        </w:rPr>
        <w:t>.</w:t>
      </w:r>
      <w:r w:rsidR="005E1173">
        <w:rPr>
          <w:sz w:val="24"/>
          <w:szCs w:val="24"/>
          <w:lang w:val="lt-LT" w:eastAsia="lt-LT"/>
        </w:rPr>
        <w:t>Vieno teikėjo p</w:t>
      </w:r>
      <w:r w:rsidR="009631EA">
        <w:rPr>
          <w:sz w:val="24"/>
          <w:szCs w:val="24"/>
          <w:lang w:val="lt-LT" w:eastAsia="lt-LT"/>
        </w:rPr>
        <w:t xml:space="preserve">araiškų </w:t>
      </w:r>
      <w:r w:rsidR="009631EA" w:rsidRPr="005A6978">
        <w:rPr>
          <w:sz w:val="24"/>
          <w:szCs w:val="24"/>
          <w:lang w:val="lt-LT"/>
        </w:rPr>
        <w:t>(1 priedas)</w:t>
      </w:r>
      <w:r w:rsidR="009631EA">
        <w:rPr>
          <w:sz w:val="24"/>
          <w:szCs w:val="24"/>
          <w:lang w:val="lt-LT" w:eastAsia="lt-LT"/>
        </w:rPr>
        <w:t xml:space="preserve"> skaičius neribojamas. 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ab/>
        <w:t>10</w:t>
      </w:r>
      <w:r w:rsidRPr="005A6978">
        <w:rPr>
          <w:sz w:val="24"/>
          <w:szCs w:val="24"/>
          <w:lang w:val="lt-LT" w:eastAsia="lt-LT"/>
        </w:rPr>
        <w:t>. Lėšos skiriamos tik einamaisiais metais vyksiančiai veiklai ar veiklos etapui.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ab/>
        <w:t>11</w:t>
      </w:r>
      <w:r w:rsidRPr="005A6978">
        <w:rPr>
          <w:sz w:val="24"/>
          <w:szCs w:val="24"/>
          <w:lang w:val="lt-LT" w:eastAsia="lt-LT"/>
        </w:rPr>
        <w:t>. Projekto lėšos gali būti naudojamos išlaidoms, tiesiogiai susijusioms su paraiškoje numatytų veiklų vykdymu.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2</w:t>
      </w:r>
      <w:r w:rsidRPr="005A6978">
        <w:rPr>
          <w:sz w:val="24"/>
          <w:szCs w:val="24"/>
          <w:lang w:val="lt-LT"/>
        </w:rPr>
        <w:t>. Konkursui pateikiami dokumentai: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2</w:t>
      </w:r>
      <w:r w:rsidRPr="005A6978">
        <w:rPr>
          <w:sz w:val="24"/>
          <w:szCs w:val="24"/>
          <w:lang w:val="lt-LT"/>
        </w:rPr>
        <w:t>.1. užpildyta paraiškos forma;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2</w:t>
      </w:r>
      <w:r w:rsidRPr="005A6978">
        <w:rPr>
          <w:sz w:val="24"/>
          <w:szCs w:val="24"/>
          <w:lang w:val="lt-LT"/>
        </w:rPr>
        <w:t>.2. projekte dalyvaujančių vaikų sąrašas.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3</w:t>
      </w:r>
      <w:r w:rsidR="00793CCB">
        <w:rPr>
          <w:sz w:val="24"/>
          <w:szCs w:val="24"/>
          <w:lang w:val="lt-LT"/>
        </w:rPr>
        <w:t>. Dokumentai</w:t>
      </w:r>
      <w:r w:rsidRPr="005A6978">
        <w:rPr>
          <w:sz w:val="24"/>
          <w:szCs w:val="24"/>
          <w:lang w:val="lt-LT"/>
        </w:rPr>
        <w:t xml:space="preserve"> pateik</w:t>
      </w:r>
      <w:r w:rsidR="00793CCB">
        <w:rPr>
          <w:sz w:val="24"/>
          <w:szCs w:val="24"/>
          <w:lang w:val="lt-LT"/>
        </w:rPr>
        <w:t>iami</w:t>
      </w:r>
      <w:r w:rsidRPr="005A6978">
        <w:rPr>
          <w:sz w:val="24"/>
          <w:szCs w:val="24"/>
          <w:lang w:val="lt-LT"/>
        </w:rPr>
        <w:t xml:space="preserve"> elektroniniu paštu </w:t>
      </w:r>
      <w:hyperlink r:id="rId6" w:history="1">
        <w:r w:rsidR="00E810C2" w:rsidRPr="00DC7FC7">
          <w:rPr>
            <w:rStyle w:val="Hipersaitas"/>
            <w:sz w:val="24"/>
            <w:szCs w:val="24"/>
            <w:lang w:val="lt-LT"/>
          </w:rPr>
          <w:t>dokumentai@kaisiadorys.lt</w:t>
        </w:r>
      </w:hyperlink>
      <w:r w:rsidR="00E810C2">
        <w:rPr>
          <w:sz w:val="24"/>
          <w:szCs w:val="24"/>
          <w:lang w:val="lt-LT"/>
        </w:rPr>
        <w:t xml:space="preserve"> iki datos, nurodytos </w:t>
      </w:r>
      <w:r w:rsidR="0065250C">
        <w:rPr>
          <w:sz w:val="24"/>
          <w:szCs w:val="24"/>
          <w:lang w:val="lt-LT"/>
        </w:rPr>
        <w:t>S</w:t>
      </w:r>
      <w:r w:rsidR="00E810C2">
        <w:rPr>
          <w:sz w:val="24"/>
          <w:szCs w:val="24"/>
          <w:lang w:val="lt-LT"/>
        </w:rPr>
        <w:t xml:space="preserve">avivaldybės neformaliojo vaikų švietimo projektų rėmimo konkurso skelbime </w:t>
      </w:r>
      <w:r w:rsidR="0065250C">
        <w:rPr>
          <w:sz w:val="24"/>
          <w:szCs w:val="24"/>
          <w:lang w:val="lt-LT"/>
        </w:rPr>
        <w:t>S</w:t>
      </w:r>
      <w:r w:rsidR="00E810C2">
        <w:rPr>
          <w:sz w:val="24"/>
          <w:szCs w:val="24"/>
          <w:lang w:val="lt-LT"/>
        </w:rPr>
        <w:t xml:space="preserve">avivaldybės tinklalapyje </w:t>
      </w:r>
      <w:r w:rsidR="00E810C2" w:rsidRPr="00E810C2">
        <w:rPr>
          <w:i/>
          <w:sz w:val="24"/>
          <w:szCs w:val="24"/>
          <w:lang w:val="lt-LT"/>
        </w:rPr>
        <w:t xml:space="preserve">www. </w:t>
      </w:r>
      <w:proofErr w:type="spellStart"/>
      <w:r w:rsidR="00E810C2" w:rsidRPr="00E810C2">
        <w:rPr>
          <w:i/>
          <w:sz w:val="24"/>
          <w:szCs w:val="24"/>
          <w:lang w:val="lt-LT"/>
        </w:rPr>
        <w:t>kaisiadorys.lt</w:t>
      </w:r>
      <w:proofErr w:type="spellEnd"/>
      <w:r w:rsidRPr="005A6978">
        <w:rPr>
          <w:sz w:val="24"/>
          <w:szCs w:val="24"/>
          <w:lang w:val="lt-LT"/>
        </w:rPr>
        <w:t>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4</w:t>
      </w:r>
      <w:r w:rsidRPr="005A6978">
        <w:rPr>
          <w:sz w:val="24"/>
          <w:szCs w:val="24"/>
          <w:lang w:val="lt-LT"/>
        </w:rPr>
        <w:t>. Konkursui negali būti teikiami projektai, kurių tikslas yra: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4</w:t>
      </w:r>
      <w:r w:rsidRPr="005A6978">
        <w:rPr>
          <w:sz w:val="24"/>
          <w:szCs w:val="24"/>
          <w:lang w:val="lt-LT"/>
        </w:rPr>
        <w:t>.1. komercinis turizmas ir atostogos;</w:t>
      </w:r>
    </w:p>
    <w:p w:rsidR="00AF401A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4</w:t>
      </w:r>
      <w:r w:rsidRPr="005A6978">
        <w:rPr>
          <w:sz w:val="24"/>
          <w:szCs w:val="24"/>
          <w:lang w:val="lt-LT"/>
        </w:rPr>
        <w:t>.2. pelno gavimas.</w:t>
      </w:r>
    </w:p>
    <w:p w:rsidR="00B77F1A" w:rsidRPr="005A6978" w:rsidRDefault="00B77F1A" w:rsidP="003615B4">
      <w:pPr>
        <w:spacing w:line="360" w:lineRule="auto"/>
        <w:jc w:val="both"/>
        <w:rPr>
          <w:sz w:val="24"/>
          <w:szCs w:val="24"/>
          <w:lang w:val="lt-LT"/>
        </w:rPr>
      </w:pPr>
    </w:p>
    <w:p w:rsidR="00AF401A" w:rsidRPr="005A6978" w:rsidRDefault="00AF401A" w:rsidP="003615B4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5A6978">
        <w:rPr>
          <w:b/>
          <w:sz w:val="24"/>
          <w:szCs w:val="24"/>
          <w:lang w:val="lt-LT"/>
        </w:rPr>
        <w:t>III SKYRIUS</w:t>
      </w:r>
    </w:p>
    <w:p w:rsidR="00AF401A" w:rsidRPr="005A6978" w:rsidRDefault="00AF401A" w:rsidP="003615B4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5A6978">
        <w:rPr>
          <w:b/>
          <w:sz w:val="24"/>
          <w:szCs w:val="24"/>
          <w:lang w:val="lt-LT"/>
        </w:rPr>
        <w:t>PARAIŠKŲ VERTINIMAS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 w:eastAsia="lt-LT"/>
        </w:rPr>
      </w:pPr>
      <w:r w:rsidRPr="005A6978">
        <w:rPr>
          <w:sz w:val="24"/>
          <w:szCs w:val="24"/>
          <w:lang w:val="lt-LT" w:eastAsia="lt-LT"/>
        </w:rPr>
        <w:tab/>
        <w:t>1</w:t>
      </w:r>
      <w:r>
        <w:rPr>
          <w:sz w:val="24"/>
          <w:szCs w:val="24"/>
          <w:lang w:val="lt-LT" w:eastAsia="lt-LT"/>
        </w:rPr>
        <w:t>5</w:t>
      </w:r>
      <w:r w:rsidRPr="005A6978">
        <w:rPr>
          <w:sz w:val="24"/>
          <w:szCs w:val="24"/>
          <w:lang w:val="lt-LT" w:eastAsia="lt-LT"/>
        </w:rPr>
        <w:t>. Pavėluotai pateiktos paraiškos nevertinamos, o jų teikėjai per 5 dienas apie tai informuojami</w:t>
      </w:r>
      <w:r w:rsidR="00793CCB">
        <w:rPr>
          <w:sz w:val="24"/>
          <w:szCs w:val="24"/>
          <w:lang w:val="lt-LT" w:eastAsia="lt-LT"/>
        </w:rPr>
        <w:t xml:space="preserve"> elektroniniu paštu</w:t>
      </w:r>
      <w:r w:rsidRPr="005A6978">
        <w:rPr>
          <w:sz w:val="24"/>
          <w:szCs w:val="24"/>
          <w:lang w:val="lt-LT" w:eastAsia="lt-LT"/>
        </w:rPr>
        <w:t>.</w:t>
      </w:r>
    </w:p>
    <w:p w:rsidR="00AF401A" w:rsidRPr="005A6978" w:rsidRDefault="00AF401A" w:rsidP="003615B4">
      <w:pPr>
        <w:spacing w:line="360" w:lineRule="auto"/>
        <w:jc w:val="both"/>
        <w:rPr>
          <w:color w:val="FF6600"/>
          <w:sz w:val="24"/>
          <w:szCs w:val="24"/>
          <w:lang w:val="lt-LT" w:eastAsia="lt-LT"/>
        </w:rPr>
      </w:pPr>
      <w:r w:rsidRPr="005A6978">
        <w:rPr>
          <w:caps/>
          <w:sz w:val="24"/>
          <w:szCs w:val="24"/>
          <w:lang w:val="lt-LT" w:eastAsia="lt-LT"/>
        </w:rPr>
        <w:t xml:space="preserve">  </w:t>
      </w:r>
      <w:r>
        <w:rPr>
          <w:caps/>
          <w:sz w:val="24"/>
          <w:szCs w:val="24"/>
          <w:lang w:val="lt-LT" w:eastAsia="lt-LT"/>
        </w:rPr>
        <w:tab/>
      </w:r>
      <w:r w:rsidRPr="005A6978">
        <w:rPr>
          <w:color w:val="000000"/>
          <w:sz w:val="24"/>
          <w:szCs w:val="24"/>
          <w:lang w:val="lt-LT" w:eastAsia="lt-LT"/>
        </w:rPr>
        <w:t>1</w:t>
      </w:r>
      <w:r>
        <w:rPr>
          <w:color w:val="000000"/>
          <w:sz w:val="24"/>
          <w:szCs w:val="24"/>
          <w:lang w:val="lt-LT" w:eastAsia="lt-LT"/>
        </w:rPr>
        <w:t>6</w:t>
      </w:r>
      <w:r w:rsidRPr="005A6978">
        <w:rPr>
          <w:color w:val="000000"/>
          <w:sz w:val="24"/>
          <w:szCs w:val="24"/>
          <w:lang w:val="lt-LT" w:eastAsia="lt-LT"/>
        </w:rPr>
        <w:t>.</w:t>
      </w:r>
      <w:r w:rsidRPr="005A6978">
        <w:rPr>
          <w:sz w:val="24"/>
          <w:szCs w:val="24"/>
          <w:lang w:val="lt-LT" w:eastAsia="lt-LT"/>
        </w:rPr>
        <w:t xml:space="preserve">  Paraiškos vertinamos pagal paraiškos vertinimo kriterijus </w:t>
      </w:r>
      <w:r w:rsidRPr="00F778FC">
        <w:rPr>
          <w:sz w:val="24"/>
          <w:szCs w:val="24"/>
          <w:lang w:val="lt-LT" w:eastAsia="lt-LT"/>
        </w:rPr>
        <w:t>(2 priedas).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ab/>
      </w:r>
      <w:r w:rsidRPr="005A6978">
        <w:rPr>
          <w:sz w:val="24"/>
          <w:szCs w:val="24"/>
          <w:lang w:val="lt-LT" w:eastAsia="lt-LT"/>
        </w:rPr>
        <w:t>1</w:t>
      </w:r>
      <w:r w:rsidR="00793CCB">
        <w:rPr>
          <w:sz w:val="24"/>
          <w:szCs w:val="24"/>
          <w:lang w:val="lt-LT" w:eastAsia="lt-LT"/>
        </w:rPr>
        <w:t>7</w:t>
      </w:r>
      <w:r w:rsidRPr="005A6978">
        <w:rPr>
          <w:sz w:val="24"/>
          <w:szCs w:val="24"/>
          <w:lang w:val="lt-LT" w:eastAsia="lt-LT"/>
        </w:rPr>
        <w:t xml:space="preserve">. Komisija, įvertinusi paraiškas, siūlo </w:t>
      </w:r>
      <w:r w:rsidR="005E1173">
        <w:rPr>
          <w:sz w:val="24"/>
          <w:szCs w:val="24"/>
          <w:lang w:val="lt-LT" w:eastAsia="lt-LT"/>
        </w:rPr>
        <w:t xml:space="preserve">Savivaldybės </w:t>
      </w:r>
      <w:r w:rsidR="00902E7C">
        <w:rPr>
          <w:sz w:val="24"/>
          <w:szCs w:val="24"/>
          <w:lang w:val="lt-LT" w:eastAsia="lt-LT"/>
        </w:rPr>
        <w:t xml:space="preserve">tarybai </w:t>
      </w:r>
      <w:r w:rsidRPr="005A6978">
        <w:rPr>
          <w:sz w:val="24"/>
          <w:szCs w:val="24"/>
          <w:lang w:val="lt-LT" w:eastAsia="lt-LT"/>
        </w:rPr>
        <w:t>finansuoti atrinktus projektus.</w:t>
      </w:r>
    </w:p>
    <w:p w:rsidR="00793CCB" w:rsidRPr="00D267FC" w:rsidRDefault="00AF401A" w:rsidP="00D267FC">
      <w:pPr>
        <w:spacing w:line="360" w:lineRule="auto"/>
        <w:jc w:val="both"/>
        <w:rPr>
          <w:color w:val="FF0000"/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ab/>
      </w:r>
      <w:r w:rsidRPr="005A6978">
        <w:rPr>
          <w:sz w:val="24"/>
          <w:szCs w:val="24"/>
          <w:lang w:val="lt-LT" w:eastAsia="lt-LT"/>
        </w:rPr>
        <w:t>1</w:t>
      </w:r>
      <w:r w:rsidR="00793CCB">
        <w:rPr>
          <w:sz w:val="24"/>
          <w:szCs w:val="24"/>
          <w:lang w:val="lt-LT" w:eastAsia="lt-LT"/>
        </w:rPr>
        <w:t>8</w:t>
      </w:r>
      <w:r w:rsidRPr="005A6978">
        <w:rPr>
          <w:sz w:val="24"/>
          <w:szCs w:val="24"/>
          <w:lang w:val="lt-LT" w:eastAsia="lt-LT"/>
        </w:rPr>
        <w:t xml:space="preserve">. </w:t>
      </w:r>
      <w:r w:rsidR="00902E7C">
        <w:rPr>
          <w:sz w:val="24"/>
          <w:szCs w:val="24"/>
          <w:lang w:val="lt-LT" w:eastAsia="lt-LT"/>
        </w:rPr>
        <w:t xml:space="preserve">Savivaldybės taryba </w:t>
      </w:r>
      <w:r w:rsidRPr="005A6978">
        <w:rPr>
          <w:sz w:val="24"/>
          <w:szCs w:val="24"/>
          <w:lang w:val="lt-LT" w:eastAsia="lt-LT"/>
        </w:rPr>
        <w:t>priima sprendimą dėl finansuojamų projektų, tvirtina jų sąrašą ir skiriamų lėšų dydį.</w:t>
      </w:r>
    </w:p>
    <w:p w:rsidR="00AF401A" w:rsidRPr="005A6978" w:rsidRDefault="00AF401A" w:rsidP="003615B4">
      <w:pPr>
        <w:spacing w:line="360" w:lineRule="auto"/>
        <w:jc w:val="center"/>
        <w:rPr>
          <w:b/>
          <w:sz w:val="24"/>
          <w:szCs w:val="24"/>
          <w:lang w:val="lt-LT" w:eastAsia="ar-SA"/>
        </w:rPr>
      </w:pPr>
      <w:r w:rsidRPr="005A6978">
        <w:rPr>
          <w:b/>
          <w:sz w:val="24"/>
          <w:szCs w:val="24"/>
          <w:lang w:val="lt-LT" w:eastAsia="ar-SA"/>
        </w:rPr>
        <w:t>IV SKYRIUS</w:t>
      </w:r>
    </w:p>
    <w:p w:rsidR="00B77F1A" w:rsidRPr="005A6978" w:rsidRDefault="00AF401A" w:rsidP="00B77F1A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5A6978">
        <w:rPr>
          <w:b/>
          <w:sz w:val="24"/>
          <w:szCs w:val="24"/>
          <w:lang w:val="lt-LT"/>
        </w:rPr>
        <w:t>PROJEKTŲ ĮGYVENDINIMAS</w:t>
      </w:r>
    </w:p>
    <w:p w:rsidR="00AF401A" w:rsidRDefault="00AF401A" w:rsidP="00352F49">
      <w:pPr>
        <w:spacing w:line="360" w:lineRule="auto"/>
        <w:rPr>
          <w:sz w:val="24"/>
          <w:szCs w:val="24"/>
          <w:lang w:val="lt-LT"/>
        </w:rPr>
      </w:pPr>
      <w:bookmarkStart w:id="7" w:name="part_cdbfd7c0ff2442d28309c8596e92a5dc"/>
      <w:bookmarkStart w:id="8" w:name="part_ebf07d3521b54e7ba0437790302bf0bf"/>
      <w:bookmarkEnd w:id="7"/>
      <w:bookmarkEnd w:id="8"/>
      <w:r>
        <w:rPr>
          <w:sz w:val="24"/>
          <w:szCs w:val="24"/>
          <w:lang w:val="lt-LT"/>
        </w:rPr>
        <w:tab/>
      </w:r>
      <w:r w:rsidR="00793CCB">
        <w:rPr>
          <w:sz w:val="24"/>
          <w:szCs w:val="24"/>
          <w:lang w:val="lt-LT"/>
        </w:rPr>
        <w:t>19</w:t>
      </w:r>
      <w:r w:rsidRPr="005A6978">
        <w:rPr>
          <w:sz w:val="24"/>
          <w:szCs w:val="24"/>
          <w:lang w:val="lt-LT"/>
        </w:rPr>
        <w:t xml:space="preserve">. Projektai gali būti vykdomi </w:t>
      </w:r>
      <w:r w:rsidR="001C1241">
        <w:rPr>
          <w:sz w:val="24"/>
          <w:szCs w:val="24"/>
          <w:lang w:val="lt-LT"/>
        </w:rPr>
        <w:t>S</w:t>
      </w:r>
      <w:r w:rsidRPr="005A6978">
        <w:rPr>
          <w:sz w:val="24"/>
          <w:szCs w:val="24"/>
          <w:lang w:val="lt-LT"/>
        </w:rPr>
        <w:t>avivaldybės švietimo</w:t>
      </w:r>
      <w:r>
        <w:rPr>
          <w:sz w:val="24"/>
          <w:szCs w:val="24"/>
          <w:lang w:val="lt-LT"/>
        </w:rPr>
        <w:t>, kultūros</w:t>
      </w:r>
      <w:r w:rsidRPr="005A6978">
        <w:rPr>
          <w:sz w:val="24"/>
          <w:szCs w:val="24"/>
          <w:lang w:val="lt-LT"/>
        </w:rPr>
        <w:t xml:space="preserve"> įstaigose ir kitose institucijose, kurių patalpos ir aplinka pritaikyta tokiai veiklai; stovyklavietėse, kuriose sudarytos sąlygos palapinėms, laikiniems ar mobiliems nameliams statyti, higienos poreikiams tenkinti, laužui kurti, atliekoms sudėti.</w:t>
      </w:r>
    </w:p>
    <w:p w:rsidR="00D267FC" w:rsidRDefault="00D267FC" w:rsidP="00352F49">
      <w:pPr>
        <w:spacing w:line="360" w:lineRule="auto"/>
        <w:rPr>
          <w:sz w:val="24"/>
          <w:szCs w:val="24"/>
          <w:lang w:val="lt-LT"/>
        </w:rPr>
      </w:pPr>
    </w:p>
    <w:p w:rsidR="00D267FC" w:rsidRDefault="00D267FC" w:rsidP="00352F49">
      <w:pPr>
        <w:spacing w:line="360" w:lineRule="auto"/>
        <w:rPr>
          <w:sz w:val="24"/>
          <w:szCs w:val="24"/>
          <w:lang w:val="lt-LT"/>
        </w:rPr>
      </w:pPr>
    </w:p>
    <w:p w:rsidR="00D267FC" w:rsidRPr="005A6978" w:rsidRDefault="00D267FC" w:rsidP="00352F49">
      <w:pPr>
        <w:spacing w:line="360" w:lineRule="auto"/>
        <w:rPr>
          <w:sz w:val="24"/>
          <w:szCs w:val="24"/>
          <w:lang w:val="lt-LT"/>
        </w:rPr>
      </w:pPr>
    </w:p>
    <w:p w:rsidR="00793CCB" w:rsidRDefault="00AF401A" w:rsidP="00D267FC">
      <w:pPr>
        <w:spacing w:line="360" w:lineRule="auto"/>
        <w:jc w:val="both"/>
        <w:rPr>
          <w:sz w:val="24"/>
          <w:szCs w:val="24"/>
          <w:lang w:val="lt-LT"/>
        </w:rPr>
      </w:pPr>
      <w:bookmarkStart w:id="9" w:name="part_1fdfba7fe00b406d8b3b0fd7e3d8fd95"/>
      <w:bookmarkEnd w:id="9"/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2</w:t>
      </w:r>
      <w:r w:rsidR="00793CCB">
        <w:rPr>
          <w:sz w:val="24"/>
          <w:szCs w:val="24"/>
          <w:lang w:val="lt-LT"/>
        </w:rPr>
        <w:t>0</w:t>
      </w:r>
      <w:r w:rsidRPr="005A6978">
        <w:rPr>
          <w:sz w:val="24"/>
          <w:szCs w:val="24"/>
          <w:lang w:val="lt-LT"/>
        </w:rPr>
        <w:t xml:space="preserve">. Projekto trukmė – nuo 5 iki 18 kalendorinių dienų. </w:t>
      </w:r>
    </w:p>
    <w:p w:rsidR="00AF401A" w:rsidRPr="005A6978" w:rsidRDefault="00AF401A" w:rsidP="00793CCB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 w:rsidRPr="005A6978">
        <w:rPr>
          <w:sz w:val="24"/>
          <w:szCs w:val="24"/>
          <w:lang w:val="lt-LT"/>
        </w:rPr>
        <w:t>2</w:t>
      </w:r>
      <w:r w:rsidR="00793CCB">
        <w:rPr>
          <w:sz w:val="24"/>
          <w:szCs w:val="24"/>
          <w:lang w:val="lt-LT"/>
        </w:rPr>
        <w:t>1</w:t>
      </w:r>
      <w:r w:rsidRPr="005A6978">
        <w:rPr>
          <w:sz w:val="24"/>
          <w:szCs w:val="24"/>
          <w:lang w:val="lt-LT"/>
        </w:rPr>
        <w:t xml:space="preserve">. Mažiausias projekto dalyvių skaičius – </w:t>
      </w:r>
      <w:r>
        <w:rPr>
          <w:sz w:val="24"/>
          <w:szCs w:val="24"/>
          <w:lang w:val="lt-LT"/>
        </w:rPr>
        <w:t xml:space="preserve">20, projektų, kuriuose 100 </w:t>
      </w:r>
      <w:r w:rsidR="00561A62">
        <w:rPr>
          <w:sz w:val="24"/>
          <w:szCs w:val="24"/>
          <w:lang w:val="lt-LT"/>
        </w:rPr>
        <w:t>proc.</w:t>
      </w:r>
      <w:r>
        <w:rPr>
          <w:sz w:val="24"/>
          <w:szCs w:val="24"/>
          <w:lang w:val="lt-LT"/>
        </w:rPr>
        <w:t xml:space="preserve"> dalyvių yra specialiųjų poreikių vaikai, mažiausias dalyvių skaičius - 10.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bookmarkStart w:id="10" w:name="part_13547e618a6348a3a6db13a2c0fe001d"/>
      <w:bookmarkEnd w:id="10"/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2</w:t>
      </w:r>
      <w:r w:rsidR="00793CCB">
        <w:rPr>
          <w:sz w:val="24"/>
          <w:szCs w:val="24"/>
          <w:lang w:val="lt-LT"/>
        </w:rPr>
        <w:t>2</w:t>
      </w:r>
      <w:r w:rsidRPr="005A6978">
        <w:rPr>
          <w:sz w:val="24"/>
          <w:szCs w:val="24"/>
          <w:lang w:val="lt-LT"/>
        </w:rPr>
        <w:t>. Projekto vadovas ir vykdytojai skiriami institucijos, vykdančios projektą, vadovo įsakymu.</w:t>
      </w:r>
      <w:bookmarkStart w:id="11" w:name="part_0f03bf7b05bc4474b4f5b74a807553f0"/>
      <w:bookmarkStart w:id="12" w:name="part_1e8c693110fa4307adbc1881e2b5c5be"/>
      <w:bookmarkEnd w:id="11"/>
      <w:bookmarkEnd w:id="12"/>
    </w:p>
    <w:p w:rsidR="00AF401A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bookmarkStart w:id="13" w:name="part_ddc2137bf6794203aefb85d4d38e7636"/>
      <w:bookmarkEnd w:id="13"/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2</w:t>
      </w:r>
      <w:r w:rsidR="00793CCB">
        <w:rPr>
          <w:sz w:val="24"/>
          <w:szCs w:val="24"/>
          <w:lang w:val="lt-LT"/>
        </w:rPr>
        <w:t>3</w:t>
      </w:r>
      <w:r w:rsidRPr="005A6978">
        <w:rPr>
          <w:sz w:val="24"/>
          <w:szCs w:val="24"/>
          <w:lang w:val="lt-LT"/>
        </w:rPr>
        <w:t xml:space="preserve">. Stovyklų ir renginių vadovai įstatymų nustatyta tvarka atsako už </w:t>
      </w:r>
      <w:r w:rsidR="00561A62">
        <w:rPr>
          <w:sz w:val="24"/>
          <w:szCs w:val="24"/>
          <w:lang w:val="lt-LT"/>
        </w:rPr>
        <w:t xml:space="preserve">stovyklaujančių </w:t>
      </w:r>
      <w:r w:rsidRPr="005A6978">
        <w:rPr>
          <w:sz w:val="24"/>
          <w:szCs w:val="24"/>
          <w:lang w:val="lt-LT"/>
        </w:rPr>
        <w:t>vaikų saugumą, sveikatos priežiūrą, higienos sąlygas ir poilsio organizavimo kokybę bei skirtų lėšų tinkamą panaudojimą.</w:t>
      </w:r>
      <w:bookmarkStart w:id="14" w:name="part_70c20a6c8dc94c21be53c7ad954a8061"/>
      <w:bookmarkEnd w:id="14"/>
    </w:p>
    <w:p w:rsidR="00793CCB" w:rsidRPr="005A6978" w:rsidRDefault="00793CCB" w:rsidP="003615B4">
      <w:pPr>
        <w:spacing w:line="360" w:lineRule="auto"/>
        <w:jc w:val="both"/>
        <w:rPr>
          <w:sz w:val="24"/>
          <w:szCs w:val="24"/>
          <w:lang w:val="lt-LT"/>
        </w:rPr>
      </w:pPr>
    </w:p>
    <w:p w:rsidR="00AF401A" w:rsidRPr="005A6978" w:rsidRDefault="00AF401A" w:rsidP="003615B4">
      <w:pPr>
        <w:spacing w:line="360" w:lineRule="auto"/>
        <w:jc w:val="center"/>
        <w:rPr>
          <w:b/>
          <w:sz w:val="24"/>
          <w:szCs w:val="24"/>
          <w:lang w:val="lt-LT" w:eastAsia="lt-LT"/>
        </w:rPr>
      </w:pPr>
      <w:r w:rsidRPr="005A6978">
        <w:rPr>
          <w:b/>
          <w:sz w:val="24"/>
          <w:szCs w:val="24"/>
          <w:lang w:val="lt-LT" w:eastAsia="lt-LT"/>
        </w:rPr>
        <w:t>V SKYRIUS</w:t>
      </w:r>
    </w:p>
    <w:p w:rsidR="00AF401A" w:rsidRPr="003615B4" w:rsidRDefault="00AF401A" w:rsidP="003615B4">
      <w:pPr>
        <w:spacing w:line="360" w:lineRule="auto"/>
        <w:jc w:val="center"/>
        <w:rPr>
          <w:b/>
          <w:sz w:val="24"/>
          <w:szCs w:val="24"/>
          <w:lang w:val="lt-LT" w:eastAsia="lt-LT"/>
        </w:rPr>
      </w:pPr>
      <w:r w:rsidRPr="005A6978">
        <w:rPr>
          <w:b/>
          <w:sz w:val="24"/>
          <w:szCs w:val="24"/>
          <w:lang w:val="lt-LT" w:eastAsia="lt-LT"/>
        </w:rPr>
        <w:t>PROJEKTŲ FINANSAVIMO IR ATSISKAITYMO UŽ PANAUDOTAS LĖŠAS TVARKA</w:t>
      </w:r>
    </w:p>
    <w:p w:rsidR="00AF401A" w:rsidRPr="005A6978" w:rsidRDefault="00AF401A" w:rsidP="003615B4">
      <w:pPr>
        <w:spacing w:line="360" w:lineRule="auto"/>
        <w:jc w:val="both"/>
        <w:rPr>
          <w:color w:val="FF6600"/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ab/>
      </w:r>
      <w:r w:rsidRPr="005A6978">
        <w:rPr>
          <w:sz w:val="24"/>
          <w:szCs w:val="24"/>
          <w:lang w:val="lt-LT" w:eastAsia="lt-LT"/>
        </w:rPr>
        <w:t>2</w:t>
      </w:r>
      <w:r w:rsidR="00793CCB">
        <w:rPr>
          <w:sz w:val="24"/>
          <w:szCs w:val="24"/>
          <w:lang w:val="lt-LT" w:eastAsia="lt-LT"/>
        </w:rPr>
        <w:t>4</w:t>
      </w:r>
      <w:r w:rsidRPr="005A6978">
        <w:rPr>
          <w:sz w:val="24"/>
          <w:szCs w:val="24"/>
          <w:lang w:val="lt-LT" w:eastAsia="lt-LT"/>
        </w:rPr>
        <w:t xml:space="preserve">. Pareiškėjams lėšos skiriamos </w:t>
      </w:r>
      <w:r w:rsidR="0065250C">
        <w:rPr>
          <w:sz w:val="24"/>
          <w:szCs w:val="24"/>
          <w:lang w:val="lt-LT" w:eastAsia="lt-LT"/>
        </w:rPr>
        <w:t>S</w:t>
      </w:r>
      <w:r w:rsidRPr="005A6978">
        <w:rPr>
          <w:sz w:val="24"/>
          <w:szCs w:val="24"/>
          <w:lang w:val="lt-LT" w:eastAsia="lt-LT"/>
        </w:rPr>
        <w:t>avivaldybės tarybos sprendimu</w:t>
      </w:r>
      <w:r>
        <w:rPr>
          <w:color w:val="FF6600"/>
          <w:sz w:val="24"/>
          <w:szCs w:val="24"/>
          <w:lang w:val="lt-LT" w:eastAsia="lt-LT"/>
        </w:rPr>
        <w:t>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2</w:t>
      </w:r>
      <w:r w:rsidR="00793CCB">
        <w:rPr>
          <w:sz w:val="24"/>
          <w:szCs w:val="24"/>
          <w:lang w:val="lt-LT"/>
        </w:rPr>
        <w:t>5</w:t>
      </w:r>
      <w:r w:rsidRPr="005A6978">
        <w:rPr>
          <w:sz w:val="24"/>
          <w:szCs w:val="24"/>
          <w:lang w:val="lt-LT"/>
        </w:rPr>
        <w:t>. Projekto lėšos gali būti naudojamos išlaidoms, tiesiogiai susijusioms su projekte numatytų veiklų vykdymu.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2</w:t>
      </w:r>
      <w:r w:rsidR="00793CCB">
        <w:rPr>
          <w:sz w:val="24"/>
          <w:szCs w:val="24"/>
          <w:lang w:val="lt-LT"/>
        </w:rPr>
        <w:t>6</w:t>
      </w:r>
      <w:r w:rsidRPr="005A6978">
        <w:rPr>
          <w:sz w:val="24"/>
          <w:szCs w:val="24"/>
          <w:lang w:val="lt-LT"/>
        </w:rPr>
        <w:t xml:space="preserve">. </w:t>
      </w:r>
      <w:r w:rsidR="0065250C">
        <w:rPr>
          <w:sz w:val="24"/>
          <w:szCs w:val="24"/>
          <w:lang w:val="lt-LT"/>
        </w:rPr>
        <w:t xml:space="preserve">Savivaldybės </w:t>
      </w:r>
      <w:r w:rsidR="009F6143">
        <w:rPr>
          <w:sz w:val="24"/>
          <w:szCs w:val="24"/>
          <w:lang w:val="lt-LT"/>
        </w:rPr>
        <w:t xml:space="preserve">biudžeto </w:t>
      </w:r>
      <w:r w:rsidRPr="005A6978">
        <w:rPr>
          <w:sz w:val="24"/>
          <w:szCs w:val="24"/>
          <w:lang w:val="lt-LT"/>
        </w:rPr>
        <w:t>lėšomis negali būti finansuojamos projekto išlaidos, skirtos: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2</w:t>
      </w:r>
      <w:r w:rsidR="00793CCB">
        <w:rPr>
          <w:sz w:val="24"/>
          <w:szCs w:val="24"/>
          <w:lang w:val="lt-LT"/>
        </w:rPr>
        <w:t>6</w:t>
      </w:r>
      <w:r w:rsidRPr="005A6978">
        <w:rPr>
          <w:sz w:val="24"/>
          <w:szCs w:val="24"/>
          <w:lang w:val="lt-LT"/>
        </w:rPr>
        <w:t>.1. projektui parengti;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2</w:t>
      </w:r>
      <w:r w:rsidR="00793CCB">
        <w:rPr>
          <w:sz w:val="24"/>
          <w:szCs w:val="24"/>
          <w:lang w:val="lt-LT"/>
        </w:rPr>
        <w:t>6</w:t>
      </w:r>
      <w:r w:rsidRPr="005A6978">
        <w:rPr>
          <w:sz w:val="24"/>
          <w:szCs w:val="24"/>
          <w:lang w:val="lt-LT"/>
        </w:rPr>
        <w:t>.2. ūkiniam inventoriui ir baldams, transporto priemonėms, ryšio priemonėms, kompiuterinei įrangai, medicininei įrangai ir kitam inventoriui, priemonėms ir įrangai, kainuojančiai daugiau kaip 500 eurų ir tarnaujančiai daugiau kaip 1 metus, pirkti;</w:t>
      </w:r>
    </w:p>
    <w:p w:rsidR="00AF401A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2</w:t>
      </w:r>
      <w:r w:rsidR="00793CCB">
        <w:rPr>
          <w:sz w:val="24"/>
          <w:szCs w:val="24"/>
          <w:lang w:val="lt-LT"/>
        </w:rPr>
        <w:t>6</w:t>
      </w:r>
      <w:r w:rsidRPr="005A6978">
        <w:rPr>
          <w:sz w:val="24"/>
          <w:szCs w:val="24"/>
          <w:lang w:val="lt-LT"/>
        </w:rPr>
        <w:t>.3. patalpoms remontuoti.</w:t>
      </w:r>
    </w:p>
    <w:p w:rsidR="00AF401A" w:rsidRPr="005A6978" w:rsidRDefault="00AF401A" w:rsidP="003615B4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A6978">
        <w:rPr>
          <w:sz w:val="24"/>
          <w:szCs w:val="24"/>
          <w:lang w:val="lt-LT"/>
        </w:rPr>
        <w:t>2</w:t>
      </w:r>
      <w:r w:rsidR="00793CCB">
        <w:rPr>
          <w:sz w:val="24"/>
          <w:szCs w:val="24"/>
          <w:lang w:val="lt-LT"/>
        </w:rPr>
        <w:t>7</w:t>
      </w:r>
      <w:r w:rsidRPr="005A6978">
        <w:rPr>
          <w:sz w:val="24"/>
          <w:szCs w:val="24"/>
          <w:lang w:val="lt-LT"/>
        </w:rPr>
        <w:t>. Paraiškos teikėjas apie įgyvendintas priemones viešai informuoja bendruomenę įstaigos, organizacijos interneto svetainėje, socialiniame tinkle arba spaudoje.</w:t>
      </w:r>
    </w:p>
    <w:p w:rsidR="00AF401A" w:rsidRDefault="00AF401A" w:rsidP="00F701C2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C3AEA">
        <w:rPr>
          <w:sz w:val="24"/>
          <w:szCs w:val="24"/>
          <w:lang w:val="lt-LT"/>
        </w:rPr>
        <w:t>2</w:t>
      </w:r>
      <w:r w:rsidR="00793CCB">
        <w:rPr>
          <w:sz w:val="24"/>
          <w:szCs w:val="24"/>
          <w:lang w:val="lt-LT"/>
        </w:rPr>
        <w:t>8</w:t>
      </w:r>
      <w:r w:rsidRPr="00912CB8">
        <w:rPr>
          <w:sz w:val="24"/>
          <w:szCs w:val="24"/>
          <w:lang w:val="lt-LT"/>
        </w:rPr>
        <w:t>. Projekto įgyvendinimo ataskaitą apie įvykdytą veiklą teikėjas turi pateikti Savivaldybės administracijai ne vėliau kaip iki rugsėjo 20 d</w:t>
      </w:r>
      <w:r w:rsidRPr="00F778FC">
        <w:rPr>
          <w:sz w:val="24"/>
          <w:szCs w:val="24"/>
          <w:lang w:val="lt-LT"/>
        </w:rPr>
        <w:t>. (3 priedas).</w:t>
      </w:r>
    </w:p>
    <w:p w:rsidR="00AF401A" w:rsidRDefault="00AF401A" w:rsidP="00F701C2">
      <w:pPr>
        <w:spacing w:line="360" w:lineRule="auto"/>
        <w:jc w:val="both"/>
        <w:rPr>
          <w:sz w:val="24"/>
          <w:szCs w:val="24"/>
          <w:lang w:val="lt-LT"/>
        </w:rPr>
      </w:pPr>
    </w:p>
    <w:p w:rsidR="00AF401A" w:rsidRPr="00CC3AEA" w:rsidRDefault="00AF401A" w:rsidP="00CC3AEA">
      <w:pPr>
        <w:spacing w:line="360" w:lineRule="auto"/>
        <w:jc w:val="center"/>
        <w:rPr>
          <w:sz w:val="24"/>
          <w:szCs w:val="24"/>
          <w:lang w:val="lt-LT"/>
        </w:rPr>
      </w:pPr>
      <w:r w:rsidRPr="005A6978">
        <w:rPr>
          <w:b/>
          <w:sz w:val="24"/>
          <w:szCs w:val="24"/>
          <w:lang w:val="lt-LT" w:eastAsia="lt-LT"/>
        </w:rPr>
        <w:t>VI SKYRIUS</w:t>
      </w:r>
    </w:p>
    <w:p w:rsidR="00AF401A" w:rsidRDefault="00AF401A" w:rsidP="003615B4">
      <w:pPr>
        <w:spacing w:line="360" w:lineRule="auto"/>
        <w:jc w:val="center"/>
        <w:rPr>
          <w:b/>
          <w:sz w:val="24"/>
          <w:szCs w:val="24"/>
          <w:lang w:val="lt-LT" w:eastAsia="lt-LT"/>
        </w:rPr>
      </w:pPr>
      <w:r w:rsidRPr="005A6978">
        <w:rPr>
          <w:b/>
          <w:sz w:val="24"/>
          <w:szCs w:val="24"/>
          <w:lang w:val="lt-LT" w:eastAsia="lt-LT"/>
        </w:rPr>
        <w:t>BAIGIAMOSIOS NUOSTATOS</w:t>
      </w:r>
    </w:p>
    <w:p w:rsidR="00CC3AEA" w:rsidRPr="00793CCB" w:rsidRDefault="00793CCB" w:rsidP="00B64A97">
      <w:pPr>
        <w:spacing w:line="360" w:lineRule="auto"/>
        <w:ind w:firstLine="1296"/>
        <w:jc w:val="both"/>
        <w:rPr>
          <w:b/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29</w:t>
      </w:r>
      <w:r w:rsidR="00AF401A" w:rsidRPr="005A6978">
        <w:rPr>
          <w:sz w:val="24"/>
          <w:szCs w:val="24"/>
          <w:lang w:val="lt-LT" w:eastAsia="lt-LT"/>
        </w:rPr>
        <w:t>. Projektų įgyvendinimo veiklos dokumentai tvarkomi teisės aktų nustatyta tvarka. Už informacijos, lėšų panaudojimo teisėtumą, pateiktų dokumentų tikslumą, gautų lėšų apskaitos tvarkymą atsako lėšų gavėjas Lietuvos Respublikos teisės aktų nustatyta tvarka.</w:t>
      </w:r>
    </w:p>
    <w:p w:rsidR="00AF401A" w:rsidRDefault="00AF401A" w:rsidP="00793CCB">
      <w:pPr>
        <w:spacing w:line="360" w:lineRule="auto"/>
        <w:jc w:val="both"/>
        <w:rPr>
          <w:sz w:val="24"/>
          <w:szCs w:val="24"/>
          <w:lang w:val="lt-LT"/>
        </w:rPr>
      </w:pPr>
      <w:r w:rsidRPr="005A6978">
        <w:rPr>
          <w:sz w:val="24"/>
          <w:szCs w:val="24"/>
          <w:lang w:val="lt-LT"/>
        </w:rPr>
        <w:t>3</w:t>
      </w:r>
      <w:r w:rsidR="00793CCB">
        <w:rPr>
          <w:sz w:val="24"/>
          <w:szCs w:val="24"/>
          <w:lang w:val="lt-LT"/>
        </w:rPr>
        <w:t>0</w:t>
      </w:r>
      <w:r w:rsidRPr="005A6978">
        <w:rPr>
          <w:sz w:val="24"/>
          <w:szCs w:val="24"/>
          <w:lang w:val="lt-LT"/>
        </w:rPr>
        <w:t xml:space="preserve">. Nustačius, kad projekto teikėjas netinkamai atsiskaitė už projektui vykdyti </w:t>
      </w:r>
    </w:p>
    <w:p w:rsidR="00AF401A" w:rsidRDefault="00AF401A" w:rsidP="00CC3AEA">
      <w:pPr>
        <w:spacing w:line="360" w:lineRule="auto"/>
        <w:jc w:val="both"/>
        <w:rPr>
          <w:sz w:val="24"/>
          <w:szCs w:val="24"/>
          <w:lang w:val="lt-LT"/>
        </w:rPr>
      </w:pPr>
      <w:r w:rsidRPr="005A6978">
        <w:rPr>
          <w:sz w:val="24"/>
          <w:szCs w:val="24"/>
          <w:lang w:val="lt-LT"/>
        </w:rPr>
        <w:t xml:space="preserve">panaudotas lėšas arba skirtos lėšos pripažintos netinkamomis projektui vykdyti, jos turi būti </w:t>
      </w:r>
    </w:p>
    <w:p w:rsidR="00AF401A" w:rsidRPr="005A6978" w:rsidRDefault="00982EF7" w:rsidP="00CC3AEA">
      <w:pPr>
        <w:spacing w:line="360" w:lineRule="auto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>grąžinamos į S</w:t>
      </w:r>
      <w:r w:rsidR="00AF401A" w:rsidRPr="005A6978">
        <w:rPr>
          <w:sz w:val="24"/>
          <w:szCs w:val="24"/>
          <w:lang w:val="lt-LT"/>
        </w:rPr>
        <w:t>avivaldybės biudžetą, o lėšos projektui finansuoti projekto teikėjui negali būti skiriamos 3 metus nuo tokio pažeidimo nustatymo momento.</w:t>
      </w:r>
    </w:p>
    <w:p w:rsidR="00AF401A" w:rsidRPr="00ED77AA" w:rsidRDefault="00AF401A" w:rsidP="00ED77AA">
      <w:pPr>
        <w:spacing w:line="360" w:lineRule="auto"/>
        <w:jc w:val="center"/>
        <w:rPr>
          <w:sz w:val="24"/>
          <w:szCs w:val="24"/>
          <w:lang w:val="lt-LT" w:eastAsia="lt-LT"/>
        </w:rPr>
      </w:pPr>
      <w:r w:rsidRPr="005A6978">
        <w:rPr>
          <w:sz w:val="24"/>
          <w:szCs w:val="24"/>
          <w:lang w:val="lt-LT"/>
        </w:rPr>
        <w:t>_________________________________</w:t>
      </w:r>
    </w:p>
    <w:p w:rsidR="00AF401A" w:rsidRDefault="00AF401A" w:rsidP="00A859B5">
      <w:pPr>
        <w:pStyle w:val="Pagrindinistekstas"/>
        <w:rPr>
          <w:sz w:val="24"/>
          <w:szCs w:val="24"/>
          <w:lang w:val="lt-LT"/>
        </w:rPr>
      </w:pPr>
    </w:p>
    <w:p w:rsidR="00AF401A" w:rsidRDefault="00AF401A" w:rsidP="00A859B5">
      <w:pPr>
        <w:pStyle w:val="Pagrindinistekstas"/>
        <w:rPr>
          <w:sz w:val="24"/>
          <w:szCs w:val="24"/>
          <w:lang w:val="lt-LT"/>
        </w:rPr>
      </w:pPr>
    </w:p>
    <w:p w:rsidR="00AF401A" w:rsidRDefault="00AF401A" w:rsidP="00A859B5">
      <w:pPr>
        <w:pStyle w:val="Pagrindinistekstas"/>
        <w:rPr>
          <w:sz w:val="24"/>
          <w:szCs w:val="24"/>
          <w:lang w:val="lt-LT"/>
        </w:rPr>
      </w:pPr>
    </w:p>
    <w:p w:rsidR="00793CCB" w:rsidRDefault="00793CCB" w:rsidP="00793CCB">
      <w:pPr>
        <w:pStyle w:val="Pagrindinistekstas"/>
        <w:spacing w:after="0"/>
        <w:rPr>
          <w:sz w:val="24"/>
          <w:szCs w:val="24"/>
          <w:lang w:val="lt-LT"/>
        </w:rPr>
      </w:pPr>
    </w:p>
    <w:p w:rsidR="00AF401A" w:rsidRPr="00FE1409" w:rsidRDefault="00AF401A" w:rsidP="00793CCB">
      <w:pPr>
        <w:pStyle w:val="Pagrindinistekstas"/>
        <w:spacing w:after="0"/>
        <w:rPr>
          <w:sz w:val="24"/>
          <w:lang w:val="lt-LT"/>
        </w:rPr>
      </w:pPr>
      <w:r>
        <w:rPr>
          <w:lang w:val="lt-LT"/>
        </w:rPr>
        <w:lastRenderedPageBreak/>
        <w:tab/>
      </w:r>
      <w:r>
        <w:rPr>
          <w:lang w:val="lt-LT"/>
        </w:rPr>
        <w:tab/>
      </w:r>
    </w:p>
    <w:p w:rsidR="00AF401A" w:rsidRPr="00BD204C" w:rsidRDefault="00AF401A" w:rsidP="0060047E">
      <w:pPr>
        <w:spacing w:before="100" w:beforeAutospacing="1" w:after="100" w:afterAutospacing="1"/>
        <w:ind w:left="5040"/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Kaišiadorių rajono savivaldybės neformaliojo</w:t>
      </w:r>
      <w:r>
        <w:rPr>
          <w:sz w:val="24"/>
          <w:szCs w:val="24"/>
          <w:lang w:val="lt-LT"/>
        </w:rPr>
        <w:t xml:space="preserve"> vaikų </w:t>
      </w:r>
      <w:r w:rsidRPr="00BD204C">
        <w:rPr>
          <w:sz w:val="24"/>
          <w:szCs w:val="24"/>
          <w:lang w:val="lt-LT"/>
        </w:rPr>
        <w:t>švietimo projektų rėmimo tvarkos aprašo 1 priedas</w:t>
      </w:r>
    </w:p>
    <w:p w:rsidR="00AF401A" w:rsidRPr="00BD204C" w:rsidRDefault="00AF401A" w:rsidP="0060047E">
      <w:pPr>
        <w:spacing w:before="100" w:beforeAutospacing="1" w:after="100" w:afterAutospacing="1"/>
        <w:ind w:right="179"/>
        <w:jc w:val="center"/>
        <w:rPr>
          <w:b/>
          <w:bCs/>
          <w:caps/>
          <w:sz w:val="24"/>
          <w:szCs w:val="24"/>
          <w:lang w:val="lt-LT"/>
        </w:rPr>
      </w:pPr>
      <w:r w:rsidRPr="00BD204C">
        <w:rPr>
          <w:b/>
          <w:bCs/>
          <w:caps/>
          <w:sz w:val="24"/>
          <w:szCs w:val="24"/>
          <w:lang w:val="lt-LT"/>
        </w:rPr>
        <w:t xml:space="preserve">PARAIŠKA KAIŠIADORIŲ RAJONO SAVIVALDYBĖS  neFORMALIOJO </w:t>
      </w:r>
      <w:r>
        <w:rPr>
          <w:b/>
          <w:bCs/>
          <w:caps/>
          <w:sz w:val="24"/>
          <w:szCs w:val="24"/>
          <w:lang w:val="lt-LT"/>
        </w:rPr>
        <w:t xml:space="preserve">VAIKŲ </w:t>
      </w:r>
      <w:r w:rsidRPr="00BD204C">
        <w:rPr>
          <w:b/>
          <w:bCs/>
          <w:caps/>
          <w:sz w:val="24"/>
          <w:szCs w:val="24"/>
          <w:lang w:val="lt-LT"/>
        </w:rPr>
        <w:t>ŠVIETIMO PROJEKTŲ RĖMIMO KONKURSUI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9724"/>
      </w:tblGrid>
      <w:tr w:rsidR="00AF401A" w:rsidRPr="00BD204C" w:rsidTr="008E1736"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caps/>
                <w:sz w:val="24"/>
                <w:szCs w:val="24"/>
                <w:lang w:val="lt-LT"/>
              </w:rPr>
              <w:t>1</w:t>
            </w:r>
            <w:r w:rsidRPr="00BD204C">
              <w:rPr>
                <w:sz w:val="24"/>
                <w:szCs w:val="24"/>
                <w:lang w:val="lt-LT"/>
              </w:rPr>
              <w:t>. Pareiškėjo pavadinimas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9724"/>
      </w:tblGrid>
      <w:tr w:rsidR="00AF401A" w:rsidRPr="00BD204C" w:rsidTr="008E1736"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2. Projekto pavadinimas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3160"/>
        <w:gridCol w:w="6479"/>
      </w:tblGrid>
      <w:tr w:rsidR="00AF401A" w:rsidRPr="00BD204C" w:rsidTr="008E1736"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caps/>
                <w:sz w:val="24"/>
                <w:szCs w:val="24"/>
                <w:lang w:val="lt-LT"/>
              </w:rPr>
              <w:t xml:space="preserve">3. </w:t>
            </w:r>
            <w:r w:rsidRPr="00BD204C">
              <w:rPr>
                <w:sz w:val="24"/>
                <w:szCs w:val="24"/>
                <w:lang w:val="lt-LT"/>
              </w:rPr>
              <w:t>Informacija apie pareiškėją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F401A" w:rsidRPr="00BD204C" w:rsidRDefault="00AF401A" w:rsidP="008E1736">
            <w:pPr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</w:tr>
      <w:tr w:rsidR="00AF401A" w:rsidRPr="00BD204C" w:rsidTr="008E1736">
        <w:tc>
          <w:tcPr>
            <w:tcW w:w="9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Adresas</w:t>
            </w:r>
          </w:p>
        </w:tc>
      </w:tr>
      <w:tr w:rsidR="00AF401A" w:rsidRPr="00BD204C" w:rsidTr="008E1736">
        <w:tc>
          <w:tcPr>
            <w:tcW w:w="9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Telefonas </w:t>
            </w:r>
          </w:p>
        </w:tc>
      </w:tr>
      <w:tr w:rsidR="00AF401A" w:rsidRPr="00BD204C" w:rsidTr="008E1736">
        <w:tc>
          <w:tcPr>
            <w:tcW w:w="9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Elektroninis paštas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4290"/>
        <w:gridCol w:w="5349"/>
      </w:tblGrid>
      <w:tr w:rsidR="00AF401A" w:rsidRPr="00BD204C" w:rsidTr="008E1736"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4. Informacija apie projekto vadovą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F401A" w:rsidRPr="00BD204C" w:rsidRDefault="00AF401A" w:rsidP="008E1736">
            <w:pPr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</w:tr>
      <w:tr w:rsidR="00AF401A" w:rsidRPr="00BD204C" w:rsidTr="008E1736">
        <w:tc>
          <w:tcPr>
            <w:tcW w:w="9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Vardas, pavardė ir pareigos </w:t>
            </w:r>
          </w:p>
        </w:tc>
      </w:tr>
      <w:tr w:rsidR="00AF401A" w:rsidRPr="00BD204C" w:rsidTr="008E1736">
        <w:tc>
          <w:tcPr>
            <w:tcW w:w="9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Kiti projekto vykdytojai (vardas, pavardė, pareigos)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9724"/>
      </w:tblGrid>
      <w:tr w:rsidR="00AF401A" w:rsidRPr="00BD204C" w:rsidTr="008E1736"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5. Projekto pristatymas</w:t>
            </w:r>
          </w:p>
        </w:tc>
      </w:tr>
      <w:tr w:rsidR="00AF401A" w:rsidRPr="00BD204C" w:rsidTr="008E1736">
        <w:tc>
          <w:tcPr>
            <w:tcW w:w="9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5.1. Aktualumas / problema / situacijos analizė</w:t>
            </w:r>
          </w:p>
        </w:tc>
      </w:tr>
      <w:tr w:rsidR="00AF401A" w:rsidRPr="00BD204C" w:rsidTr="008E1736">
        <w:tc>
          <w:tcPr>
            <w:tcW w:w="9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5.2. Tikslas, uždaviniai</w:t>
            </w:r>
          </w:p>
        </w:tc>
      </w:tr>
      <w:tr w:rsidR="00AF401A" w:rsidRPr="00BD204C" w:rsidTr="008E1736">
        <w:tc>
          <w:tcPr>
            <w:tcW w:w="9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5.3. Turinys (ne daugiau kaip 0,5 psl.) </w:t>
            </w:r>
          </w:p>
        </w:tc>
      </w:tr>
      <w:tr w:rsidR="00AF401A" w:rsidRPr="00BD204C" w:rsidTr="008E1736">
        <w:tc>
          <w:tcPr>
            <w:tcW w:w="9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5.4. Siekiami rezultatai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9724"/>
      </w:tblGrid>
      <w:tr w:rsidR="00AF401A" w:rsidRPr="00BD204C" w:rsidTr="008E1736"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6. Projekto vykdymo laikas ir trukmė (kiek dienų iš viso)</w:t>
            </w:r>
          </w:p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5520"/>
        <w:gridCol w:w="1920"/>
        <w:gridCol w:w="2284"/>
      </w:tblGrid>
      <w:tr w:rsidR="00AF401A" w:rsidRPr="00BD204C" w:rsidTr="008E1736">
        <w:tc>
          <w:tcPr>
            <w:tcW w:w="9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7. Veiklos planas</w:t>
            </w:r>
          </w:p>
        </w:tc>
      </w:tr>
      <w:tr w:rsidR="00AF401A" w:rsidRPr="00BD204C" w:rsidTr="008E1736"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Numatomos vykdyti veiklos, priemonės, renginiai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Vykdymo data  </w:t>
            </w:r>
          </w:p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Atsakingas vykdytojas</w:t>
            </w:r>
          </w:p>
        </w:tc>
      </w:tr>
      <w:tr w:rsidR="00AF401A" w:rsidRPr="00BD204C" w:rsidTr="008E1736"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2040"/>
        <w:gridCol w:w="2640"/>
        <w:gridCol w:w="5044"/>
      </w:tblGrid>
      <w:tr w:rsidR="00AF401A" w:rsidRPr="00BD204C" w:rsidTr="008E1736">
        <w:trPr>
          <w:trHeight w:val="421"/>
        </w:trPr>
        <w:tc>
          <w:tcPr>
            <w:tcW w:w="9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8. Projekto dalyviai </w:t>
            </w:r>
          </w:p>
        </w:tc>
      </w:tr>
      <w:tr w:rsidR="00AF401A" w:rsidRPr="00BD204C" w:rsidTr="008E173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Dalyvių skaičius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Iš jų socialiai remtinų vaikų skaičius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Dalyvių amžius (klasė)</w:t>
            </w:r>
          </w:p>
        </w:tc>
      </w:tr>
      <w:tr w:rsidR="00AF401A" w:rsidRPr="00BD204C" w:rsidTr="008E173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 </w:t>
      </w:r>
    </w:p>
    <w:tbl>
      <w:tblPr>
        <w:tblW w:w="9720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527"/>
        <w:gridCol w:w="3913"/>
        <w:gridCol w:w="1680"/>
        <w:gridCol w:w="1800"/>
        <w:gridCol w:w="1800"/>
      </w:tblGrid>
      <w:tr w:rsidR="00AF401A" w:rsidRPr="00BD204C" w:rsidTr="008E1736">
        <w:trPr>
          <w:cantSplit/>
          <w:trHeight w:val="330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1A" w:rsidRPr="00BD204C" w:rsidRDefault="00AF401A" w:rsidP="008E1736">
            <w:pPr>
              <w:ind w:right="-108"/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91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Paraiškos sąmata</w:t>
            </w:r>
          </w:p>
        </w:tc>
      </w:tr>
      <w:tr w:rsidR="00AF401A" w:rsidRPr="00BD204C" w:rsidTr="008E1736">
        <w:trPr>
          <w:cantSplit/>
          <w:trHeight w:val="540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1A" w:rsidRPr="00BD204C" w:rsidRDefault="00AF401A" w:rsidP="008E1736">
            <w:pPr>
              <w:ind w:right="-108"/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9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Išlaidų pavadinimas </w:t>
            </w:r>
          </w:p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(</w:t>
            </w:r>
            <w:r w:rsidRPr="00BD204C">
              <w:rPr>
                <w:sz w:val="24"/>
                <w:szCs w:val="24"/>
                <w:u w:val="single"/>
                <w:lang w:val="lt-LT"/>
              </w:rPr>
              <w:t>detalizuoti ir nurodyti paskirtį</w:t>
            </w:r>
            <w:r w:rsidRPr="00BD204C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Lėšos pagal finansavimo šaltinius, </w:t>
            </w:r>
            <w:proofErr w:type="spellStart"/>
            <w:r w:rsidRPr="00BD204C">
              <w:rPr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AF401A" w:rsidRPr="00BD204C" w:rsidTr="008E1736">
        <w:trPr>
          <w:cantSplit/>
          <w:trHeight w:val="8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01A" w:rsidRPr="00BD204C" w:rsidRDefault="00AF401A" w:rsidP="008E173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01A" w:rsidRPr="00BD204C" w:rsidRDefault="00AF401A" w:rsidP="008E173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1A" w:rsidRPr="00BD204C" w:rsidRDefault="00AF401A" w:rsidP="008E1736">
            <w:pPr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Lėšos, prašomos iš savivaldybės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1A" w:rsidRPr="00BD204C" w:rsidRDefault="00AF401A" w:rsidP="008E1736">
            <w:pPr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Iš kitų finansavimo šaltinių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01A" w:rsidRPr="00BD204C" w:rsidRDefault="00AF401A" w:rsidP="008E1736">
            <w:pPr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Tėvų įnašas</w:t>
            </w:r>
          </w:p>
        </w:tc>
      </w:tr>
      <w:tr w:rsidR="00AF401A" w:rsidRPr="00BD204C" w:rsidTr="008E1736"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Maitinimo išlaidos </w:t>
            </w:r>
            <w:r w:rsidRPr="00BD204C">
              <w:rPr>
                <w:i/>
                <w:iCs/>
                <w:sz w:val="24"/>
                <w:szCs w:val="24"/>
                <w:lang w:val="lt-LT"/>
              </w:rPr>
              <w:t xml:space="preserve">(vaikų sk. x </w:t>
            </w:r>
            <w:proofErr w:type="spellStart"/>
            <w:r w:rsidRPr="00BD204C">
              <w:rPr>
                <w:i/>
                <w:iCs/>
                <w:sz w:val="24"/>
                <w:szCs w:val="24"/>
                <w:lang w:val="lt-LT"/>
              </w:rPr>
              <w:t>Eur</w:t>
            </w:r>
            <w:proofErr w:type="spellEnd"/>
            <w:r w:rsidRPr="00BD204C">
              <w:rPr>
                <w:i/>
                <w:iCs/>
                <w:sz w:val="24"/>
                <w:szCs w:val="24"/>
                <w:lang w:val="lt-LT"/>
              </w:rPr>
              <w:t xml:space="preserve"> x dienų sk.)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</w:tr>
      <w:tr w:rsidR="00AF401A" w:rsidRPr="00BD204C" w:rsidTr="008E173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keepNext/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Transporto išlaidos </w:t>
            </w:r>
            <w:r w:rsidRPr="00BD204C">
              <w:rPr>
                <w:i/>
                <w:iCs/>
                <w:sz w:val="24"/>
                <w:szCs w:val="24"/>
                <w:lang w:val="lt-LT"/>
              </w:rPr>
              <w:t>(kur, kokiu tikslu, kokiu transportu)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</w:tr>
      <w:tr w:rsidR="00AF401A" w:rsidRPr="00BD204C" w:rsidTr="008E1736"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keepNext/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Prekės </w:t>
            </w:r>
            <w:r w:rsidRPr="00BD204C">
              <w:rPr>
                <w:i/>
                <w:iCs/>
                <w:sz w:val="24"/>
                <w:szCs w:val="24"/>
                <w:lang w:val="lt-LT"/>
              </w:rPr>
              <w:t>(kokios, kiek, kokiam tikslui)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</w:tr>
      <w:tr w:rsidR="00AF401A" w:rsidRPr="00BD204C" w:rsidTr="008E1736"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keepNext/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Kitos išlaidos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</w:tr>
      <w:tr w:rsidR="00AF401A" w:rsidRPr="00BD204C" w:rsidTr="008E1736">
        <w:trPr>
          <w:cantSplit/>
        </w:trPr>
        <w:tc>
          <w:tcPr>
            <w:tcW w:w="4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b/>
                <w:bCs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</w:tc>
      </w:tr>
    </w:tbl>
    <w:p w:rsidR="00AF401A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p w:rsidR="00AF401A" w:rsidRDefault="00AF401A" w:rsidP="0060047E">
      <w:pPr>
        <w:jc w:val="both"/>
        <w:rPr>
          <w:sz w:val="24"/>
          <w:szCs w:val="24"/>
          <w:lang w:val="lt-LT"/>
        </w:rPr>
      </w:pPr>
    </w:p>
    <w:p w:rsidR="00AF401A" w:rsidRDefault="00AF401A" w:rsidP="0060047E">
      <w:pPr>
        <w:jc w:val="both"/>
        <w:rPr>
          <w:sz w:val="24"/>
          <w:szCs w:val="24"/>
          <w:lang w:val="lt-LT"/>
        </w:rPr>
      </w:pPr>
    </w:p>
    <w:p w:rsidR="00AF401A" w:rsidRDefault="00AF401A" w:rsidP="0060047E">
      <w:pPr>
        <w:jc w:val="both"/>
        <w:rPr>
          <w:sz w:val="24"/>
          <w:szCs w:val="24"/>
          <w:lang w:val="lt-LT"/>
        </w:rPr>
      </w:pPr>
    </w:p>
    <w:p w:rsidR="00AF401A" w:rsidRDefault="00AF401A" w:rsidP="0060047E">
      <w:pPr>
        <w:jc w:val="both"/>
        <w:rPr>
          <w:sz w:val="24"/>
          <w:szCs w:val="24"/>
          <w:lang w:val="lt-LT"/>
        </w:rPr>
      </w:pPr>
    </w:p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9746"/>
      </w:tblGrid>
      <w:tr w:rsidR="00AF401A" w:rsidRPr="00BD204C" w:rsidTr="008E1736">
        <w:tc>
          <w:tcPr>
            <w:tcW w:w="9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10. Kiti rėmėjai ir finansavimo šaltiniai (išvardinti rėmėjus ir skiriamas lėšas ar kitas paramos formas bei paramos statusą (suteikta, laukiama atsakymo ir pan. )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tbl>
      <w:tblPr>
        <w:tblW w:w="9724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9724"/>
      </w:tblGrid>
      <w:tr w:rsidR="00AF401A" w:rsidRPr="00BD204C" w:rsidTr="008E1736"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11. Partneriai ir jų vaidmuo įgyvendinant projektą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9724"/>
      </w:tblGrid>
      <w:tr w:rsidR="00AF401A" w:rsidRPr="00BD204C" w:rsidTr="008E1736"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12. Jei projektas tęstinis, nurodyti nuo kurių metų vykdoma 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tbl>
      <w:tblPr>
        <w:tblW w:w="9720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9720"/>
      </w:tblGrid>
      <w:tr w:rsidR="00AF401A" w:rsidRPr="00BD204C" w:rsidTr="008E1736"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13. Organizuojamos stovyklos tipas (pabraukti)</w:t>
            </w:r>
          </w:p>
        </w:tc>
      </w:tr>
      <w:tr w:rsidR="00AF401A" w:rsidRPr="00BD204C" w:rsidTr="008E1736">
        <w:tc>
          <w:tcPr>
            <w:tcW w:w="9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Dieninė, turistinė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tbl>
      <w:tblPr>
        <w:tblW w:w="9724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9724"/>
      </w:tblGrid>
      <w:tr w:rsidR="00AF401A" w:rsidRPr="00BD204C" w:rsidTr="008E1736"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14. Organizuojamos stovyklos kryptis (pabraukti)</w:t>
            </w:r>
          </w:p>
        </w:tc>
      </w:tr>
      <w:tr w:rsidR="00AF401A" w:rsidRPr="00BD204C" w:rsidTr="008E1736">
        <w:tc>
          <w:tcPr>
            <w:tcW w:w="9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 </w:t>
            </w:r>
          </w:p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color w:val="000000"/>
                <w:sz w:val="24"/>
                <w:szCs w:val="24"/>
                <w:lang w:val="lt-LT"/>
              </w:rPr>
              <w:t xml:space="preserve">bendro pobūdžio, kūrybinė/meninė, kraštotyrinė/istorinė, ekologinė, sportinė, turistinė, mokslinė, kalbų mokymo, konfesinė, </w:t>
            </w:r>
            <w:r w:rsidRPr="00BD204C">
              <w:rPr>
                <w:sz w:val="24"/>
                <w:szCs w:val="24"/>
                <w:lang w:val="lt-LT"/>
              </w:rPr>
              <w:t>mišri (patikslinti, kokia)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tbl>
      <w:tblPr>
        <w:tblW w:w="9724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9724"/>
      </w:tblGrid>
      <w:tr w:rsidR="00AF401A" w:rsidRPr="00BD204C" w:rsidTr="008E1736"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 xml:space="preserve">15. Prie paraiškos pridedama </w:t>
            </w:r>
          </w:p>
        </w:tc>
      </w:tr>
      <w:tr w:rsidR="00AF401A" w:rsidRPr="00BD204C" w:rsidTr="008E1736">
        <w:tc>
          <w:tcPr>
            <w:tcW w:w="9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1A" w:rsidRPr="00BD204C" w:rsidRDefault="00AF401A" w:rsidP="008E1736">
            <w:pPr>
              <w:ind w:left="360"/>
              <w:jc w:val="both"/>
              <w:rPr>
                <w:sz w:val="24"/>
                <w:szCs w:val="24"/>
                <w:lang w:val="lt-LT"/>
              </w:rPr>
            </w:pPr>
            <w:r w:rsidRPr="00BD204C">
              <w:rPr>
                <w:sz w:val="24"/>
                <w:szCs w:val="24"/>
                <w:lang w:val="lt-LT"/>
              </w:rPr>
              <w:t>Mokinių, kurie dalyvaus projekte, sąrašas</w:t>
            </w:r>
          </w:p>
        </w:tc>
      </w:tr>
    </w:tbl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p w:rsidR="00AF401A" w:rsidRPr="00BD204C" w:rsidRDefault="00AF401A" w:rsidP="0060047E">
      <w:pPr>
        <w:ind w:firstLine="480"/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Tvirtinu, kad paraiškoje pateikta informacija yra tiksli ir teisinga. Įsipareigoju, gavęs paramą, informuoti Savivaldyb</w:t>
      </w:r>
      <w:r w:rsidR="00AE7D6D">
        <w:rPr>
          <w:sz w:val="24"/>
          <w:szCs w:val="24"/>
          <w:lang w:val="lt-LT"/>
        </w:rPr>
        <w:t>ės administraciją</w:t>
      </w:r>
      <w:bookmarkStart w:id="15" w:name="_GoBack"/>
      <w:bookmarkEnd w:id="15"/>
      <w:r w:rsidRPr="00BD204C">
        <w:rPr>
          <w:sz w:val="24"/>
          <w:szCs w:val="24"/>
          <w:lang w:val="lt-LT"/>
        </w:rPr>
        <w:t>, kaip vykdomas projektas ir laiku pateikti galutinę ataskaitą.</w:t>
      </w:r>
    </w:p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 xml:space="preserve">Data:  </w:t>
      </w:r>
    </w:p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u w:val="single"/>
          <w:lang w:val="lt-LT"/>
        </w:rPr>
        <w:t>Įstaigos vadovas</w:t>
      </w:r>
    </w:p>
    <w:p w:rsidR="00AF401A" w:rsidRPr="00BD204C" w:rsidRDefault="00AF401A" w:rsidP="0060047E">
      <w:pPr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(pareigos)                                                 (parašas)                           (vardas ir pavardė)                    A. V.</w:t>
      </w:r>
    </w:p>
    <w:p w:rsidR="00AF401A" w:rsidRPr="00BD204C" w:rsidRDefault="00AF401A" w:rsidP="0060047E">
      <w:pPr>
        <w:ind w:firstLine="2220"/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 </w:t>
      </w:r>
    </w:p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u w:val="single"/>
          <w:lang w:val="lt-LT"/>
        </w:rPr>
        <w:t>Projekto  vadovas</w:t>
      </w:r>
    </w:p>
    <w:p w:rsidR="00AF401A" w:rsidRPr="00BD204C" w:rsidRDefault="00AF401A" w:rsidP="0060047E">
      <w:pPr>
        <w:jc w:val="both"/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>(pareigos)                                                 (parašas)                           (vardas ir pavardė)</w:t>
      </w:r>
    </w:p>
    <w:p w:rsidR="00AF401A" w:rsidRPr="00BD204C" w:rsidRDefault="00AF401A" w:rsidP="0060047E">
      <w:pPr>
        <w:rPr>
          <w:sz w:val="24"/>
          <w:szCs w:val="24"/>
          <w:lang w:val="lt-LT"/>
        </w:rPr>
      </w:pPr>
      <w:bookmarkStart w:id="16" w:name="part_1f9b1c0ecce74434bb3fc6cffb1e34f4"/>
      <w:bookmarkEnd w:id="16"/>
      <w:r w:rsidRPr="00BD204C">
        <w:rPr>
          <w:sz w:val="24"/>
          <w:szCs w:val="24"/>
        </w:rPr>
        <w:t> </w:t>
      </w:r>
    </w:p>
    <w:p w:rsidR="00AF401A" w:rsidRPr="00BD204C" w:rsidRDefault="00AF401A" w:rsidP="0060047E">
      <w:pPr>
        <w:rPr>
          <w:sz w:val="24"/>
          <w:szCs w:val="24"/>
          <w:lang w:val="en-GB"/>
        </w:rPr>
      </w:pPr>
    </w:p>
    <w:p w:rsidR="00AF401A" w:rsidRPr="00BD204C" w:rsidRDefault="00AF401A" w:rsidP="0060047E">
      <w:pPr>
        <w:jc w:val="center"/>
        <w:rPr>
          <w:sz w:val="24"/>
          <w:szCs w:val="24"/>
          <w:lang w:val="lt-LT"/>
        </w:rPr>
      </w:pPr>
      <w:r w:rsidRPr="00BD204C">
        <w:rPr>
          <w:sz w:val="24"/>
          <w:szCs w:val="24"/>
        </w:rPr>
        <w:tab/>
      </w:r>
      <w:r w:rsidRPr="00BD204C">
        <w:rPr>
          <w:sz w:val="24"/>
          <w:szCs w:val="24"/>
        </w:rPr>
        <w:tab/>
      </w:r>
    </w:p>
    <w:p w:rsidR="00AF401A" w:rsidRPr="00BD204C" w:rsidRDefault="00AF401A" w:rsidP="0060047E">
      <w:pPr>
        <w:rPr>
          <w:sz w:val="24"/>
          <w:szCs w:val="24"/>
          <w:lang w:val="lt-LT"/>
        </w:rPr>
      </w:pPr>
      <w:r w:rsidRPr="00BD204C">
        <w:rPr>
          <w:sz w:val="24"/>
          <w:szCs w:val="24"/>
          <w:lang w:val="lt-LT"/>
        </w:rPr>
        <w:tab/>
      </w:r>
      <w:r w:rsidRPr="00BD204C">
        <w:rPr>
          <w:sz w:val="24"/>
          <w:szCs w:val="24"/>
          <w:lang w:val="lt-LT"/>
        </w:rPr>
        <w:tab/>
        <w:t>________________________________</w:t>
      </w:r>
    </w:p>
    <w:p w:rsidR="00AF401A" w:rsidRPr="00BD204C" w:rsidRDefault="00AF401A" w:rsidP="0060047E">
      <w:pPr>
        <w:rPr>
          <w:sz w:val="24"/>
          <w:szCs w:val="24"/>
          <w:lang w:val="en-GB"/>
        </w:rPr>
      </w:pPr>
    </w:p>
    <w:p w:rsidR="00AF401A" w:rsidRPr="00BD204C" w:rsidRDefault="00AF401A" w:rsidP="0060047E">
      <w:pPr>
        <w:rPr>
          <w:sz w:val="24"/>
          <w:szCs w:val="24"/>
        </w:rPr>
      </w:pPr>
    </w:p>
    <w:p w:rsidR="00AF401A" w:rsidRPr="00BD204C" w:rsidRDefault="00AF401A" w:rsidP="0060047E">
      <w:pPr>
        <w:rPr>
          <w:sz w:val="24"/>
          <w:szCs w:val="24"/>
        </w:rPr>
      </w:pPr>
    </w:p>
    <w:p w:rsidR="00AF401A" w:rsidRPr="00BD204C" w:rsidRDefault="00AF401A" w:rsidP="0060047E">
      <w:pPr>
        <w:rPr>
          <w:sz w:val="24"/>
          <w:szCs w:val="24"/>
        </w:rPr>
      </w:pPr>
    </w:p>
    <w:p w:rsidR="00AF401A" w:rsidRPr="00BD204C" w:rsidRDefault="00AF401A" w:rsidP="0060047E">
      <w:pPr>
        <w:rPr>
          <w:sz w:val="24"/>
          <w:szCs w:val="24"/>
        </w:rPr>
      </w:pPr>
    </w:p>
    <w:p w:rsidR="00AF401A" w:rsidRPr="00BD204C" w:rsidRDefault="00AF401A" w:rsidP="0060047E">
      <w:pPr>
        <w:rPr>
          <w:sz w:val="24"/>
          <w:szCs w:val="24"/>
        </w:rPr>
      </w:pPr>
    </w:p>
    <w:p w:rsidR="00AF401A" w:rsidRPr="00BD204C" w:rsidRDefault="00AF401A" w:rsidP="0060047E">
      <w:pPr>
        <w:rPr>
          <w:sz w:val="24"/>
          <w:szCs w:val="24"/>
        </w:rPr>
      </w:pPr>
    </w:p>
    <w:p w:rsidR="00AF401A" w:rsidRPr="00BD204C" w:rsidRDefault="00AF401A" w:rsidP="0060047E">
      <w:pPr>
        <w:rPr>
          <w:sz w:val="24"/>
          <w:szCs w:val="24"/>
        </w:rPr>
      </w:pPr>
    </w:p>
    <w:p w:rsidR="00AF401A" w:rsidRPr="00BD204C" w:rsidRDefault="00AF401A" w:rsidP="0060047E">
      <w:pPr>
        <w:rPr>
          <w:sz w:val="24"/>
          <w:szCs w:val="24"/>
        </w:rPr>
      </w:pPr>
    </w:p>
    <w:p w:rsidR="00AF401A" w:rsidRPr="00BD204C" w:rsidRDefault="00AF401A" w:rsidP="0060047E">
      <w:pPr>
        <w:rPr>
          <w:sz w:val="24"/>
          <w:szCs w:val="24"/>
        </w:rPr>
      </w:pPr>
    </w:p>
    <w:p w:rsidR="00AF401A" w:rsidRPr="00BD204C" w:rsidRDefault="00AF401A" w:rsidP="0060047E">
      <w:pPr>
        <w:rPr>
          <w:sz w:val="24"/>
          <w:szCs w:val="24"/>
        </w:rPr>
      </w:pPr>
    </w:p>
    <w:p w:rsidR="00AF401A" w:rsidRPr="00BD204C" w:rsidRDefault="00AF401A" w:rsidP="0060047E">
      <w:pPr>
        <w:rPr>
          <w:sz w:val="24"/>
          <w:szCs w:val="24"/>
        </w:rPr>
      </w:pPr>
    </w:p>
    <w:p w:rsidR="00AF401A" w:rsidRDefault="00AF401A" w:rsidP="0060047E"/>
    <w:p w:rsidR="00AF401A" w:rsidRDefault="00AF401A" w:rsidP="0060047E"/>
    <w:p w:rsidR="00AF401A" w:rsidRDefault="00AF401A" w:rsidP="0060047E"/>
    <w:p w:rsidR="00AF401A" w:rsidRDefault="00AF401A" w:rsidP="0060047E"/>
    <w:p w:rsidR="00AF401A" w:rsidRDefault="00AF401A" w:rsidP="00A859B5">
      <w:pPr>
        <w:pStyle w:val="Pagrindinistekstas"/>
        <w:rPr>
          <w:sz w:val="24"/>
          <w:szCs w:val="24"/>
          <w:lang w:val="lt-LT"/>
        </w:rPr>
      </w:pPr>
    </w:p>
    <w:p w:rsidR="00AF401A" w:rsidRPr="00BD204C" w:rsidRDefault="00AF401A" w:rsidP="006250C8">
      <w:pPr>
        <w:spacing w:before="100" w:beforeAutospacing="1" w:after="100" w:afterAutospacing="1"/>
        <w:ind w:left="5040"/>
        <w:jc w:val="both"/>
        <w:rPr>
          <w:sz w:val="24"/>
          <w:szCs w:val="24"/>
          <w:lang w:val="lt-LT"/>
        </w:rPr>
      </w:pPr>
    </w:p>
    <w:sectPr w:rsidR="00AF401A" w:rsidRPr="00BD204C" w:rsidSect="001D3C10">
      <w:pgSz w:w="11907" w:h="16840" w:code="9"/>
      <w:pgMar w:top="360" w:right="567" w:bottom="0" w:left="1701" w:header="567" w:footer="567" w:gutter="0"/>
      <w:cols w:space="1296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AA3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2C40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9889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CDE04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F8E81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6481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6E65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2ADD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8AD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8200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FF6716"/>
    <w:rsid w:val="00006197"/>
    <w:rsid w:val="00006EC1"/>
    <w:rsid w:val="000248D8"/>
    <w:rsid w:val="000839C0"/>
    <w:rsid w:val="00092700"/>
    <w:rsid w:val="000D1553"/>
    <w:rsid w:val="000F1714"/>
    <w:rsid w:val="000F408A"/>
    <w:rsid w:val="00111EF0"/>
    <w:rsid w:val="00115900"/>
    <w:rsid w:val="0012492A"/>
    <w:rsid w:val="001256A5"/>
    <w:rsid w:val="001568E3"/>
    <w:rsid w:val="00181679"/>
    <w:rsid w:val="001B4C20"/>
    <w:rsid w:val="001C1241"/>
    <w:rsid w:val="001C463F"/>
    <w:rsid w:val="001D3C10"/>
    <w:rsid w:val="001D7C59"/>
    <w:rsid w:val="001F799B"/>
    <w:rsid w:val="0022317D"/>
    <w:rsid w:val="00224E7D"/>
    <w:rsid w:val="00256378"/>
    <w:rsid w:val="00260976"/>
    <w:rsid w:val="00263CE3"/>
    <w:rsid w:val="0027140F"/>
    <w:rsid w:val="0027362C"/>
    <w:rsid w:val="002A74BF"/>
    <w:rsid w:val="002C6995"/>
    <w:rsid w:val="002F72F0"/>
    <w:rsid w:val="00305284"/>
    <w:rsid w:val="0032002A"/>
    <w:rsid w:val="0032456F"/>
    <w:rsid w:val="00336677"/>
    <w:rsid w:val="00352F49"/>
    <w:rsid w:val="00357754"/>
    <w:rsid w:val="003615B4"/>
    <w:rsid w:val="00363713"/>
    <w:rsid w:val="0037240A"/>
    <w:rsid w:val="003D02E1"/>
    <w:rsid w:val="003D4972"/>
    <w:rsid w:val="003E344A"/>
    <w:rsid w:val="003E5B2E"/>
    <w:rsid w:val="003E776D"/>
    <w:rsid w:val="004028B0"/>
    <w:rsid w:val="00446317"/>
    <w:rsid w:val="00454F1A"/>
    <w:rsid w:val="00460B00"/>
    <w:rsid w:val="004A182B"/>
    <w:rsid w:val="004B3A87"/>
    <w:rsid w:val="004B7A63"/>
    <w:rsid w:val="004C2197"/>
    <w:rsid w:val="004F6E25"/>
    <w:rsid w:val="00561A62"/>
    <w:rsid w:val="005A6978"/>
    <w:rsid w:val="005E1173"/>
    <w:rsid w:val="0060047E"/>
    <w:rsid w:val="006250C8"/>
    <w:rsid w:val="00627193"/>
    <w:rsid w:val="0065250C"/>
    <w:rsid w:val="00663433"/>
    <w:rsid w:val="006870BD"/>
    <w:rsid w:val="00697751"/>
    <w:rsid w:val="006A00D3"/>
    <w:rsid w:val="006A0A25"/>
    <w:rsid w:val="006A1987"/>
    <w:rsid w:val="006C09FB"/>
    <w:rsid w:val="006C2E3B"/>
    <w:rsid w:val="006D4F51"/>
    <w:rsid w:val="006F1020"/>
    <w:rsid w:val="0071634F"/>
    <w:rsid w:val="007478D0"/>
    <w:rsid w:val="00764A8F"/>
    <w:rsid w:val="00771F33"/>
    <w:rsid w:val="00793CCB"/>
    <w:rsid w:val="0083520A"/>
    <w:rsid w:val="00846511"/>
    <w:rsid w:val="00852692"/>
    <w:rsid w:val="00857DF1"/>
    <w:rsid w:val="00870A1F"/>
    <w:rsid w:val="00876B79"/>
    <w:rsid w:val="00881801"/>
    <w:rsid w:val="00884436"/>
    <w:rsid w:val="00891C94"/>
    <w:rsid w:val="008C5B87"/>
    <w:rsid w:val="008C68EA"/>
    <w:rsid w:val="008C6CD0"/>
    <w:rsid w:val="008E1736"/>
    <w:rsid w:val="008E2AFE"/>
    <w:rsid w:val="00902E7C"/>
    <w:rsid w:val="00912CB8"/>
    <w:rsid w:val="009631EA"/>
    <w:rsid w:val="00967AB0"/>
    <w:rsid w:val="00982EF7"/>
    <w:rsid w:val="009861DA"/>
    <w:rsid w:val="009919F6"/>
    <w:rsid w:val="009A5D6B"/>
    <w:rsid w:val="009B084E"/>
    <w:rsid w:val="009F6143"/>
    <w:rsid w:val="00A50A3A"/>
    <w:rsid w:val="00A569DE"/>
    <w:rsid w:val="00A776C0"/>
    <w:rsid w:val="00A859B5"/>
    <w:rsid w:val="00A9768B"/>
    <w:rsid w:val="00AC3C2E"/>
    <w:rsid w:val="00AE3237"/>
    <w:rsid w:val="00AE7D6D"/>
    <w:rsid w:val="00AF401A"/>
    <w:rsid w:val="00B02300"/>
    <w:rsid w:val="00B24F43"/>
    <w:rsid w:val="00B64A97"/>
    <w:rsid w:val="00B77F1A"/>
    <w:rsid w:val="00BA28D9"/>
    <w:rsid w:val="00BD204C"/>
    <w:rsid w:val="00BF5A49"/>
    <w:rsid w:val="00C211D0"/>
    <w:rsid w:val="00C21AC1"/>
    <w:rsid w:val="00C2795E"/>
    <w:rsid w:val="00C67BA5"/>
    <w:rsid w:val="00CC3AEA"/>
    <w:rsid w:val="00CE7BD3"/>
    <w:rsid w:val="00D1062F"/>
    <w:rsid w:val="00D267FC"/>
    <w:rsid w:val="00D26D39"/>
    <w:rsid w:val="00D74586"/>
    <w:rsid w:val="00D93920"/>
    <w:rsid w:val="00DA0D2A"/>
    <w:rsid w:val="00E02690"/>
    <w:rsid w:val="00E064BF"/>
    <w:rsid w:val="00E225EE"/>
    <w:rsid w:val="00E23F6C"/>
    <w:rsid w:val="00E27F46"/>
    <w:rsid w:val="00E34B93"/>
    <w:rsid w:val="00E47708"/>
    <w:rsid w:val="00E61F49"/>
    <w:rsid w:val="00E63B41"/>
    <w:rsid w:val="00E810C2"/>
    <w:rsid w:val="00E9781D"/>
    <w:rsid w:val="00EA0CFC"/>
    <w:rsid w:val="00EA6B9F"/>
    <w:rsid w:val="00ED77AA"/>
    <w:rsid w:val="00EE11FB"/>
    <w:rsid w:val="00EE4569"/>
    <w:rsid w:val="00F00C84"/>
    <w:rsid w:val="00F060E0"/>
    <w:rsid w:val="00F5285B"/>
    <w:rsid w:val="00F701C2"/>
    <w:rsid w:val="00F778FC"/>
    <w:rsid w:val="00F843BD"/>
    <w:rsid w:val="00FA316A"/>
    <w:rsid w:val="00FA3B91"/>
    <w:rsid w:val="00FB6970"/>
    <w:rsid w:val="00FC7E19"/>
    <w:rsid w:val="00FE1409"/>
    <w:rsid w:val="00FF6716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67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5A69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663433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478D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63433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paragraph" w:styleId="Antrats">
    <w:name w:val="header"/>
    <w:basedOn w:val="prastasis"/>
    <w:link w:val="AntratsDiagrama"/>
    <w:uiPriority w:val="99"/>
    <w:rsid w:val="00FF67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F6716"/>
    <w:rPr>
      <w:rFonts w:ascii="Times New Roman" w:hAnsi="Times New Roman" w:cs="Times New Roman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FF671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F6716"/>
    <w:rPr>
      <w:rFonts w:ascii="Times New Roman" w:hAnsi="Times New Roman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rsid w:val="00FF671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F6716"/>
    <w:rPr>
      <w:rFonts w:ascii="Times New Roman" w:hAnsi="Times New Roman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39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39C0"/>
    <w:rPr>
      <w:rFonts w:ascii="Segoe UI" w:hAnsi="Segoe UI" w:cs="Segoe UI"/>
      <w:sz w:val="18"/>
      <w:szCs w:val="18"/>
      <w:lang w:val="en-US"/>
    </w:rPr>
  </w:style>
  <w:style w:type="paragraph" w:customStyle="1" w:styleId="msonormalcxspmiddle">
    <w:name w:val="msonormalcxspmiddle"/>
    <w:basedOn w:val="prastasis"/>
    <w:uiPriority w:val="99"/>
    <w:rsid w:val="005A6978"/>
    <w:pPr>
      <w:spacing w:before="100" w:beforeAutospacing="1" w:after="100" w:afterAutospacing="1"/>
    </w:pPr>
    <w:rPr>
      <w:rFonts w:eastAsia="Calibri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E810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1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kumentai@kaisiador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E61E-40B0-462B-83E3-9D0C72D1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Džemedžionienė</dc:creator>
  <cp:lastModifiedBy>Dell</cp:lastModifiedBy>
  <cp:revision>3</cp:revision>
  <cp:lastPrinted>2023-04-04T10:28:00Z</cp:lastPrinted>
  <dcterms:created xsi:type="dcterms:W3CDTF">2025-04-02T08:39:00Z</dcterms:created>
  <dcterms:modified xsi:type="dcterms:W3CDTF">2025-04-02T08:40:00Z</dcterms:modified>
</cp:coreProperties>
</file>