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E1F8" w14:textId="77777777" w:rsidR="00940EB0" w:rsidRPr="00C836E1" w:rsidRDefault="00940EB0" w:rsidP="00940E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36E1">
        <w:rPr>
          <w:rFonts w:ascii="Times New Roman" w:hAnsi="Times New Roman" w:cs="Times New Roman"/>
          <w:b/>
          <w:sz w:val="24"/>
          <w:szCs w:val="24"/>
        </w:rPr>
        <w:t>4 PRIEDAS</w:t>
      </w:r>
    </w:p>
    <w:p w14:paraId="0ED0C249" w14:textId="77777777" w:rsidR="00940EB0" w:rsidRPr="00C836E1" w:rsidRDefault="00940EB0" w:rsidP="00940E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BA202A" w14:textId="4F2FF660" w:rsidR="00940EB0" w:rsidRPr="00C836E1" w:rsidRDefault="00C836E1" w:rsidP="00940E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KAIŠIADORIŲ RAJONO </w:t>
      </w:r>
      <w:r w:rsidR="00940EB0" w:rsidRPr="00C836E1">
        <w:rPr>
          <w:rFonts w:ascii="Times New Roman" w:hAnsi="Times New Roman" w:cs="Times New Roman"/>
          <w:b/>
          <w:sz w:val="24"/>
          <w:szCs w:val="24"/>
        </w:rPr>
        <w:t>SAVIVALDYBĖS IR</w:t>
      </w:r>
      <w:r w:rsidR="00D23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E4A">
        <w:rPr>
          <w:rFonts w:ascii="Times New Roman" w:hAnsi="Times New Roman" w:cs="Times New Roman"/>
          <w:b/>
          <w:sz w:val="24"/>
          <w:szCs w:val="24"/>
        </w:rPr>
        <w:t xml:space="preserve">KAIŠIADORIŲ RAJONO SAVIVALDYBĖS NEVYRIAUSYBINIŲ ORGANIZACIJŲ TARYBOS </w:t>
      </w:r>
      <w:r w:rsidR="00940EB0" w:rsidRPr="00C836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70ED8E" w14:textId="77777777" w:rsidR="00940EB0" w:rsidRPr="00C836E1" w:rsidRDefault="00940EB0" w:rsidP="00940E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b/>
          <w:sz w:val="24"/>
          <w:szCs w:val="24"/>
        </w:rPr>
        <w:t xml:space="preserve">       BENDRADARBIAVIMO SUTARTIS NR</w:t>
      </w:r>
      <w:r w:rsidRPr="00C836E1">
        <w:rPr>
          <w:rFonts w:ascii="Times New Roman" w:hAnsi="Times New Roman" w:cs="Times New Roman"/>
          <w:sz w:val="24"/>
          <w:szCs w:val="24"/>
        </w:rPr>
        <w:t>. ______</w:t>
      </w:r>
    </w:p>
    <w:p w14:paraId="2B565BFF" w14:textId="77777777" w:rsidR="00940EB0" w:rsidRPr="00C836E1" w:rsidRDefault="00940EB0" w:rsidP="00940E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>20... m.________________ d.</w:t>
      </w:r>
    </w:p>
    <w:p w14:paraId="2B13FF68" w14:textId="77777777" w:rsidR="00940EB0" w:rsidRPr="00C836E1" w:rsidRDefault="00940EB0" w:rsidP="00940E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                _______________ (miestas)</w:t>
      </w:r>
    </w:p>
    <w:p w14:paraId="393A1458" w14:textId="77777777" w:rsidR="00940EB0" w:rsidRPr="00C836E1" w:rsidRDefault="00940EB0" w:rsidP="00C836E1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2B4C77" w14:textId="77777777" w:rsidR="00940EB0" w:rsidRPr="00C836E1" w:rsidRDefault="00940EB0" w:rsidP="00C836E1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6E1">
        <w:rPr>
          <w:rFonts w:ascii="Times New Roman" w:hAnsi="Times New Roman" w:cs="Times New Roman"/>
          <w:b/>
          <w:sz w:val="24"/>
          <w:szCs w:val="24"/>
        </w:rPr>
        <w:t>SUTARTIES ŠALYS</w:t>
      </w:r>
    </w:p>
    <w:p w14:paraId="0C211234" w14:textId="77777777" w:rsidR="00940EB0" w:rsidRPr="00C836E1" w:rsidRDefault="00940EB0" w:rsidP="00C836E1">
      <w:pPr>
        <w:pStyle w:val="Sraopastraipa"/>
        <w:tabs>
          <w:tab w:val="left" w:pos="1134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6BC4055E" w14:textId="713AE7B2" w:rsidR="00940EB0" w:rsidRDefault="00C836E1" w:rsidP="00C836E1">
      <w:pPr>
        <w:pStyle w:val="Sraopastraipa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Kaišiadorių rajono</w:t>
      </w:r>
      <w:r w:rsidR="00940EB0" w:rsidRPr="00C836E1">
        <w:rPr>
          <w:rFonts w:ascii="Times New Roman" w:hAnsi="Times New Roman" w:cs="Times New Roman"/>
          <w:sz w:val="24"/>
          <w:szCs w:val="24"/>
        </w:rPr>
        <w:t xml:space="preserve"> savivaldybė (toliau – </w:t>
      </w:r>
      <w:r w:rsidR="002E6E4A">
        <w:rPr>
          <w:rFonts w:ascii="Times New Roman" w:hAnsi="Times New Roman" w:cs="Times New Roman"/>
          <w:sz w:val="24"/>
          <w:szCs w:val="24"/>
        </w:rPr>
        <w:t>Savivaldybė</w:t>
      </w:r>
      <w:r w:rsidR="00940EB0" w:rsidRPr="00C836E1">
        <w:rPr>
          <w:rFonts w:ascii="Times New Roman" w:hAnsi="Times New Roman" w:cs="Times New Roman"/>
          <w:sz w:val="24"/>
          <w:szCs w:val="24"/>
        </w:rPr>
        <w:t xml:space="preserve">), atstovaujama mero ______________, ir </w:t>
      </w:r>
      <w:r w:rsidR="00E750E7">
        <w:rPr>
          <w:rFonts w:ascii="Times New Roman" w:hAnsi="Times New Roman" w:cs="Times New Roman"/>
          <w:sz w:val="24"/>
          <w:szCs w:val="24"/>
        </w:rPr>
        <w:t>Kaišiadorių rajono savivaldybės nevyriausybinių organizacijų taryba</w:t>
      </w:r>
      <w:r w:rsidR="00675E59">
        <w:rPr>
          <w:rFonts w:ascii="Times New Roman" w:hAnsi="Times New Roman" w:cs="Times New Roman"/>
          <w:sz w:val="24"/>
          <w:szCs w:val="24"/>
        </w:rPr>
        <w:t xml:space="preserve"> (toliau – Kaišiadorių rajono savivaldybės NVO taryba)</w:t>
      </w:r>
      <w:r w:rsidR="00940EB0" w:rsidRPr="00C836E1">
        <w:rPr>
          <w:rFonts w:ascii="Times New Roman" w:hAnsi="Times New Roman" w:cs="Times New Roman"/>
          <w:sz w:val="24"/>
          <w:szCs w:val="24"/>
        </w:rPr>
        <w:t xml:space="preserve">, atstovaujama  _____________________, sudaro šią bendradarbiavimo sutartį. </w:t>
      </w:r>
    </w:p>
    <w:p w14:paraId="7AF440A0" w14:textId="77777777" w:rsidR="00C836E1" w:rsidRPr="00C836E1" w:rsidRDefault="00C836E1" w:rsidP="00C836E1">
      <w:pPr>
        <w:pStyle w:val="Sraopastraipa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0ED4FE" w14:textId="77777777" w:rsidR="00940EB0" w:rsidRPr="00C836E1" w:rsidRDefault="00940EB0" w:rsidP="00C836E1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6E1">
        <w:rPr>
          <w:rFonts w:ascii="Times New Roman" w:hAnsi="Times New Roman" w:cs="Times New Roman"/>
          <w:b/>
          <w:sz w:val="24"/>
          <w:szCs w:val="24"/>
        </w:rPr>
        <w:t>SUTARTIES DALYKAS</w:t>
      </w:r>
    </w:p>
    <w:p w14:paraId="060DF935" w14:textId="77777777" w:rsidR="00940EB0" w:rsidRPr="00C836E1" w:rsidRDefault="00940EB0" w:rsidP="00C836E1">
      <w:pPr>
        <w:pStyle w:val="Sraopastraipa"/>
        <w:tabs>
          <w:tab w:val="left" w:pos="1134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611E0D11" w14:textId="132002CC" w:rsidR="00940EB0" w:rsidRPr="00C836E1" w:rsidRDefault="00940EB0" w:rsidP="00C836E1">
      <w:pPr>
        <w:pStyle w:val="Sraopastraipa"/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Ši sutartis reglamentuoja bendradarbiavimą tarp </w:t>
      </w:r>
      <w:r w:rsidR="00C836E1">
        <w:rPr>
          <w:rFonts w:ascii="Times New Roman" w:hAnsi="Times New Roman" w:cs="Times New Roman"/>
          <w:sz w:val="24"/>
          <w:szCs w:val="24"/>
        </w:rPr>
        <w:t>Kaišiadorių rajono</w:t>
      </w:r>
      <w:r w:rsidRPr="00C836E1">
        <w:rPr>
          <w:rFonts w:ascii="Times New Roman" w:hAnsi="Times New Roman" w:cs="Times New Roman"/>
          <w:sz w:val="24"/>
          <w:szCs w:val="24"/>
        </w:rPr>
        <w:t xml:space="preserve"> savivaldybės bei </w:t>
      </w:r>
      <w:r w:rsidR="002E6E4A">
        <w:rPr>
          <w:rFonts w:ascii="Times New Roman" w:hAnsi="Times New Roman" w:cs="Times New Roman"/>
          <w:sz w:val="24"/>
          <w:szCs w:val="24"/>
        </w:rPr>
        <w:t>Kaišiadorių rajono savivaldybės nevyriausybinių organizacijų tarybos</w:t>
      </w:r>
      <w:r w:rsidRPr="00C836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82276" w14:textId="77777777" w:rsidR="00940EB0" w:rsidRPr="00C836E1" w:rsidRDefault="00940EB0" w:rsidP="00C836E1">
      <w:pPr>
        <w:pStyle w:val="Sraopastraipa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7EE82D" w14:textId="77777777" w:rsidR="00940EB0" w:rsidRPr="00C836E1" w:rsidRDefault="00940EB0" w:rsidP="00C836E1">
      <w:pPr>
        <w:pStyle w:val="Sraopastraipa"/>
        <w:tabs>
          <w:tab w:val="left" w:pos="1134"/>
        </w:tabs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6E1">
        <w:rPr>
          <w:rFonts w:ascii="Times New Roman" w:hAnsi="Times New Roman" w:cs="Times New Roman"/>
          <w:b/>
          <w:sz w:val="24"/>
          <w:szCs w:val="24"/>
        </w:rPr>
        <w:t>III. BENDRADARBIAVIMO SRITYS</w:t>
      </w:r>
    </w:p>
    <w:p w14:paraId="0B9DE1FD" w14:textId="2D2EAB9C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 </w:t>
      </w:r>
      <w:r w:rsidR="00C836E1">
        <w:rPr>
          <w:rFonts w:ascii="Times New Roman" w:hAnsi="Times New Roman" w:cs="Times New Roman"/>
          <w:sz w:val="24"/>
          <w:szCs w:val="24"/>
        </w:rPr>
        <w:t>Kaišiadorių rajono savivaldybė</w:t>
      </w:r>
      <w:r w:rsidR="00675E59">
        <w:rPr>
          <w:rFonts w:ascii="Times New Roman" w:hAnsi="Times New Roman" w:cs="Times New Roman"/>
          <w:sz w:val="24"/>
          <w:szCs w:val="24"/>
        </w:rPr>
        <w:t xml:space="preserve"> </w:t>
      </w:r>
      <w:r w:rsidRPr="00C836E1">
        <w:rPr>
          <w:rFonts w:ascii="Times New Roman" w:hAnsi="Times New Roman" w:cs="Times New Roman"/>
          <w:sz w:val="24"/>
          <w:szCs w:val="24"/>
        </w:rPr>
        <w:t xml:space="preserve">ir </w:t>
      </w:r>
      <w:r w:rsidR="00E750E7">
        <w:rPr>
          <w:rFonts w:ascii="Times New Roman" w:hAnsi="Times New Roman" w:cs="Times New Roman"/>
          <w:sz w:val="24"/>
          <w:szCs w:val="24"/>
        </w:rPr>
        <w:t xml:space="preserve">Kaišiadorių rajono savivaldybės </w:t>
      </w:r>
      <w:r w:rsidR="002E6E4A">
        <w:rPr>
          <w:rFonts w:ascii="Times New Roman" w:hAnsi="Times New Roman" w:cs="Times New Roman"/>
          <w:sz w:val="24"/>
          <w:szCs w:val="24"/>
        </w:rPr>
        <w:t>n</w:t>
      </w:r>
      <w:r w:rsidR="00E750E7">
        <w:rPr>
          <w:rFonts w:ascii="Times New Roman" w:hAnsi="Times New Roman" w:cs="Times New Roman"/>
          <w:sz w:val="24"/>
          <w:szCs w:val="24"/>
        </w:rPr>
        <w:t>evyriausybinių organizacijų taryba</w:t>
      </w:r>
      <w:r w:rsidRPr="00C836E1">
        <w:rPr>
          <w:rFonts w:ascii="Times New Roman" w:hAnsi="Times New Roman" w:cs="Times New Roman"/>
          <w:sz w:val="24"/>
          <w:szCs w:val="24"/>
        </w:rPr>
        <w:t xml:space="preserve"> susitaria bendradarbiauti: </w:t>
      </w:r>
    </w:p>
    <w:p w14:paraId="42F36001" w14:textId="0020E43D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2.1. Savivaldybės strateginio plano laikotarpiu rengiant ir tvirtinant </w:t>
      </w:r>
      <w:r w:rsidR="00675E59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avivaldybės ir nevyriausybinių organizacijų bendradarbiavimo plėtros koncepciją – programą; </w:t>
      </w:r>
    </w:p>
    <w:p w14:paraId="0DB6EFF1" w14:textId="00586F70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2.2.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udarant sąlygas piliečiams dalyvauti sprendimų priėmimo procesuose savivaldos lygmeniu bei skatinant aktyvų gyventojų įsitraukimą į visuomeninį gyvenimą, ugdant bendruomenės pilietiškumą ir plėtojant demokratiją; </w:t>
      </w:r>
    </w:p>
    <w:p w14:paraId="3E1FA168" w14:textId="32B3710A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2.3. </w:t>
      </w:r>
      <w:r w:rsidR="00D23A8A">
        <w:rPr>
          <w:rFonts w:ascii="Times New Roman" w:hAnsi="Times New Roman" w:cs="Times New Roman"/>
          <w:sz w:val="24"/>
          <w:szCs w:val="24"/>
        </w:rPr>
        <w:t>t</w:t>
      </w:r>
      <w:r w:rsidRPr="00C836E1">
        <w:rPr>
          <w:rFonts w:ascii="Times New Roman" w:hAnsi="Times New Roman" w:cs="Times New Roman"/>
          <w:sz w:val="24"/>
          <w:szCs w:val="24"/>
        </w:rPr>
        <w:t xml:space="preserve">inkamai tenkinant bendruomenės interesus teikiant viešąsias paslaugas; </w:t>
      </w:r>
    </w:p>
    <w:p w14:paraId="5E7FD6BD" w14:textId="24FD2351" w:rsidR="00940EB0" w:rsidRPr="00440A36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2.4.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varstant ilgalaikius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avivaldybės plėtros planus ir kitus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avivaldybės veiklos klausimus, </w:t>
      </w:r>
      <w:r w:rsidRPr="00440A36">
        <w:rPr>
          <w:rFonts w:ascii="Times New Roman" w:hAnsi="Times New Roman" w:cs="Times New Roman"/>
          <w:sz w:val="24"/>
          <w:szCs w:val="24"/>
        </w:rPr>
        <w:t xml:space="preserve">aktualius vietos bendruomenei; </w:t>
      </w:r>
    </w:p>
    <w:p w14:paraId="695E0732" w14:textId="32C9314A" w:rsidR="00940EB0" w:rsidRPr="00C836E1" w:rsidRDefault="00940EB0" w:rsidP="00440A3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0A36">
        <w:rPr>
          <w:rFonts w:ascii="Times New Roman" w:hAnsi="Times New Roman" w:cs="Times New Roman"/>
          <w:sz w:val="24"/>
          <w:szCs w:val="24"/>
        </w:rPr>
        <w:t xml:space="preserve">2.5.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440A36">
        <w:rPr>
          <w:rFonts w:ascii="Times New Roman" w:hAnsi="Times New Roman" w:cs="Times New Roman"/>
          <w:sz w:val="24"/>
          <w:szCs w:val="24"/>
        </w:rPr>
        <w:t xml:space="preserve">prendžiant </w:t>
      </w:r>
      <w:r w:rsidR="00440A36" w:rsidRPr="00440A36">
        <w:rPr>
          <w:rFonts w:ascii="Times New Roman" w:hAnsi="Times New Roman" w:cs="Times New Roman"/>
          <w:sz w:val="24"/>
          <w:szCs w:val="24"/>
        </w:rPr>
        <w:t>aplinkosaugos ir gyvūnų globos, vaikų ir jaunimo, kultūros, tautinių mažumų ir religinių bendruomenių, vietos bendruomenių, žmogaus teisių</w:t>
      </w:r>
      <w:r w:rsidR="00D23A8A">
        <w:rPr>
          <w:rFonts w:ascii="Times New Roman" w:hAnsi="Times New Roman" w:cs="Times New Roman"/>
          <w:sz w:val="24"/>
          <w:szCs w:val="24"/>
        </w:rPr>
        <w:t xml:space="preserve"> </w:t>
      </w:r>
      <w:r w:rsidR="00440A36" w:rsidRPr="00440A36">
        <w:rPr>
          <w:rFonts w:ascii="Times New Roman" w:hAnsi="Times New Roman" w:cs="Times New Roman"/>
          <w:sz w:val="24"/>
          <w:szCs w:val="24"/>
        </w:rPr>
        <w:t>/</w:t>
      </w:r>
      <w:r w:rsidR="00D23A8A">
        <w:rPr>
          <w:rFonts w:ascii="Times New Roman" w:hAnsi="Times New Roman" w:cs="Times New Roman"/>
          <w:sz w:val="24"/>
          <w:szCs w:val="24"/>
        </w:rPr>
        <w:t xml:space="preserve"> </w:t>
      </w:r>
      <w:r w:rsidR="00440A36" w:rsidRPr="00440A36">
        <w:rPr>
          <w:rFonts w:ascii="Times New Roman" w:hAnsi="Times New Roman" w:cs="Times New Roman"/>
          <w:sz w:val="24"/>
          <w:szCs w:val="24"/>
        </w:rPr>
        <w:t>lygių galimybių apsaugos, pilietinių iniciatyvų, sporto, sveikatos</w:t>
      </w:r>
      <w:r w:rsidR="00D23A8A">
        <w:rPr>
          <w:rFonts w:ascii="Times New Roman" w:hAnsi="Times New Roman" w:cs="Times New Roman"/>
          <w:sz w:val="24"/>
          <w:szCs w:val="24"/>
        </w:rPr>
        <w:t xml:space="preserve"> </w:t>
      </w:r>
      <w:r w:rsidR="00440A36" w:rsidRPr="00440A36">
        <w:rPr>
          <w:rFonts w:ascii="Times New Roman" w:hAnsi="Times New Roman" w:cs="Times New Roman"/>
          <w:sz w:val="24"/>
          <w:szCs w:val="24"/>
        </w:rPr>
        <w:t>/</w:t>
      </w:r>
      <w:r w:rsidR="00D23A8A">
        <w:rPr>
          <w:rFonts w:ascii="Times New Roman" w:hAnsi="Times New Roman" w:cs="Times New Roman"/>
          <w:sz w:val="24"/>
          <w:szCs w:val="24"/>
        </w:rPr>
        <w:t xml:space="preserve"> </w:t>
      </w:r>
      <w:r w:rsidR="00440A36" w:rsidRPr="00440A36">
        <w:rPr>
          <w:rFonts w:ascii="Times New Roman" w:hAnsi="Times New Roman" w:cs="Times New Roman"/>
          <w:sz w:val="24"/>
          <w:szCs w:val="24"/>
        </w:rPr>
        <w:t>socialinių klausimų, švietimo, verslo ir ekonomikos, kitų bendrus pomėgius ar interesus turinčių organizacijų</w:t>
      </w:r>
      <w:r w:rsidR="00440A36">
        <w:rPr>
          <w:rFonts w:ascii="Times New Roman" w:hAnsi="Times New Roman" w:cs="Times New Roman"/>
          <w:sz w:val="24"/>
          <w:szCs w:val="24"/>
        </w:rPr>
        <w:t xml:space="preserve"> </w:t>
      </w:r>
      <w:r w:rsidR="00440A36" w:rsidRPr="00440A36">
        <w:rPr>
          <w:rFonts w:ascii="Times New Roman" w:hAnsi="Times New Roman" w:cs="Times New Roman"/>
          <w:sz w:val="24"/>
          <w:szCs w:val="24"/>
        </w:rPr>
        <w:t>veiklos</w:t>
      </w:r>
      <w:r w:rsidRPr="00440A36">
        <w:rPr>
          <w:rFonts w:ascii="Times New Roman" w:hAnsi="Times New Roman" w:cs="Times New Roman"/>
          <w:sz w:val="24"/>
          <w:szCs w:val="24"/>
        </w:rPr>
        <w:t xml:space="preserve"> bei kitų visuomenei rūpimų sričių problemas savivaldybės teritorijoje;</w:t>
      </w:r>
      <w:r w:rsidRPr="00C83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6F0A4" w14:textId="0B86FDB6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2.6. </w:t>
      </w:r>
      <w:r w:rsidR="00D23A8A">
        <w:rPr>
          <w:rFonts w:ascii="Times New Roman" w:hAnsi="Times New Roman" w:cs="Times New Roman"/>
          <w:sz w:val="24"/>
          <w:szCs w:val="24"/>
        </w:rPr>
        <w:t>i</w:t>
      </w:r>
      <w:r w:rsidRPr="00C836E1">
        <w:rPr>
          <w:rFonts w:ascii="Times New Roman" w:hAnsi="Times New Roman" w:cs="Times New Roman"/>
          <w:sz w:val="24"/>
          <w:szCs w:val="24"/>
        </w:rPr>
        <w:t xml:space="preserve">nformuojant visuomenę apie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avivaldybės ir jos institucijų priimamus sprendimus; </w:t>
      </w:r>
    </w:p>
    <w:p w14:paraId="578A977F" w14:textId="7BB41B9B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2.7. </w:t>
      </w:r>
      <w:r w:rsidR="00D23A8A">
        <w:rPr>
          <w:rFonts w:ascii="Times New Roman" w:hAnsi="Times New Roman" w:cs="Times New Roman"/>
          <w:sz w:val="24"/>
          <w:szCs w:val="24"/>
        </w:rPr>
        <w:t>k</w:t>
      </w:r>
      <w:r w:rsidRPr="00C836E1">
        <w:rPr>
          <w:rFonts w:ascii="Times New Roman" w:hAnsi="Times New Roman" w:cs="Times New Roman"/>
          <w:sz w:val="24"/>
          <w:szCs w:val="24"/>
        </w:rPr>
        <w:t xml:space="preserve">uriant visuomenines tarybas prie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avivaldybės institucijų; </w:t>
      </w:r>
    </w:p>
    <w:p w14:paraId="7AE2CDC2" w14:textId="6B12A180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2.8. </w:t>
      </w:r>
      <w:r w:rsidR="00D23A8A">
        <w:rPr>
          <w:rFonts w:ascii="Times New Roman" w:hAnsi="Times New Roman" w:cs="Times New Roman"/>
          <w:sz w:val="24"/>
          <w:szCs w:val="24"/>
        </w:rPr>
        <w:t>d</w:t>
      </w:r>
      <w:r w:rsidRPr="00C836E1">
        <w:rPr>
          <w:rFonts w:ascii="Times New Roman" w:hAnsi="Times New Roman" w:cs="Times New Roman"/>
          <w:sz w:val="24"/>
          <w:szCs w:val="24"/>
        </w:rPr>
        <w:t xml:space="preserve">alyvaujant ES struktūrinių ir kitų fondų programose; </w:t>
      </w:r>
    </w:p>
    <w:p w14:paraId="69FC7785" w14:textId="16B64779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2.9. </w:t>
      </w:r>
      <w:r w:rsidR="00D23A8A">
        <w:rPr>
          <w:rFonts w:ascii="Times New Roman" w:hAnsi="Times New Roman" w:cs="Times New Roman"/>
          <w:sz w:val="24"/>
          <w:szCs w:val="24"/>
        </w:rPr>
        <w:t>k</w:t>
      </w:r>
      <w:r w:rsidRPr="00C836E1">
        <w:rPr>
          <w:rFonts w:ascii="Times New Roman" w:hAnsi="Times New Roman" w:cs="Times New Roman"/>
          <w:sz w:val="24"/>
          <w:szCs w:val="24"/>
        </w:rPr>
        <w:t xml:space="preserve">eičiantis informacija apie nevyriausybinių organizacijų rėmimą ir jų veiklą; </w:t>
      </w:r>
    </w:p>
    <w:p w14:paraId="158226D3" w14:textId="2C04E2C4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2.10. </w:t>
      </w:r>
      <w:r w:rsidR="00D23A8A">
        <w:rPr>
          <w:rFonts w:ascii="Times New Roman" w:hAnsi="Times New Roman" w:cs="Times New Roman"/>
          <w:sz w:val="24"/>
          <w:szCs w:val="24"/>
        </w:rPr>
        <w:t>s</w:t>
      </w:r>
      <w:r w:rsidRPr="00C836E1">
        <w:rPr>
          <w:rFonts w:ascii="Times New Roman" w:hAnsi="Times New Roman" w:cs="Times New Roman"/>
          <w:sz w:val="24"/>
          <w:szCs w:val="24"/>
        </w:rPr>
        <w:t xml:space="preserve">tiprinant nevyriausybinių organizacijų institucinius gebėjimus; </w:t>
      </w:r>
    </w:p>
    <w:p w14:paraId="3D1829A5" w14:textId="03B35F64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2.11. </w:t>
      </w:r>
      <w:r w:rsidR="00D23A8A">
        <w:rPr>
          <w:rFonts w:ascii="Times New Roman" w:hAnsi="Times New Roman" w:cs="Times New Roman"/>
          <w:sz w:val="24"/>
          <w:szCs w:val="24"/>
        </w:rPr>
        <w:t>v</w:t>
      </w:r>
      <w:r w:rsidRPr="00C836E1">
        <w:rPr>
          <w:rFonts w:ascii="Times New Roman" w:hAnsi="Times New Roman" w:cs="Times New Roman"/>
          <w:sz w:val="24"/>
          <w:szCs w:val="24"/>
        </w:rPr>
        <w:t xml:space="preserve">ykdant kitas bendradarbiavimo sutarties sąlygas, numatytas atskiruose nutarimuose. </w:t>
      </w:r>
    </w:p>
    <w:p w14:paraId="586A7BB2" w14:textId="77777777" w:rsidR="0003172F" w:rsidRDefault="0003172F" w:rsidP="00C836E1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46F89" w14:textId="77777777" w:rsidR="00675E59" w:rsidRDefault="00675E59" w:rsidP="00C836E1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F3F7D" w14:textId="77777777" w:rsidR="00675E59" w:rsidRDefault="00675E59" w:rsidP="00C836E1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2733C" w14:textId="2B2AB68C" w:rsidR="00940EB0" w:rsidRPr="00D23A8A" w:rsidRDefault="00D23A8A" w:rsidP="00D23A8A">
      <w:pPr>
        <w:tabs>
          <w:tab w:val="left" w:pos="1134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40EB0" w:rsidRPr="00D23A8A">
        <w:rPr>
          <w:rFonts w:ascii="Times New Roman" w:hAnsi="Times New Roman" w:cs="Times New Roman"/>
          <w:b/>
          <w:sz w:val="24"/>
          <w:szCs w:val="24"/>
        </w:rPr>
        <w:t>SUTARTIES ŠALIŲ ĮSIPAREIGOJIMAI</w:t>
      </w:r>
    </w:p>
    <w:p w14:paraId="51991096" w14:textId="77777777" w:rsidR="00412874" w:rsidRPr="00AB563E" w:rsidRDefault="00412874" w:rsidP="00412874">
      <w:pPr>
        <w:pStyle w:val="Sraopastraipa"/>
        <w:tabs>
          <w:tab w:val="left" w:pos="1134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00BABE5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3. Šalys sutartyje numatytus įsipareigojimus vykdo remdamosi sąžiningumo, lygiateisiškumo, bendradarbiavimo, kooperavimo ir ekonomiškumo principais. </w:t>
      </w:r>
    </w:p>
    <w:p w14:paraId="0ACE6E00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>4. Šalys įsipareigoja susilaikyti nuo veiksmų, kuriais būtų pažeistos šios sutarties sąlygos ir kurie darytų žalą šalių interesams, geram vardui ir tarpusavio santykiams.</w:t>
      </w:r>
    </w:p>
    <w:p w14:paraId="2C5EA894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5. Kitos sutartyje nepaminėtos bendradarbiavimo sąlygos, susijusios su bendradarbiavimo sutarties dalyku, sprendžiamos šalių derybomis. </w:t>
      </w:r>
    </w:p>
    <w:p w14:paraId="4676008B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6. Sutarties sąlygos gali būti keičiamos ar papildomos tik abiejų šalių raštišku susitarimu. </w:t>
      </w:r>
    </w:p>
    <w:p w14:paraId="37FFB8FA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7. Sutartis gali būti nutraukta abiejų šalių susitarimu. Apie ketinimą nutraukti sutartį šalys viena kitą įspėja prieš 30 dienų. </w:t>
      </w:r>
    </w:p>
    <w:p w14:paraId="35C9950C" w14:textId="77777777" w:rsidR="00412874" w:rsidRDefault="00412874" w:rsidP="00C836E1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8188C" w14:textId="3253C290" w:rsidR="00940EB0" w:rsidRPr="00D23A8A" w:rsidRDefault="00D23A8A" w:rsidP="00D23A8A">
      <w:pPr>
        <w:tabs>
          <w:tab w:val="left" w:pos="1134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940EB0" w:rsidRPr="00D23A8A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391C4738" w14:textId="77777777" w:rsidR="00412874" w:rsidRPr="00412874" w:rsidRDefault="00412874" w:rsidP="00412874">
      <w:pPr>
        <w:pStyle w:val="Sraopastraipa"/>
        <w:tabs>
          <w:tab w:val="left" w:pos="1134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C82A8DE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8. Ginčai, kilę vykdant šią sutartį, sprendžiami šalių susitarimu, o nesutarus  – Lietuvos Respublikos įstatymu nustatyta tvarka. </w:t>
      </w:r>
    </w:p>
    <w:p w14:paraId="3B955013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>9. Sutarties galiojimo laikas yra neterminuotas.</w:t>
      </w:r>
    </w:p>
    <w:p w14:paraId="6A2DB374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10. Sutartis sudaryta dviem egzemplioriais, kurių kiekvienas turi vienodą juridinę galią. </w:t>
      </w:r>
    </w:p>
    <w:p w14:paraId="764A5F13" w14:textId="77777777" w:rsidR="00940EB0" w:rsidRPr="00C836E1" w:rsidRDefault="00940EB0" w:rsidP="00C836E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E1">
        <w:rPr>
          <w:rFonts w:ascii="Times New Roman" w:hAnsi="Times New Roman" w:cs="Times New Roman"/>
          <w:sz w:val="24"/>
          <w:szCs w:val="24"/>
        </w:rPr>
        <w:t xml:space="preserve">11. Sutartis įsigalioja nuo jos pasirašymo momento. </w:t>
      </w:r>
    </w:p>
    <w:p w14:paraId="76602AE1" w14:textId="77777777" w:rsidR="00AB563E" w:rsidRDefault="00AB563E" w:rsidP="00C836E1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E585C" w14:textId="429CA4CD" w:rsidR="00940EB0" w:rsidRPr="00412874" w:rsidRDefault="00D23A8A" w:rsidP="00D23A8A">
      <w:pPr>
        <w:pStyle w:val="Sraopastraipa"/>
        <w:tabs>
          <w:tab w:val="left" w:pos="1134"/>
        </w:tabs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940EB0" w:rsidRPr="00412874">
        <w:rPr>
          <w:rFonts w:ascii="Times New Roman" w:hAnsi="Times New Roman" w:cs="Times New Roman"/>
          <w:b/>
          <w:sz w:val="24"/>
          <w:szCs w:val="24"/>
        </w:rPr>
        <w:t>ŠALIŲ ADRESAI IR REKVIZITAI</w:t>
      </w:r>
    </w:p>
    <w:p w14:paraId="73009005" w14:textId="71A389AF" w:rsidR="00940EB0" w:rsidRPr="00C836E1" w:rsidRDefault="00940EB0" w:rsidP="00412874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C836E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8BB546E" w14:textId="77777777" w:rsidR="00965B4D" w:rsidRPr="00C836E1" w:rsidRDefault="00965B4D" w:rsidP="00C836E1">
      <w:pPr>
        <w:tabs>
          <w:tab w:val="left" w:pos="1134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965B4D" w:rsidRPr="00C836E1" w:rsidSect="00C836E1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F47"/>
    <w:multiLevelType w:val="hybridMultilevel"/>
    <w:tmpl w:val="E918F1AA"/>
    <w:lvl w:ilvl="0" w:tplc="EFA07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4268C8"/>
    <w:multiLevelType w:val="hybridMultilevel"/>
    <w:tmpl w:val="D9AE9262"/>
    <w:lvl w:ilvl="0" w:tplc="E870A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65527">
    <w:abstractNumId w:val="1"/>
  </w:num>
  <w:num w:numId="2" w16cid:durableId="84288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B0"/>
    <w:rsid w:val="00011C56"/>
    <w:rsid w:val="0003172F"/>
    <w:rsid w:val="002E6E4A"/>
    <w:rsid w:val="00412874"/>
    <w:rsid w:val="00440A36"/>
    <w:rsid w:val="00675E59"/>
    <w:rsid w:val="008E7813"/>
    <w:rsid w:val="008F2284"/>
    <w:rsid w:val="00940EB0"/>
    <w:rsid w:val="00965B4D"/>
    <w:rsid w:val="00AB563E"/>
    <w:rsid w:val="00B8078D"/>
    <w:rsid w:val="00BD411E"/>
    <w:rsid w:val="00C1345F"/>
    <w:rsid w:val="00C8244C"/>
    <w:rsid w:val="00C836E1"/>
    <w:rsid w:val="00CA73F9"/>
    <w:rsid w:val="00D23A8A"/>
    <w:rsid w:val="00E750E7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5AD1"/>
  <w15:chartTrackingRefBased/>
  <w15:docId w15:val="{170A5738-D4ED-4A42-8B22-81358DF4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0EB0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0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0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0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0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0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0E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0E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0E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0E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0E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0E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0E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0E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0E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0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0E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0EB0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7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07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078D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7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78D"/>
    <w:rPr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2EA2-6F4E-40D2-BC88-D1D7D7D2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2214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Keblikaitė</dc:creator>
  <cp:keywords/>
  <dc:description/>
  <cp:lastModifiedBy>Asta Masaitienė</cp:lastModifiedBy>
  <cp:revision>2</cp:revision>
  <dcterms:created xsi:type="dcterms:W3CDTF">2025-02-19T07:22:00Z</dcterms:created>
  <dcterms:modified xsi:type="dcterms:W3CDTF">2025-02-19T07:22:00Z</dcterms:modified>
</cp:coreProperties>
</file>