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8E314" w14:textId="77777777" w:rsidR="00BA5AF4" w:rsidRPr="0079340E" w:rsidRDefault="00BA5AF4" w:rsidP="00BA5AF4">
      <w:pPr>
        <w:ind w:left="4962"/>
        <w:jc w:val="both"/>
        <w:rPr>
          <w:sz w:val="24"/>
          <w:szCs w:val="24"/>
        </w:rPr>
      </w:pPr>
      <w:r w:rsidRPr="0079340E">
        <w:rPr>
          <w:sz w:val="24"/>
          <w:szCs w:val="24"/>
        </w:rPr>
        <w:t>PATVIRTINTA</w:t>
      </w:r>
    </w:p>
    <w:p w14:paraId="2E3C458B" w14:textId="77777777" w:rsidR="00BA5AF4" w:rsidRPr="0079340E" w:rsidRDefault="00BA5AF4" w:rsidP="00BA5AF4">
      <w:pPr>
        <w:pStyle w:val="Default"/>
        <w:ind w:left="4962"/>
        <w:jc w:val="both"/>
        <w:rPr>
          <w:szCs w:val="24"/>
          <w:lang w:val="lt-LT"/>
        </w:rPr>
      </w:pPr>
      <w:r w:rsidRPr="0079340E">
        <w:rPr>
          <w:szCs w:val="24"/>
          <w:lang w:val="lt-LT"/>
        </w:rPr>
        <w:t>Kaišiadorių rajono savivaldybės tarybos</w:t>
      </w:r>
    </w:p>
    <w:p w14:paraId="59449FB7" w14:textId="77777777" w:rsidR="00BA5AF4" w:rsidRDefault="00BA5AF4" w:rsidP="00BA5AF4">
      <w:pPr>
        <w:pStyle w:val="Default"/>
        <w:ind w:left="4962"/>
        <w:jc w:val="both"/>
        <w:rPr>
          <w:szCs w:val="24"/>
          <w:lang w:val="lt-LT"/>
        </w:rPr>
      </w:pPr>
      <w:r w:rsidRPr="0079340E">
        <w:rPr>
          <w:szCs w:val="24"/>
          <w:lang w:val="lt-LT"/>
        </w:rPr>
        <w:t xml:space="preserve">2025 m. birželio </w:t>
      </w:r>
      <w:r>
        <w:rPr>
          <w:szCs w:val="24"/>
          <w:lang w:val="lt-LT"/>
        </w:rPr>
        <w:t>26</w:t>
      </w:r>
      <w:r w:rsidRPr="0079340E">
        <w:rPr>
          <w:szCs w:val="24"/>
          <w:lang w:val="lt-LT"/>
        </w:rPr>
        <w:t xml:space="preserve"> d. sprendimu Nr.</w:t>
      </w:r>
      <w:r>
        <w:rPr>
          <w:szCs w:val="24"/>
          <w:lang w:val="lt-LT"/>
        </w:rPr>
        <w:t>V17E-176</w:t>
      </w:r>
    </w:p>
    <w:p w14:paraId="38B00E7E" w14:textId="77777777" w:rsidR="00BA5AF4" w:rsidRPr="0079340E" w:rsidRDefault="00BA5AF4" w:rsidP="00BA5AF4">
      <w:pPr>
        <w:pStyle w:val="Default"/>
        <w:ind w:left="1"/>
        <w:jc w:val="both"/>
        <w:rPr>
          <w:szCs w:val="24"/>
          <w:lang w:val="lt-LT"/>
        </w:rPr>
      </w:pPr>
    </w:p>
    <w:p w14:paraId="5528B789" w14:textId="77777777" w:rsidR="00BA5AF4" w:rsidRPr="00E10990" w:rsidRDefault="00BA5AF4" w:rsidP="00BA5AF4">
      <w:pPr>
        <w:rPr>
          <w:sz w:val="24"/>
          <w:szCs w:val="24"/>
        </w:rPr>
      </w:pPr>
    </w:p>
    <w:p w14:paraId="1615F2B7" w14:textId="77777777" w:rsidR="00BA5AF4" w:rsidRDefault="00BA5AF4" w:rsidP="00BA5AF4">
      <w:pPr>
        <w:spacing w:after="240" w:line="276" w:lineRule="auto"/>
        <w:jc w:val="center"/>
        <w:rPr>
          <w:b/>
          <w:bCs/>
          <w:sz w:val="24"/>
          <w:szCs w:val="24"/>
        </w:rPr>
      </w:pPr>
      <w:r w:rsidRPr="00E10990">
        <w:rPr>
          <w:b/>
          <w:bCs/>
          <w:sz w:val="24"/>
          <w:szCs w:val="24"/>
        </w:rPr>
        <w:t xml:space="preserve">KAIŠIADORIŲ RAJONO SAVIVALDYBĖS </w:t>
      </w:r>
      <w:r>
        <w:rPr>
          <w:b/>
          <w:bCs/>
          <w:sz w:val="24"/>
          <w:szCs w:val="24"/>
        </w:rPr>
        <w:t xml:space="preserve">NEVYRIAUSYBINIŲ ORGANIZACIJŲ VEIKLOS PROJEKTŲ, SKIRTŲ GERINTI SENYVO AMŽIAUS ŽMONIŲ IR ASMENŲ SU NEGALIA GYVENIMO KOKYBĘ, </w:t>
      </w:r>
      <w:r w:rsidRPr="00E10990">
        <w:rPr>
          <w:b/>
          <w:bCs/>
          <w:sz w:val="24"/>
          <w:szCs w:val="24"/>
        </w:rPr>
        <w:t>RĖMIMO KONKURSO TVARKOS APRAŠ</w:t>
      </w:r>
      <w:r>
        <w:rPr>
          <w:b/>
          <w:bCs/>
          <w:sz w:val="24"/>
          <w:szCs w:val="24"/>
        </w:rPr>
        <w:t>AS</w:t>
      </w:r>
    </w:p>
    <w:p w14:paraId="630D1831" w14:textId="77777777" w:rsidR="00BA5AF4" w:rsidRDefault="00BA5AF4" w:rsidP="00BA5AF4">
      <w:pPr>
        <w:spacing w:after="240" w:line="276" w:lineRule="auto"/>
        <w:jc w:val="center"/>
        <w:rPr>
          <w:b/>
          <w:bCs/>
          <w:sz w:val="24"/>
          <w:szCs w:val="24"/>
        </w:rPr>
      </w:pPr>
    </w:p>
    <w:p w14:paraId="0865F51C" w14:textId="77777777" w:rsidR="00BA5AF4" w:rsidRDefault="00BA5AF4" w:rsidP="00BA5AF4">
      <w:pPr>
        <w:spacing w:line="276" w:lineRule="auto"/>
        <w:jc w:val="center"/>
        <w:rPr>
          <w:b/>
          <w:bCs/>
          <w:sz w:val="24"/>
          <w:szCs w:val="24"/>
        </w:rPr>
      </w:pPr>
      <w:r w:rsidRPr="00E10990">
        <w:rPr>
          <w:b/>
          <w:bCs/>
          <w:sz w:val="24"/>
          <w:szCs w:val="24"/>
        </w:rPr>
        <w:t>I SKYRIUS</w:t>
      </w:r>
    </w:p>
    <w:p w14:paraId="292C968C" w14:textId="37FFF9FD" w:rsidR="00EC251B" w:rsidRPr="00E10990" w:rsidRDefault="00EC251B" w:rsidP="00BA5AF4">
      <w:pPr>
        <w:spacing w:line="276" w:lineRule="auto"/>
        <w:jc w:val="center"/>
        <w:rPr>
          <w:b/>
          <w:bCs/>
          <w:sz w:val="24"/>
          <w:szCs w:val="24"/>
        </w:rPr>
      </w:pPr>
      <w:r>
        <w:rPr>
          <w:b/>
          <w:bCs/>
          <w:sz w:val="24"/>
          <w:szCs w:val="24"/>
        </w:rPr>
        <w:t>BENDROSIOS NUOSTATOS</w:t>
      </w:r>
    </w:p>
    <w:p w14:paraId="18C85BEA" w14:textId="77777777" w:rsidR="00BA5AF4" w:rsidRPr="00851489" w:rsidRDefault="00BA5AF4" w:rsidP="00BA5AF4">
      <w:pPr>
        <w:rPr>
          <w:lang w:eastAsia="en-US"/>
        </w:rPr>
      </w:pPr>
    </w:p>
    <w:p w14:paraId="597ADAD3" w14:textId="77777777" w:rsidR="00BA5AF4" w:rsidRPr="00F852E4" w:rsidRDefault="00BA5AF4" w:rsidP="00BA5AF4">
      <w:pPr>
        <w:pStyle w:val="Sraopastraipa"/>
        <w:numPr>
          <w:ilvl w:val="0"/>
          <w:numId w:val="1"/>
        </w:numPr>
        <w:tabs>
          <w:tab w:val="left" w:pos="1134"/>
        </w:tabs>
        <w:spacing w:after="240" w:line="360" w:lineRule="auto"/>
        <w:ind w:left="0" w:firstLine="851"/>
        <w:jc w:val="both"/>
        <w:rPr>
          <w:sz w:val="24"/>
          <w:szCs w:val="24"/>
        </w:rPr>
      </w:pPr>
      <w:bookmarkStart w:id="0" w:name="_Hlk169101259"/>
      <w:r w:rsidRPr="00F852E4">
        <w:rPr>
          <w:sz w:val="24"/>
          <w:szCs w:val="24"/>
        </w:rPr>
        <w:t xml:space="preserve"> Kaišiadorių rajono savivaldybės </w:t>
      </w:r>
      <w:r>
        <w:rPr>
          <w:sz w:val="24"/>
          <w:szCs w:val="24"/>
        </w:rPr>
        <w:t xml:space="preserve">nevyriausybinių organizacijų veiklos projektų, skirtų gerinti senyvo amžiaus žmonių ir asmenų su negalia gyvenimo kokybę, rėmimo </w:t>
      </w:r>
      <w:r w:rsidRPr="00C755F3">
        <w:rPr>
          <w:sz w:val="24"/>
          <w:szCs w:val="24"/>
        </w:rPr>
        <w:t xml:space="preserve">konkurso tvarkos aprašas (toliau – Aprašas) nustato </w:t>
      </w:r>
      <w:r>
        <w:rPr>
          <w:sz w:val="24"/>
          <w:szCs w:val="24"/>
        </w:rPr>
        <w:t>nevyriausybinių organizacijų, veikiančių siekiant gerinti senyvo amžiaus žmonių ir asmenų su negalia gyvenimo kokybę ir siekiant socialinių</w:t>
      </w:r>
      <w:r w:rsidRPr="00C755F3">
        <w:rPr>
          <w:sz w:val="24"/>
          <w:szCs w:val="24"/>
        </w:rPr>
        <w:t xml:space="preserve"> projektų finansavim</w:t>
      </w:r>
      <w:r>
        <w:rPr>
          <w:sz w:val="24"/>
          <w:szCs w:val="24"/>
        </w:rPr>
        <w:t>o</w:t>
      </w:r>
      <w:r w:rsidRPr="00C755F3">
        <w:rPr>
          <w:sz w:val="24"/>
          <w:szCs w:val="24"/>
        </w:rPr>
        <w:t xml:space="preserve"> iš Kaišiadorių rajono savivaldybės (toliau – Savivaldybė</w:t>
      </w:r>
      <w:r w:rsidRPr="00F852E4">
        <w:rPr>
          <w:sz w:val="24"/>
          <w:szCs w:val="24"/>
        </w:rPr>
        <w:t xml:space="preserve">) biudžeto, paraiškų dėl </w:t>
      </w:r>
      <w:r>
        <w:rPr>
          <w:sz w:val="24"/>
          <w:szCs w:val="24"/>
        </w:rPr>
        <w:t>p</w:t>
      </w:r>
      <w:r w:rsidRPr="00F852E4">
        <w:rPr>
          <w:sz w:val="24"/>
          <w:szCs w:val="24"/>
        </w:rPr>
        <w:t xml:space="preserve">rojektų ir prašymų teikimo, svarstymo, vertinimo, </w:t>
      </w:r>
      <w:r>
        <w:rPr>
          <w:sz w:val="24"/>
          <w:szCs w:val="24"/>
        </w:rPr>
        <w:t>p</w:t>
      </w:r>
      <w:r w:rsidRPr="00F852E4">
        <w:rPr>
          <w:sz w:val="24"/>
          <w:szCs w:val="24"/>
        </w:rPr>
        <w:t>rojektų finansavimo, atsiskaitymo už gautas lėšas tvarką ir kontrolę</w:t>
      </w:r>
      <w:r>
        <w:rPr>
          <w:sz w:val="24"/>
          <w:szCs w:val="24"/>
        </w:rPr>
        <w:t xml:space="preserve">. </w:t>
      </w:r>
    </w:p>
    <w:bookmarkEnd w:id="0"/>
    <w:p w14:paraId="5929C10B" w14:textId="77777777" w:rsidR="00BA5AF4" w:rsidRPr="00E10990" w:rsidRDefault="00BA5AF4" w:rsidP="00BA5AF4">
      <w:pPr>
        <w:pStyle w:val="Sraopastraipa"/>
        <w:numPr>
          <w:ilvl w:val="0"/>
          <w:numId w:val="1"/>
        </w:numPr>
        <w:tabs>
          <w:tab w:val="left" w:pos="1134"/>
        </w:tabs>
        <w:spacing w:line="360" w:lineRule="auto"/>
        <w:ind w:left="0" w:firstLine="851"/>
        <w:jc w:val="both"/>
        <w:rPr>
          <w:sz w:val="24"/>
          <w:szCs w:val="24"/>
        </w:rPr>
      </w:pPr>
      <w:r>
        <w:rPr>
          <w:sz w:val="24"/>
          <w:szCs w:val="24"/>
        </w:rPr>
        <w:t>A</w:t>
      </w:r>
      <w:r w:rsidRPr="00E10990">
        <w:rPr>
          <w:sz w:val="24"/>
          <w:szCs w:val="24"/>
        </w:rPr>
        <w:t xml:space="preserve">praše </w:t>
      </w:r>
      <w:r>
        <w:rPr>
          <w:sz w:val="24"/>
          <w:szCs w:val="24"/>
        </w:rPr>
        <w:t>vart</w:t>
      </w:r>
      <w:r w:rsidRPr="00E10990">
        <w:rPr>
          <w:sz w:val="24"/>
          <w:szCs w:val="24"/>
        </w:rPr>
        <w:t>ojamos sąvokos:</w:t>
      </w:r>
    </w:p>
    <w:p w14:paraId="31DFAE85" w14:textId="77777777" w:rsidR="00BA5AF4" w:rsidRPr="00E10990" w:rsidRDefault="00BA5AF4" w:rsidP="00BA5AF4">
      <w:pPr>
        <w:pStyle w:val="Sraopastraipa"/>
        <w:numPr>
          <w:ilvl w:val="1"/>
          <w:numId w:val="1"/>
        </w:numPr>
        <w:tabs>
          <w:tab w:val="left" w:pos="1134"/>
          <w:tab w:val="left" w:pos="1276"/>
        </w:tabs>
        <w:spacing w:line="360" w:lineRule="auto"/>
        <w:ind w:left="0" w:firstLine="851"/>
        <w:jc w:val="both"/>
        <w:rPr>
          <w:sz w:val="24"/>
          <w:szCs w:val="24"/>
        </w:rPr>
      </w:pPr>
      <w:r w:rsidRPr="00E10990">
        <w:rPr>
          <w:b/>
          <w:bCs/>
          <w:sz w:val="24"/>
          <w:szCs w:val="24"/>
        </w:rPr>
        <w:t xml:space="preserve"> Priemonės vykdytojas</w:t>
      </w:r>
      <w:r w:rsidRPr="00E10990">
        <w:rPr>
          <w:sz w:val="24"/>
          <w:szCs w:val="24"/>
        </w:rPr>
        <w:t xml:space="preserve"> – Kaišiadorių rajono savivaldybės administracijos metiniame veiklos plane patvirtintas</w:t>
      </w:r>
      <w:r>
        <w:rPr>
          <w:sz w:val="24"/>
          <w:szCs w:val="24"/>
        </w:rPr>
        <w:t xml:space="preserve"> Administracijos padalinys</w:t>
      </w:r>
      <w:r w:rsidRPr="00E10990">
        <w:rPr>
          <w:sz w:val="24"/>
          <w:szCs w:val="24"/>
        </w:rPr>
        <w:t>, atsakingas už Priemonės vykdymą.</w:t>
      </w:r>
    </w:p>
    <w:p w14:paraId="6D36F0E4" w14:textId="77777777" w:rsidR="00BA5AF4" w:rsidRPr="0098255D" w:rsidRDefault="00BA5AF4" w:rsidP="00BA5AF4">
      <w:pPr>
        <w:pStyle w:val="Sraopastraipa"/>
        <w:numPr>
          <w:ilvl w:val="1"/>
          <w:numId w:val="1"/>
        </w:numPr>
        <w:tabs>
          <w:tab w:val="left" w:pos="1134"/>
          <w:tab w:val="left" w:pos="1276"/>
        </w:tabs>
        <w:spacing w:line="360" w:lineRule="auto"/>
        <w:ind w:left="0" w:firstLine="851"/>
        <w:jc w:val="both"/>
        <w:rPr>
          <w:sz w:val="24"/>
          <w:szCs w:val="24"/>
        </w:rPr>
      </w:pPr>
      <w:r w:rsidRPr="005C0651">
        <w:rPr>
          <w:b/>
          <w:bCs/>
          <w:sz w:val="24"/>
          <w:szCs w:val="24"/>
        </w:rPr>
        <w:t xml:space="preserve"> </w:t>
      </w:r>
      <w:r w:rsidRPr="0098255D">
        <w:rPr>
          <w:b/>
          <w:bCs/>
          <w:sz w:val="24"/>
          <w:szCs w:val="24"/>
        </w:rPr>
        <w:t xml:space="preserve">Priemonė </w:t>
      </w:r>
      <w:r w:rsidRPr="0098255D">
        <w:rPr>
          <w:sz w:val="24"/>
          <w:szCs w:val="24"/>
        </w:rPr>
        <w:t>– Kaišiadorių rajono savivaldybės strateginiame veiklos plane patvirtinta Investicijų, ūkio ir teritorijų planavimo programos (05) priemonė 05.07.01.02 „Socialinių projektų ir iniciatyvų rėmimas“</w:t>
      </w:r>
      <w:r>
        <w:rPr>
          <w:sz w:val="24"/>
          <w:szCs w:val="24"/>
        </w:rPr>
        <w:t>,</w:t>
      </w:r>
      <w:r w:rsidRPr="0098255D">
        <w:rPr>
          <w:b/>
          <w:bCs/>
          <w:sz w:val="24"/>
          <w:szCs w:val="24"/>
        </w:rPr>
        <w:t xml:space="preserve"> </w:t>
      </w:r>
      <w:r w:rsidRPr="0098255D">
        <w:rPr>
          <w:sz w:val="24"/>
          <w:szCs w:val="24"/>
        </w:rPr>
        <w:t>kurioje numatytos Savivaldybės biudžeto lėšos socialini</w:t>
      </w:r>
      <w:r>
        <w:rPr>
          <w:sz w:val="24"/>
          <w:szCs w:val="24"/>
        </w:rPr>
        <w:t>ams</w:t>
      </w:r>
      <w:r w:rsidRPr="0098255D">
        <w:rPr>
          <w:sz w:val="24"/>
          <w:szCs w:val="24"/>
        </w:rPr>
        <w:t xml:space="preserve"> projekt</w:t>
      </w:r>
      <w:r>
        <w:rPr>
          <w:sz w:val="24"/>
          <w:szCs w:val="24"/>
        </w:rPr>
        <w:t>ams</w:t>
      </w:r>
      <w:r w:rsidRPr="0098255D">
        <w:rPr>
          <w:sz w:val="24"/>
          <w:szCs w:val="24"/>
        </w:rPr>
        <w:t xml:space="preserve"> ir iniciatyv</w:t>
      </w:r>
      <w:r>
        <w:rPr>
          <w:sz w:val="24"/>
          <w:szCs w:val="24"/>
        </w:rPr>
        <w:t>oms</w:t>
      </w:r>
      <w:r w:rsidRPr="0098255D">
        <w:rPr>
          <w:sz w:val="24"/>
          <w:szCs w:val="24"/>
        </w:rPr>
        <w:t xml:space="preserve"> finans</w:t>
      </w:r>
      <w:r>
        <w:rPr>
          <w:sz w:val="24"/>
          <w:szCs w:val="24"/>
        </w:rPr>
        <w:t>uoti</w:t>
      </w:r>
      <w:r w:rsidRPr="00F15579">
        <w:rPr>
          <w:sz w:val="24"/>
          <w:szCs w:val="24"/>
        </w:rPr>
        <w:t>.  Priemonė vykdoma remiant nevyriausybinių organizacijų socialinius projektus šeimos stiprinimo, jos gerovės srityse, smurto artimoje aplinkoje, patyčių prevencijos srityse, veiklos projektus, skirtus gerinti senyvo amžiaus žmonių ir asmenų su negalia sveikatinimą, užimtumą, projektus, skatinančius alternatyvias institucinei globai formas, ir jų viešinimą, sprendžiant paramos šeimoms klausimus pagal patvirtintas konkursų sąlygas.</w:t>
      </w:r>
      <w:r w:rsidRPr="0098255D">
        <w:rPr>
          <w:sz w:val="24"/>
          <w:szCs w:val="24"/>
        </w:rPr>
        <w:t xml:space="preserve">  </w:t>
      </w:r>
    </w:p>
    <w:p w14:paraId="6FC44D17" w14:textId="77777777" w:rsidR="00BA5AF4" w:rsidRPr="001112CF" w:rsidRDefault="00BA5AF4" w:rsidP="00BA5AF4">
      <w:pPr>
        <w:pStyle w:val="Sraopastraipa"/>
        <w:numPr>
          <w:ilvl w:val="1"/>
          <w:numId w:val="1"/>
        </w:numPr>
        <w:tabs>
          <w:tab w:val="left" w:pos="1134"/>
          <w:tab w:val="left" w:pos="1276"/>
        </w:tabs>
        <w:spacing w:line="360" w:lineRule="auto"/>
        <w:ind w:left="0" w:firstLine="851"/>
        <w:jc w:val="both"/>
        <w:rPr>
          <w:color w:val="000000" w:themeColor="text1"/>
          <w:sz w:val="24"/>
          <w:szCs w:val="24"/>
        </w:rPr>
      </w:pPr>
      <w:r w:rsidRPr="00F7790F">
        <w:rPr>
          <w:b/>
          <w:bCs/>
          <w:sz w:val="24"/>
          <w:szCs w:val="24"/>
        </w:rPr>
        <w:t xml:space="preserve"> Pareiškėja</w:t>
      </w:r>
      <w:r>
        <w:rPr>
          <w:b/>
          <w:bCs/>
          <w:sz w:val="24"/>
          <w:szCs w:val="24"/>
        </w:rPr>
        <w:t>s</w:t>
      </w:r>
      <w:r w:rsidRPr="00F7790F">
        <w:rPr>
          <w:b/>
          <w:bCs/>
          <w:sz w:val="24"/>
          <w:szCs w:val="24"/>
        </w:rPr>
        <w:t xml:space="preserve"> </w:t>
      </w:r>
      <w:r w:rsidRPr="00F7790F">
        <w:rPr>
          <w:color w:val="000000" w:themeColor="text1"/>
          <w:sz w:val="24"/>
          <w:szCs w:val="24"/>
        </w:rPr>
        <w:t xml:space="preserve">– </w:t>
      </w:r>
      <w:r w:rsidRPr="007902C6">
        <w:rPr>
          <w:color w:val="000000" w:themeColor="text1"/>
          <w:sz w:val="24"/>
          <w:szCs w:val="24"/>
        </w:rPr>
        <w:t xml:space="preserve">Lietuvos Respublikos įstatymų nustatyta tvarka registruotas viešasis juridinis asmuo, atitinkantis Lietuvos Respublikos nevyriausybinių organizacijų plėtros įstatymo 2 straipsnio 3 dalyje nustatytą nevyriausybinės organizacijos sąvoką ir </w:t>
      </w:r>
      <w:r>
        <w:rPr>
          <w:color w:val="000000" w:themeColor="text1"/>
          <w:sz w:val="24"/>
          <w:szCs w:val="24"/>
        </w:rPr>
        <w:t>J</w:t>
      </w:r>
      <w:r w:rsidRPr="007902C6">
        <w:rPr>
          <w:color w:val="000000" w:themeColor="text1"/>
          <w:sz w:val="24"/>
          <w:szCs w:val="24"/>
        </w:rPr>
        <w:t xml:space="preserve">uridinių asmenų registre nustatyta tvarka įregistravęs žymą, kad juridinis asmuo yra nevyriausybinė organizacija (tikrinama pagal viešus Juridinių asmenų registro duomenis), ir veiklą vykdo Kaišiadorių rajono savivaldybės teritorijoje bei pateikia paraišką dalyvauti </w:t>
      </w:r>
      <w:r>
        <w:rPr>
          <w:color w:val="000000" w:themeColor="text1"/>
          <w:sz w:val="24"/>
          <w:szCs w:val="24"/>
        </w:rPr>
        <w:t>p</w:t>
      </w:r>
      <w:r w:rsidRPr="007902C6">
        <w:rPr>
          <w:color w:val="000000" w:themeColor="text1"/>
          <w:sz w:val="24"/>
          <w:szCs w:val="24"/>
        </w:rPr>
        <w:t xml:space="preserve">rojekto konkurse. Pareiškėjas </w:t>
      </w:r>
      <w:r>
        <w:rPr>
          <w:color w:val="000000" w:themeColor="text1"/>
          <w:sz w:val="24"/>
          <w:szCs w:val="24"/>
        </w:rPr>
        <w:t>J</w:t>
      </w:r>
      <w:r w:rsidRPr="007902C6">
        <w:rPr>
          <w:color w:val="000000" w:themeColor="text1"/>
          <w:sz w:val="24"/>
          <w:szCs w:val="24"/>
        </w:rPr>
        <w:t xml:space="preserve">uridinių asmenų registrui teisės aktų nustatyta tvarka turi būti pateikęs praėjusių finansinių metų veiklos ataskaitas ir metinių </w:t>
      </w:r>
      <w:r w:rsidRPr="007902C6">
        <w:rPr>
          <w:color w:val="000000" w:themeColor="text1"/>
          <w:sz w:val="24"/>
          <w:szCs w:val="24"/>
        </w:rPr>
        <w:lastRenderedPageBreak/>
        <w:t>finansinių ataskaitų rinkinį (jeigu pareiškėjas vykdo veiklą ilgiau nei dvejus metus, jis privalo pateikti dvejų praėjusių metų ataskaitas; kitu atveju pakanka pateikti vienų metų ataskaitą).</w:t>
      </w:r>
    </w:p>
    <w:p w14:paraId="58CE6BB5" w14:textId="77777777" w:rsidR="00BA5AF4" w:rsidRPr="005C0651" w:rsidRDefault="00BA5AF4" w:rsidP="00BA5AF4">
      <w:pPr>
        <w:pStyle w:val="Sraopastraipa"/>
        <w:numPr>
          <w:ilvl w:val="1"/>
          <w:numId w:val="1"/>
        </w:numPr>
        <w:tabs>
          <w:tab w:val="left" w:pos="1134"/>
          <w:tab w:val="left" w:pos="1276"/>
        </w:tabs>
        <w:spacing w:line="360" w:lineRule="auto"/>
        <w:ind w:left="0" w:firstLine="851"/>
        <w:jc w:val="both"/>
        <w:rPr>
          <w:sz w:val="24"/>
          <w:szCs w:val="24"/>
        </w:rPr>
      </w:pPr>
      <w:bookmarkStart w:id="1" w:name="part_fdb9f72541b643da8ebc3e41d86a7f7b"/>
      <w:bookmarkEnd w:id="1"/>
      <w:r w:rsidRPr="005C0651">
        <w:rPr>
          <w:b/>
          <w:bCs/>
          <w:color w:val="000000" w:themeColor="text1"/>
          <w:sz w:val="24"/>
          <w:szCs w:val="24"/>
        </w:rPr>
        <w:t xml:space="preserve">Projekto paraiška </w:t>
      </w:r>
      <w:r w:rsidRPr="005C0651">
        <w:rPr>
          <w:color w:val="000000" w:themeColor="text1"/>
          <w:sz w:val="24"/>
          <w:szCs w:val="24"/>
        </w:rPr>
        <w:t xml:space="preserve">– </w:t>
      </w:r>
      <w:r w:rsidRPr="007902C6">
        <w:rPr>
          <w:sz w:val="24"/>
          <w:szCs w:val="24"/>
        </w:rPr>
        <w:t>Pareiškėjo</w:t>
      </w:r>
      <w:r w:rsidRPr="007902C6">
        <w:rPr>
          <w:color w:val="000000" w:themeColor="text1"/>
          <w:sz w:val="24"/>
          <w:szCs w:val="24"/>
        </w:rPr>
        <w:t xml:space="preserve"> pateiktas</w:t>
      </w:r>
      <w:r w:rsidRPr="007902C6">
        <w:rPr>
          <w:sz w:val="24"/>
          <w:szCs w:val="24"/>
        </w:rPr>
        <w:t xml:space="preserve"> </w:t>
      </w:r>
      <w:r>
        <w:rPr>
          <w:sz w:val="24"/>
          <w:szCs w:val="24"/>
        </w:rPr>
        <w:t>A</w:t>
      </w:r>
      <w:r w:rsidRPr="007902C6">
        <w:rPr>
          <w:sz w:val="24"/>
          <w:szCs w:val="24"/>
        </w:rPr>
        <w:t>prašo sąlygas atitinkantis dokumentas su nurodytais priedais.</w:t>
      </w:r>
    </w:p>
    <w:p w14:paraId="0206DE71" w14:textId="77777777" w:rsidR="00BA5AF4" w:rsidRPr="00E10990" w:rsidRDefault="00BA5AF4" w:rsidP="00BA5AF4">
      <w:pPr>
        <w:pStyle w:val="Sraopastraipa"/>
        <w:numPr>
          <w:ilvl w:val="1"/>
          <w:numId w:val="1"/>
        </w:numPr>
        <w:tabs>
          <w:tab w:val="left" w:pos="1134"/>
          <w:tab w:val="left" w:pos="1276"/>
        </w:tabs>
        <w:spacing w:line="360" w:lineRule="auto"/>
        <w:ind w:left="0" w:firstLine="851"/>
        <w:jc w:val="both"/>
        <w:rPr>
          <w:color w:val="0A2F41" w:themeColor="accent1" w:themeShade="80"/>
          <w:sz w:val="24"/>
          <w:szCs w:val="24"/>
        </w:rPr>
      </w:pPr>
      <w:r w:rsidRPr="00E10990">
        <w:rPr>
          <w:b/>
          <w:bCs/>
          <w:sz w:val="24"/>
          <w:szCs w:val="24"/>
        </w:rPr>
        <w:t xml:space="preserve"> Savivaldybės biudžetas </w:t>
      </w:r>
      <w:r w:rsidRPr="00E10990">
        <w:rPr>
          <w:sz w:val="24"/>
          <w:szCs w:val="24"/>
        </w:rPr>
        <w:t xml:space="preserve">– </w:t>
      </w:r>
      <w:r w:rsidRPr="002D5260">
        <w:rPr>
          <w:sz w:val="24"/>
          <w:szCs w:val="24"/>
        </w:rPr>
        <w:t>vadovaujantis Lietuvos Respublikos vietos savivaldos įstatymu, atitinkamų metų Lietuvos Respublikos biudžeto patvirtinimo įstatymu, Lietuvos Respublikos biudžeto sandaros įstatymu, valstybės institucijų pateikta informacija apie valstybės biudžeto specialių tikslinių dotacijų paskirstymą savivaldybėms, Savivaldybėje kas metus tvirtinamas strateginis dokumentas</w:t>
      </w:r>
      <w:r w:rsidRPr="007902C6">
        <w:rPr>
          <w:sz w:val="24"/>
          <w:szCs w:val="24"/>
        </w:rPr>
        <w:t>.</w:t>
      </w:r>
    </w:p>
    <w:p w14:paraId="5C9046CD" w14:textId="77777777" w:rsidR="00BA5AF4" w:rsidRDefault="00BA5AF4" w:rsidP="00BA5AF4">
      <w:pPr>
        <w:pStyle w:val="Sraopastraipa"/>
        <w:numPr>
          <w:ilvl w:val="1"/>
          <w:numId w:val="1"/>
        </w:numPr>
        <w:tabs>
          <w:tab w:val="left" w:pos="567"/>
          <w:tab w:val="left" w:pos="1134"/>
          <w:tab w:val="left" w:pos="1276"/>
        </w:tabs>
        <w:spacing w:line="360" w:lineRule="auto"/>
        <w:ind w:left="0" w:firstLine="851"/>
        <w:jc w:val="both"/>
        <w:rPr>
          <w:sz w:val="24"/>
          <w:szCs w:val="24"/>
        </w:rPr>
      </w:pPr>
      <w:r w:rsidRPr="00E10990">
        <w:rPr>
          <w:b/>
          <w:bCs/>
          <w:sz w:val="24"/>
          <w:szCs w:val="24"/>
        </w:rPr>
        <w:t>Administracija</w:t>
      </w:r>
      <w:r w:rsidRPr="00E10990">
        <w:rPr>
          <w:sz w:val="24"/>
          <w:szCs w:val="24"/>
        </w:rPr>
        <w:t xml:space="preserve"> – Kaišiadorių rajono savivaldybės administracija.  </w:t>
      </w:r>
    </w:p>
    <w:p w14:paraId="25F917B2" w14:textId="77777777" w:rsidR="00BA5AF4" w:rsidRDefault="00BA5AF4" w:rsidP="00BA5AF4">
      <w:pPr>
        <w:pStyle w:val="Sraopastraipa"/>
        <w:numPr>
          <w:ilvl w:val="1"/>
          <w:numId w:val="1"/>
        </w:numPr>
        <w:tabs>
          <w:tab w:val="left" w:pos="567"/>
          <w:tab w:val="left" w:pos="1134"/>
          <w:tab w:val="left" w:pos="1276"/>
        </w:tabs>
        <w:spacing w:line="360" w:lineRule="auto"/>
        <w:ind w:left="0" w:firstLine="851"/>
        <w:jc w:val="both"/>
        <w:rPr>
          <w:sz w:val="24"/>
          <w:szCs w:val="24"/>
        </w:rPr>
      </w:pPr>
      <w:r w:rsidRPr="00FC58CA">
        <w:rPr>
          <w:b/>
          <w:bCs/>
          <w:sz w:val="24"/>
          <w:szCs w:val="24"/>
        </w:rPr>
        <w:t xml:space="preserve">Senyvo amžiaus </w:t>
      </w:r>
      <w:r>
        <w:rPr>
          <w:b/>
          <w:bCs/>
          <w:sz w:val="24"/>
          <w:szCs w:val="24"/>
        </w:rPr>
        <w:t>žmogus</w:t>
      </w:r>
      <w:r w:rsidRPr="00FC58CA">
        <w:rPr>
          <w:sz w:val="24"/>
          <w:szCs w:val="24"/>
        </w:rPr>
        <w:t xml:space="preserve"> – sukakęs socialinio draudimo senatvės pensijos amžių </w:t>
      </w:r>
      <w:r>
        <w:rPr>
          <w:sz w:val="24"/>
          <w:szCs w:val="24"/>
        </w:rPr>
        <w:t>žmogus</w:t>
      </w:r>
      <w:r w:rsidRPr="00FC58CA">
        <w:rPr>
          <w:sz w:val="24"/>
          <w:szCs w:val="24"/>
        </w:rPr>
        <w:t>, kuris dėl amžiaus iš dalies ar visiškai netekęs gebėjimų savarankiškai rūpintis asmeniniu (šeimos) gyvenimu ir dalyvauti visuomenės gyvenime.</w:t>
      </w:r>
    </w:p>
    <w:p w14:paraId="600EBD63" w14:textId="77777777" w:rsidR="00BA5AF4" w:rsidRPr="00E10990" w:rsidRDefault="00BA5AF4" w:rsidP="00BA5AF4">
      <w:pPr>
        <w:pStyle w:val="Sraopastraipa"/>
        <w:numPr>
          <w:ilvl w:val="1"/>
          <w:numId w:val="1"/>
        </w:numPr>
        <w:tabs>
          <w:tab w:val="left" w:pos="567"/>
          <w:tab w:val="left" w:pos="1134"/>
          <w:tab w:val="left" w:pos="1276"/>
        </w:tabs>
        <w:spacing w:line="360" w:lineRule="auto"/>
        <w:ind w:left="0" w:firstLine="851"/>
        <w:jc w:val="both"/>
        <w:rPr>
          <w:sz w:val="24"/>
          <w:szCs w:val="24"/>
        </w:rPr>
      </w:pPr>
      <w:r>
        <w:rPr>
          <w:b/>
          <w:bCs/>
          <w:sz w:val="24"/>
          <w:szCs w:val="24"/>
        </w:rPr>
        <w:t xml:space="preserve">Asmuo su negalia </w:t>
      </w:r>
      <w:r>
        <w:rPr>
          <w:sz w:val="24"/>
          <w:szCs w:val="24"/>
        </w:rPr>
        <w:t xml:space="preserve">– </w:t>
      </w:r>
      <w:r w:rsidRPr="001D064E">
        <w:rPr>
          <w:sz w:val="24"/>
          <w:szCs w:val="24"/>
        </w:rPr>
        <w:t xml:space="preserve">asmuo, kuriam </w:t>
      </w:r>
      <w:r>
        <w:rPr>
          <w:sz w:val="24"/>
          <w:szCs w:val="24"/>
        </w:rPr>
        <w:t>Lietuvos Respublikos asmens su negalia teisių apsaugos pagrindų įstatyme</w:t>
      </w:r>
      <w:r w:rsidRPr="001D064E">
        <w:rPr>
          <w:sz w:val="24"/>
          <w:szCs w:val="24"/>
        </w:rPr>
        <w:t xml:space="preserve"> nustatyta tvarka nustatytas neįgalumo lygis arba 55 procentų ar mažesnis </w:t>
      </w:r>
      <w:proofErr w:type="spellStart"/>
      <w:r w:rsidRPr="001D064E">
        <w:rPr>
          <w:sz w:val="24"/>
          <w:szCs w:val="24"/>
        </w:rPr>
        <w:t>dalyvumo</w:t>
      </w:r>
      <w:proofErr w:type="spellEnd"/>
      <w:r w:rsidRPr="001D064E">
        <w:rPr>
          <w:sz w:val="24"/>
          <w:szCs w:val="24"/>
        </w:rPr>
        <w:t xml:space="preserve"> lygis.</w:t>
      </w:r>
    </w:p>
    <w:p w14:paraId="308461DF" w14:textId="77777777" w:rsidR="00BA5AF4" w:rsidRDefault="00BA5AF4" w:rsidP="00BA5AF4">
      <w:pPr>
        <w:pStyle w:val="Sraopastraipa"/>
        <w:numPr>
          <w:ilvl w:val="0"/>
          <w:numId w:val="1"/>
        </w:numPr>
        <w:tabs>
          <w:tab w:val="left" w:pos="1134"/>
        </w:tabs>
        <w:spacing w:line="360" w:lineRule="auto"/>
        <w:ind w:left="0" w:firstLine="851"/>
        <w:jc w:val="both"/>
        <w:rPr>
          <w:sz w:val="24"/>
          <w:szCs w:val="24"/>
        </w:rPr>
      </w:pPr>
      <w:r w:rsidRPr="00323B8B">
        <w:rPr>
          <w:b/>
          <w:bCs/>
          <w:sz w:val="24"/>
          <w:szCs w:val="24"/>
        </w:rPr>
        <w:t xml:space="preserve"> Konkursas</w:t>
      </w:r>
      <w:r w:rsidRPr="00323B8B">
        <w:rPr>
          <w:sz w:val="24"/>
          <w:szCs w:val="24"/>
        </w:rPr>
        <w:t xml:space="preserve"> – </w:t>
      </w:r>
      <w:bookmarkStart w:id="2" w:name="_Hlk169101328"/>
      <w:r w:rsidRPr="007902C6">
        <w:rPr>
          <w:sz w:val="24"/>
          <w:szCs w:val="24"/>
        </w:rPr>
        <w:t xml:space="preserve">pateiktų </w:t>
      </w:r>
      <w:r>
        <w:rPr>
          <w:sz w:val="24"/>
          <w:szCs w:val="24"/>
        </w:rPr>
        <w:t>Kaišiadorių rajono savivaldybės nevyriausybinių organizacijų veiklos projektų, skirtų gerinti senyvo amžiaus žmonių ir asmenų su negalia gyvenimo kokybę,</w:t>
      </w:r>
      <w:r w:rsidRPr="007902C6">
        <w:rPr>
          <w:sz w:val="24"/>
          <w:szCs w:val="24"/>
        </w:rPr>
        <w:t xml:space="preserve"> </w:t>
      </w:r>
      <w:r w:rsidRPr="00E8234A">
        <w:rPr>
          <w:sz w:val="24"/>
          <w:szCs w:val="24"/>
        </w:rPr>
        <w:t>paraiškų finansavimas.</w:t>
      </w:r>
    </w:p>
    <w:p w14:paraId="61AB78DC" w14:textId="77777777" w:rsidR="00BA5AF4" w:rsidRPr="00521DD1" w:rsidRDefault="00BA5AF4" w:rsidP="00BA5AF4">
      <w:pPr>
        <w:pStyle w:val="Sraopastraipa"/>
        <w:numPr>
          <w:ilvl w:val="0"/>
          <w:numId w:val="1"/>
        </w:numPr>
        <w:tabs>
          <w:tab w:val="left" w:pos="1134"/>
        </w:tabs>
        <w:spacing w:line="360" w:lineRule="auto"/>
        <w:ind w:left="0" w:firstLine="851"/>
        <w:jc w:val="both"/>
        <w:rPr>
          <w:sz w:val="24"/>
          <w:szCs w:val="24"/>
        </w:rPr>
      </w:pPr>
      <w:r w:rsidRPr="00323B8B">
        <w:rPr>
          <w:sz w:val="24"/>
          <w:szCs w:val="24"/>
        </w:rPr>
        <w:t>Lėšos, kurios reikalingos projekt</w:t>
      </w:r>
      <w:r>
        <w:rPr>
          <w:sz w:val="24"/>
          <w:szCs w:val="24"/>
        </w:rPr>
        <w:t>ams</w:t>
      </w:r>
      <w:r w:rsidRPr="00323B8B">
        <w:rPr>
          <w:sz w:val="24"/>
          <w:szCs w:val="24"/>
        </w:rPr>
        <w:t xml:space="preserve"> finans</w:t>
      </w:r>
      <w:r>
        <w:rPr>
          <w:sz w:val="24"/>
          <w:szCs w:val="24"/>
        </w:rPr>
        <w:t>uoti</w:t>
      </w:r>
      <w:r w:rsidRPr="00323B8B">
        <w:rPr>
          <w:sz w:val="24"/>
          <w:szCs w:val="24"/>
        </w:rPr>
        <w:t xml:space="preserve">, kiekvienais metais numatomos Kaišiadorių rajono savivaldybės biudžete ir Kaišiadorių rajono savivaldybės strateginiame veiklos plane. </w:t>
      </w:r>
    </w:p>
    <w:bookmarkEnd w:id="2"/>
    <w:p w14:paraId="0A486964" w14:textId="77777777" w:rsidR="00BA5AF4" w:rsidRDefault="00BA5AF4" w:rsidP="00BA5AF4">
      <w:pPr>
        <w:tabs>
          <w:tab w:val="left" w:pos="1134"/>
        </w:tabs>
        <w:spacing w:line="276" w:lineRule="auto"/>
        <w:jc w:val="center"/>
        <w:rPr>
          <w:b/>
          <w:bCs/>
          <w:sz w:val="24"/>
          <w:szCs w:val="24"/>
        </w:rPr>
      </w:pPr>
    </w:p>
    <w:p w14:paraId="16FFD029" w14:textId="77777777" w:rsidR="00BA5AF4" w:rsidRPr="00D730A3" w:rsidRDefault="00BA5AF4" w:rsidP="00BA5AF4">
      <w:pPr>
        <w:tabs>
          <w:tab w:val="left" w:pos="1134"/>
        </w:tabs>
        <w:spacing w:line="276" w:lineRule="auto"/>
        <w:jc w:val="center"/>
        <w:rPr>
          <w:b/>
          <w:bCs/>
          <w:sz w:val="24"/>
          <w:szCs w:val="24"/>
        </w:rPr>
      </w:pPr>
      <w:r w:rsidRPr="00D730A3">
        <w:rPr>
          <w:b/>
          <w:bCs/>
          <w:sz w:val="24"/>
          <w:szCs w:val="24"/>
        </w:rPr>
        <w:t>II SKYRIUS</w:t>
      </w:r>
    </w:p>
    <w:p w14:paraId="6EE17C86" w14:textId="77777777" w:rsidR="00BA5AF4" w:rsidRDefault="00BA5AF4" w:rsidP="00BA5AF4">
      <w:pPr>
        <w:tabs>
          <w:tab w:val="left" w:pos="1134"/>
        </w:tabs>
        <w:spacing w:after="240" w:line="276" w:lineRule="auto"/>
        <w:jc w:val="center"/>
        <w:rPr>
          <w:b/>
          <w:bCs/>
          <w:sz w:val="24"/>
          <w:szCs w:val="24"/>
        </w:rPr>
      </w:pPr>
      <w:r w:rsidRPr="00D730A3">
        <w:rPr>
          <w:b/>
          <w:bCs/>
          <w:sz w:val="24"/>
          <w:szCs w:val="24"/>
        </w:rPr>
        <w:t>PROJEKTŲ KONKURSU REMIAMOS PRIORITETINĖS VEIKLOS</w:t>
      </w:r>
    </w:p>
    <w:p w14:paraId="5B731365" w14:textId="77777777" w:rsidR="00BA5AF4" w:rsidRPr="00D730A3" w:rsidRDefault="00BA5AF4" w:rsidP="00BA5AF4">
      <w:pPr>
        <w:tabs>
          <w:tab w:val="left" w:pos="1134"/>
        </w:tabs>
        <w:spacing w:after="240" w:line="276" w:lineRule="auto"/>
        <w:jc w:val="center"/>
        <w:rPr>
          <w:b/>
          <w:bCs/>
          <w:sz w:val="24"/>
          <w:szCs w:val="24"/>
        </w:rPr>
      </w:pPr>
    </w:p>
    <w:p w14:paraId="68BBE720" w14:textId="77777777" w:rsidR="00BA5AF4" w:rsidRPr="00D458B6" w:rsidRDefault="00BA5AF4" w:rsidP="00BA5AF4">
      <w:pPr>
        <w:pStyle w:val="Sraopastraipa"/>
        <w:numPr>
          <w:ilvl w:val="0"/>
          <w:numId w:val="1"/>
        </w:numPr>
        <w:tabs>
          <w:tab w:val="left" w:pos="1134"/>
        </w:tabs>
        <w:spacing w:line="360" w:lineRule="auto"/>
        <w:ind w:left="0" w:firstLine="851"/>
        <w:jc w:val="both"/>
        <w:rPr>
          <w:sz w:val="24"/>
          <w:szCs w:val="24"/>
        </w:rPr>
      </w:pPr>
      <w:r w:rsidRPr="00D458B6">
        <w:rPr>
          <w:sz w:val="24"/>
          <w:szCs w:val="24"/>
        </w:rPr>
        <w:t>Projektų paraiškos rengiamos, atsižvelgiant į šias prioritetines veiklas:</w:t>
      </w:r>
    </w:p>
    <w:p w14:paraId="0B9EA3E0" w14:textId="77777777" w:rsidR="00BA5AF4" w:rsidRPr="00D458B6" w:rsidRDefault="00BA5AF4" w:rsidP="00BA5AF4">
      <w:pPr>
        <w:pStyle w:val="Sraopastraipa"/>
        <w:numPr>
          <w:ilvl w:val="1"/>
          <w:numId w:val="1"/>
        </w:numPr>
        <w:tabs>
          <w:tab w:val="left" w:pos="1134"/>
        </w:tabs>
        <w:spacing w:line="360" w:lineRule="auto"/>
        <w:ind w:left="0" w:firstLine="851"/>
        <w:jc w:val="both"/>
        <w:rPr>
          <w:sz w:val="24"/>
          <w:szCs w:val="24"/>
        </w:rPr>
      </w:pPr>
      <w:r w:rsidRPr="00D458B6">
        <w:rPr>
          <w:sz w:val="24"/>
          <w:szCs w:val="24"/>
        </w:rPr>
        <w:t xml:space="preserve"> </w:t>
      </w:r>
      <w:r>
        <w:rPr>
          <w:sz w:val="24"/>
          <w:szCs w:val="24"/>
        </w:rPr>
        <w:t>p</w:t>
      </w:r>
      <w:r w:rsidRPr="00D458B6">
        <w:rPr>
          <w:sz w:val="24"/>
          <w:szCs w:val="24"/>
        </w:rPr>
        <w:t xml:space="preserve">riemonės, skatinančios senyvo amžiaus žmonių </w:t>
      </w:r>
      <w:r>
        <w:rPr>
          <w:sz w:val="24"/>
          <w:szCs w:val="24"/>
        </w:rPr>
        <w:t xml:space="preserve">ir asmenų su negalia </w:t>
      </w:r>
      <w:r w:rsidRPr="00D458B6">
        <w:rPr>
          <w:sz w:val="24"/>
          <w:szCs w:val="24"/>
        </w:rPr>
        <w:t xml:space="preserve">socialinę integraciją;  </w:t>
      </w:r>
    </w:p>
    <w:p w14:paraId="60017568" w14:textId="77777777" w:rsidR="00BA5AF4" w:rsidRPr="00D458B6" w:rsidRDefault="00BA5AF4" w:rsidP="00BA5AF4">
      <w:pPr>
        <w:pStyle w:val="Sraopastraipa"/>
        <w:numPr>
          <w:ilvl w:val="1"/>
          <w:numId w:val="1"/>
        </w:numPr>
        <w:tabs>
          <w:tab w:val="left" w:pos="1134"/>
        </w:tabs>
        <w:spacing w:line="360" w:lineRule="auto"/>
        <w:ind w:left="0" w:firstLine="851"/>
        <w:jc w:val="both"/>
        <w:rPr>
          <w:sz w:val="24"/>
          <w:szCs w:val="24"/>
        </w:rPr>
      </w:pPr>
      <w:r w:rsidRPr="00D458B6">
        <w:rPr>
          <w:sz w:val="24"/>
          <w:szCs w:val="24"/>
        </w:rPr>
        <w:t xml:space="preserve"> </w:t>
      </w:r>
      <w:r>
        <w:rPr>
          <w:sz w:val="24"/>
          <w:szCs w:val="24"/>
        </w:rPr>
        <w:t>p</w:t>
      </w:r>
      <w:r w:rsidRPr="00D458B6">
        <w:rPr>
          <w:sz w:val="24"/>
          <w:szCs w:val="24"/>
        </w:rPr>
        <w:t>riemonės, skatinančios senyvo amžiaus žmonių</w:t>
      </w:r>
      <w:r>
        <w:rPr>
          <w:sz w:val="24"/>
          <w:szCs w:val="24"/>
        </w:rPr>
        <w:t xml:space="preserve"> ir asmenų su negalia</w:t>
      </w:r>
      <w:r w:rsidRPr="00D458B6">
        <w:rPr>
          <w:sz w:val="24"/>
          <w:szCs w:val="24"/>
        </w:rPr>
        <w:t xml:space="preserve"> sveiką gyvenseną ir sveikatos stiprinimą; </w:t>
      </w:r>
    </w:p>
    <w:p w14:paraId="3301F6FE" w14:textId="77777777" w:rsidR="00BA5AF4" w:rsidRPr="00D458B6" w:rsidRDefault="00BA5AF4" w:rsidP="00BA5AF4">
      <w:pPr>
        <w:pStyle w:val="Sraopastraipa"/>
        <w:numPr>
          <w:ilvl w:val="1"/>
          <w:numId w:val="1"/>
        </w:numPr>
        <w:tabs>
          <w:tab w:val="left" w:pos="1134"/>
        </w:tabs>
        <w:spacing w:line="360" w:lineRule="auto"/>
        <w:ind w:left="0" w:firstLine="851"/>
        <w:jc w:val="both"/>
        <w:rPr>
          <w:sz w:val="24"/>
          <w:szCs w:val="24"/>
        </w:rPr>
      </w:pPr>
      <w:r w:rsidRPr="00D458B6">
        <w:rPr>
          <w:sz w:val="24"/>
          <w:szCs w:val="24"/>
        </w:rPr>
        <w:t xml:space="preserve"> </w:t>
      </w:r>
      <w:r>
        <w:rPr>
          <w:sz w:val="24"/>
          <w:szCs w:val="24"/>
        </w:rPr>
        <w:t>p</w:t>
      </w:r>
      <w:r w:rsidRPr="00D458B6">
        <w:rPr>
          <w:sz w:val="24"/>
          <w:szCs w:val="24"/>
        </w:rPr>
        <w:t xml:space="preserve">riemonės, skatinančios senyvo amžiaus žmonių </w:t>
      </w:r>
      <w:r>
        <w:rPr>
          <w:sz w:val="24"/>
          <w:szCs w:val="24"/>
        </w:rPr>
        <w:t xml:space="preserve">ir asmenų su negalia </w:t>
      </w:r>
      <w:r w:rsidRPr="00D458B6">
        <w:rPr>
          <w:sz w:val="24"/>
          <w:szCs w:val="24"/>
        </w:rPr>
        <w:t>socialinės pagalbos ir savanorystės sistemų plėtrą;</w:t>
      </w:r>
    </w:p>
    <w:p w14:paraId="6D6D2A70" w14:textId="77777777" w:rsidR="00BA5AF4" w:rsidRDefault="00BA5AF4" w:rsidP="00BA5AF4">
      <w:pPr>
        <w:pStyle w:val="Sraopastraipa"/>
        <w:numPr>
          <w:ilvl w:val="1"/>
          <w:numId w:val="1"/>
        </w:numPr>
        <w:tabs>
          <w:tab w:val="left" w:pos="1134"/>
        </w:tabs>
        <w:spacing w:line="360" w:lineRule="auto"/>
        <w:ind w:left="0" w:firstLine="851"/>
        <w:jc w:val="both"/>
        <w:rPr>
          <w:sz w:val="24"/>
          <w:szCs w:val="24"/>
        </w:rPr>
      </w:pPr>
      <w:r w:rsidRPr="00D458B6">
        <w:rPr>
          <w:sz w:val="24"/>
          <w:szCs w:val="24"/>
        </w:rPr>
        <w:lastRenderedPageBreak/>
        <w:t xml:space="preserve"> </w:t>
      </w:r>
      <w:r>
        <w:rPr>
          <w:sz w:val="24"/>
          <w:szCs w:val="24"/>
        </w:rPr>
        <w:t>p</w:t>
      </w:r>
      <w:r w:rsidRPr="00D458B6">
        <w:rPr>
          <w:sz w:val="24"/>
          <w:szCs w:val="24"/>
        </w:rPr>
        <w:t xml:space="preserve">riemonės, teikiančios pagalbą senyvo amžiaus žmonėms </w:t>
      </w:r>
      <w:r>
        <w:rPr>
          <w:sz w:val="24"/>
          <w:szCs w:val="24"/>
        </w:rPr>
        <w:t xml:space="preserve">ir asmenims su negalia </w:t>
      </w:r>
      <w:r w:rsidRPr="00D458B6">
        <w:rPr>
          <w:sz w:val="24"/>
          <w:szCs w:val="24"/>
        </w:rPr>
        <w:t>krizių ir nelaimės atvejais</w:t>
      </w:r>
      <w:r>
        <w:rPr>
          <w:sz w:val="24"/>
          <w:szCs w:val="24"/>
        </w:rPr>
        <w:t xml:space="preserve">. </w:t>
      </w:r>
    </w:p>
    <w:p w14:paraId="1002056C" w14:textId="77777777" w:rsidR="00BA5AF4" w:rsidRDefault="00BA5AF4" w:rsidP="00BA5AF4">
      <w:pPr>
        <w:spacing w:line="276" w:lineRule="auto"/>
        <w:jc w:val="center"/>
        <w:rPr>
          <w:b/>
          <w:bCs/>
          <w:sz w:val="24"/>
          <w:szCs w:val="24"/>
        </w:rPr>
      </w:pPr>
    </w:p>
    <w:p w14:paraId="3896C817" w14:textId="77777777" w:rsidR="00BA5AF4" w:rsidRPr="0032042A" w:rsidRDefault="00BA5AF4" w:rsidP="00BA5AF4">
      <w:pPr>
        <w:spacing w:line="276" w:lineRule="auto"/>
        <w:jc w:val="center"/>
        <w:rPr>
          <w:b/>
          <w:bCs/>
          <w:sz w:val="24"/>
          <w:szCs w:val="24"/>
        </w:rPr>
      </w:pPr>
      <w:r w:rsidRPr="0032042A">
        <w:rPr>
          <w:b/>
          <w:bCs/>
          <w:sz w:val="24"/>
          <w:szCs w:val="24"/>
        </w:rPr>
        <w:t>III SKYRIUS</w:t>
      </w:r>
    </w:p>
    <w:p w14:paraId="0B86FB9E" w14:textId="77777777" w:rsidR="00BA5AF4" w:rsidRDefault="00BA5AF4" w:rsidP="00BA5AF4">
      <w:pPr>
        <w:spacing w:after="240" w:line="276" w:lineRule="auto"/>
        <w:jc w:val="center"/>
        <w:rPr>
          <w:b/>
          <w:bCs/>
          <w:sz w:val="24"/>
          <w:szCs w:val="24"/>
        </w:rPr>
      </w:pPr>
      <w:r w:rsidRPr="0032042A">
        <w:rPr>
          <w:b/>
          <w:bCs/>
          <w:sz w:val="24"/>
          <w:szCs w:val="24"/>
        </w:rPr>
        <w:t xml:space="preserve">PROJEKTŲ KONKURSU REMIAMI </w:t>
      </w:r>
      <w:r>
        <w:rPr>
          <w:b/>
          <w:bCs/>
          <w:sz w:val="24"/>
          <w:szCs w:val="24"/>
        </w:rPr>
        <w:t xml:space="preserve">KAIŠIADORIŲ RAJONO SAVIVALDYBĖS NEVYRIAUSYBINIŲ ORGANIZACIJŲ VEIKLOS, SKIRTOS GERINTI SENYVO AMŽIAUS ŽMONIŲ IR ASMENŲ SU NEGALIA GYVENIMO KOKYBĘ, </w:t>
      </w:r>
      <w:r w:rsidRPr="00F15579">
        <w:rPr>
          <w:b/>
          <w:bCs/>
          <w:sz w:val="24"/>
          <w:szCs w:val="24"/>
        </w:rPr>
        <w:t>PROJEKTAI</w:t>
      </w:r>
    </w:p>
    <w:p w14:paraId="546F8708" w14:textId="77777777" w:rsidR="00BA5AF4" w:rsidRDefault="00BA5AF4" w:rsidP="00BA5AF4">
      <w:pPr>
        <w:spacing w:after="240" w:line="276" w:lineRule="auto"/>
        <w:jc w:val="center"/>
        <w:rPr>
          <w:b/>
          <w:bCs/>
          <w:sz w:val="24"/>
          <w:szCs w:val="24"/>
        </w:rPr>
      </w:pPr>
    </w:p>
    <w:p w14:paraId="559C254E" w14:textId="77777777" w:rsidR="00BA5AF4" w:rsidRPr="00F803AA" w:rsidRDefault="00BA5AF4" w:rsidP="00BA5AF4">
      <w:pPr>
        <w:pStyle w:val="Sraopastraipa"/>
        <w:numPr>
          <w:ilvl w:val="0"/>
          <w:numId w:val="1"/>
        </w:numPr>
        <w:tabs>
          <w:tab w:val="left" w:pos="1134"/>
        </w:tabs>
        <w:spacing w:line="360" w:lineRule="auto"/>
        <w:ind w:left="0" w:firstLine="851"/>
        <w:jc w:val="both"/>
        <w:rPr>
          <w:sz w:val="24"/>
          <w:szCs w:val="24"/>
        </w:rPr>
      </w:pPr>
      <w:r w:rsidRPr="00F803AA">
        <w:rPr>
          <w:sz w:val="24"/>
          <w:szCs w:val="24"/>
        </w:rPr>
        <w:t>Savivaldybės biudžeto lėšomis gali būti finansuojama:</w:t>
      </w:r>
    </w:p>
    <w:p w14:paraId="625014A6" w14:textId="77777777" w:rsidR="00BA5AF4" w:rsidRPr="0042383A" w:rsidRDefault="00BA5AF4" w:rsidP="00BA5AF4">
      <w:pPr>
        <w:pStyle w:val="Sraopastraipa"/>
        <w:numPr>
          <w:ilvl w:val="1"/>
          <w:numId w:val="1"/>
        </w:numPr>
        <w:tabs>
          <w:tab w:val="left" w:pos="1134"/>
        </w:tabs>
        <w:spacing w:line="360" w:lineRule="auto"/>
        <w:ind w:left="0" w:firstLine="851"/>
        <w:jc w:val="both"/>
        <w:rPr>
          <w:sz w:val="24"/>
          <w:szCs w:val="24"/>
        </w:rPr>
      </w:pPr>
      <w:r w:rsidRPr="00F803AA">
        <w:rPr>
          <w:sz w:val="24"/>
          <w:szCs w:val="24"/>
        </w:rPr>
        <w:t xml:space="preserve"> </w:t>
      </w:r>
      <w:r>
        <w:rPr>
          <w:sz w:val="24"/>
          <w:szCs w:val="24"/>
        </w:rPr>
        <w:t>v</w:t>
      </w:r>
      <w:r w:rsidRPr="00F803AA">
        <w:rPr>
          <w:sz w:val="24"/>
          <w:szCs w:val="24"/>
        </w:rPr>
        <w:t xml:space="preserve">eiklos, skirtos padėti senyvo amžiaus </w:t>
      </w:r>
      <w:r>
        <w:rPr>
          <w:sz w:val="24"/>
          <w:szCs w:val="24"/>
        </w:rPr>
        <w:t>žmonėms ir asmenims su negalia</w:t>
      </w:r>
      <w:r w:rsidRPr="00BB2CF1">
        <w:rPr>
          <w:sz w:val="24"/>
          <w:szCs w:val="24"/>
        </w:rPr>
        <w:t xml:space="preserve">, </w:t>
      </w:r>
      <w:r w:rsidRPr="00F803AA">
        <w:rPr>
          <w:sz w:val="24"/>
          <w:szCs w:val="24"/>
        </w:rPr>
        <w:t>kurie siekia skatinti sveikos gyvensenos, sveikatos stiprinimo ir jos priežiūros sąlygas</w:t>
      </w:r>
      <w:r>
        <w:rPr>
          <w:sz w:val="24"/>
          <w:szCs w:val="24"/>
        </w:rPr>
        <w:t xml:space="preserve"> – </w:t>
      </w:r>
      <w:r w:rsidRPr="0042383A">
        <w:rPr>
          <w:sz w:val="24"/>
          <w:szCs w:val="24"/>
        </w:rPr>
        <w:t>organizuojami renginiai ir išvykos, skatinančios bendravimą ir socialinį dalyvavimą</w:t>
      </w:r>
      <w:r>
        <w:rPr>
          <w:sz w:val="24"/>
          <w:szCs w:val="24"/>
        </w:rPr>
        <w:t>;</w:t>
      </w:r>
    </w:p>
    <w:p w14:paraId="3535130D" w14:textId="77777777" w:rsidR="00BA5AF4" w:rsidRPr="0042383A" w:rsidRDefault="00BA5AF4" w:rsidP="00BA5AF4">
      <w:pPr>
        <w:pStyle w:val="Sraopastraipa"/>
        <w:numPr>
          <w:ilvl w:val="1"/>
          <w:numId w:val="1"/>
        </w:numPr>
        <w:tabs>
          <w:tab w:val="left" w:pos="1134"/>
        </w:tabs>
        <w:spacing w:line="360" w:lineRule="auto"/>
        <w:ind w:left="0" w:firstLine="851"/>
        <w:jc w:val="both"/>
        <w:rPr>
          <w:sz w:val="24"/>
          <w:szCs w:val="24"/>
        </w:rPr>
      </w:pPr>
      <w:r w:rsidRPr="00F803AA">
        <w:rPr>
          <w:sz w:val="24"/>
          <w:szCs w:val="24"/>
          <w:lang w:eastAsia="lt-LT"/>
        </w:rPr>
        <w:t xml:space="preserve"> </w:t>
      </w:r>
      <w:r>
        <w:rPr>
          <w:sz w:val="24"/>
          <w:szCs w:val="24"/>
        </w:rPr>
        <w:t>p</w:t>
      </w:r>
      <w:r w:rsidRPr="00F803AA">
        <w:rPr>
          <w:sz w:val="24"/>
          <w:szCs w:val="24"/>
        </w:rPr>
        <w:t xml:space="preserve">riemonių plėtojimas, siekiant </w:t>
      </w:r>
      <w:r>
        <w:rPr>
          <w:sz w:val="24"/>
          <w:szCs w:val="24"/>
        </w:rPr>
        <w:t xml:space="preserve">senyvo amžiaus žmonėms ir asmenims su negalia </w:t>
      </w:r>
      <w:r w:rsidRPr="00F803AA">
        <w:rPr>
          <w:sz w:val="24"/>
          <w:szCs w:val="24"/>
        </w:rPr>
        <w:t>sukurti ir tobulinti priemonių pagalbos sistemą, kuri skatintų organizacijų veiklą bei savanorišką pagalbą</w:t>
      </w:r>
      <w:r>
        <w:rPr>
          <w:sz w:val="24"/>
          <w:szCs w:val="24"/>
        </w:rPr>
        <w:t xml:space="preserve">: </w:t>
      </w:r>
      <w:r w:rsidRPr="0042383A">
        <w:rPr>
          <w:sz w:val="24"/>
          <w:szCs w:val="24"/>
          <w:lang w:eastAsia="pl-PL"/>
        </w:rPr>
        <w:t>teikiama socialinė pagalba, įskaitant maisto t</w:t>
      </w:r>
      <w:r>
        <w:rPr>
          <w:sz w:val="24"/>
          <w:szCs w:val="24"/>
          <w:lang w:eastAsia="pl-PL"/>
        </w:rPr>
        <w:t>ie</w:t>
      </w:r>
      <w:r w:rsidRPr="0042383A">
        <w:rPr>
          <w:sz w:val="24"/>
          <w:szCs w:val="24"/>
          <w:lang w:eastAsia="pl-PL"/>
        </w:rPr>
        <w:t>kimą, transporto paslaugų organizavimą, psichologinę ar kitokią socialinę pagalbą į krizinę situaciją patekusiems asmenims</w:t>
      </w:r>
      <w:r>
        <w:rPr>
          <w:sz w:val="24"/>
          <w:szCs w:val="24"/>
          <w:lang w:eastAsia="pl-PL"/>
        </w:rPr>
        <w:t>;</w:t>
      </w:r>
    </w:p>
    <w:p w14:paraId="50289F08" w14:textId="77777777" w:rsidR="00BA5AF4" w:rsidRPr="00DE4CE0" w:rsidRDefault="00BA5AF4" w:rsidP="00BA5AF4">
      <w:pPr>
        <w:pStyle w:val="Sraopastraipa"/>
        <w:numPr>
          <w:ilvl w:val="1"/>
          <w:numId w:val="1"/>
        </w:numPr>
        <w:tabs>
          <w:tab w:val="left" w:pos="1134"/>
        </w:tabs>
        <w:spacing w:line="360" w:lineRule="auto"/>
        <w:ind w:left="0" w:firstLine="851"/>
        <w:jc w:val="both"/>
        <w:rPr>
          <w:sz w:val="24"/>
          <w:szCs w:val="24"/>
        </w:rPr>
      </w:pPr>
      <w:r w:rsidRPr="00CC3965">
        <w:rPr>
          <w:color w:val="FF0000"/>
          <w:sz w:val="24"/>
          <w:szCs w:val="24"/>
        </w:rPr>
        <w:t xml:space="preserve"> </w:t>
      </w:r>
      <w:r>
        <w:rPr>
          <w:sz w:val="24"/>
          <w:szCs w:val="24"/>
        </w:rPr>
        <w:t>p</w:t>
      </w:r>
      <w:r w:rsidRPr="00DE4CE0">
        <w:rPr>
          <w:sz w:val="24"/>
          <w:szCs w:val="24"/>
        </w:rPr>
        <w:t xml:space="preserve">agalbos teikimas smurtą artimoje aplinkoje patyrusiems senyvo amžiaus žmonėms ir asmenims su negalia, įtraukiant juos į pagalbos </w:t>
      </w:r>
      <w:r>
        <w:rPr>
          <w:sz w:val="24"/>
          <w:szCs w:val="24"/>
        </w:rPr>
        <w:t xml:space="preserve">sau </w:t>
      </w:r>
      <w:r w:rsidRPr="00DE4CE0">
        <w:rPr>
          <w:sz w:val="24"/>
          <w:szCs w:val="24"/>
        </w:rPr>
        <w:t>grupes</w:t>
      </w:r>
      <w:r>
        <w:rPr>
          <w:sz w:val="24"/>
          <w:szCs w:val="24"/>
        </w:rPr>
        <w:t>;</w:t>
      </w:r>
    </w:p>
    <w:p w14:paraId="4169D06B" w14:textId="77777777" w:rsidR="00BA5AF4" w:rsidRPr="00DE4CE0" w:rsidRDefault="00BA5AF4" w:rsidP="00BA5AF4">
      <w:pPr>
        <w:pStyle w:val="Sraopastraipa"/>
        <w:numPr>
          <w:ilvl w:val="1"/>
          <w:numId w:val="1"/>
        </w:numPr>
        <w:tabs>
          <w:tab w:val="left" w:pos="1134"/>
        </w:tabs>
        <w:spacing w:line="360" w:lineRule="auto"/>
        <w:ind w:left="0" w:firstLine="851"/>
        <w:jc w:val="both"/>
        <w:rPr>
          <w:sz w:val="24"/>
          <w:szCs w:val="24"/>
        </w:rPr>
      </w:pPr>
      <w:r w:rsidRPr="00DE4CE0">
        <w:rPr>
          <w:sz w:val="24"/>
          <w:szCs w:val="24"/>
        </w:rPr>
        <w:t xml:space="preserve"> </w:t>
      </w:r>
      <w:r>
        <w:rPr>
          <w:sz w:val="24"/>
          <w:szCs w:val="24"/>
        </w:rPr>
        <w:t>p</w:t>
      </w:r>
      <w:r w:rsidRPr="00DE4CE0">
        <w:rPr>
          <w:sz w:val="24"/>
          <w:szCs w:val="24"/>
        </w:rPr>
        <w:t>agalbos organizavimas šeimoms, slaugančioms senyvo amžiaus žmones ir asmenis su negalia, teikiant reikalingas paslaugas ir paramą.</w:t>
      </w:r>
    </w:p>
    <w:p w14:paraId="136D82E6" w14:textId="77777777" w:rsidR="00BA5AF4" w:rsidRPr="00576CA1" w:rsidRDefault="00BA5AF4" w:rsidP="00BA5AF4">
      <w:pPr>
        <w:pStyle w:val="Sraopastraipa"/>
        <w:numPr>
          <w:ilvl w:val="0"/>
          <w:numId w:val="1"/>
        </w:numPr>
        <w:tabs>
          <w:tab w:val="left" w:pos="1134"/>
        </w:tabs>
        <w:spacing w:line="360" w:lineRule="auto"/>
        <w:ind w:left="0" w:firstLine="851"/>
        <w:jc w:val="both"/>
        <w:rPr>
          <w:sz w:val="24"/>
          <w:szCs w:val="24"/>
        </w:rPr>
      </w:pPr>
      <w:r w:rsidRPr="00214B7E">
        <w:rPr>
          <w:sz w:val="24"/>
          <w:szCs w:val="24"/>
        </w:rPr>
        <w:t xml:space="preserve">Projekto išlaidos laikomos tinkamomis, jeigu jos yra tiesiogiai susijusios su planuojamomis įgyvendinti veiklomis, pagrįstos bei būtinos </w:t>
      </w:r>
      <w:r>
        <w:rPr>
          <w:sz w:val="24"/>
          <w:szCs w:val="24"/>
        </w:rPr>
        <w:t>p</w:t>
      </w:r>
      <w:r w:rsidRPr="00214B7E">
        <w:rPr>
          <w:sz w:val="24"/>
          <w:szCs w:val="24"/>
        </w:rPr>
        <w:t>rojektui įgyvendinti.</w:t>
      </w:r>
    </w:p>
    <w:p w14:paraId="6B4365DA" w14:textId="77777777" w:rsidR="00BA5AF4" w:rsidRPr="00576CA1" w:rsidRDefault="00BA5AF4" w:rsidP="00BA5AF4">
      <w:pPr>
        <w:pStyle w:val="Sraopastraipa"/>
        <w:numPr>
          <w:ilvl w:val="0"/>
          <w:numId w:val="1"/>
        </w:numPr>
        <w:tabs>
          <w:tab w:val="left" w:pos="1134"/>
        </w:tabs>
        <w:spacing w:line="360" w:lineRule="auto"/>
        <w:ind w:left="0" w:firstLine="851"/>
        <w:jc w:val="both"/>
        <w:rPr>
          <w:sz w:val="24"/>
          <w:szCs w:val="24"/>
        </w:rPr>
      </w:pPr>
      <w:r w:rsidRPr="00576CA1">
        <w:rPr>
          <w:sz w:val="24"/>
          <w:szCs w:val="24"/>
        </w:rPr>
        <w:t xml:space="preserve"> Savivaldybės biudžeto lėšomis negali būti finansuojama:</w:t>
      </w:r>
    </w:p>
    <w:p w14:paraId="13A75429" w14:textId="77777777" w:rsidR="00BA5AF4" w:rsidRPr="00576CA1" w:rsidRDefault="00BA5AF4" w:rsidP="00BA5AF4">
      <w:pPr>
        <w:pStyle w:val="Sraopastraipa"/>
        <w:numPr>
          <w:ilvl w:val="1"/>
          <w:numId w:val="1"/>
        </w:numPr>
        <w:tabs>
          <w:tab w:val="left" w:pos="1134"/>
        </w:tabs>
        <w:spacing w:line="360" w:lineRule="auto"/>
        <w:ind w:left="0" w:firstLine="851"/>
        <w:jc w:val="both"/>
        <w:rPr>
          <w:color w:val="FF0000"/>
          <w:sz w:val="24"/>
          <w:szCs w:val="24"/>
        </w:rPr>
      </w:pPr>
      <w:r w:rsidRPr="00576CA1">
        <w:rPr>
          <w:color w:val="000000"/>
          <w:sz w:val="24"/>
          <w:szCs w:val="24"/>
          <w:lang w:eastAsia="lt-LT"/>
        </w:rPr>
        <w:t xml:space="preserve"> įsiskolinimų padengimai;</w:t>
      </w:r>
    </w:p>
    <w:p w14:paraId="15545508" w14:textId="77777777" w:rsidR="00BA5AF4" w:rsidRPr="00576CA1" w:rsidRDefault="00BA5AF4" w:rsidP="00BA5AF4">
      <w:pPr>
        <w:pStyle w:val="Sraopastraipa"/>
        <w:numPr>
          <w:ilvl w:val="1"/>
          <w:numId w:val="1"/>
        </w:numPr>
        <w:tabs>
          <w:tab w:val="left" w:pos="1134"/>
        </w:tabs>
        <w:spacing w:line="360" w:lineRule="auto"/>
        <w:ind w:left="0" w:firstLine="851"/>
        <w:jc w:val="both"/>
        <w:rPr>
          <w:color w:val="FF0000"/>
          <w:sz w:val="24"/>
          <w:szCs w:val="24"/>
        </w:rPr>
      </w:pPr>
      <w:r w:rsidRPr="00576CA1">
        <w:rPr>
          <w:color w:val="000000"/>
          <w:sz w:val="24"/>
          <w:szCs w:val="24"/>
          <w:lang w:eastAsia="lt-LT"/>
        </w:rPr>
        <w:t xml:space="preserve"> komercinė veikla;</w:t>
      </w:r>
    </w:p>
    <w:p w14:paraId="5F4EC6DB" w14:textId="77777777" w:rsidR="00BA5AF4" w:rsidRPr="00576CA1" w:rsidRDefault="00BA5AF4" w:rsidP="00BA5AF4">
      <w:pPr>
        <w:pStyle w:val="Sraopastraipa"/>
        <w:numPr>
          <w:ilvl w:val="1"/>
          <w:numId w:val="1"/>
        </w:numPr>
        <w:tabs>
          <w:tab w:val="left" w:pos="1134"/>
        </w:tabs>
        <w:spacing w:line="360" w:lineRule="auto"/>
        <w:ind w:left="0" w:firstLine="851"/>
        <w:jc w:val="both"/>
        <w:rPr>
          <w:color w:val="FF0000"/>
          <w:sz w:val="24"/>
          <w:szCs w:val="24"/>
        </w:rPr>
      </w:pPr>
      <w:r w:rsidRPr="00576CA1">
        <w:rPr>
          <w:color w:val="000000"/>
          <w:sz w:val="24"/>
          <w:szCs w:val="24"/>
          <w:lang w:eastAsia="lt-LT"/>
        </w:rPr>
        <w:t xml:space="preserve"> komunalinių išlaidų (elektros, šildymo, vandens ir kt.) apmokėjimas;</w:t>
      </w:r>
    </w:p>
    <w:p w14:paraId="6C2FAD2D" w14:textId="77777777" w:rsidR="00BA5AF4" w:rsidRPr="00576CA1" w:rsidRDefault="00BA5AF4" w:rsidP="00BA5AF4">
      <w:pPr>
        <w:pStyle w:val="Sraopastraipa"/>
        <w:numPr>
          <w:ilvl w:val="1"/>
          <w:numId w:val="1"/>
        </w:numPr>
        <w:tabs>
          <w:tab w:val="left" w:pos="855"/>
          <w:tab w:val="left" w:pos="1134"/>
        </w:tabs>
        <w:spacing w:line="360" w:lineRule="auto"/>
        <w:ind w:left="0" w:firstLine="851"/>
        <w:jc w:val="both"/>
        <w:rPr>
          <w:sz w:val="24"/>
          <w:szCs w:val="24"/>
        </w:rPr>
      </w:pPr>
      <w:r w:rsidRPr="00576CA1">
        <w:rPr>
          <w:sz w:val="24"/>
          <w:szCs w:val="24"/>
          <w:bdr w:val="none" w:sz="0" w:space="0" w:color="auto" w:frame="1"/>
          <w:lang w:eastAsia="lt-LT"/>
        </w:rPr>
        <w:t xml:space="preserve"> banko paskolų, palūkanų, mokestinių įsiskolinimų apmokėjimas;</w:t>
      </w:r>
    </w:p>
    <w:p w14:paraId="7C138D95" w14:textId="77777777" w:rsidR="00BA5AF4" w:rsidRPr="00576CA1" w:rsidRDefault="00BA5AF4" w:rsidP="00BA5AF4">
      <w:pPr>
        <w:pStyle w:val="Sraopastraipa"/>
        <w:numPr>
          <w:ilvl w:val="1"/>
          <w:numId w:val="1"/>
        </w:numPr>
        <w:tabs>
          <w:tab w:val="left" w:pos="855"/>
          <w:tab w:val="left" w:pos="1134"/>
        </w:tabs>
        <w:spacing w:line="360" w:lineRule="auto"/>
        <w:ind w:left="0" w:firstLine="851"/>
        <w:jc w:val="both"/>
        <w:rPr>
          <w:sz w:val="24"/>
          <w:szCs w:val="24"/>
        </w:rPr>
      </w:pPr>
      <w:r w:rsidRPr="00576CA1">
        <w:rPr>
          <w:sz w:val="24"/>
          <w:szCs w:val="24"/>
          <w:bdr w:val="none" w:sz="0" w:space="0" w:color="auto" w:frame="1"/>
          <w:lang w:eastAsia="lt-LT"/>
        </w:rPr>
        <w:t xml:space="preserve"> išlaidos, kurios patirtos ne projekto vykdytojo vardu (sąskaitos faktūros, čekiai ir kiti išlaidas patvirtinantys dokumentai turi būti išrašyti projekto vykdytojo vardu, atsiskaitant tiek už gauto finansavimo, tiek už nuosavo indėlio lėšas);</w:t>
      </w:r>
    </w:p>
    <w:p w14:paraId="152B7F3F" w14:textId="77777777" w:rsidR="00BA5AF4" w:rsidRPr="00576CA1" w:rsidRDefault="00BA5AF4" w:rsidP="00BA5AF4">
      <w:pPr>
        <w:pStyle w:val="Sraopastraipa"/>
        <w:numPr>
          <w:ilvl w:val="1"/>
          <w:numId w:val="1"/>
        </w:numPr>
        <w:tabs>
          <w:tab w:val="left" w:pos="855"/>
          <w:tab w:val="left" w:pos="1134"/>
        </w:tabs>
        <w:spacing w:line="360" w:lineRule="auto"/>
        <w:ind w:left="0" w:firstLine="851"/>
        <w:jc w:val="both"/>
        <w:rPr>
          <w:sz w:val="24"/>
          <w:szCs w:val="24"/>
        </w:rPr>
      </w:pPr>
      <w:r w:rsidRPr="00576CA1">
        <w:rPr>
          <w:sz w:val="24"/>
          <w:szCs w:val="24"/>
        </w:rPr>
        <w:t xml:space="preserve"> investicinių projektų rengimas ir įgyvendinimas;</w:t>
      </w:r>
    </w:p>
    <w:p w14:paraId="40BD5FF0" w14:textId="77777777" w:rsidR="00BA5AF4" w:rsidRPr="00576CA1" w:rsidRDefault="00BA5AF4" w:rsidP="00BA5AF4">
      <w:pPr>
        <w:pStyle w:val="Sraopastraipa"/>
        <w:numPr>
          <w:ilvl w:val="1"/>
          <w:numId w:val="1"/>
        </w:numPr>
        <w:tabs>
          <w:tab w:val="left" w:pos="855"/>
          <w:tab w:val="left" w:pos="1134"/>
        </w:tabs>
        <w:spacing w:line="360" w:lineRule="auto"/>
        <w:ind w:left="0" w:firstLine="851"/>
        <w:jc w:val="both"/>
        <w:rPr>
          <w:sz w:val="24"/>
          <w:szCs w:val="24"/>
        </w:rPr>
      </w:pPr>
      <w:r w:rsidRPr="00576CA1">
        <w:rPr>
          <w:sz w:val="24"/>
          <w:szCs w:val="24"/>
        </w:rPr>
        <w:t xml:space="preserve"> kelion</w:t>
      </w:r>
      <w:r>
        <w:rPr>
          <w:sz w:val="24"/>
          <w:szCs w:val="24"/>
        </w:rPr>
        <w:t>ės</w:t>
      </w:r>
      <w:r w:rsidRPr="00576CA1">
        <w:rPr>
          <w:sz w:val="24"/>
          <w:szCs w:val="24"/>
        </w:rPr>
        <w:t xml:space="preserve"> į užsienį bei veiklos, vykdomos už Lietuvos Respublikos ribų;</w:t>
      </w:r>
    </w:p>
    <w:p w14:paraId="3C16620A" w14:textId="77777777" w:rsidR="00BA5AF4" w:rsidRPr="00576CA1" w:rsidRDefault="00BA5AF4" w:rsidP="00BA5AF4">
      <w:pPr>
        <w:pStyle w:val="Sraopastraipa"/>
        <w:numPr>
          <w:ilvl w:val="1"/>
          <w:numId w:val="1"/>
        </w:numPr>
        <w:tabs>
          <w:tab w:val="left" w:pos="855"/>
          <w:tab w:val="left" w:pos="1134"/>
        </w:tabs>
        <w:spacing w:line="360" w:lineRule="auto"/>
        <w:ind w:left="0" w:firstLine="851"/>
        <w:jc w:val="both"/>
        <w:rPr>
          <w:sz w:val="24"/>
          <w:szCs w:val="24"/>
        </w:rPr>
      </w:pPr>
      <w:r w:rsidRPr="00576CA1">
        <w:rPr>
          <w:sz w:val="24"/>
          <w:szCs w:val="24"/>
        </w:rPr>
        <w:lastRenderedPageBreak/>
        <w:t xml:space="preserve"> transporto išlaikymo (</w:t>
      </w:r>
      <w:r>
        <w:rPr>
          <w:sz w:val="24"/>
          <w:szCs w:val="24"/>
        </w:rPr>
        <w:t>t</w:t>
      </w:r>
      <w:r w:rsidRPr="0051087B">
        <w:rPr>
          <w:sz w:val="24"/>
          <w:szCs w:val="24"/>
        </w:rPr>
        <w:t xml:space="preserve">ransporto priemonių eksploatavimo, remonto) išlaidų </w:t>
      </w:r>
      <w:r w:rsidRPr="00BB2CF1">
        <w:rPr>
          <w:sz w:val="24"/>
          <w:szCs w:val="24"/>
        </w:rPr>
        <w:t>apmokėjimas</w:t>
      </w:r>
      <w:r>
        <w:rPr>
          <w:sz w:val="24"/>
          <w:szCs w:val="24"/>
        </w:rPr>
        <w:t xml:space="preserve">, </w:t>
      </w:r>
      <w:r w:rsidRPr="00CC3965">
        <w:rPr>
          <w:sz w:val="24"/>
          <w:szCs w:val="24"/>
        </w:rPr>
        <w:t>išskyrus transporto nuomą ir kuro išlaidas, kai tai tiesiogiai susiję su projekte numatytų priemonių vykdymu;</w:t>
      </w:r>
    </w:p>
    <w:p w14:paraId="41BBEA08" w14:textId="77777777" w:rsidR="00BA5AF4" w:rsidRPr="00576CA1" w:rsidRDefault="00BA5AF4" w:rsidP="00BA5AF4">
      <w:pPr>
        <w:pStyle w:val="Sraopastraipa"/>
        <w:numPr>
          <w:ilvl w:val="1"/>
          <w:numId w:val="1"/>
        </w:numPr>
        <w:tabs>
          <w:tab w:val="left" w:pos="855"/>
          <w:tab w:val="left" w:pos="1134"/>
        </w:tabs>
        <w:spacing w:line="360" w:lineRule="auto"/>
        <w:ind w:left="0" w:firstLine="851"/>
        <w:jc w:val="both"/>
        <w:rPr>
          <w:sz w:val="24"/>
          <w:szCs w:val="24"/>
        </w:rPr>
      </w:pPr>
      <w:r w:rsidRPr="00576CA1">
        <w:rPr>
          <w:sz w:val="24"/>
          <w:szCs w:val="24"/>
          <w:bdr w:val="none" w:sz="0" w:space="0" w:color="auto" w:frame="1"/>
          <w:shd w:val="clear" w:color="auto" w:fill="FFFFFF" w:themeFill="background1"/>
          <w:lang w:eastAsia="lt-LT"/>
        </w:rPr>
        <w:t xml:space="preserve"> apmokėjimas už projekto administravimą bei finansinės apskaitos tvarkymą;</w:t>
      </w:r>
    </w:p>
    <w:p w14:paraId="610E0AEC" w14:textId="77777777" w:rsidR="00BA5AF4" w:rsidRPr="00576CA1" w:rsidRDefault="00BA5AF4" w:rsidP="00165213">
      <w:pPr>
        <w:pStyle w:val="Sraopastraipa"/>
        <w:numPr>
          <w:ilvl w:val="1"/>
          <w:numId w:val="1"/>
        </w:numPr>
        <w:tabs>
          <w:tab w:val="left" w:pos="855"/>
          <w:tab w:val="left" w:pos="1134"/>
          <w:tab w:val="left" w:pos="1418"/>
          <w:tab w:val="left" w:pos="1701"/>
        </w:tabs>
        <w:spacing w:line="360" w:lineRule="auto"/>
        <w:ind w:left="0" w:firstLine="851"/>
        <w:jc w:val="both"/>
        <w:rPr>
          <w:sz w:val="24"/>
          <w:szCs w:val="24"/>
        </w:rPr>
      </w:pPr>
      <w:r w:rsidRPr="00576CA1">
        <w:rPr>
          <w:sz w:val="24"/>
          <w:szCs w:val="24"/>
          <w:bdr w:val="none" w:sz="0" w:space="0" w:color="auto" w:frame="1"/>
          <w:shd w:val="clear" w:color="auto" w:fill="FFFFFF" w:themeFill="background1"/>
          <w:lang w:eastAsia="lt-LT"/>
        </w:rPr>
        <w:t xml:space="preserve"> ryšio (telefono, fakso, interneto) išlaidų apmokėjimas;</w:t>
      </w:r>
    </w:p>
    <w:p w14:paraId="72C5EDA7" w14:textId="77777777" w:rsidR="00BA5AF4" w:rsidRPr="00576CA1" w:rsidRDefault="00BA5AF4" w:rsidP="00165213">
      <w:pPr>
        <w:pStyle w:val="Sraopastraipa"/>
        <w:numPr>
          <w:ilvl w:val="1"/>
          <w:numId w:val="1"/>
        </w:numPr>
        <w:tabs>
          <w:tab w:val="left" w:pos="855"/>
          <w:tab w:val="left" w:pos="1134"/>
          <w:tab w:val="left" w:pos="1418"/>
          <w:tab w:val="left" w:pos="1701"/>
        </w:tabs>
        <w:spacing w:line="360" w:lineRule="auto"/>
        <w:ind w:left="0" w:firstLine="851"/>
        <w:jc w:val="both"/>
        <w:rPr>
          <w:sz w:val="24"/>
          <w:szCs w:val="24"/>
        </w:rPr>
      </w:pPr>
      <w:r>
        <w:rPr>
          <w:sz w:val="24"/>
          <w:szCs w:val="24"/>
        </w:rPr>
        <w:t xml:space="preserve"> </w:t>
      </w:r>
      <w:r w:rsidRPr="00576CA1">
        <w:rPr>
          <w:sz w:val="24"/>
          <w:szCs w:val="24"/>
        </w:rPr>
        <w:t>veiklos, kurios:</w:t>
      </w:r>
    </w:p>
    <w:p w14:paraId="2E3B0B6B" w14:textId="77777777" w:rsidR="00BA5AF4" w:rsidRPr="00576CA1" w:rsidRDefault="00BA5AF4" w:rsidP="00165213">
      <w:pPr>
        <w:pStyle w:val="Sraopastraipa"/>
        <w:numPr>
          <w:ilvl w:val="2"/>
          <w:numId w:val="1"/>
        </w:numPr>
        <w:tabs>
          <w:tab w:val="left" w:pos="855"/>
          <w:tab w:val="left" w:pos="1134"/>
          <w:tab w:val="left" w:pos="1418"/>
          <w:tab w:val="left" w:pos="1701"/>
        </w:tabs>
        <w:spacing w:line="360" w:lineRule="auto"/>
        <w:ind w:left="0" w:firstLine="851"/>
        <w:jc w:val="both"/>
        <w:rPr>
          <w:sz w:val="24"/>
          <w:szCs w:val="24"/>
        </w:rPr>
      </w:pPr>
      <w:r w:rsidRPr="00576CA1">
        <w:rPr>
          <w:sz w:val="24"/>
          <w:szCs w:val="24"/>
        </w:rPr>
        <w:t xml:space="preserve"> kelia grėsmę žmonių sveikatai, garbei ir orumui, viešajai tvarkai;</w:t>
      </w:r>
    </w:p>
    <w:p w14:paraId="2A31C324" w14:textId="77777777" w:rsidR="00BA5AF4" w:rsidRPr="00576CA1" w:rsidRDefault="00BA5AF4" w:rsidP="00165213">
      <w:pPr>
        <w:pStyle w:val="Sraopastraipa"/>
        <w:numPr>
          <w:ilvl w:val="2"/>
          <w:numId w:val="1"/>
        </w:numPr>
        <w:tabs>
          <w:tab w:val="left" w:pos="855"/>
          <w:tab w:val="left" w:pos="1134"/>
          <w:tab w:val="left" w:pos="1418"/>
          <w:tab w:val="left" w:pos="1701"/>
        </w:tabs>
        <w:spacing w:line="360" w:lineRule="auto"/>
        <w:ind w:left="0" w:firstLine="851"/>
        <w:jc w:val="both"/>
        <w:rPr>
          <w:sz w:val="24"/>
          <w:szCs w:val="24"/>
        </w:rPr>
      </w:pPr>
      <w:r w:rsidRPr="00576CA1">
        <w:rPr>
          <w:sz w:val="24"/>
          <w:szCs w:val="24"/>
        </w:rPr>
        <w:t xml:space="preserve"> bet kokiomis formomis, metodais ir būdais išreiškia nepagarbą tautiniams Lietuvos valstybės simboliams;</w:t>
      </w:r>
    </w:p>
    <w:p w14:paraId="5218098E" w14:textId="77777777" w:rsidR="00BA5AF4" w:rsidRPr="00576CA1" w:rsidRDefault="00BA5AF4" w:rsidP="00165213">
      <w:pPr>
        <w:pStyle w:val="Sraopastraipa"/>
        <w:numPr>
          <w:ilvl w:val="2"/>
          <w:numId w:val="1"/>
        </w:numPr>
        <w:tabs>
          <w:tab w:val="left" w:pos="855"/>
          <w:tab w:val="left" w:pos="1134"/>
          <w:tab w:val="left" w:pos="1418"/>
          <w:tab w:val="left" w:pos="1701"/>
        </w:tabs>
        <w:spacing w:line="360" w:lineRule="auto"/>
        <w:ind w:left="0" w:firstLine="851"/>
        <w:jc w:val="both"/>
        <w:rPr>
          <w:sz w:val="24"/>
          <w:szCs w:val="24"/>
        </w:rPr>
      </w:pPr>
      <w:r w:rsidRPr="00576CA1">
        <w:rPr>
          <w:sz w:val="24"/>
          <w:szCs w:val="24"/>
        </w:rPr>
        <w:t xml:space="preserve"> bet kokiomis formomis, metodais ir būdais populiarina smurtą, prievartą, neapykantą;</w:t>
      </w:r>
    </w:p>
    <w:p w14:paraId="7F335F61" w14:textId="77777777" w:rsidR="00BA5AF4" w:rsidRPr="00576CA1" w:rsidRDefault="00BA5AF4" w:rsidP="00165213">
      <w:pPr>
        <w:pStyle w:val="Sraopastraipa"/>
        <w:numPr>
          <w:ilvl w:val="2"/>
          <w:numId w:val="1"/>
        </w:numPr>
        <w:tabs>
          <w:tab w:val="left" w:pos="855"/>
          <w:tab w:val="left" w:pos="1134"/>
          <w:tab w:val="left" w:pos="1418"/>
          <w:tab w:val="left" w:pos="1701"/>
        </w:tabs>
        <w:spacing w:line="360" w:lineRule="auto"/>
        <w:ind w:left="0" w:firstLine="851"/>
        <w:jc w:val="both"/>
        <w:rPr>
          <w:sz w:val="24"/>
          <w:szCs w:val="24"/>
        </w:rPr>
      </w:pPr>
      <w:r w:rsidRPr="00576CA1">
        <w:rPr>
          <w:sz w:val="24"/>
          <w:szCs w:val="24"/>
        </w:rPr>
        <w:t xml:space="preserve"> bet kokiomis formomis, metodais ir būdais pažeidžia Lietuvos Respublikos Konstituciją;</w:t>
      </w:r>
    </w:p>
    <w:p w14:paraId="70DF016C" w14:textId="77777777" w:rsidR="00BA5AF4" w:rsidRPr="00576CA1" w:rsidRDefault="00BA5AF4" w:rsidP="00165213">
      <w:pPr>
        <w:pStyle w:val="Sraopastraipa"/>
        <w:numPr>
          <w:ilvl w:val="1"/>
          <w:numId w:val="1"/>
        </w:numPr>
        <w:tabs>
          <w:tab w:val="left" w:pos="855"/>
          <w:tab w:val="left" w:pos="1134"/>
          <w:tab w:val="left" w:pos="1418"/>
          <w:tab w:val="left" w:pos="1701"/>
        </w:tabs>
        <w:spacing w:line="360" w:lineRule="auto"/>
        <w:ind w:left="0" w:firstLine="851"/>
        <w:jc w:val="both"/>
        <w:rPr>
          <w:sz w:val="24"/>
          <w:szCs w:val="24"/>
        </w:rPr>
      </w:pPr>
      <w:r w:rsidRPr="00576CA1">
        <w:rPr>
          <w:sz w:val="24"/>
          <w:szCs w:val="24"/>
        </w:rPr>
        <w:t xml:space="preserve"> projekto įgyvendinimo išlaidos, kurios jau yra finansuojamos iš kitų nacionalinių (savivaldybės ar valstybės) biudžetų ar kitų programų, paramos lėšų ir dubliuojančios projekto išlaidas arba kai organizacija gauna finansavimą už analogišką veiklą iš valstybės arba savivaldybės biudžetų.</w:t>
      </w:r>
    </w:p>
    <w:p w14:paraId="36468FBC" w14:textId="77777777" w:rsidR="00BA5AF4" w:rsidRPr="0091140A" w:rsidRDefault="00BA5AF4" w:rsidP="00BA5AF4">
      <w:pPr>
        <w:pStyle w:val="Sraopastraipa"/>
        <w:numPr>
          <w:ilvl w:val="0"/>
          <w:numId w:val="1"/>
        </w:numPr>
        <w:tabs>
          <w:tab w:val="left" w:pos="1134"/>
        </w:tabs>
        <w:spacing w:line="360" w:lineRule="auto"/>
        <w:ind w:left="0" w:firstLine="851"/>
        <w:jc w:val="both"/>
        <w:rPr>
          <w:sz w:val="24"/>
          <w:szCs w:val="24"/>
        </w:rPr>
      </w:pPr>
      <w:r w:rsidRPr="00576CA1">
        <w:rPr>
          <w:sz w:val="24"/>
          <w:szCs w:val="24"/>
        </w:rPr>
        <w:t xml:space="preserve"> </w:t>
      </w:r>
      <w:r>
        <w:rPr>
          <w:sz w:val="24"/>
          <w:szCs w:val="24"/>
        </w:rPr>
        <w:t>Paraiška nevertinama</w:t>
      </w:r>
      <w:r w:rsidRPr="00576CA1">
        <w:rPr>
          <w:sz w:val="24"/>
          <w:szCs w:val="24"/>
        </w:rPr>
        <w:t xml:space="preserve">, jeigu ankstesniais metais </w:t>
      </w:r>
      <w:r w:rsidRPr="00576CA1">
        <w:rPr>
          <w:color w:val="000000"/>
          <w:sz w:val="24"/>
          <w:szCs w:val="24"/>
          <w:lang w:eastAsia="lt-LT"/>
        </w:rPr>
        <w:t xml:space="preserve">iš Savivaldybės finansavimą gavusi </w:t>
      </w:r>
      <w:r>
        <w:rPr>
          <w:color w:val="000000"/>
          <w:sz w:val="24"/>
          <w:szCs w:val="24"/>
          <w:lang w:eastAsia="lt-LT"/>
        </w:rPr>
        <w:t>nevyriausybinė organizacija</w:t>
      </w:r>
      <w:r w:rsidRPr="00576CA1">
        <w:rPr>
          <w:color w:val="000000"/>
          <w:sz w:val="24"/>
          <w:szCs w:val="24"/>
          <w:lang w:eastAsia="lt-LT"/>
        </w:rPr>
        <w:t xml:space="preserve"> neatsiskaitė už lėšų panaudojimą numatyta tvarka arba buvo nustatyta, kad gautos lėšos buvo panaudotos ne pagal tikslinę jų paskirtį.</w:t>
      </w:r>
    </w:p>
    <w:p w14:paraId="4C04F0BE" w14:textId="77777777" w:rsidR="00BA5AF4" w:rsidRDefault="00BA5AF4" w:rsidP="00BA5AF4">
      <w:pPr>
        <w:spacing w:line="276" w:lineRule="auto"/>
        <w:ind w:firstLine="851"/>
        <w:jc w:val="center"/>
        <w:rPr>
          <w:b/>
          <w:bCs/>
          <w:sz w:val="24"/>
          <w:szCs w:val="24"/>
        </w:rPr>
      </w:pPr>
    </w:p>
    <w:p w14:paraId="749493DE" w14:textId="77777777" w:rsidR="00BA5AF4" w:rsidRPr="00E10990" w:rsidRDefault="00BA5AF4" w:rsidP="00BA5AF4">
      <w:pPr>
        <w:spacing w:line="276" w:lineRule="auto"/>
        <w:jc w:val="center"/>
        <w:rPr>
          <w:b/>
          <w:bCs/>
          <w:color w:val="000000" w:themeColor="text1"/>
          <w:sz w:val="24"/>
          <w:szCs w:val="24"/>
        </w:rPr>
      </w:pPr>
      <w:r w:rsidRPr="00E10990">
        <w:rPr>
          <w:b/>
          <w:bCs/>
          <w:sz w:val="24"/>
          <w:szCs w:val="24"/>
        </w:rPr>
        <w:t xml:space="preserve">IV </w:t>
      </w:r>
      <w:r w:rsidRPr="00E10990">
        <w:rPr>
          <w:b/>
          <w:bCs/>
          <w:color w:val="000000" w:themeColor="text1"/>
          <w:sz w:val="24"/>
          <w:szCs w:val="24"/>
        </w:rPr>
        <w:t>SKYRIUS</w:t>
      </w:r>
    </w:p>
    <w:p w14:paraId="02F9AC9B" w14:textId="77777777" w:rsidR="00BA5AF4" w:rsidRPr="00E10990" w:rsidRDefault="00BA5AF4" w:rsidP="00BA5AF4">
      <w:pPr>
        <w:keepNext/>
        <w:widowControl w:val="0"/>
        <w:spacing w:line="276" w:lineRule="auto"/>
        <w:jc w:val="center"/>
        <w:outlineLvl w:val="0"/>
        <w:rPr>
          <w:b/>
          <w:bCs/>
          <w:color w:val="000000" w:themeColor="text1"/>
          <w:sz w:val="24"/>
          <w:szCs w:val="24"/>
          <w:lang w:eastAsia="en-US"/>
        </w:rPr>
      </w:pPr>
      <w:r w:rsidRPr="00E10990">
        <w:rPr>
          <w:b/>
          <w:bCs/>
          <w:color w:val="000000" w:themeColor="text1"/>
          <w:sz w:val="24"/>
          <w:szCs w:val="24"/>
          <w:lang w:eastAsia="en-US"/>
        </w:rPr>
        <w:t>KONKURSO PASKELBIMAS IR PARAIŠKŲ PRIĖMIMAS</w:t>
      </w:r>
      <w:r>
        <w:rPr>
          <w:b/>
          <w:bCs/>
          <w:color w:val="000000" w:themeColor="text1"/>
          <w:sz w:val="24"/>
          <w:szCs w:val="24"/>
          <w:lang w:eastAsia="en-US"/>
        </w:rPr>
        <w:t>.</w:t>
      </w:r>
      <w:r w:rsidRPr="00E10990">
        <w:rPr>
          <w:b/>
          <w:bCs/>
          <w:color w:val="000000" w:themeColor="text1"/>
          <w:sz w:val="24"/>
          <w:szCs w:val="24"/>
          <w:lang w:eastAsia="en-US"/>
        </w:rPr>
        <w:t xml:space="preserve"> </w:t>
      </w:r>
    </w:p>
    <w:p w14:paraId="3F5F5AA6" w14:textId="77777777" w:rsidR="00BA5AF4" w:rsidRDefault="00BA5AF4" w:rsidP="00BA5AF4">
      <w:pPr>
        <w:keepNext/>
        <w:widowControl w:val="0"/>
        <w:spacing w:after="240" w:line="276" w:lineRule="auto"/>
        <w:jc w:val="center"/>
        <w:outlineLvl w:val="0"/>
        <w:rPr>
          <w:b/>
          <w:bCs/>
          <w:color w:val="000000" w:themeColor="text1"/>
          <w:sz w:val="24"/>
          <w:szCs w:val="24"/>
          <w:lang w:eastAsia="en-US"/>
        </w:rPr>
      </w:pPr>
      <w:r w:rsidRPr="00E10990">
        <w:rPr>
          <w:b/>
          <w:bCs/>
          <w:color w:val="000000" w:themeColor="text1"/>
          <w:sz w:val="24"/>
          <w:szCs w:val="24"/>
          <w:lang w:eastAsia="en-US"/>
        </w:rPr>
        <w:t>KONKURSO ORGANIZAVIMO TVARKA</w:t>
      </w:r>
    </w:p>
    <w:p w14:paraId="48256FD1" w14:textId="77777777" w:rsidR="00BA5AF4" w:rsidRPr="00E10990" w:rsidRDefault="00BA5AF4" w:rsidP="00BA5AF4">
      <w:pPr>
        <w:keepNext/>
        <w:widowControl w:val="0"/>
        <w:spacing w:after="240" w:line="276" w:lineRule="auto"/>
        <w:jc w:val="center"/>
        <w:outlineLvl w:val="0"/>
        <w:rPr>
          <w:b/>
          <w:bCs/>
          <w:color w:val="000000" w:themeColor="text1"/>
          <w:sz w:val="24"/>
          <w:szCs w:val="24"/>
          <w:lang w:eastAsia="en-US"/>
        </w:rPr>
      </w:pPr>
    </w:p>
    <w:p w14:paraId="5F3F89C7" w14:textId="77777777" w:rsidR="00BA5AF4" w:rsidRPr="00E10990" w:rsidRDefault="00BA5AF4" w:rsidP="00BA5AF4">
      <w:pPr>
        <w:pStyle w:val="Sraopastraipa"/>
        <w:numPr>
          <w:ilvl w:val="0"/>
          <w:numId w:val="1"/>
        </w:numPr>
        <w:tabs>
          <w:tab w:val="left" w:pos="1134"/>
        </w:tabs>
        <w:spacing w:line="360" w:lineRule="auto"/>
        <w:ind w:left="0" w:firstLine="851"/>
        <w:jc w:val="both"/>
        <w:rPr>
          <w:color w:val="000000" w:themeColor="text1"/>
          <w:sz w:val="24"/>
          <w:szCs w:val="24"/>
        </w:rPr>
      </w:pPr>
      <w:r w:rsidRPr="00E10990">
        <w:rPr>
          <w:sz w:val="24"/>
          <w:szCs w:val="24"/>
          <w:lang w:eastAsia="lt-LT"/>
        </w:rPr>
        <w:t xml:space="preserve"> Informacija apie Konkursą skelbiama </w:t>
      </w:r>
      <w:r>
        <w:rPr>
          <w:sz w:val="24"/>
          <w:szCs w:val="24"/>
          <w:lang w:eastAsia="lt-LT"/>
        </w:rPr>
        <w:t xml:space="preserve">Kaišiadorių rajono </w:t>
      </w:r>
      <w:r w:rsidRPr="00E10990">
        <w:rPr>
          <w:sz w:val="24"/>
          <w:szCs w:val="24"/>
          <w:lang w:eastAsia="lt-LT"/>
        </w:rPr>
        <w:t xml:space="preserve">savivaldybės interneto svetainėje </w:t>
      </w:r>
      <w:hyperlink r:id="rId6">
        <w:r w:rsidRPr="00E10990">
          <w:rPr>
            <w:rStyle w:val="Hipersaitas"/>
            <w:color w:val="000000" w:themeColor="text1"/>
            <w:sz w:val="24"/>
            <w:szCs w:val="24"/>
            <w:lang w:eastAsia="lt-LT"/>
          </w:rPr>
          <w:t>www.kaisiadorys.lt</w:t>
        </w:r>
      </w:hyperlink>
      <w:r w:rsidRPr="00E10990">
        <w:rPr>
          <w:color w:val="000000" w:themeColor="text1"/>
          <w:sz w:val="24"/>
          <w:szCs w:val="24"/>
          <w:lang w:eastAsia="lt-LT"/>
        </w:rPr>
        <w:t>.</w:t>
      </w:r>
    </w:p>
    <w:p w14:paraId="239583DE" w14:textId="77777777" w:rsidR="00BA5AF4" w:rsidRPr="00E10990" w:rsidRDefault="00BA5AF4" w:rsidP="00BA5AF4">
      <w:pPr>
        <w:pStyle w:val="Pagrindinistekstas2"/>
        <w:numPr>
          <w:ilvl w:val="0"/>
          <w:numId w:val="1"/>
        </w:numPr>
        <w:tabs>
          <w:tab w:val="left" w:pos="1134"/>
        </w:tabs>
        <w:spacing w:after="0" w:line="360" w:lineRule="auto"/>
        <w:ind w:left="0" w:firstLine="851"/>
        <w:jc w:val="both"/>
        <w:rPr>
          <w:sz w:val="24"/>
          <w:szCs w:val="24"/>
        </w:rPr>
      </w:pPr>
      <w:r w:rsidRPr="00E10990">
        <w:rPr>
          <w:sz w:val="24"/>
          <w:szCs w:val="24"/>
        </w:rPr>
        <w:t xml:space="preserve"> Pareiškėja</w:t>
      </w:r>
      <w:r>
        <w:rPr>
          <w:sz w:val="24"/>
          <w:szCs w:val="24"/>
        </w:rPr>
        <w:t>s</w:t>
      </w:r>
      <w:r w:rsidRPr="00E10990">
        <w:rPr>
          <w:sz w:val="24"/>
          <w:szCs w:val="24"/>
        </w:rPr>
        <w:t>, planuojanti</w:t>
      </w:r>
      <w:r>
        <w:rPr>
          <w:sz w:val="24"/>
          <w:szCs w:val="24"/>
        </w:rPr>
        <w:t>s</w:t>
      </w:r>
      <w:r w:rsidRPr="00E10990">
        <w:rPr>
          <w:sz w:val="24"/>
          <w:szCs w:val="24"/>
        </w:rPr>
        <w:t xml:space="preserve"> gauti dalinį finansavimą iš Savivaldybės biudžeto, pildo ir Administracijai teikia nustatytos formos paraišką (1 priedas).</w:t>
      </w:r>
    </w:p>
    <w:p w14:paraId="39F096B1" w14:textId="77777777" w:rsidR="00BA5AF4" w:rsidRPr="00925830" w:rsidRDefault="00BA5AF4" w:rsidP="00BA5AF4">
      <w:pPr>
        <w:pStyle w:val="Sraopastraipa"/>
        <w:numPr>
          <w:ilvl w:val="0"/>
          <w:numId w:val="1"/>
        </w:numPr>
        <w:tabs>
          <w:tab w:val="left" w:pos="1134"/>
        </w:tabs>
        <w:spacing w:line="360" w:lineRule="auto"/>
        <w:ind w:left="0" w:firstLine="851"/>
        <w:rPr>
          <w:sz w:val="24"/>
          <w:szCs w:val="24"/>
        </w:rPr>
      </w:pPr>
      <w:r w:rsidRPr="00925830">
        <w:rPr>
          <w:sz w:val="24"/>
          <w:szCs w:val="24"/>
        </w:rPr>
        <w:t xml:space="preserve"> Pareiškėja</w:t>
      </w:r>
      <w:r>
        <w:rPr>
          <w:sz w:val="24"/>
          <w:szCs w:val="24"/>
        </w:rPr>
        <w:t>s</w:t>
      </w:r>
      <w:r w:rsidRPr="00925830">
        <w:rPr>
          <w:sz w:val="24"/>
          <w:szCs w:val="24"/>
        </w:rPr>
        <w:t xml:space="preserve"> gali teikti tik vieną </w:t>
      </w:r>
      <w:r>
        <w:rPr>
          <w:sz w:val="24"/>
          <w:szCs w:val="24"/>
        </w:rPr>
        <w:t>P</w:t>
      </w:r>
      <w:r w:rsidRPr="00925830">
        <w:rPr>
          <w:sz w:val="24"/>
          <w:szCs w:val="24"/>
        </w:rPr>
        <w:t xml:space="preserve">rojekto paraišką. </w:t>
      </w:r>
    </w:p>
    <w:p w14:paraId="5DD1E33C" w14:textId="77777777" w:rsidR="00BA5AF4" w:rsidRPr="00214B7E" w:rsidRDefault="00BA5AF4" w:rsidP="00BA5AF4">
      <w:pPr>
        <w:pStyle w:val="Sraopastraipa"/>
        <w:numPr>
          <w:ilvl w:val="0"/>
          <w:numId w:val="1"/>
        </w:numPr>
        <w:tabs>
          <w:tab w:val="left" w:pos="1134"/>
        </w:tabs>
        <w:spacing w:line="360" w:lineRule="auto"/>
        <w:ind w:left="0" w:firstLine="851"/>
        <w:jc w:val="both"/>
        <w:rPr>
          <w:sz w:val="24"/>
          <w:szCs w:val="24"/>
        </w:rPr>
      </w:pPr>
      <w:r w:rsidRPr="00214B7E">
        <w:rPr>
          <w:sz w:val="24"/>
          <w:szCs w:val="24"/>
        </w:rPr>
        <w:t xml:space="preserve"> Projekto paraiška pildoma kompiuteriu, lietuvių kalba, atspausdinta ir kartu su pridedamais dokumentais tvarkingai susegta, pasirašyta </w:t>
      </w:r>
      <w:r>
        <w:rPr>
          <w:sz w:val="24"/>
          <w:szCs w:val="24"/>
        </w:rPr>
        <w:t>nevyriausybinės organizacijos</w:t>
      </w:r>
      <w:r w:rsidRPr="00214B7E">
        <w:rPr>
          <w:sz w:val="24"/>
          <w:szCs w:val="24"/>
        </w:rPr>
        <w:t xml:space="preserve"> vadovo ar jo įgalioto asmens, prie dokumentų pridedant įgaliojimą. </w:t>
      </w:r>
    </w:p>
    <w:p w14:paraId="580753F4" w14:textId="77777777" w:rsidR="00BA5AF4" w:rsidRPr="00214B7E" w:rsidRDefault="00BA5AF4" w:rsidP="00BA5AF4">
      <w:pPr>
        <w:pStyle w:val="Sraopastraipa"/>
        <w:numPr>
          <w:ilvl w:val="0"/>
          <w:numId w:val="1"/>
        </w:numPr>
        <w:tabs>
          <w:tab w:val="left" w:pos="1134"/>
        </w:tabs>
        <w:spacing w:line="360" w:lineRule="auto"/>
        <w:ind w:left="0" w:firstLine="851"/>
        <w:jc w:val="both"/>
        <w:rPr>
          <w:sz w:val="24"/>
          <w:szCs w:val="24"/>
        </w:rPr>
      </w:pPr>
      <w:r w:rsidRPr="00E10990">
        <w:rPr>
          <w:sz w:val="24"/>
          <w:szCs w:val="24"/>
        </w:rPr>
        <w:lastRenderedPageBreak/>
        <w:t xml:space="preserve"> Pasirašyta </w:t>
      </w:r>
      <w:r>
        <w:rPr>
          <w:sz w:val="24"/>
          <w:szCs w:val="24"/>
        </w:rPr>
        <w:t>P</w:t>
      </w:r>
      <w:r w:rsidRPr="00E10990">
        <w:rPr>
          <w:sz w:val="24"/>
          <w:szCs w:val="24"/>
        </w:rPr>
        <w:t xml:space="preserve">rojekto paraiška pateikiama užklijuotame voke adresu: Katedros g. 4, LT-56121 Kaišiadorys, Kaišiadorių rajono savivaldybės administracija. Ant voko turi būti užrašytas </w:t>
      </w:r>
      <w:r>
        <w:rPr>
          <w:sz w:val="24"/>
          <w:szCs w:val="24"/>
        </w:rPr>
        <w:t>K</w:t>
      </w:r>
      <w:r w:rsidRPr="00E10990">
        <w:rPr>
          <w:sz w:val="24"/>
          <w:szCs w:val="24"/>
        </w:rPr>
        <w:t xml:space="preserve">onkurso pavadinimas, </w:t>
      </w:r>
      <w:r>
        <w:rPr>
          <w:sz w:val="24"/>
          <w:szCs w:val="24"/>
        </w:rPr>
        <w:t>Pareiškėjas</w:t>
      </w:r>
      <w:r w:rsidRPr="00E10990">
        <w:rPr>
          <w:sz w:val="24"/>
          <w:szCs w:val="24"/>
        </w:rPr>
        <w:t xml:space="preserve"> ir jo adresas. Jeigu </w:t>
      </w:r>
      <w:r>
        <w:rPr>
          <w:sz w:val="24"/>
          <w:szCs w:val="24"/>
        </w:rPr>
        <w:t>P</w:t>
      </w:r>
      <w:r w:rsidRPr="00E10990">
        <w:rPr>
          <w:sz w:val="24"/>
          <w:szCs w:val="24"/>
        </w:rPr>
        <w:t xml:space="preserve">rojekto paraiška teikiama pasirašyta kvalifikuotu elektroniniu parašu, ją reikia siųsti elektroniniu paštu </w:t>
      </w:r>
      <w:hyperlink r:id="rId7">
        <w:r w:rsidRPr="00E10990">
          <w:rPr>
            <w:rStyle w:val="Hipersaitas"/>
            <w:color w:val="000000" w:themeColor="text1"/>
            <w:sz w:val="24"/>
            <w:szCs w:val="24"/>
          </w:rPr>
          <w:t>dokumentai@kaisiadorys.lt</w:t>
        </w:r>
      </w:hyperlink>
      <w:r w:rsidRPr="00E10990">
        <w:rPr>
          <w:sz w:val="24"/>
          <w:szCs w:val="24"/>
        </w:rPr>
        <w:t xml:space="preserve">. </w:t>
      </w:r>
      <w:r w:rsidRPr="00E10990">
        <w:rPr>
          <w:color w:val="080808"/>
          <w:sz w:val="24"/>
          <w:szCs w:val="24"/>
        </w:rPr>
        <w:t>Esant didesnės talpos dokumentams – per </w:t>
      </w:r>
      <w:r w:rsidRPr="00E10990">
        <w:rPr>
          <w:rStyle w:val="Grietas"/>
          <w:i/>
          <w:iCs/>
          <w:color w:val="080808"/>
          <w:sz w:val="24"/>
          <w:szCs w:val="24"/>
        </w:rPr>
        <w:t>www.wetransfer.com</w:t>
      </w:r>
      <w:r w:rsidRPr="00E10990">
        <w:rPr>
          <w:color w:val="080808"/>
          <w:sz w:val="24"/>
          <w:szCs w:val="24"/>
        </w:rPr>
        <w:t xml:space="preserve"> sistemą. </w:t>
      </w:r>
    </w:p>
    <w:p w14:paraId="2C2CABB5" w14:textId="77777777" w:rsidR="00BA5AF4" w:rsidRPr="00214B7E" w:rsidRDefault="00BA5AF4" w:rsidP="00BA5AF4">
      <w:pPr>
        <w:pStyle w:val="Sraopastraipa"/>
        <w:numPr>
          <w:ilvl w:val="0"/>
          <w:numId w:val="1"/>
        </w:numPr>
        <w:tabs>
          <w:tab w:val="left" w:pos="1134"/>
        </w:tabs>
        <w:spacing w:line="360" w:lineRule="auto"/>
        <w:ind w:left="0" w:firstLine="851"/>
        <w:jc w:val="both"/>
        <w:rPr>
          <w:sz w:val="24"/>
          <w:szCs w:val="24"/>
        </w:rPr>
      </w:pPr>
      <w:r>
        <w:rPr>
          <w:color w:val="080808"/>
          <w:sz w:val="24"/>
          <w:szCs w:val="24"/>
        </w:rPr>
        <w:t xml:space="preserve"> </w:t>
      </w:r>
      <w:r w:rsidRPr="00214B7E">
        <w:rPr>
          <w:sz w:val="24"/>
          <w:szCs w:val="24"/>
        </w:rPr>
        <w:t xml:space="preserve">Jeigu </w:t>
      </w:r>
      <w:r>
        <w:rPr>
          <w:sz w:val="24"/>
          <w:szCs w:val="24"/>
        </w:rPr>
        <w:t>P</w:t>
      </w:r>
      <w:r w:rsidRPr="00214B7E">
        <w:rPr>
          <w:sz w:val="24"/>
          <w:szCs w:val="24"/>
        </w:rPr>
        <w:t>rojekto paraiška pateikiama paštu arba per pašto kurjerį, pašto žym</w:t>
      </w:r>
      <w:r>
        <w:rPr>
          <w:sz w:val="24"/>
          <w:szCs w:val="24"/>
        </w:rPr>
        <w:t>oje</w:t>
      </w:r>
      <w:r w:rsidRPr="00214B7E">
        <w:rPr>
          <w:sz w:val="24"/>
          <w:szCs w:val="24"/>
        </w:rPr>
        <w:t xml:space="preserve"> nurodyta data turi būti ne vėlesnė, negu skelbime apie </w:t>
      </w:r>
      <w:r>
        <w:rPr>
          <w:sz w:val="24"/>
          <w:szCs w:val="24"/>
        </w:rPr>
        <w:t>K</w:t>
      </w:r>
      <w:r w:rsidRPr="00214B7E">
        <w:rPr>
          <w:sz w:val="24"/>
          <w:szCs w:val="24"/>
        </w:rPr>
        <w:t xml:space="preserve">onkursą nurodyta paskutinė </w:t>
      </w:r>
      <w:r>
        <w:rPr>
          <w:sz w:val="24"/>
          <w:szCs w:val="24"/>
        </w:rPr>
        <w:t xml:space="preserve">Projekto </w:t>
      </w:r>
      <w:r w:rsidRPr="00214B7E">
        <w:rPr>
          <w:sz w:val="24"/>
          <w:szCs w:val="24"/>
        </w:rPr>
        <w:t xml:space="preserve">paraiškų pateikimo data. </w:t>
      </w:r>
    </w:p>
    <w:p w14:paraId="48C40017" w14:textId="77777777" w:rsidR="00BA5AF4" w:rsidRPr="00E10990" w:rsidRDefault="00BA5AF4" w:rsidP="00BA5AF4">
      <w:pPr>
        <w:pStyle w:val="Sraopastraipa"/>
        <w:numPr>
          <w:ilvl w:val="0"/>
          <w:numId w:val="1"/>
        </w:numPr>
        <w:tabs>
          <w:tab w:val="left" w:pos="1134"/>
        </w:tabs>
        <w:spacing w:line="360" w:lineRule="auto"/>
        <w:ind w:left="0" w:firstLine="851"/>
        <w:jc w:val="both"/>
        <w:rPr>
          <w:color w:val="080808"/>
          <w:sz w:val="24"/>
          <w:szCs w:val="24"/>
        </w:rPr>
      </w:pPr>
      <w:r w:rsidRPr="00E10990">
        <w:rPr>
          <w:color w:val="080808"/>
          <w:sz w:val="24"/>
          <w:szCs w:val="24"/>
        </w:rPr>
        <w:t xml:space="preserve"> Gautos </w:t>
      </w:r>
      <w:r>
        <w:rPr>
          <w:color w:val="080808"/>
          <w:sz w:val="24"/>
          <w:szCs w:val="24"/>
        </w:rPr>
        <w:t>Projekto p</w:t>
      </w:r>
      <w:r w:rsidRPr="00E10990">
        <w:rPr>
          <w:color w:val="080808"/>
          <w:sz w:val="24"/>
          <w:szCs w:val="24"/>
        </w:rPr>
        <w:t xml:space="preserve">araiškos registruojamos ir </w:t>
      </w:r>
      <w:r>
        <w:rPr>
          <w:color w:val="080808"/>
          <w:sz w:val="24"/>
          <w:szCs w:val="24"/>
        </w:rPr>
        <w:t>P</w:t>
      </w:r>
      <w:r w:rsidRPr="00E10990">
        <w:rPr>
          <w:color w:val="080808"/>
          <w:sz w:val="24"/>
          <w:szCs w:val="24"/>
        </w:rPr>
        <w:t>areiškėj</w:t>
      </w:r>
      <w:r>
        <w:rPr>
          <w:color w:val="080808"/>
          <w:sz w:val="24"/>
          <w:szCs w:val="24"/>
        </w:rPr>
        <w:t>a</w:t>
      </w:r>
      <w:r w:rsidRPr="00E10990">
        <w:rPr>
          <w:color w:val="080808"/>
          <w:sz w:val="24"/>
          <w:szCs w:val="24"/>
        </w:rPr>
        <w:t xml:space="preserve">s el. paštu gauna </w:t>
      </w:r>
      <w:r>
        <w:rPr>
          <w:color w:val="080808"/>
          <w:sz w:val="24"/>
          <w:szCs w:val="24"/>
        </w:rPr>
        <w:t>Projekto p</w:t>
      </w:r>
      <w:r w:rsidRPr="00E10990">
        <w:rPr>
          <w:color w:val="080808"/>
          <w:sz w:val="24"/>
          <w:szCs w:val="24"/>
        </w:rPr>
        <w:t xml:space="preserve">araiškos registravimo patvirtinimo pranešimą, kuriame nurodomas </w:t>
      </w:r>
      <w:r>
        <w:rPr>
          <w:color w:val="080808"/>
          <w:sz w:val="24"/>
          <w:szCs w:val="24"/>
        </w:rPr>
        <w:t>Projekto paraiška</w:t>
      </w:r>
      <w:r w:rsidRPr="00E10990">
        <w:rPr>
          <w:color w:val="080808"/>
          <w:sz w:val="24"/>
          <w:szCs w:val="24"/>
        </w:rPr>
        <w:t>i suteiktas unikalus kodas ir tolimesnė eiga.</w:t>
      </w:r>
    </w:p>
    <w:p w14:paraId="22445B2F" w14:textId="77777777" w:rsidR="00BA5AF4" w:rsidRPr="00E10990" w:rsidRDefault="00BA5AF4" w:rsidP="00BA5AF4">
      <w:pPr>
        <w:pStyle w:val="Pagrindinistekstas2"/>
        <w:numPr>
          <w:ilvl w:val="0"/>
          <w:numId w:val="1"/>
        </w:numPr>
        <w:tabs>
          <w:tab w:val="left" w:pos="1134"/>
        </w:tabs>
        <w:spacing w:after="0" w:line="360" w:lineRule="auto"/>
        <w:ind w:left="0" w:firstLine="851"/>
        <w:jc w:val="both"/>
        <w:rPr>
          <w:sz w:val="24"/>
          <w:szCs w:val="24"/>
        </w:rPr>
      </w:pPr>
      <w:r w:rsidRPr="00E10990">
        <w:rPr>
          <w:sz w:val="24"/>
          <w:szCs w:val="24"/>
        </w:rPr>
        <w:t xml:space="preserve"> Kartu su </w:t>
      </w:r>
      <w:r>
        <w:rPr>
          <w:sz w:val="24"/>
          <w:szCs w:val="24"/>
        </w:rPr>
        <w:t>Projekto p</w:t>
      </w:r>
      <w:r w:rsidRPr="00E10990">
        <w:rPr>
          <w:sz w:val="24"/>
          <w:szCs w:val="24"/>
        </w:rPr>
        <w:t>araiška teikiami šie dokumentai:</w:t>
      </w:r>
    </w:p>
    <w:p w14:paraId="336AD1F9" w14:textId="77777777" w:rsidR="00BA5AF4" w:rsidRPr="00E10990" w:rsidRDefault="00BA5AF4" w:rsidP="00BA5AF4">
      <w:pPr>
        <w:pStyle w:val="Pagrindinistekstas2"/>
        <w:numPr>
          <w:ilvl w:val="1"/>
          <w:numId w:val="1"/>
        </w:numPr>
        <w:tabs>
          <w:tab w:val="left" w:pos="1276"/>
          <w:tab w:val="left" w:pos="1418"/>
        </w:tabs>
        <w:spacing w:after="0" w:line="360" w:lineRule="auto"/>
        <w:ind w:left="0" w:firstLine="851"/>
        <w:jc w:val="both"/>
        <w:rPr>
          <w:sz w:val="24"/>
          <w:szCs w:val="24"/>
        </w:rPr>
      </w:pPr>
      <w:r w:rsidRPr="00E10990">
        <w:rPr>
          <w:sz w:val="24"/>
          <w:szCs w:val="24"/>
        </w:rPr>
        <w:t xml:space="preserve">išlaidas, kurias prašoma finansuoti, pagrindžiančių dokumentų (viešųjų pirkimų dokumentų: </w:t>
      </w:r>
      <w:r w:rsidRPr="00E10990">
        <w:rPr>
          <w:color w:val="000000" w:themeColor="text1"/>
          <w:sz w:val="24"/>
          <w:szCs w:val="24"/>
        </w:rPr>
        <w:t xml:space="preserve">apklausos pažymų, </w:t>
      </w:r>
      <w:r w:rsidRPr="00E10990">
        <w:rPr>
          <w:sz w:val="24"/>
          <w:szCs w:val="24"/>
        </w:rPr>
        <w:t>pasiūlymų, sutarčių, sąskaitų) kopijos;</w:t>
      </w:r>
    </w:p>
    <w:p w14:paraId="24060444" w14:textId="77777777" w:rsidR="00BA5AF4" w:rsidRPr="00301E11" w:rsidRDefault="00BA5AF4" w:rsidP="00BA5AF4">
      <w:pPr>
        <w:pStyle w:val="Pagrindinistekstas2"/>
        <w:numPr>
          <w:ilvl w:val="1"/>
          <w:numId w:val="1"/>
        </w:numPr>
        <w:tabs>
          <w:tab w:val="left" w:pos="1276"/>
          <w:tab w:val="left" w:pos="1418"/>
        </w:tabs>
        <w:spacing w:after="0" w:line="360" w:lineRule="auto"/>
        <w:ind w:left="0" w:firstLine="851"/>
        <w:jc w:val="both"/>
        <w:rPr>
          <w:sz w:val="24"/>
          <w:szCs w:val="24"/>
        </w:rPr>
      </w:pPr>
      <w:r w:rsidRPr="00301E11">
        <w:rPr>
          <w:sz w:val="24"/>
          <w:szCs w:val="24"/>
        </w:rPr>
        <w:t>pareiškėjo registracijos dokumento, nuostatų (įstatų) patvirtinta kopija;</w:t>
      </w:r>
    </w:p>
    <w:p w14:paraId="15DE7122" w14:textId="77777777" w:rsidR="00BA5AF4" w:rsidRDefault="00BA5AF4" w:rsidP="00BA5AF4">
      <w:pPr>
        <w:pStyle w:val="Pagrindinistekstas2"/>
        <w:numPr>
          <w:ilvl w:val="1"/>
          <w:numId w:val="1"/>
        </w:numPr>
        <w:tabs>
          <w:tab w:val="left" w:pos="1276"/>
          <w:tab w:val="left" w:pos="1418"/>
        </w:tabs>
        <w:spacing w:after="0" w:line="360" w:lineRule="auto"/>
        <w:ind w:left="0" w:firstLine="851"/>
        <w:jc w:val="both"/>
        <w:rPr>
          <w:sz w:val="24"/>
          <w:szCs w:val="24"/>
        </w:rPr>
      </w:pPr>
      <w:r w:rsidRPr="00010937">
        <w:rPr>
          <w:sz w:val="24"/>
          <w:szCs w:val="24"/>
        </w:rPr>
        <w:t xml:space="preserve">pareiškėjo oficialus patvirtinimas (garantinis raštas ir pan.), kad veiklos, kurioms prašo finansavimo, nėra jau dengiamos iš kitų nacionalinių (savivaldybės ar valstybės) biudžetų ar kitų paramos lėšų ir dubliuojančios </w:t>
      </w:r>
      <w:r>
        <w:rPr>
          <w:sz w:val="24"/>
          <w:szCs w:val="24"/>
        </w:rPr>
        <w:t>p</w:t>
      </w:r>
      <w:r w:rsidRPr="00010937">
        <w:rPr>
          <w:sz w:val="24"/>
          <w:szCs w:val="24"/>
        </w:rPr>
        <w:t xml:space="preserve">rojekto išlaidas, kad </w:t>
      </w:r>
      <w:r>
        <w:rPr>
          <w:sz w:val="24"/>
          <w:szCs w:val="24"/>
        </w:rPr>
        <w:t>p</w:t>
      </w:r>
      <w:r w:rsidRPr="00010937">
        <w:rPr>
          <w:sz w:val="24"/>
          <w:szCs w:val="24"/>
        </w:rPr>
        <w:t>rojekto lėšos nebus naudojamos įsiskolinimams dengti, investiciniams projektams rengti bei įgyvendinti ir kad pareiškėjo dalininkai nėra valstybės ar savivaldybės institucijos ar įstaigos;</w:t>
      </w:r>
    </w:p>
    <w:p w14:paraId="11A6E352" w14:textId="77777777" w:rsidR="00BA5AF4" w:rsidRDefault="00BA5AF4" w:rsidP="00BA5AF4">
      <w:pPr>
        <w:pStyle w:val="Pagrindinistekstas2"/>
        <w:numPr>
          <w:ilvl w:val="1"/>
          <w:numId w:val="1"/>
        </w:numPr>
        <w:tabs>
          <w:tab w:val="left" w:pos="1276"/>
          <w:tab w:val="left" w:pos="1418"/>
        </w:tabs>
        <w:spacing w:after="0" w:line="360" w:lineRule="auto"/>
        <w:ind w:left="0" w:firstLine="851"/>
        <w:jc w:val="both"/>
        <w:rPr>
          <w:sz w:val="24"/>
          <w:szCs w:val="24"/>
        </w:rPr>
      </w:pPr>
      <w:r w:rsidRPr="00010937">
        <w:rPr>
          <w:sz w:val="24"/>
          <w:szCs w:val="24"/>
        </w:rPr>
        <w:t>dokumento, kuriuo įrodomas pareiškėjo vadovo ar kito įgalioto asmens atstovavimo organizacijai teisinis pagrindas, patvirtinta kopija.</w:t>
      </w:r>
    </w:p>
    <w:p w14:paraId="4A6B7C95" w14:textId="77777777" w:rsidR="00BA5AF4" w:rsidRPr="00301E11" w:rsidRDefault="00BA5AF4" w:rsidP="00BA5AF4">
      <w:pPr>
        <w:pStyle w:val="Pagrindinistekstas2"/>
        <w:numPr>
          <w:ilvl w:val="0"/>
          <w:numId w:val="1"/>
        </w:numPr>
        <w:tabs>
          <w:tab w:val="left" w:pos="1276"/>
          <w:tab w:val="left" w:pos="1418"/>
        </w:tabs>
        <w:spacing w:after="0" w:line="360" w:lineRule="auto"/>
        <w:ind w:left="0" w:firstLine="851"/>
        <w:jc w:val="both"/>
        <w:rPr>
          <w:sz w:val="24"/>
          <w:szCs w:val="24"/>
        </w:rPr>
      </w:pPr>
      <w:r w:rsidRPr="00301E11">
        <w:rPr>
          <w:sz w:val="24"/>
          <w:szCs w:val="24"/>
        </w:rPr>
        <w:t>Vienam projektui gali būti skiriama ne daugiau kaip 1</w:t>
      </w:r>
      <w:r>
        <w:rPr>
          <w:sz w:val="24"/>
          <w:szCs w:val="24"/>
        </w:rPr>
        <w:t xml:space="preserve"> </w:t>
      </w:r>
      <w:r w:rsidRPr="00301E11">
        <w:rPr>
          <w:sz w:val="24"/>
          <w:szCs w:val="24"/>
        </w:rPr>
        <w:t>000</w:t>
      </w:r>
      <w:r>
        <w:rPr>
          <w:sz w:val="24"/>
          <w:szCs w:val="24"/>
        </w:rPr>
        <w:t>,00</w:t>
      </w:r>
      <w:r w:rsidRPr="00301E11">
        <w:rPr>
          <w:sz w:val="24"/>
          <w:szCs w:val="24"/>
        </w:rPr>
        <w:t xml:space="preserve"> Eur. </w:t>
      </w:r>
    </w:p>
    <w:p w14:paraId="18973806" w14:textId="77777777" w:rsidR="00BA5AF4" w:rsidRDefault="00BA5AF4" w:rsidP="00BA5AF4">
      <w:pPr>
        <w:keepNext/>
        <w:widowControl w:val="0"/>
        <w:spacing w:line="276" w:lineRule="auto"/>
        <w:ind w:firstLine="851"/>
        <w:jc w:val="center"/>
        <w:outlineLvl w:val="0"/>
        <w:rPr>
          <w:b/>
          <w:bCs/>
          <w:color w:val="000000" w:themeColor="text1"/>
          <w:sz w:val="24"/>
          <w:szCs w:val="24"/>
          <w:lang w:eastAsia="en-US"/>
        </w:rPr>
      </w:pPr>
    </w:p>
    <w:p w14:paraId="7C4CF420" w14:textId="77777777" w:rsidR="00BA5AF4" w:rsidRPr="00E10990" w:rsidRDefault="00BA5AF4" w:rsidP="00BA5AF4">
      <w:pPr>
        <w:keepNext/>
        <w:widowControl w:val="0"/>
        <w:spacing w:line="276" w:lineRule="auto"/>
        <w:jc w:val="center"/>
        <w:outlineLvl w:val="0"/>
        <w:rPr>
          <w:b/>
          <w:bCs/>
          <w:color w:val="000000" w:themeColor="text1"/>
          <w:sz w:val="24"/>
          <w:szCs w:val="24"/>
          <w:lang w:eastAsia="en-US"/>
        </w:rPr>
      </w:pPr>
      <w:r w:rsidRPr="00E10990">
        <w:rPr>
          <w:b/>
          <w:bCs/>
          <w:color w:val="000000" w:themeColor="text1"/>
          <w:sz w:val="24"/>
          <w:szCs w:val="24"/>
          <w:lang w:eastAsia="en-US"/>
        </w:rPr>
        <w:t>V SKYRIUS</w:t>
      </w:r>
    </w:p>
    <w:p w14:paraId="2F3E6770" w14:textId="77777777" w:rsidR="00BA5AF4" w:rsidRDefault="00BA5AF4" w:rsidP="00BA5AF4">
      <w:pPr>
        <w:pStyle w:val="Sraopastraipa"/>
        <w:widowControl w:val="0"/>
        <w:tabs>
          <w:tab w:val="left" w:pos="840"/>
        </w:tabs>
        <w:spacing w:after="240" w:line="276" w:lineRule="auto"/>
        <w:ind w:left="0"/>
        <w:jc w:val="center"/>
        <w:rPr>
          <w:b/>
          <w:bCs/>
          <w:sz w:val="24"/>
          <w:szCs w:val="24"/>
        </w:rPr>
      </w:pPr>
      <w:r>
        <w:rPr>
          <w:b/>
          <w:bCs/>
          <w:sz w:val="24"/>
          <w:szCs w:val="24"/>
        </w:rPr>
        <w:t xml:space="preserve">PROJEKTO </w:t>
      </w:r>
      <w:r w:rsidRPr="0035055A">
        <w:rPr>
          <w:b/>
          <w:bCs/>
          <w:sz w:val="24"/>
          <w:szCs w:val="24"/>
        </w:rPr>
        <w:t>PARAIŠKŲ VERTINIMO TVARKA</w:t>
      </w:r>
      <w:r w:rsidRPr="00E10990">
        <w:rPr>
          <w:b/>
          <w:bCs/>
          <w:sz w:val="24"/>
          <w:szCs w:val="24"/>
        </w:rPr>
        <w:t xml:space="preserve"> </w:t>
      </w:r>
    </w:p>
    <w:p w14:paraId="0812F840" w14:textId="77777777" w:rsidR="00BA5AF4" w:rsidRDefault="00BA5AF4" w:rsidP="00BA5AF4">
      <w:pPr>
        <w:pStyle w:val="Sraopastraipa"/>
        <w:widowControl w:val="0"/>
        <w:tabs>
          <w:tab w:val="left" w:pos="840"/>
        </w:tabs>
        <w:spacing w:after="240" w:line="276" w:lineRule="auto"/>
        <w:ind w:left="0" w:firstLine="851"/>
        <w:jc w:val="center"/>
        <w:rPr>
          <w:b/>
          <w:bCs/>
          <w:sz w:val="24"/>
          <w:szCs w:val="24"/>
        </w:rPr>
      </w:pPr>
    </w:p>
    <w:p w14:paraId="5ACA6A71" w14:textId="77777777" w:rsidR="00BA5AF4" w:rsidRPr="00BB2037" w:rsidRDefault="00BA5AF4" w:rsidP="00BA5AF4">
      <w:pPr>
        <w:pStyle w:val="Sraopastraipa"/>
        <w:widowControl w:val="0"/>
        <w:numPr>
          <w:ilvl w:val="0"/>
          <w:numId w:val="1"/>
        </w:numPr>
        <w:tabs>
          <w:tab w:val="left" w:pos="1134"/>
        </w:tabs>
        <w:spacing w:line="360" w:lineRule="auto"/>
        <w:ind w:left="0" w:firstLine="851"/>
        <w:jc w:val="both"/>
        <w:rPr>
          <w:sz w:val="24"/>
          <w:szCs w:val="24"/>
        </w:rPr>
      </w:pPr>
      <w:r w:rsidRPr="00E10990">
        <w:rPr>
          <w:sz w:val="24"/>
          <w:szCs w:val="24"/>
        </w:rPr>
        <w:t xml:space="preserve"> </w:t>
      </w:r>
      <w:r>
        <w:rPr>
          <w:sz w:val="24"/>
          <w:szCs w:val="24"/>
        </w:rPr>
        <w:t>Kaišiadorių rajono savivaldybės nevyriausybinių organizacijų, veiklos projektų, skirtų gerinti senyvo amžiaus žmonių ir asmenų su negalia gyvenimo kokybę,</w:t>
      </w:r>
      <w:r w:rsidRPr="00BB2037">
        <w:rPr>
          <w:sz w:val="24"/>
          <w:szCs w:val="24"/>
        </w:rPr>
        <w:t xml:space="preserve"> </w:t>
      </w:r>
      <w:r>
        <w:rPr>
          <w:sz w:val="24"/>
          <w:szCs w:val="24"/>
        </w:rPr>
        <w:t xml:space="preserve">rėmimo </w:t>
      </w:r>
      <w:r w:rsidRPr="00BB2037">
        <w:rPr>
          <w:sz w:val="24"/>
          <w:szCs w:val="24"/>
        </w:rPr>
        <w:t xml:space="preserve">konkurso vertinimo komisijos (toliau – Komisija) darbą inicijuoja </w:t>
      </w:r>
      <w:r w:rsidRPr="00DC19A0">
        <w:rPr>
          <w:sz w:val="24"/>
          <w:szCs w:val="24"/>
        </w:rPr>
        <w:t xml:space="preserve">Priemonės vykdytojas. </w:t>
      </w:r>
      <w:r>
        <w:rPr>
          <w:sz w:val="24"/>
          <w:szCs w:val="24"/>
        </w:rPr>
        <w:t>Projekto p</w:t>
      </w:r>
      <w:r w:rsidRPr="00DC19A0">
        <w:rPr>
          <w:sz w:val="24"/>
          <w:szCs w:val="24"/>
        </w:rPr>
        <w:t xml:space="preserve">araiškas vertina Kaišiadorių rajono </w:t>
      </w:r>
      <w:r w:rsidRPr="00EA50DE">
        <w:rPr>
          <w:sz w:val="24"/>
          <w:szCs w:val="24"/>
        </w:rPr>
        <w:t>savivaldybės mero potvarkiu</w:t>
      </w:r>
      <w:r>
        <w:rPr>
          <w:sz w:val="24"/>
          <w:szCs w:val="24"/>
        </w:rPr>
        <w:t xml:space="preserve"> sudaryta Komis</w:t>
      </w:r>
      <w:r w:rsidRPr="00EA50DE">
        <w:rPr>
          <w:sz w:val="24"/>
          <w:szCs w:val="24"/>
        </w:rPr>
        <w:t xml:space="preserve">ija. </w:t>
      </w:r>
      <w:r w:rsidRPr="00BB2037">
        <w:rPr>
          <w:sz w:val="24"/>
          <w:szCs w:val="24"/>
        </w:rPr>
        <w:t>Komisijos darbą organizuoja Komisijos pirmininkas. Nesant Komisijos pirmininko, jo funkcijas atlieka Komisijos pirmininko pavaduotojas.</w:t>
      </w:r>
    </w:p>
    <w:p w14:paraId="22625DEC" w14:textId="77777777" w:rsidR="00BA5AF4" w:rsidRPr="00E10990" w:rsidRDefault="00BA5AF4" w:rsidP="00BA5AF4">
      <w:pPr>
        <w:pStyle w:val="Sraopastraipa"/>
        <w:widowControl w:val="0"/>
        <w:numPr>
          <w:ilvl w:val="0"/>
          <w:numId w:val="1"/>
        </w:numPr>
        <w:tabs>
          <w:tab w:val="left" w:pos="1134"/>
        </w:tabs>
        <w:spacing w:line="360" w:lineRule="auto"/>
        <w:ind w:left="0" w:firstLine="851"/>
        <w:jc w:val="both"/>
        <w:rPr>
          <w:sz w:val="24"/>
          <w:szCs w:val="24"/>
        </w:rPr>
      </w:pPr>
      <w:r w:rsidRPr="00E10990">
        <w:rPr>
          <w:sz w:val="24"/>
          <w:szCs w:val="24"/>
        </w:rPr>
        <w:t xml:space="preserve"> </w:t>
      </w:r>
      <w:r w:rsidRPr="00D14E51">
        <w:rPr>
          <w:sz w:val="24"/>
          <w:szCs w:val="24"/>
        </w:rPr>
        <w:t xml:space="preserve">Kiekviena </w:t>
      </w:r>
      <w:r>
        <w:rPr>
          <w:sz w:val="24"/>
          <w:szCs w:val="24"/>
        </w:rPr>
        <w:t xml:space="preserve">Projekto </w:t>
      </w:r>
      <w:r w:rsidRPr="00D14E51">
        <w:rPr>
          <w:sz w:val="24"/>
          <w:szCs w:val="24"/>
        </w:rPr>
        <w:t xml:space="preserve">paraiška įvertinama balais (aukščiausias galimas įvertinimas yra 10 balų). Vertinimas atliekamas pildant </w:t>
      </w:r>
      <w:r>
        <w:rPr>
          <w:sz w:val="24"/>
          <w:szCs w:val="24"/>
        </w:rPr>
        <w:t xml:space="preserve">Projekto </w:t>
      </w:r>
      <w:r w:rsidRPr="00D14E51">
        <w:rPr>
          <w:sz w:val="24"/>
          <w:szCs w:val="24"/>
        </w:rPr>
        <w:t xml:space="preserve">paraiškos vertinimo anketą (2 priedas) ir skiriant balus </w:t>
      </w:r>
      <w:r w:rsidRPr="00D14E51">
        <w:rPr>
          <w:sz w:val="24"/>
          <w:szCs w:val="24"/>
        </w:rPr>
        <w:lastRenderedPageBreak/>
        <w:t>pagal nustatytus vertinimo kriterijus. Kiekvienas Komisijos narys kiekvieną</w:t>
      </w:r>
      <w:r>
        <w:rPr>
          <w:sz w:val="24"/>
          <w:szCs w:val="24"/>
        </w:rPr>
        <w:t xml:space="preserve"> Projekto</w:t>
      </w:r>
      <w:r w:rsidRPr="00D14E51">
        <w:rPr>
          <w:sz w:val="24"/>
          <w:szCs w:val="24"/>
        </w:rPr>
        <w:t xml:space="preserve"> paraišką vertina atskirai.</w:t>
      </w:r>
    </w:p>
    <w:p w14:paraId="32B9FDA7" w14:textId="77777777" w:rsidR="00BA5AF4" w:rsidRDefault="00BA5AF4" w:rsidP="00BA5AF4">
      <w:pPr>
        <w:pStyle w:val="Sraopastraipa"/>
        <w:widowControl w:val="0"/>
        <w:numPr>
          <w:ilvl w:val="0"/>
          <w:numId w:val="1"/>
        </w:numPr>
        <w:tabs>
          <w:tab w:val="left" w:pos="1134"/>
        </w:tabs>
        <w:spacing w:line="360" w:lineRule="auto"/>
        <w:ind w:left="0" w:firstLine="851"/>
        <w:jc w:val="both"/>
        <w:rPr>
          <w:sz w:val="24"/>
          <w:szCs w:val="24"/>
        </w:rPr>
      </w:pPr>
      <w:r w:rsidRPr="00E10990">
        <w:rPr>
          <w:sz w:val="24"/>
          <w:szCs w:val="24"/>
        </w:rPr>
        <w:t xml:space="preserve"> </w:t>
      </w:r>
      <w:r>
        <w:rPr>
          <w:sz w:val="24"/>
          <w:szCs w:val="24"/>
        </w:rPr>
        <w:t>Projekto p</w:t>
      </w:r>
      <w:r w:rsidRPr="00E10990">
        <w:rPr>
          <w:sz w:val="24"/>
          <w:szCs w:val="24"/>
        </w:rPr>
        <w:t xml:space="preserve">araiškos vertinimo metu Komisija gali paprašyti pateikti trūkstamą informaciją ir (arba) dokumentus. </w:t>
      </w:r>
      <w:r>
        <w:rPr>
          <w:sz w:val="24"/>
          <w:szCs w:val="24"/>
        </w:rPr>
        <w:t>Pareiškėjas</w:t>
      </w:r>
      <w:r w:rsidRPr="00E10990">
        <w:rPr>
          <w:sz w:val="24"/>
          <w:szCs w:val="24"/>
        </w:rPr>
        <w:t xml:space="preserve"> privalo pateikti šią informaciją ir (arba) dokumentus per Komisijos nustatytą terminą. Jeigu </w:t>
      </w:r>
      <w:r>
        <w:rPr>
          <w:sz w:val="24"/>
          <w:szCs w:val="24"/>
        </w:rPr>
        <w:t>Pareiškėjas</w:t>
      </w:r>
      <w:r w:rsidRPr="00E10990">
        <w:rPr>
          <w:sz w:val="24"/>
          <w:szCs w:val="24"/>
        </w:rPr>
        <w:t xml:space="preserve"> nepatikslina prašomos informacijos ir (arba) dokumentų, Komisijos sprendimu </w:t>
      </w:r>
      <w:r>
        <w:rPr>
          <w:sz w:val="24"/>
          <w:szCs w:val="24"/>
        </w:rPr>
        <w:t xml:space="preserve">Projekto </w:t>
      </w:r>
      <w:r w:rsidRPr="00E10990">
        <w:rPr>
          <w:sz w:val="24"/>
          <w:szCs w:val="24"/>
        </w:rPr>
        <w:t>paraišką galima atmesti.</w:t>
      </w:r>
    </w:p>
    <w:p w14:paraId="2444BE1F" w14:textId="77777777" w:rsidR="00BA5AF4" w:rsidRDefault="00BA5AF4" w:rsidP="00BA5AF4">
      <w:pPr>
        <w:pStyle w:val="Sraopastraipa"/>
        <w:widowControl w:val="0"/>
        <w:numPr>
          <w:ilvl w:val="0"/>
          <w:numId w:val="1"/>
        </w:numPr>
        <w:tabs>
          <w:tab w:val="left" w:pos="1134"/>
        </w:tabs>
        <w:spacing w:line="360" w:lineRule="auto"/>
        <w:ind w:left="0" w:firstLine="851"/>
        <w:jc w:val="both"/>
        <w:rPr>
          <w:sz w:val="24"/>
          <w:szCs w:val="24"/>
        </w:rPr>
      </w:pPr>
      <w:r>
        <w:rPr>
          <w:sz w:val="24"/>
          <w:szCs w:val="24"/>
        </w:rPr>
        <w:t xml:space="preserve"> </w:t>
      </w:r>
      <w:r w:rsidRPr="003A3723">
        <w:rPr>
          <w:sz w:val="24"/>
          <w:szCs w:val="24"/>
        </w:rPr>
        <w:t xml:space="preserve">Komisija, atsižvelgdama į </w:t>
      </w:r>
      <w:r>
        <w:rPr>
          <w:sz w:val="24"/>
          <w:szCs w:val="24"/>
        </w:rPr>
        <w:t>S</w:t>
      </w:r>
      <w:r w:rsidRPr="003A3723">
        <w:rPr>
          <w:sz w:val="24"/>
          <w:szCs w:val="24"/>
        </w:rPr>
        <w:t>avivaldybės biudžeto lėšas, turi teisę siūlyti:</w:t>
      </w:r>
    </w:p>
    <w:p w14:paraId="7C3E658D" w14:textId="77777777" w:rsidR="00BA5AF4" w:rsidRPr="008566E8" w:rsidRDefault="00BA5AF4" w:rsidP="00B72054">
      <w:pPr>
        <w:pStyle w:val="Sraopastraipa"/>
        <w:widowControl w:val="0"/>
        <w:numPr>
          <w:ilvl w:val="1"/>
          <w:numId w:val="1"/>
        </w:numPr>
        <w:tabs>
          <w:tab w:val="left" w:pos="1134"/>
          <w:tab w:val="left" w:pos="1418"/>
        </w:tabs>
        <w:spacing w:line="360" w:lineRule="auto"/>
        <w:ind w:left="0" w:firstLine="851"/>
        <w:jc w:val="both"/>
        <w:rPr>
          <w:color w:val="FF0000"/>
          <w:sz w:val="24"/>
          <w:szCs w:val="24"/>
        </w:rPr>
      </w:pPr>
      <w:r w:rsidRPr="008566E8">
        <w:rPr>
          <w:color w:val="FF0000"/>
          <w:sz w:val="24"/>
          <w:szCs w:val="24"/>
        </w:rPr>
        <w:t xml:space="preserve"> </w:t>
      </w:r>
      <w:r w:rsidRPr="002F04BF">
        <w:rPr>
          <w:sz w:val="24"/>
          <w:szCs w:val="24"/>
        </w:rPr>
        <w:t>skirti prašomą lėšų sumą, nevirš</w:t>
      </w:r>
      <w:r>
        <w:rPr>
          <w:sz w:val="24"/>
          <w:szCs w:val="24"/>
        </w:rPr>
        <w:t>ydama</w:t>
      </w:r>
      <w:r w:rsidRPr="002F04BF">
        <w:rPr>
          <w:sz w:val="24"/>
          <w:szCs w:val="24"/>
        </w:rPr>
        <w:t xml:space="preserve"> 1</w:t>
      </w:r>
      <w:r>
        <w:rPr>
          <w:sz w:val="24"/>
          <w:szCs w:val="24"/>
        </w:rPr>
        <w:t>8</w:t>
      </w:r>
      <w:r w:rsidRPr="002F04BF">
        <w:rPr>
          <w:sz w:val="24"/>
          <w:szCs w:val="24"/>
        </w:rPr>
        <w:t xml:space="preserve"> punkte numatyt</w:t>
      </w:r>
      <w:r>
        <w:rPr>
          <w:sz w:val="24"/>
          <w:szCs w:val="24"/>
        </w:rPr>
        <w:t>os</w:t>
      </w:r>
      <w:r w:rsidRPr="002F04BF">
        <w:rPr>
          <w:sz w:val="24"/>
          <w:szCs w:val="24"/>
        </w:rPr>
        <w:t xml:space="preserve"> sum</w:t>
      </w:r>
      <w:r>
        <w:rPr>
          <w:sz w:val="24"/>
          <w:szCs w:val="24"/>
        </w:rPr>
        <w:t>os</w:t>
      </w:r>
      <w:r w:rsidRPr="002F04BF">
        <w:rPr>
          <w:sz w:val="24"/>
          <w:szCs w:val="24"/>
        </w:rPr>
        <w:t xml:space="preserve">; </w:t>
      </w:r>
    </w:p>
    <w:p w14:paraId="00CADE91" w14:textId="77777777" w:rsidR="00BA5AF4" w:rsidRDefault="00BA5AF4" w:rsidP="00B72054">
      <w:pPr>
        <w:pStyle w:val="Sraopastraipa"/>
        <w:widowControl w:val="0"/>
        <w:numPr>
          <w:ilvl w:val="1"/>
          <w:numId w:val="1"/>
        </w:numPr>
        <w:tabs>
          <w:tab w:val="left" w:pos="1134"/>
          <w:tab w:val="left" w:pos="1418"/>
        </w:tabs>
        <w:spacing w:line="360" w:lineRule="auto"/>
        <w:ind w:left="0" w:firstLine="851"/>
        <w:jc w:val="both"/>
        <w:rPr>
          <w:sz w:val="24"/>
          <w:szCs w:val="24"/>
        </w:rPr>
      </w:pPr>
      <w:r>
        <w:rPr>
          <w:sz w:val="24"/>
          <w:szCs w:val="24"/>
        </w:rPr>
        <w:t xml:space="preserve"> </w:t>
      </w:r>
      <w:r w:rsidRPr="003A3723">
        <w:rPr>
          <w:sz w:val="24"/>
          <w:szCs w:val="24"/>
        </w:rPr>
        <w:t>skirti mažesnę negu prašoma</w:t>
      </w:r>
      <w:r>
        <w:rPr>
          <w:sz w:val="24"/>
          <w:szCs w:val="24"/>
        </w:rPr>
        <w:t xml:space="preserve"> </w:t>
      </w:r>
      <w:r w:rsidRPr="003A3723">
        <w:rPr>
          <w:sz w:val="24"/>
          <w:szCs w:val="24"/>
        </w:rPr>
        <w:t>lėšų sumą</w:t>
      </w:r>
      <w:r>
        <w:rPr>
          <w:sz w:val="24"/>
          <w:szCs w:val="24"/>
        </w:rPr>
        <w:t>;</w:t>
      </w:r>
      <w:r w:rsidRPr="003A3723">
        <w:rPr>
          <w:sz w:val="24"/>
          <w:szCs w:val="24"/>
        </w:rPr>
        <w:t xml:space="preserve"> </w:t>
      </w:r>
    </w:p>
    <w:p w14:paraId="01C91C66" w14:textId="77777777" w:rsidR="00BA5AF4" w:rsidRPr="003D13C3" w:rsidRDefault="00BA5AF4" w:rsidP="00B72054">
      <w:pPr>
        <w:pStyle w:val="Sraopastraipa"/>
        <w:widowControl w:val="0"/>
        <w:numPr>
          <w:ilvl w:val="1"/>
          <w:numId w:val="1"/>
        </w:numPr>
        <w:tabs>
          <w:tab w:val="left" w:pos="1134"/>
          <w:tab w:val="left" w:pos="1418"/>
        </w:tabs>
        <w:spacing w:line="360" w:lineRule="auto"/>
        <w:ind w:left="0" w:firstLine="851"/>
        <w:jc w:val="both"/>
        <w:rPr>
          <w:sz w:val="24"/>
          <w:szCs w:val="24"/>
        </w:rPr>
      </w:pPr>
      <w:r w:rsidRPr="003D13C3">
        <w:rPr>
          <w:sz w:val="24"/>
          <w:szCs w:val="24"/>
        </w:rPr>
        <w:t xml:space="preserve"> neskirti lėšų.</w:t>
      </w:r>
    </w:p>
    <w:p w14:paraId="1B531F9E" w14:textId="77777777" w:rsidR="00BA5AF4" w:rsidRPr="007E4161" w:rsidRDefault="00BA5AF4" w:rsidP="00BA5AF4">
      <w:pPr>
        <w:pStyle w:val="Sraopastraipa"/>
        <w:widowControl w:val="0"/>
        <w:numPr>
          <w:ilvl w:val="0"/>
          <w:numId w:val="1"/>
        </w:numPr>
        <w:tabs>
          <w:tab w:val="left" w:pos="1134"/>
        </w:tabs>
        <w:spacing w:line="360" w:lineRule="auto"/>
        <w:ind w:left="0" w:firstLine="851"/>
        <w:jc w:val="both"/>
        <w:rPr>
          <w:sz w:val="24"/>
          <w:szCs w:val="24"/>
        </w:rPr>
      </w:pPr>
      <w:r>
        <w:rPr>
          <w:sz w:val="24"/>
          <w:szCs w:val="24"/>
        </w:rPr>
        <w:t xml:space="preserve"> </w:t>
      </w:r>
      <w:r w:rsidRPr="007E4161">
        <w:rPr>
          <w:sz w:val="24"/>
          <w:szCs w:val="24"/>
        </w:rPr>
        <w:t>Projektų paraiškoms, vertinamoms balais nuo 1 iki 10, surinkusioms 5–10 balų, gali būti skiriamas 100 proc. finansavimas, bet ne daugiau kaip 1 000,00 Eur.</w:t>
      </w:r>
    </w:p>
    <w:p w14:paraId="5EF0B5F7" w14:textId="77777777" w:rsidR="00BA5AF4" w:rsidRPr="003D13C3" w:rsidRDefault="00BA5AF4" w:rsidP="00BA5AF4">
      <w:pPr>
        <w:pStyle w:val="Sraopastraipa"/>
        <w:widowControl w:val="0"/>
        <w:numPr>
          <w:ilvl w:val="0"/>
          <w:numId w:val="1"/>
        </w:numPr>
        <w:tabs>
          <w:tab w:val="left" w:pos="1134"/>
        </w:tabs>
        <w:spacing w:line="360" w:lineRule="auto"/>
        <w:ind w:left="0" w:firstLine="851"/>
        <w:jc w:val="both"/>
        <w:rPr>
          <w:sz w:val="24"/>
          <w:szCs w:val="24"/>
        </w:rPr>
      </w:pPr>
      <w:r w:rsidRPr="003D13C3">
        <w:rPr>
          <w:sz w:val="24"/>
          <w:szCs w:val="24"/>
        </w:rPr>
        <w:t xml:space="preserve"> Minimali balų suma – 5 balai. Projekt</w:t>
      </w:r>
      <w:r>
        <w:rPr>
          <w:sz w:val="24"/>
          <w:szCs w:val="24"/>
        </w:rPr>
        <w:t>ų paraiškoms</w:t>
      </w:r>
      <w:r w:rsidRPr="003D13C3">
        <w:rPr>
          <w:sz w:val="24"/>
          <w:szCs w:val="24"/>
        </w:rPr>
        <w:t>, įvertin</w:t>
      </w:r>
      <w:r>
        <w:rPr>
          <w:sz w:val="24"/>
          <w:szCs w:val="24"/>
        </w:rPr>
        <w:t>toms</w:t>
      </w:r>
      <w:r w:rsidRPr="003D13C3">
        <w:rPr>
          <w:sz w:val="24"/>
          <w:szCs w:val="24"/>
        </w:rPr>
        <w:t xml:space="preserve"> mažiau nei 5 balais, Komisija teikia siūlymą dėl jų nefinansavimo.</w:t>
      </w:r>
    </w:p>
    <w:p w14:paraId="5381B3D0" w14:textId="77777777" w:rsidR="00BA5AF4" w:rsidRPr="004D3863" w:rsidRDefault="00BA5AF4" w:rsidP="00BA5AF4">
      <w:pPr>
        <w:pStyle w:val="Sraopastraipa"/>
        <w:widowControl w:val="0"/>
        <w:numPr>
          <w:ilvl w:val="0"/>
          <w:numId w:val="1"/>
        </w:numPr>
        <w:tabs>
          <w:tab w:val="left" w:pos="1134"/>
        </w:tabs>
        <w:spacing w:line="360" w:lineRule="auto"/>
        <w:ind w:left="0" w:firstLine="851"/>
        <w:jc w:val="both"/>
        <w:rPr>
          <w:sz w:val="24"/>
          <w:szCs w:val="24"/>
        </w:rPr>
      </w:pPr>
      <w:r>
        <w:rPr>
          <w:sz w:val="24"/>
          <w:szCs w:val="24"/>
        </w:rPr>
        <w:t xml:space="preserve"> </w:t>
      </w:r>
      <w:r w:rsidRPr="004D3863">
        <w:rPr>
          <w:sz w:val="24"/>
          <w:szCs w:val="24"/>
        </w:rPr>
        <w:t xml:space="preserve">Komisija gali perskirstyti lėšas, jeigu </w:t>
      </w:r>
      <w:r>
        <w:rPr>
          <w:sz w:val="24"/>
          <w:szCs w:val="24"/>
        </w:rPr>
        <w:t>P</w:t>
      </w:r>
      <w:r w:rsidRPr="004D3863">
        <w:rPr>
          <w:sz w:val="24"/>
          <w:szCs w:val="24"/>
        </w:rPr>
        <w:t>areiškėja</w:t>
      </w:r>
      <w:r>
        <w:rPr>
          <w:sz w:val="24"/>
          <w:szCs w:val="24"/>
        </w:rPr>
        <w:t>s</w:t>
      </w:r>
      <w:r w:rsidRPr="004D3863">
        <w:rPr>
          <w:sz w:val="24"/>
          <w:szCs w:val="24"/>
        </w:rPr>
        <w:t>, kuria</w:t>
      </w:r>
      <w:r>
        <w:rPr>
          <w:sz w:val="24"/>
          <w:szCs w:val="24"/>
        </w:rPr>
        <w:t>m</w:t>
      </w:r>
      <w:r w:rsidRPr="004D3863">
        <w:rPr>
          <w:sz w:val="24"/>
          <w:szCs w:val="24"/>
        </w:rPr>
        <w:t xml:space="preserve"> skirtas finansavimas, per 10 kalendorinių dienų nuo oficialios atrankos </w:t>
      </w:r>
      <w:r>
        <w:rPr>
          <w:sz w:val="24"/>
          <w:szCs w:val="24"/>
        </w:rPr>
        <w:t>K</w:t>
      </w:r>
      <w:r w:rsidRPr="004D3863">
        <w:rPr>
          <w:sz w:val="24"/>
          <w:szCs w:val="24"/>
        </w:rPr>
        <w:t>onkurso rezultatų paskelbimo dienos nepasirašo Biudžeto lėšų naudojimo sutarties (toliau – Sutartis).</w:t>
      </w:r>
    </w:p>
    <w:p w14:paraId="31DC0416" w14:textId="77777777" w:rsidR="00BA5AF4" w:rsidRPr="00FA277B" w:rsidRDefault="00BA5AF4" w:rsidP="00BA5AF4">
      <w:pPr>
        <w:pStyle w:val="Sraopastraipa"/>
        <w:widowControl w:val="0"/>
        <w:numPr>
          <w:ilvl w:val="0"/>
          <w:numId w:val="1"/>
        </w:numPr>
        <w:tabs>
          <w:tab w:val="left" w:pos="1134"/>
        </w:tabs>
        <w:spacing w:line="360" w:lineRule="auto"/>
        <w:ind w:left="0" w:firstLine="851"/>
        <w:jc w:val="both"/>
        <w:rPr>
          <w:color w:val="000000" w:themeColor="text1"/>
          <w:sz w:val="24"/>
          <w:szCs w:val="24"/>
        </w:rPr>
      </w:pPr>
      <w:r w:rsidRPr="00FA277B">
        <w:rPr>
          <w:sz w:val="24"/>
          <w:szCs w:val="24"/>
        </w:rPr>
        <w:t xml:space="preserve"> Komisija, apsvarsčiusi pateiktas paraiškas, Komisijos narių užpildytas </w:t>
      </w:r>
      <w:r>
        <w:rPr>
          <w:sz w:val="24"/>
          <w:szCs w:val="24"/>
        </w:rPr>
        <w:t xml:space="preserve">Projekto </w:t>
      </w:r>
      <w:r w:rsidRPr="00FA277B">
        <w:rPr>
          <w:sz w:val="24"/>
          <w:szCs w:val="24"/>
        </w:rPr>
        <w:t xml:space="preserve">paraiškų vertinimo formas ir padariusi išvadas, parengia protokolą su sprendimu dėl lėšų skyrimo </w:t>
      </w:r>
      <w:r>
        <w:rPr>
          <w:sz w:val="24"/>
          <w:szCs w:val="24"/>
        </w:rPr>
        <w:t>p</w:t>
      </w:r>
      <w:r w:rsidRPr="00FA277B">
        <w:rPr>
          <w:sz w:val="24"/>
          <w:szCs w:val="24"/>
        </w:rPr>
        <w:t>rojektams finansuoti. Sprendimas dėl lėšų skyrimo teikiamas Savivaldybės merui.</w:t>
      </w:r>
    </w:p>
    <w:p w14:paraId="60958B71" w14:textId="77777777" w:rsidR="00BA5AF4" w:rsidRPr="00E10990" w:rsidRDefault="00BA5AF4" w:rsidP="00BA5AF4">
      <w:pPr>
        <w:pStyle w:val="Sraopastraipa"/>
        <w:widowControl w:val="0"/>
        <w:numPr>
          <w:ilvl w:val="0"/>
          <w:numId w:val="1"/>
        </w:numPr>
        <w:tabs>
          <w:tab w:val="left" w:pos="1134"/>
        </w:tabs>
        <w:spacing w:line="360" w:lineRule="auto"/>
        <w:ind w:left="0" w:firstLine="851"/>
        <w:jc w:val="both"/>
        <w:rPr>
          <w:sz w:val="24"/>
          <w:szCs w:val="24"/>
        </w:rPr>
      </w:pPr>
      <w:r w:rsidRPr="00E10990">
        <w:rPr>
          <w:sz w:val="24"/>
          <w:szCs w:val="24"/>
        </w:rPr>
        <w:t xml:space="preserve"> Priemonės vykdytojas, atsižvelgdamas į Komisijos sprendimą, parengia mero potvarkį dėl lėšų skyrimo Pareiškėj</w:t>
      </w:r>
      <w:r>
        <w:rPr>
          <w:sz w:val="24"/>
          <w:szCs w:val="24"/>
        </w:rPr>
        <w:t>ui</w:t>
      </w:r>
      <w:r w:rsidRPr="00E10990">
        <w:rPr>
          <w:sz w:val="24"/>
          <w:szCs w:val="24"/>
        </w:rPr>
        <w:t>.</w:t>
      </w:r>
      <w:r w:rsidRPr="00E10990">
        <w:rPr>
          <w:color w:val="FF0000"/>
          <w:sz w:val="24"/>
          <w:szCs w:val="24"/>
        </w:rPr>
        <w:t xml:space="preserve"> </w:t>
      </w:r>
    </w:p>
    <w:p w14:paraId="64136AE1" w14:textId="77777777" w:rsidR="00BA5AF4" w:rsidRPr="00E10990" w:rsidRDefault="00BA5AF4" w:rsidP="00BA5AF4">
      <w:pPr>
        <w:pStyle w:val="Sraopastraipa"/>
        <w:widowControl w:val="0"/>
        <w:numPr>
          <w:ilvl w:val="0"/>
          <w:numId w:val="1"/>
        </w:numPr>
        <w:tabs>
          <w:tab w:val="left" w:pos="1134"/>
        </w:tabs>
        <w:spacing w:line="360" w:lineRule="auto"/>
        <w:ind w:left="0" w:firstLine="851"/>
        <w:jc w:val="both"/>
        <w:rPr>
          <w:sz w:val="24"/>
          <w:szCs w:val="24"/>
        </w:rPr>
      </w:pPr>
      <w:r w:rsidRPr="00E10990">
        <w:rPr>
          <w:sz w:val="24"/>
          <w:szCs w:val="24"/>
        </w:rPr>
        <w:t xml:space="preserve"> Vadovaudamasis mero potvarkiu su </w:t>
      </w:r>
      <w:r>
        <w:rPr>
          <w:sz w:val="24"/>
          <w:szCs w:val="24"/>
        </w:rPr>
        <w:t>Pareiškėju</w:t>
      </w:r>
      <w:r w:rsidRPr="00E10990">
        <w:rPr>
          <w:sz w:val="24"/>
          <w:szCs w:val="24"/>
        </w:rPr>
        <w:t xml:space="preserve"> sudaroma biudžeto lėšų naudojimo sutartis. </w:t>
      </w:r>
    </w:p>
    <w:p w14:paraId="57F82B1B" w14:textId="77777777" w:rsidR="00BA5AF4" w:rsidRPr="00E10990" w:rsidRDefault="00BA5AF4" w:rsidP="00BA5AF4">
      <w:pPr>
        <w:pStyle w:val="Sraopastraipa"/>
        <w:widowControl w:val="0"/>
        <w:numPr>
          <w:ilvl w:val="0"/>
          <w:numId w:val="1"/>
        </w:numPr>
        <w:tabs>
          <w:tab w:val="left" w:pos="1134"/>
        </w:tabs>
        <w:spacing w:line="360" w:lineRule="auto"/>
        <w:ind w:left="0" w:firstLine="851"/>
        <w:jc w:val="both"/>
        <w:rPr>
          <w:sz w:val="24"/>
          <w:szCs w:val="24"/>
        </w:rPr>
      </w:pPr>
      <w:r w:rsidRPr="00E10990">
        <w:rPr>
          <w:sz w:val="24"/>
          <w:szCs w:val="24"/>
        </w:rPr>
        <w:t xml:space="preserve"> Lėšos </w:t>
      </w:r>
      <w:r>
        <w:rPr>
          <w:sz w:val="24"/>
          <w:szCs w:val="24"/>
        </w:rPr>
        <w:t>P</w:t>
      </w:r>
      <w:r w:rsidRPr="00E10990">
        <w:rPr>
          <w:sz w:val="24"/>
          <w:szCs w:val="24"/>
        </w:rPr>
        <w:t>areiškėj</w:t>
      </w:r>
      <w:r>
        <w:rPr>
          <w:sz w:val="24"/>
          <w:szCs w:val="24"/>
        </w:rPr>
        <w:t xml:space="preserve">ui </w:t>
      </w:r>
      <w:r w:rsidRPr="00E10990">
        <w:rPr>
          <w:sz w:val="24"/>
          <w:szCs w:val="24"/>
        </w:rPr>
        <w:t xml:space="preserve">gali būti pervedamos tik pasirašius </w:t>
      </w:r>
      <w:r>
        <w:rPr>
          <w:sz w:val="24"/>
          <w:szCs w:val="24"/>
        </w:rPr>
        <w:t>S</w:t>
      </w:r>
      <w:r w:rsidRPr="00E10990">
        <w:rPr>
          <w:sz w:val="24"/>
          <w:szCs w:val="24"/>
        </w:rPr>
        <w:t xml:space="preserve">utartį. </w:t>
      </w:r>
    </w:p>
    <w:p w14:paraId="669A7DD4" w14:textId="77777777" w:rsidR="00BA5AF4" w:rsidRPr="00E10990" w:rsidRDefault="00BA5AF4" w:rsidP="00BA5AF4">
      <w:pPr>
        <w:pStyle w:val="Sraopastraipa"/>
        <w:widowControl w:val="0"/>
        <w:numPr>
          <w:ilvl w:val="0"/>
          <w:numId w:val="1"/>
        </w:numPr>
        <w:tabs>
          <w:tab w:val="left" w:pos="1134"/>
        </w:tabs>
        <w:spacing w:line="360" w:lineRule="auto"/>
        <w:ind w:left="0" w:firstLine="851"/>
        <w:jc w:val="both"/>
        <w:rPr>
          <w:sz w:val="24"/>
          <w:szCs w:val="24"/>
        </w:rPr>
      </w:pPr>
      <w:r w:rsidRPr="00E10990">
        <w:rPr>
          <w:sz w:val="24"/>
          <w:szCs w:val="24"/>
        </w:rPr>
        <w:t xml:space="preserve"> Kaišiadorių </w:t>
      </w:r>
      <w:r>
        <w:rPr>
          <w:sz w:val="24"/>
          <w:szCs w:val="24"/>
        </w:rPr>
        <w:t xml:space="preserve">rajono </w:t>
      </w:r>
      <w:r w:rsidRPr="00E10990">
        <w:rPr>
          <w:sz w:val="24"/>
          <w:szCs w:val="24"/>
        </w:rPr>
        <w:t>savivaldybės administracijos Buhalterijos skyriaus (toliau – Buhalterijos skyrius) darbuotojas</w:t>
      </w:r>
      <w:r>
        <w:rPr>
          <w:sz w:val="24"/>
          <w:szCs w:val="24"/>
        </w:rPr>
        <w:t>,</w:t>
      </w:r>
      <w:r w:rsidRPr="00E10990">
        <w:rPr>
          <w:sz w:val="24"/>
          <w:szCs w:val="24"/>
        </w:rPr>
        <w:t xml:space="preserve"> atsakingas už Priemonės apskaitą</w:t>
      </w:r>
      <w:r>
        <w:rPr>
          <w:sz w:val="24"/>
          <w:szCs w:val="24"/>
        </w:rPr>
        <w:t>,</w:t>
      </w:r>
      <w:r w:rsidRPr="00E10990">
        <w:rPr>
          <w:sz w:val="24"/>
          <w:szCs w:val="24"/>
        </w:rPr>
        <w:t xml:space="preserve"> kontroliuoja lėšas pagal išlaidų sąmatas. </w:t>
      </w:r>
    </w:p>
    <w:p w14:paraId="4FDA11BF" w14:textId="77777777" w:rsidR="00BA5AF4" w:rsidRPr="00E10990" w:rsidRDefault="00BA5AF4" w:rsidP="00BA5AF4">
      <w:pPr>
        <w:pStyle w:val="Sraopastraipa"/>
        <w:widowControl w:val="0"/>
        <w:numPr>
          <w:ilvl w:val="0"/>
          <w:numId w:val="1"/>
        </w:numPr>
        <w:tabs>
          <w:tab w:val="left" w:pos="1134"/>
        </w:tabs>
        <w:spacing w:line="360" w:lineRule="auto"/>
        <w:ind w:left="0" w:firstLine="851"/>
        <w:jc w:val="both"/>
        <w:rPr>
          <w:sz w:val="24"/>
          <w:szCs w:val="24"/>
        </w:rPr>
      </w:pPr>
      <w:r w:rsidRPr="00E10990">
        <w:rPr>
          <w:sz w:val="24"/>
          <w:szCs w:val="24"/>
        </w:rPr>
        <w:t xml:space="preserve"> Pareiškėja</w:t>
      </w:r>
      <w:r>
        <w:rPr>
          <w:sz w:val="24"/>
          <w:szCs w:val="24"/>
        </w:rPr>
        <w:t>s</w:t>
      </w:r>
      <w:r w:rsidRPr="00E10990">
        <w:rPr>
          <w:sz w:val="24"/>
          <w:szCs w:val="24"/>
        </w:rPr>
        <w:t xml:space="preserve"> gauna finansavimą pagal prašymą (paraišką), kuriame nurodo sumą ir </w:t>
      </w:r>
      <w:r>
        <w:rPr>
          <w:sz w:val="24"/>
          <w:szCs w:val="24"/>
        </w:rPr>
        <w:t>p</w:t>
      </w:r>
      <w:r w:rsidRPr="00E10990">
        <w:rPr>
          <w:sz w:val="24"/>
          <w:szCs w:val="24"/>
        </w:rPr>
        <w:t>rojekte numatytas veiklas, išlaidas, bei atsiskaito Savivaldybės administracijai už lėšų panaudojimą, pateikdama</w:t>
      </w:r>
      <w:r>
        <w:rPr>
          <w:sz w:val="24"/>
          <w:szCs w:val="24"/>
        </w:rPr>
        <w:t>s</w:t>
      </w:r>
      <w:r w:rsidRPr="00E10990">
        <w:rPr>
          <w:sz w:val="24"/>
          <w:szCs w:val="24"/>
        </w:rPr>
        <w:t xml:space="preserve"> išlaidas pagrindžiančių dokumentų kopijas ir </w:t>
      </w:r>
      <w:r>
        <w:rPr>
          <w:sz w:val="24"/>
          <w:szCs w:val="24"/>
        </w:rPr>
        <w:t>S</w:t>
      </w:r>
      <w:r w:rsidRPr="00E10990">
        <w:rPr>
          <w:sz w:val="24"/>
          <w:szCs w:val="24"/>
        </w:rPr>
        <w:t>utartyje numatytus dokumentus.</w:t>
      </w:r>
    </w:p>
    <w:p w14:paraId="7BE79D28" w14:textId="77777777" w:rsidR="00BA5AF4" w:rsidRPr="00E10990" w:rsidRDefault="00BA5AF4" w:rsidP="00BA5AF4">
      <w:pPr>
        <w:pStyle w:val="Sraopastraipa"/>
        <w:widowControl w:val="0"/>
        <w:numPr>
          <w:ilvl w:val="0"/>
          <w:numId w:val="1"/>
        </w:numPr>
        <w:tabs>
          <w:tab w:val="left" w:pos="1134"/>
        </w:tabs>
        <w:spacing w:line="360" w:lineRule="auto"/>
        <w:ind w:left="0" w:firstLine="851"/>
        <w:jc w:val="both"/>
        <w:rPr>
          <w:sz w:val="24"/>
          <w:szCs w:val="24"/>
        </w:rPr>
      </w:pPr>
      <w:r w:rsidRPr="00E10990">
        <w:rPr>
          <w:sz w:val="24"/>
          <w:szCs w:val="24"/>
        </w:rPr>
        <w:t xml:space="preserve"> Buhalterijos skyriaus darbuotojas</w:t>
      </w:r>
      <w:r>
        <w:rPr>
          <w:sz w:val="24"/>
          <w:szCs w:val="24"/>
        </w:rPr>
        <w:t>,</w:t>
      </w:r>
      <w:r w:rsidRPr="00E10990">
        <w:rPr>
          <w:sz w:val="24"/>
          <w:szCs w:val="24"/>
        </w:rPr>
        <w:t xml:space="preserve"> atsakingas už </w:t>
      </w:r>
      <w:r>
        <w:rPr>
          <w:sz w:val="24"/>
          <w:szCs w:val="24"/>
        </w:rPr>
        <w:t>Priemonės</w:t>
      </w:r>
      <w:r w:rsidRPr="00E10990">
        <w:rPr>
          <w:sz w:val="24"/>
          <w:szCs w:val="24"/>
        </w:rPr>
        <w:t xml:space="preserve"> apskaitą</w:t>
      </w:r>
      <w:r>
        <w:rPr>
          <w:sz w:val="24"/>
          <w:szCs w:val="24"/>
        </w:rPr>
        <w:t>,</w:t>
      </w:r>
      <w:r w:rsidRPr="00E10990">
        <w:rPr>
          <w:sz w:val="24"/>
          <w:szCs w:val="24"/>
        </w:rPr>
        <w:t xml:space="preserve"> tikrina </w:t>
      </w:r>
      <w:r>
        <w:rPr>
          <w:sz w:val="24"/>
          <w:szCs w:val="24"/>
        </w:rPr>
        <w:t>P</w:t>
      </w:r>
      <w:r w:rsidRPr="00E10990">
        <w:rPr>
          <w:sz w:val="24"/>
          <w:szCs w:val="24"/>
        </w:rPr>
        <w:t xml:space="preserve">areiškėjo pateiktų dokumentų ir išlaidų, sumų atitiktį projekte numatytoms išlaidoms numatytais laikotarpiais, </w:t>
      </w:r>
      <w:r>
        <w:rPr>
          <w:sz w:val="24"/>
          <w:szCs w:val="24"/>
        </w:rPr>
        <w:t>S</w:t>
      </w:r>
      <w:r w:rsidRPr="00E10990">
        <w:rPr>
          <w:sz w:val="24"/>
          <w:szCs w:val="24"/>
        </w:rPr>
        <w:t xml:space="preserve">utarties sąlygoms, sąmatoms. Priemonės vykdytojas patikrina, ar prašyme nurodytos veiklos atitinka </w:t>
      </w:r>
      <w:r w:rsidRPr="00E10990">
        <w:rPr>
          <w:sz w:val="24"/>
          <w:szCs w:val="24"/>
        </w:rPr>
        <w:lastRenderedPageBreak/>
        <w:t>projekte numatytas veiklas.</w:t>
      </w:r>
    </w:p>
    <w:p w14:paraId="7F850063" w14:textId="77777777" w:rsidR="00BA5AF4" w:rsidRPr="00E10990" w:rsidRDefault="00BA5AF4" w:rsidP="00BA5AF4">
      <w:pPr>
        <w:pStyle w:val="Sraopastraipa"/>
        <w:widowControl w:val="0"/>
        <w:numPr>
          <w:ilvl w:val="0"/>
          <w:numId w:val="1"/>
        </w:numPr>
        <w:tabs>
          <w:tab w:val="left" w:pos="1134"/>
        </w:tabs>
        <w:spacing w:line="360" w:lineRule="auto"/>
        <w:ind w:left="0" w:firstLine="851"/>
        <w:jc w:val="both"/>
        <w:rPr>
          <w:color w:val="000000" w:themeColor="text1"/>
          <w:sz w:val="24"/>
          <w:szCs w:val="24"/>
        </w:rPr>
      </w:pPr>
      <w:r w:rsidRPr="00E10990">
        <w:rPr>
          <w:color w:val="000000" w:themeColor="text1"/>
          <w:sz w:val="24"/>
          <w:szCs w:val="24"/>
        </w:rPr>
        <w:t xml:space="preserve"> Jei </w:t>
      </w:r>
      <w:r>
        <w:rPr>
          <w:color w:val="000000" w:themeColor="text1"/>
          <w:sz w:val="24"/>
          <w:szCs w:val="24"/>
        </w:rPr>
        <w:t>Pareiškėjas</w:t>
      </w:r>
      <w:r w:rsidRPr="00E10990">
        <w:rPr>
          <w:color w:val="000000" w:themeColor="text1"/>
          <w:sz w:val="24"/>
          <w:szCs w:val="24"/>
        </w:rPr>
        <w:t>, kuri</w:t>
      </w:r>
      <w:r>
        <w:rPr>
          <w:color w:val="000000" w:themeColor="text1"/>
          <w:sz w:val="24"/>
          <w:szCs w:val="24"/>
        </w:rPr>
        <w:t>am</w:t>
      </w:r>
      <w:r w:rsidRPr="00E10990">
        <w:rPr>
          <w:color w:val="000000" w:themeColor="text1"/>
          <w:sz w:val="24"/>
          <w:szCs w:val="24"/>
        </w:rPr>
        <w:t xml:space="preserve"> skirtas finansavimas, per 10 kalendorinių dienų nuo oficialios konkurso rezultatų paskelbimo dienos nepasirašo </w:t>
      </w:r>
      <w:r>
        <w:rPr>
          <w:color w:val="000000" w:themeColor="text1"/>
          <w:sz w:val="24"/>
          <w:szCs w:val="24"/>
        </w:rPr>
        <w:t>S</w:t>
      </w:r>
      <w:r w:rsidRPr="00E10990">
        <w:rPr>
          <w:color w:val="000000" w:themeColor="text1"/>
          <w:sz w:val="24"/>
          <w:szCs w:val="24"/>
        </w:rPr>
        <w:t>utarties, laikoma, kad lėšos, kurios buvo skirtos šia</w:t>
      </w:r>
      <w:r>
        <w:rPr>
          <w:color w:val="000000" w:themeColor="text1"/>
          <w:sz w:val="24"/>
          <w:szCs w:val="24"/>
        </w:rPr>
        <w:t>m</w:t>
      </w:r>
      <w:r w:rsidRPr="00E10990">
        <w:rPr>
          <w:color w:val="000000" w:themeColor="text1"/>
          <w:sz w:val="24"/>
          <w:szCs w:val="24"/>
        </w:rPr>
        <w:t xml:space="preserve"> </w:t>
      </w:r>
      <w:r>
        <w:rPr>
          <w:color w:val="000000" w:themeColor="text1"/>
          <w:sz w:val="24"/>
          <w:szCs w:val="24"/>
        </w:rPr>
        <w:t>P</w:t>
      </w:r>
      <w:r w:rsidRPr="00E10990">
        <w:rPr>
          <w:color w:val="000000" w:themeColor="text1"/>
          <w:sz w:val="24"/>
          <w:szCs w:val="24"/>
        </w:rPr>
        <w:t>areiškėj</w:t>
      </w:r>
      <w:r>
        <w:rPr>
          <w:color w:val="000000" w:themeColor="text1"/>
          <w:sz w:val="24"/>
          <w:szCs w:val="24"/>
        </w:rPr>
        <w:t>ui</w:t>
      </w:r>
      <w:r w:rsidRPr="00E10990">
        <w:rPr>
          <w:color w:val="000000" w:themeColor="text1"/>
          <w:sz w:val="24"/>
          <w:szCs w:val="24"/>
        </w:rPr>
        <w:t xml:space="preserve">, neskiriamos. </w:t>
      </w:r>
    </w:p>
    <w:p w14:paraId="2C6CD5B8" w14:textId="77777777" w:rsidR="00BA5AF4" w:rsidRPr="00E56DCC" w:rsidRDefault="00BA5AF4" w:rsidP="00BA5AF4">
      <w:pPr>
        <w:pStyle w:val="Sraopastraipa"/>
        <w:widowControl w:val="0"/>
        <w:numPr>
          <w:ilvl w:val="0"/>
          <w:numId w:val="1"/>
        </w:numPr>
        <w:tabs>
          <w:tab w:val="left" w:pos="1134"/>
        </w:tabs>
        <w:spacing w:line="360" w:lineRule="auto"/>
        <w:ind w:left="0" w:firstLine="851"/>
        <w:jc w:val="both"/>
        <w:rPr>
          <w:color w:val="000000" w:themeColor="text1"/>
          <w:sz w:val="24"/>
          <w:szCs w:val="24"/>
        </w:rPr>
      </w:pPr>
      <w:r w:rsidRPr="00E56DCC">
        <w:rPr>
          <w:color w:val="000000" w:themeColor="text1"/>
          <w:sz w:val="24"/>
          <w:szCs w:val="24"/>
        </w:rPr>
        <w:t xml:space="preserve"> </w:t>
      </w:r>
      <w:r w:rsidRPr="00E56DCC">
        <w:rPr>
          <w:sz w:val="24"/>
          <w:szCs w:val="24"/>
        </w:rPr>
        <w:t xml:space="preserve">Apie lėšų skyrimą </w:t>
      </w:r>
      <w:r>
        <w:rPr>
          <w:sz w:val="24"/>
          <w:szCs w:val="24"/>
        </w:rPr>
        <w:t>p</w:t>
      </w:r>
      <w:r w:rsidRPr="00E56DCC">
        <w:rPr>
          <w:sz w:val="24"/>
          <w:szCs w:val="24"/>
        </w:rPr>
        <w:t xml:space="preserve">rojektams skelbiama interneto svetainėje </w:t>
      </w:r>
      <w:hyperlink r:id="rId8">
        <w:r w:rsidRPr="00E56DCC">
          <w:rPr>
            <w:rStyle w:val="Hipersaitas"/>
            <w:color w:val="000000" w:themeColor="text1"/>
            <w:sz w:val="24"/>
            <w:szCs w:val="24"/>
          </w:rPr>
          <w:t>www.kaisiadorys.lt</w:t>
        </w:r>
      </w:hyperlink>
      <w:r w:rsidRPr="00E56DCC">
        <w:rPr>
          <w:color w:val="000000" w:themeColor="text1"/>
          <w:sz w:val="24"/>
          <w:szCs w:val="24"/>
        </w:rPr>
        <w:t>.</w:t>
      </w:r>
    </w:p>
    <w:p w14:paraId="664FC224" w14:textId="77777777" w:rsidR="00BA5AF4" w:rsidRPr="005A0581" w:rsidRDefault="00BA5AF4" w:rsidP="00BA5AF4">
      <w:pPr>
        <w:pStyle w:val="Sraopastraipa"/>
        <w:widowControl w:val="0"/>
        <w:numPr>
          <w:ilvl w:val="0"/>
          <w:numId w:val="1"/>
        </w:numPr>
        <w:tabs>
          <w:tab w:val="left" w:pos="1134"/>
        </w:tabs>
        <w:spacing w:line="360" w:lineRule="auto"/>
        <w:ind w:left="0" w:firstLine="851"/>
        <w:jc w:val="both"/>
        <w:rPr>
          <w:color w:val="000000" w:themeColor="text1"/>
          <w:sz w:val="24"/>
          <w:szCs w:val="24"/>
        </w:rPr>
      </w:pPr>
      <w:r w:rsidRPr="005A0581">
        <w:rPr>
          <w:color w:val="000000" w:themeColor="text1"/>
          <w:sz w:val="24"/>
          <w:szCs w:val="24"/>
        </w:rPr>
        <w:t xml:space="preserve"> Pasibaigus metams, iki sausio 5 dienos </w:t>
      </w:r>
      <w:r>
        <w:rPr>
          <w:color w:val="000000" w:themeColor="text1"/>
          <w:sz w:val="24"/>
          <w:szCs w:val="24"/>
        </w:rPr>
        <w:t>Pareiškėjai</w:t>
      </w:r>
      <w:r w:rsidRPr="005A0581">
        <w:rPr>
          <w:color w:val="000000" w:themeColor="text1"/>
          <w:sz w:val="24"/>
          <w:szCs w:val="24"/>
        </w:rPr>
        <w:t>, gav</w:t>
      </w:r>
      <w:r>
        <w:rPr>
          <w:color w:val="000000" w:themeColor="text1"/>
          <w:sz w:val="24"/>
          <w:szCs w:val="24"/>
        </w:rPr>
        <w:t>ę</w:t>
      </w:r>
      <w:r w:rsidRPr="005A0581">
        <w:rPr>
          <w:color w:val="000000" w:themeColor="text1"/>
          <w:sz w:val="24"/>
          <w:szCs w:val="24"/>
        </w:rPr>
        <w:t xml:space="preserve"> finansavimą iš Savivaldybės biudžeto, Administracijai pateikia žemesniojo lygio biudžeto išlaidų sąmatos vykdymo ataskaitą (forma Nr. 2 – metinė, ketvirtinė), patvirtintą Lietuvos Respublikos finansų ministro įsakymu</w:t>
      </w:r>
      <w:r>
        <w:rPr>
          <w:color w:val="000000" w:themeColor="text1"/>
          <w:sz w:val="24"/>
          <w:szCs w:val="24"/>
        </w:rPr>
        <w:t>,</w:t>
      </w:r>
      <w:r w:rsidRPr="005A0581">
        <w:rPr>
          <w:color w:val="000000" w:themeColor="text1"/>
          <w:sz w:val="24"/>
          <w:szCs w:val="24"/>
        </w:rPr>
        <w:t xml:space="preserve"> bei Priemonės įvykdymo ir lėšų panaudojimo ataskaitą, parengtą pagal Administracijos direktoriaus patvirtintą Kaišiadorių rajono savivaldybės administracijos lėšų naudojimo tvarkos aprašą.</w:t>
      </w:r>
    </w:p>
    <w:p w14:paraId="1CD7D82A" w14:textId="77777777" w:rsidR="00BA5AF4" w:rsidRPr="00E8526D" w:rsidRDefault="00BA5AF4" w:rsidP="00BA5AF4">
      <w:pPr>
        <w:pStyle w:val="Sraopastraipa"/>
        <w:widowControl w:val="0"/>
        <w:numPr>
          <w:ilvl w:val="0"/>
          <w:numId w:val="1"/>
        </w:numPr>
        <w:tabs>
          <w:tab w:val="left" w:pos="1134"/>
        </w:tabs>
        <w:spacing w:line="360" w:lineRule="auto"/>
        <w:ind w:left="0" w:firstLine="851"/>
        <w:jc w:val="both"/>
        <w:rPr>
          <w:color w:val="FF0000"/>
          <w:sz w:val="24"/>
          <w:szCs w:val="24"/>
        </w:rPr>
      </w:pPr>
      <w:r w:rsidRPr="00E8526D">
        <w:rPr>
          <w:color w:val="FF0000"/>
          <w:sz w:val="24"/>
          <w:szCs w:val="24"/>
        </w:rPr>
        <w:t xml:space="preserve"> </w:t>
      </w:r>
      <w:r w:rsidRPr="00685C2D">
        <w:rPr>
          <w:sz w:val="24"/>
          <w:szCs w:val="24"/>
        </w:rPr>
        <w:t xml:space="preserve">Iš </w:t>
      </w:r>
      <w:bookmarkStart w:id="3" w:name="_Hlk197896042"/>
      <w:r>
        <w:rPr>
          <w:sz w:val="24"/>
          <w:szCs w:val="24"/>
        </w:rPr>
        <w:t>Pareiškėjų</w:t>
      </w:r>
      <w:r w:rsidRPr="00685C2D">
        <w:rPr>
          <w:sz w:val="24"/>
          <w:szCs w:val="24"/>
        </w:rPr>
        <w:t>, nustatytu laiku nepateikusių 3</w:t>
      </w:r>
      <w:r>
        <w:rPr>
          <w:sz w:val="24"/>
          <w:szCs w:val="24"/>
        </w:rPr>
        <w:t>5</w:t>
      </w:r>
      <w:r w:rsidRPr="00685C2D">
        <w:rPr>
          <w:sz w:val="24"/>
          <w:szCs w:val="24"/>
        </w:rPr>
        <w:t xml:space="preserve"> punkte nurodytų ataskaitų ir </w:t>
      </w:r>
      <w:r>
        <w:rPr>
          <w:sz w:val="24"/>
          <w:szCs w:val="24"/>
        </w:rPr>
        <w:t>p</w:t>
      </w:r>
      <w:r w:rsidRPr="00685C2D">
        <w:rPr>
          <w:sz w:val="24"/>
          <w:szCs w:val="24"/>
        </w:rPr>
        <w:t>rojekto veiklų vykdymo ataskaitų, ateinančiais metais paraiškos nepriimamos</w:t>
      </w:r>
      <w:bookmarkEnd w:id="3"/>
      <w:r w:rsidRPr="00685C2D">
        <w:rPr>
          <w:sz w:val="24"/>
          <w:szCs w:val="24"/>
        </w:rPr>
        <w:t xml:space="preserve">. </w:t>
      </w:r>
    </w:p>
    <w:p w14:paraId="1F8C8B1E" w14:textId="77777777" w:rsidR="00BA5AF4" w:rsidRPr="005A0581" w:rsidRDefault="00BA5AF4" w:rsidP="00BA5AF4">
      <w:pPr>
        <w:pStyle w:val="Sraopastraipa"/>
        <w:widowControl w:val="0"/>
        <w:numPr>
          <w:ilvl w:val="0"/>
          <w:numId w:val="1"/>
        </w:numPr>
        <w:tabs>
          <w:tab w:val="left" w:pos="1134"/>
        </w:tabs>
        <w:spacing w:line="360" w:lineRule="auto"/>
        <w:ind w:left="0" w:firstLine="851"/>
        <w:jc w:val="both"/>
        <w:rPr>
          <w:color w:val="000000" w:themeColor="text1"/>
          <w:sz w:val="24"/>
          <w:szCs w:val="24"/>
        </w:rPr>
      </w:pPr>
      <w:r w:rsidRPr="005A0581">
        <w:rPr>
          <w:sz w:val="24"/>
          <w:szCs w:val="24"/>
        </w:rPr>
        <w:t xml:space="preserve"> Skiriamos Savivaldybės biudžeto lėšos naudojamos pagal tikslinę paskirtį, jos negali būti naudojamos įgyvendinti kitus projektus, nei buvo numatyta Komisijos sprendime. </w:t>
      </w:r>
    </w:p>
    <w:p w14:paraId="6DC1B8CA" w14:textId="77777777" w:rsidR="00BA5AF4" w:rsidRPr="005A0581" w:rsidRDefault="00BA5AF4" w:rsidP="00BA5AF4">
      <w:pPr>
        <w:pStyle w:val="Sraopastraipa"/>
        <w:widowControl w:val="0"/>
        <w:numPr>
          <w:ilvl w:val="0"/>
          <w:numId w:val="1"/>
        </w:numPr>
        <w:tabs>
          <w:tab w:val="left" w:pos="1134"/>
        </w:tabs>
        <w:spacing w:line="360" w:lineRule="auto"/>
        <w:ind w:left="0" w:firstLine="851"/>
        <w:jc w:val="both"/>
        <w:rPr>
          <w:color w:val="000000" w:themeColor="text1"/>
          <w:sz w:val="24"/>
          <w:szCs w:val="24"/>
        </w:rPr>
      </w:pPr>
      <w:r>
        <w:rPr>
          <w:sz w:val="24"/>
          <w:szCs w:val="24"/>
        </w:rPr>
        <w:t xml:space="preserve"> </w:t>
      </w:r>
      <w:r w:rsidRPr="00EA50DE">
        <w:rPr>
          <w:sz w:val="24"/>
          <w:szCs w:val="24"/>
        </w:rPr>
        <w:t>Projekto paraiška nevertinama</w:t>
      </w:r>
      <w:r>
        <w:rPr>
          <w:sz w:val="24"/>
          <w:szCs w:val="24"/>
        </w:rPr>
        <w:t>,</w:t>
      </w:r>
      <w:r w:rsidRPr="00EA50DE">
        <w:rPr>
          <w:sz w:val="24"/>
          <w:szCs w:val="24"/>
        </w:rPr>
        <w:t xml:space="preserve"> jei praėjusiais metais gautas Savivaldybės biudžeto lėšas projektams finansuoti įstaiga ar organizacija panaudojo ne pagal tikslinę paskirtį ir jų negrąžino į Savivaldybės biudžetą</w:t>
      </w:r>
      <w:r w:rsidRPr="005A0581">
        <w:rPr>
          <w:sz w:val="24"/>
          <w:szCs w:val="24"/>
        </w:rPr>
        <w:t>.</w:t>
      </w:r>
    </w:p>
    <w:p w14:paraId="3BDB14BF" w14:textId="77777777" w:rsidR="00BA5AF4" w:rsidRPr="005A0581" w:rsidRDefault="00BA5AF4" w:rsidP="00BA5AF4">
      <w:pPr>
        <w:pStyle w:val="Sraopastraipa"/>
        <w:widowControl w:val="0"/>
        <w:numPr>
          <w:ilvl w:val="0"/>
          <w:numId w:val="1"/>
        </w:numPr>
        <w:tabs>
          <w:tab w:val="left" w:pos="1134"/>
        </w:tabs>
        <w:spacing w:line="360" w:lineRule="auto"/>
        <w:ind w:left="0" w:firstLine="851"/>
        <w:jc w:val="both"/>
        <w:rPr>
          <w:color w:val="000000" w:themeColor="text1"/>
          <w:sz w:val="24"/>
          <w:szCs w:val="24"/>
        </w:rPr>
      </w:pPr>
      <w:r w:rsidRPr="005A0581">
        <w:rPr>
          <w:sz w:val="24"/>
          <w:szCs w:val="24"/>
        </w:rPr>
        <w:t xml:space="preserve"> Nepanaudotas ar ne pagal tikslinę paskirtį panaudotas lėšas </w:t>
      </w:r>
      <w:r>
        <w:rPr>
          <w:sz w:val="24"/>
          <w:szCs w:val="24"/>
        </w:rPr>
        <w:t>Pareiškėjai</w:t>
      </w:r>
      <w:r w:rsidRPr="005A0581">
        <w:rPr>
          <w:sz w:val="24"/>
          <w:szCs w:val="24"/>
        </w:rPr>
        <w:t xml:space="preserve"> grąžina į Savivaldybės biudžetą iki einamųjų metų gruodžio </w:t>
      </w:r>
      <w:r>
        <w:rPr>
          <w:sz w:val="24"/>
          <w:szCs w:val="24"/>
        </w:rPr>
        <w:t>23</w:t>
      </w:r>
      <w:r w:rsidRPr="005A0581">
        <w:rPr>
          <w:sz w:val="24"/>
          <w:szCs w:val="24"/>
        </w:rPr>
        <w:t xml:space="preserve"> d.</w:t>
      </w:r>
    </w:p>
    <w:p w14:paraId="5EB7A47F" w14:textId="77777777" w:rsidR="00BA5AF4" w:rsidRPr="005A0581" w:rsidRDefault="00BA5AF4" w:rsidP="00BA5AF4">
      <w:pPr>
        <w:pStyle w:val="Sraopastraipa"/>
        <w:widowControl w:val="0"/>
        <w:numPr>
          <w:ilvl w:val="0"/>
          <w:numId w:val="1"/>
        </w:numPr>
        <w:tabs>
          <w:tab w:val="left" w:pos="1134"/>
        </w:tabs>
        <w:spacing w:line="360" w:lineRule="auto"/>
        <w:ind w:left="0" w:firstLine="851"/>
        <w:jc w:val="both"/>
        <w:rPr>
          <w:color w:val="000000" w:themeColor="text1"/>
          <w:sz w:val="24"/>
          <w:szCs w:val="24"/>
        </w:rPr>
      </w:pPr>
      <w:r w:rsidRPr="005A0581">
        <w:rPr>
          <w:sz w:val="24"/>
          <w:szCs w:val="24"/>
        </w:rPr>
        <w:t xml:space="preserve"> Pareiškėja</w:t>
      </w:r>
      <w:r>
        <w:rPr>
          <w:sz w:val="24"/>
          <w:szCs w:val="24"/>
        </w:rPr>
        <w:t>s</w:t>
      </w:r>
      <w:r w:rsidRPr="005A0581">
        <w:rPr>
          <w:sz w:val="24"/>
          <w:szCs w:val="24"/>
        </w:rPr>
        <w:t xml:space="preserve"> </w:t>
      </w:r>
      <w:r w:rsidRPr="00384B6C">
        <w:rPr>
          <w:sz w:val="24"/>
          <w:szCs w:val="24"/>
        </w:rPr>
        <w:t xml:space="preserve">per 1 (vieną) mėnesį po projekto įgyvendinimo pabaigos Administracijai pateikia projekto užbaigimą ir tinkamą lėšų įsisavinimą įrodančius dokumentus. Iki </w:t>
      </w:r>
      <w:r w:rsidRPr="00384B6C">
        <w:rPr>
          <w:color w:val="000000" w:themeColor="text1"/>
          <w:sz w:val="24"/>
          <w:szCs w:val="24"/>
        </w:rPr>
        <w:t xml:space="preserve">einamųjų metų gruodžio 31 d. Pareiškėjas pateikia </w:t>
      </w:r>
      <w:r w:rsidRPr="00384B6C">
        <w:rPr>
          <w:sz w:val="24"/>
          <w:szCs w:val="24"/>
        </w:rPr>
        <w:t>Priemonės vykdytojui informaciją apie projekto įvykdymą, nurodydama, kaip projektas buvo pristatytas visuomenei</w:t>
      </w:r>
      <w:r w:rsidRPr="005A0581">
        <w:rPr>
          <w:sz w:val="24"/>
          <w:szCs w:val="24"/>
        </w:rPr>
        <w:t xml:space="preserve">. </w:t>
      </w:r>
    </w:p>
    <w:p w14:paraId="462E966B" w14:textId="77777777" w:rsidR="00BA5AF4" w:rsidRPr="005A0581" w:rsidRDefault="00BA5AF4" w:rsidP="00BA5AF4">
      <w:pPr>
        <w:pStyle w:val="Sraopastraipa"/>
        <w:widowControl w:val="0"/>
        <w:numPr>
          <w:ilvl w:val="0"/>
          <w:numId w:val="1"/>
        </w:numPr>
        <w:tabs>
          <w:tab w:val="left" w:pos="1134"/>
        </w:tabs>
        <w:spacing w:line="360" w:lineRule="auto"/>
        <w:ind w:left="0" w:firstLine="851"/>
        <w:jc w:val="both"/>
        <w:rPr>
          <w:color w:val="000000" w:themeColor="text1"/>
          <w:sz w:val="24"/>
          <w:szCs w:val="24"/>
        </w:rPr>
      </w:pPr>
      <w:r w:rsidRPr="005A0581">
        <w:rPr>
          <w:sz w:val="24"/>
          <w:szCs w:val="24"/>
        </w:rPr>
        <w:t xml:space="preserve"> Priemonės vykdytojas turi teisę pasirinktinai tikrinti Pareiškėjų vykdomas veiklas (seminarus, renginius ir kt., apklausti dalyvius).           </w:t>
      </w:r>
    </w:p>
    <w:p w14:paraId="044D717F" w14:textId="77777777" w:rsidR="00BA5AF4" w:rsidRPr="005A0581" w:rsidRDefault="00BA5AF4" w:rsidP="00BA5AF4">
      <w:pPr>
        <w:pStyle w:val="Sraopastraipa"/>
        <w:widowControl w:val="0"/>
        <w:numPr>
          <w:ilvl w:val="0"/>
          <w:numId w:val="1"/>
        </w:numPr>
        <w:tabs>
          <w:tab w:val="left" w:pos="1134"/>
        </w:tabs>
        <w:spacing w:line="360" w:lineRule="auto"/>
        <w:ind w:left="0" w:firstLine="851"/>
        <w:jc w:val="both"/>
        <w:rPr>
          <w:color w:val="000000" w:themeColor="text1"/>
          <w:sz w:val="24"/>
          <w:szCs w:val="24"/>
        </w:rPr>
      </w:pPr>
      <w:r w:rsidRPr="005A0581">
        <w:rPr>
          <w:sz w:val="24"/>
          <w:szCs w:val="24"/>
        </w:rPr>
        <w:t xml:space="preserve"> Prireikus </w:t>
      </w:r>
      <w:r>
        <w:rPr>
          <w:sz w:val="24"/>
          <w:szCs w:val="24"/>
        </w:rPr>
        <w:t>p</w:t>
      </w:r>
      <w:r w:rsidRPr="005A0581">
        <w:rPr>
          <w:sz w:val="24"/>
          <w:szCs w:val="24"/>
        </w:rPr>
        <w:t xml:space="preserve">rojekto vykdymo metu Priemonės vykdytojas turi teisę paprašyti Pareiškėjo pateikti veiklose dalyvavusių asmenų sąrašus su jų parašais, su </w:t>
      </w:r>
      <w:r>
        <w:rPr>
          <w:sz w:val="24"/>
          <w:szCs w:val="24"/>
        </w:rPr>
        <w:t>p</w:t>
      </w:r>
      <w:r w:rsidRPr="005A0581">
        <w:rPr>
          <w:sz w:val="24"/>
          <w:szCs w:val="24"/>
        </w:rPr>
        <w:t>rojektu susijusią papildomą informaciją bei dokumentus. Pareiškėj</w:t>
      </w:r>
      <w:r>
        <w:rPr>
          <w:sz w:val="24"/>
          <w:szCs w:val="24"/>
        </w:rPr>
        <w:t>ui</w:t>
      </w:r>
      <w:r w:rsidRPr="005A0581">
        <w:rPr>
          <w:sz w:val="24"/>
          <w:szCs w:val="24"/>
        </w:rPr>
        <w:t xml:space="preserve"> nepateikus nurodytų dokumentų ar informacijos, Savivaldybės administracija turi teisę nepervesti lėšų Pareiškėj</w:t>
      </w:r>
      <w:r>
        <w:rPr>
          <w:sz w:val="24"/>
          <w:szCs w:val="24"/>
        </w:rPr>
        <w:t>ui</w:t>
      </w:r>
      <w:r w:rsidRPr="005A0581">
        <w:rPr>
          <w:sz w:val="24"/>
          <w:szCs w:val="24"/>
        </w:rPr>
        <w:t xml:space="preserve">. </w:t>
      </w:r>
    </w:p>
    <w:p w14:paraId="2A07DAD2" w14:textId="77777777" w:rsidR="00BA5AF4" w:rsidRDefault="00BA5AF4" w:rsidP="00BA5AF4">
      <w:pPr>
        <w:pStyle w:val="Sraopastraipa"/>
        <w:spacing w:line="276" w:lineRule="auto"/>
        <w:ind w:left="0" w:firstLine="851"/>
        <w:jc w:val="center"/>
        <w:rPr>
          <w:b/>
          <w:bCs/>
          <w:sz w:val="24"/>
          <w:szCs w:val="24"/>
        </w:rPr>
      </w:pPr>
    </w:p>
    <w:p w14:paraId="0A628149" w14:textId="77777777" w:rsidR="00BA5AF4" w:rsidRPr="00E10990" w:rsidRDefault="00BA5AF4" w:rsidP="00BA5AF4">
      <w:pPr>
        <w:pStyle w:val="Sraopastraipa"/>
        <w:spacing w:line="276" w:lineRule="auto"/>
        <w:ind w:left="0"/>
        <w:jc w:val="center"/>
        <w:rPr>
          <w:b/>
          <w:bCs/>
          <w:sz w:val="24"/>
          <w:szCs w:val="24"/>
        </w:rPr>
      </w:pPr>
      <w:r w:rsidRPr="00E10990">
        <w:rPr>
          <w:b/>
          <w:bCs/>
          <w:sz w:val="24"/>
          <w:szCs w:val="24"/>
        </w:rPr>
        <w:t>VI SKYRIUS</w:t>
      </w:r>
    </w:p>
    <w:p w14:paraId="00067C94" w14:textId="77777777" w:rsidR="00BA5AF4" w:rsidRDefault="00BA5AF4" w:rsidP="00BA5AF4">
      <w:pPr>
        <w:pStyle w:val="Sraopastraipa"/>
        <w:spacing w:after="240" w:line="276" w:lineRule="auto"/>
        <w:ind w:left="0"/>
        <w:jc w:val="center"/>
        <w:rPr>
          <w:b/>
          <w:bCs/>
          <w:sz w:val="24"/>
          <w:szCs w:val="24"/>
        </w:rPr>
      </w:pPr>
      <w:r w:rsidRPr="00E10990">
        <w:rPr>
          <w:b/>
          <w:bCs/>
          <w:sz w:val="24"/>
          <w:szCs w:val="24"/>
        </w:rPr>
        <w:t>BAIGIAMOSIOS NUOSTATOS</w:t>
      </w:r>
    </w:p>
    <w:p w14:paraId="13E5EFF1" w14:textId="77777777" w:rsidR="00BA5AF4" w:rsidRPr="00E10990" w:rsidRDefault="00BA5AF4" w:rsidP="00BA5AF4">
      <w:pPr>
        <w:pStyle w:val="Sraopastraipa"/>
        <w:spacing w:after="240" w:line="276" w:lineRule="auto"/>
        <w:ind w:left="0" w:firstLine="851"/>
        <w:jc w:val="center"/>
        <w:rPr>
          <w:b/>
          <w:bCs/>
          <w:sz w:val="24"/>
          <w:szCs w:val="24"/>
        </w:rPr>
      </w:pPr>
    </w:p>
    <w:p w14:paraId="7732B08A" w14:textId="77777777" w:rsidR="00BA5AF4" w:rsidRPr="00921FFE" w:rsidRDefault="00BA5AF4" w:rsidP="00BA5AF4">
      <w:pPr>
        <w:pStyle w:val="Sraopastraipa"/>
        <w:numPr>
          <w:ilvl w:val="0"/>
          <w:numId w:val="1"/>
        </w:numPr>
        <w:tabs>
          <w:tab w:val="left" w:pos="1134"/>
        </w:tabs>
        <w:autoSpaceDN w:val="0"/>
        <w:spacing w:line="360" w:lineRule="auto"/>
        <w:ind w:left="0" w:firstLine="851"/>
        <w:jc w:val="both"/>
        <w:rPr>
          <w:sz w:val="24"/>
          <w:szCs w:val="24"/>
          <w:lang w:eastAsia="lt-LT"/>
        </w:rPr>
      </w:pPr>
      <w:r>
        <w:rPr>
          <w:sz w:val="24"/>
          <w:szCs w:val="24"/>
          <w:lang w:eastAsia="lt-LT"/>
        </w:rPr>
        <w:t xml:space="preserve"> </w:t>
      </w:r>
      <w:r w:rsidRPr="00921FFE">
        <w:rPr>
          <w:sz w:val="24"/>
          <w:szCs w:val="24"/>
          <w:lang w:eastAsia="lt-LT"/>
        </w:rPr>
        <w:t xml:space="preserve">Komisijos sudėtis ir finansavimo gavėjų sąrašas skelbiamas Kaišiadorių rajono savivaldybės interneto svetainėje </w:t>
      </w:r>
      <w:hyperlink r:id="rId9" w:history="1">
        <w:r w:rsidRPr="00921FFE">
          <w:rPr>
            <w:rStyle w:val="Hipersaitas"/>
            <w:sz w:val="24"/>
            <w:szCs w:val="24"/>
            <w:lang w:eastAsia="lt-LT"/>
          </w:rPr>
          <w:t>www.kaisiadorys.lt</w:t>
        </w:r>
      </w:hyperlink>
      <w:r w:rsidRPr="00921FFE">
        <w:rPr>
          <w:sz w:val="24"/>
          <w:szCs w:val="24"/>
          <w:lang w:eastAsia="lt-LT"/>
        </w:rPr>
        <w:t>.</w:t>
      </w:r>
    </w:p>
    <w:p w14:paraId="6EAB8A45" w14:textId="77777777" w:rsidR="00BA5AF4" w:rsidRDefault="00BA5AF4" w:rsidP="00BA5AF4">
      <w:pPr>
        <w:pStyle w:val="Sraopastraipa"/>
        <w:numPr>
          <w:ilvl w:val="0"/>
          <w:numId w:val="1"/>
        </w:numPr>
        <w:tabs>
          <w:tab w:val="left" w:pos="1134"/>
        </w:tabs>
        <w:autoSpaceDN w:val="0"/>
        <w:spacing w:line="360" w:lineRule="auto"/>
        <w:ind w:left="0" w:firstLine="851"/>
        <w:jc w:val="both"/>
        <w:rPr>
          <w:sz w:val="24"/>
          <w:szCs w:val="24"/>
          <w:lang w:eastAsia="lt-LT"/>
        </w:rPr>
      </w:pPr>
      <w:r>
        <w:rPr>
          <w:sz w:val="24"/>
          <w:szCs w:val="24"/>
          <w:lang w:eastAsia="lt-LT"/>
        </w:rPr>
        <w:lastRenderedPageBreak/>
        <w:t xml:space="preserve"> </w:t>
      </w:r>
      <w:r w:rsidRPr="00921FFE">
        <w:rPr>
          <w:sz w:val="24"/>
          <w:szCs w:val="24"/>
          <w:lang w:eastAsia="lt-LT"/>
        </w:rPr>
        <w:t xml:space="preserve">Šis </w:t>
      </w:r>
      <w:r>
        <w:rPr>
          <w:sz w:val="24"/>
          <w:szCs w:val="24"/>
          <w:lang w:eastAsia="lt-LT"/>
        </w:rPr>
        <w:t>A</w:t>
      </w:r>
      <w:r w:rsidRPr="00921FFE">
        <w:rPr>
          <w:sz w:val="24"/>
          <w:szCs w:val="24"/>
          <w:lang w:eastAsia="lt-LT"/>
        </w:rPr>
        <w:t>prašas skelbiamas Teisės aktų registre ir Kaišiadorių rajono savivaldybės interneto svetainėje.</w:t>
      </w:r>
    </w:p>
    <w:p w14:paraId="45E475AC" w14:textId="77777777" w:rsidR="00BA5AF4" w:rsidRPr="00921FFE" w:rsidRDefault="00BA5AF4" w:rsidP="00BA5AF4">
      <w:pPr>
        <w:pStyle w:val="Sraopastraipa"/>
        <w:numPr>
          <w:ilvl w:val="0"/>
          <w:numId w:val="1"/>
        </w:numPr>
        <w:tabs>
          <w:tab w:val="left" w:pos="1134"/>
        </w:tabs>
        <w:autoSpaceDN w:val="0"/>
        <w:spacing w:line="360" w:lineRule="auto"/>
        <w:ind w:left="0" w:firstLine="851"/>
        <w:jc w:val="both"/>
        <w:rPr>
          <w:sz w:val="24"/>
          <w:szCs w:val="24"/>
          <w:lang w:eastAsia="lt-LT"/>
        </w:rPr>
      </w:pPr>
      <w:r>
        <w:rPr>
          <w:sz w:val="24"/>
          <w:szCs w:val="24"/>
          <w:lang w:eastAsia="lt-LT"/>
        </w:rPr>
        <w:t xml:space="preserve"> </w:t>
      </w:r>
      <w:r w:rsidRPr="00921FFE">
        <w:rPr>
          <w:sz w:val="24"/>
          <w:szCs w:val="24"/>
          <w:lang w:eastAsia="lt-LT"/>
        </w:rPr>
        <w:t xml:space="preserve">Šį </w:t>
      </w:r>
      <w:r>
        <w:rPr>
          <w:sz w:val="24"/>
          <w:szCs w:val="24"/>
          <w:lang w:eastAsia="lt-LT"/>
        </w:rPr>
        <w:t>A</w:t>
      </w:r>
      <w:r w:rsidRPr="00921FFE">
        <w:rPr>
          <w:sz w:val="24"/>
          <w:szCs w:val="24"/>
          <w:lang w:eastAsia="lt-LT"/>
        </w:rPr>
        <w:t>prašą keičia, pripažįsta netekusiu galios Kaišiadorių rajono savivaldybės taryba.</w:t>
      </w:r>
    </w:p>
    <w:p w14:paraId="68832405" w14:textId="77777777" w:rsidR="00BA5AF4" w:rsidRPr="00E10990" w:rsidRDefault="00BA5AF4" w:rsidP="00BA5AF4">
      <w:pPr>
        <w:pStyle w:val="Sraopastraipa"/>
        <w:numPr>
          <w:ilvl w:val="0"/>
          <w:numId w:val="1"/>
        </w:numPr>
        <w:tabs>
          <w:tab w:val="left" w:pos="426"/>
          <w:tab w:val="left" w:pos="1134"/>
        </w:tabs>
        <w:spacing w:after="240" w:line="360" w:lineRule="auto"/>
        <w:ind w:left="0" w:firstLine="851"/>
        <w:jc w:val="both"/>
        <w:rPr>
          <w:sz w:val="24"/>
          <w:szCs w:val="24"/>
        </w:rPr>
      </w:pPr>
      <w:r>
        <w:rPr>
          <w:sz w:val="24"/>
          <w:szCs w:val="24"/>
        </w:rPr>
        <w:t xml:space="preserve"> </w:t>
      </w:r>
      <w:r w:rsidRPr="00E10990">
        <w:rPr>
          <w:sz w:val="24"/>
          <w:szCs w:val="24"/>
        </w:rPr>
        <w:t>Pareiškėj</w:t>
      </w:r>
      <w:r>
        <w:rPr>
          <w:sz w:val="24"/>
          <w:szCs w:val="24"/>
        </w:rPr>
        <w:t xml:space="preserve">as </w:t>
      </w:r>
      <w:r w:rsidRPr="00E10990">
        <w:rPr>
          <w:sz w:val="24"/>
          <w:szCs w:val="24"/>
        </w:rPr>
        <w:t xml:space="preserve">lėšas naudoja teisės aktų nustatyta tvarka ir už skirtų </w:t>
      </w:r>
      <w:r>
        <w:rPr>
          <w:sz w:val="24"/>
          <w:szCs w:val="24"/>
        </w:rPr>
        <w:t>S</w:t>
      </w:r>
      <w:r w:rsidRPr="00E10990">
        <w:rPr>
          <w:sz w:val="24"/>
          <w:szCs w:val="24"/>
        </w:rPr>
        <w:t xml:space="preserve">avivaldybės biudžeto lėšų netinkamą, neteisėtą naudojimą ir neteisingą informacijos pateikimą ir (ar) nuslėpimą atsako teisės aktų nustatyta tvarka ir dėl to, Savivaldybės administracijai pareikalavus, grąžina skirtas lėšas.    </w:t>
      </w:r>
    </w:p>
    <w:p w14:paraId="0A09BA2C" w14:textId="77777777" w:rsidR="00BA5AF4" w:rsidRDefault="00BA5AF4" w:rsidP="00BA5AF4">
      <w:pPr>
        <w:pStyle w:val="Sraopastraipa"/>
        <w:numPr>
          <w:ilvl w:val="0"/>
          <w:numId w:val="1"/>
        </w:numPr>
        <w:tabs>
          <w:tab w:val="left" w:pos="426"/>
          <w:tab w:val="left" w:pos="1134"/>
        </w:tabs>
        <w:spacing w:line="360" w:lineRule="auto"/>
        <w:ind w:left="0" w:firstLine="851"/>
        <w:jc w:val="both"/>
        <w:rPr>
          <w:sz w:val="24"/>
          <w:szCs w:val="24"/>
        </w:rPr>
      </w:pPr>
      <w:r w:rsidRPr="00E10990">
        <w:rPr>
          <w:sz w:val="24"/>
          <w:szCs w:val="24"/>
        </w:rPr>
        <w:t xml:space="preserve"> Iškilus ginčams, visi klausimai sprendžiami Lietuvos Respublikos įstatymų nustatyta tvarka.</w:t>
      </w:r>
      <w:r w:rsidRPr="00B86913">
        <w:rPr>
          <w:sz w:val="24"/>
          <w:szCs w:val="24"/>
        </w:rPr>
        <w:t xml:space="preserve"> </w:t>
      </w:r>
    </w:p>
    <w:p w14:paraId="3237E21B" w14:textId="77777777" w:rsidR="00BA5AF4" w:rsidRPr="00B86913" w:rsidRDefault="00BA5AF4" w:rsidP="00BA5AF4">
      <w:pPr>
        <w:pStyle w:val="Sraopastraipa"/>
        <w:tabs>
          <w:tab w:val="left" w:pos="426"/>
          <w:tab w:val="left" w:pos="1134"/>
        </w:tabs>
        <w:spacing w:line="360" w:lineRule="auto"/>
        <w:ind w:left="0"/>
        <w:jc w:val="center"/>
        <w:rPr>
          <w:sz w:val="24"/>
          <w:szCs w:val="24"/>
        </w:rPr>
      </w:pPr>
      <w:r>
        <w:rPr>
          <w:sz w:val="24"/>
          <w:szCs w:val="24"/>
        </w:rPr>
        <w:t>________________________</w:t>
      </w:r>
    </w:p>
    <w:p w14:paraId="24EA0186" w14:textId="77777777" w:rsidR="00BA5AF4" w:rsidRDefault="00BA5AF4" w:rsidP="00BA5AF4">
      <w:pPr>
        <w:pStyle w:val="Sraopastraipa"/>
        <w:ind w:left="0" w:firstLine="851"/>
        <w:jc w:val="right"/>
        <w:rPr>
          <w:sz w:val="24"/>
          <w:szCs w:val="24"/>
        </w:rPr>
      </w:pPr>
    </w:p>
    <w:p w14:paraId="404931BE" w14:textId="77777777" w:rsidR="00BA5AF4" w:rsidRDefault="00BA5AF4" w:rsidP="00BA5AF4">
      <w:pPr>
        <w:rPr>
          <w:sz w:val="24"/>
          <w:szCs w:val="24"/>
        </w:rPr>
      </w:pPr>
      <w:r>
        <w:rPr>
          <w:sz w:val="24"/>
          <w:szCs w:val="24"/>
        </w:rPr>
        <w:br w:type="page"/>
      </w:r>
    </w:p>
    <w:p w14:paraId="13716AFF" w14:textId="77777777" w:rsidR="00BA5AF4" w:rsidRDefault="00BA5AF4"/>
    <w:sectPr w:rsidR="00BA5AF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4936"/>
    <w:multiLevelType w:val="multilevel"/>
    <w:tmpl w:val="B2A8587C"/>
    <w:lvl w:ilvl="0">
      <w:start w:val="1"/>
      <w:numFmt w:val="decimal"/>
      <w:lvlText w:val="%1."/>
      <w:lvlJc w:val="left"/>
      <w:pPr>
        <w:ind w:left="2487" w:hanging="360"/>
      </w:pPr>
      <w:rPr>
        <w:b w:val="0"/>
        <w:bCs w:val="0"/>
        <w:color w:val="auto"/>
      </w:rPr>
    </w:lvl>
    <w:lvl w:ilvl="1">
      <w:start w:val="1"/>
      <w:numFmt w:val="decimal"/>
      <w:lvlText w:val="%1.%2."/>
      <w:lvlJc w:val="left"/>
      <w:pPr>
        <w:ind w:left="1271" w:hanging="420"/>
      </w:pPr>
      <w:rPr>
        <w:color w:val="auto"/>
      </w:rPr>
    </w:lvl>
    <w:lvl w:ilvl="2">
      <w:start w:val="1"/>
      <w:numFmt w:val="decimal"/>
      <w:lvlText w:val="%1.%2.%3."/>
      <w:lvlJc w:val="left"/>
      <w:pPr>
        <w:ind w:left="2062" w:hanging="720"/>
      </w:pPr>
      <w:rPr>
        <w:color w:val="auto"/>
      </w:rPr>
    </w:lvl>
    <w:lvl w:ilvl="3">
      <w:start w:val="1"/>
      <w:numFmt w:val="decimal"/>
      <w:lvlText w:val="%1.%2.%3.%4."/>
      <w:lvlJc w:val="left"/>
      <w:pPr>
        <w:ind w:left="2553" w:hanging="720"/>
      </w:pPr>
    </w:lvl>
    <w:lvl w:ilvl="4">
      <w:start w:val="1"/>
      <w:numFmt w:val="decimal"/>
      <w:lvlText w:val="%1.%2.%3.%4.%5."/>
      <w:lvlJc w:val="left"/>
      <w:pPr>
        <w:ind w:left="3404" w:hanging="1080"/>
      </w:pPr>
    </w:lvl>
    <w:lvl w:ilvl="5">
      <w:start w:val="1"/>
      <w:numFmt w:val="decimal"/>
      <w:lvlText w:val="%1.%2.%3.%4.%5.%6."/>
      <w:lvlJc w:val="left"/>
      <w:pPr>
        <w:ind w:left="3895" w:hanging="1080"/>
      </w:pPr>
    </w:lvl>
    <w:lvl w:ilvl="6">
      <w:start w:val="1"/>
      <w:numFmt w:val="decimal"/>
      <w:lvlText w:val="%1.%2.%3.%4.%5.%6.%7."/>
      <w:lvlJc w:val="left"/>
      <w:pPr>
        <w:ind w:left="4746" w:hanging="1440"/>
      </w:pPr>
    </w:lvl>
    <w:lvl w:ilvl="7">
      <w:start w:val="1"/>
      <w:numFmt w:val="decimal"/>
      <w:lvlText w:val="%1.%2.%3.%4.%5.%6.%7.%8."/>
      <w:lvlJc w:val="left"/>
      <w:pPr>
        <w:ind w:left="5237" w:hanging="1440"/>
      </w:pPr>
    </w:lvl>
    <w:lvl w:ilvl="8">
      <w:start w:val="1"/>
      <w:numFmt w:val="decimal"/>
      <w:lvlText w:val="%1.%2.%3.%4.%5.%6.%7.%8.%9."/>
      <w:lvlJc w:val="left"/>
      <w:pPr>
        <w:ind w:left="6088" w:hanging="1800"/>
      </w:pPr>
    </w:lvl>
  </w:abstractNum>
  <w:num w:numId="1" w16cid:durableId="137653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F4"/>
    <w:rsid w:val="00165213"/>
    <w:rsid w:val="00810DE3"/>
    <w:rsid w:val="00B72054"/>
    <w:rsid w:val="00BA5AF4"/>
    <w:rsid w:val="00E86178"/>
    <w:rsid w:val="00EC25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6C18"/>
  <w15:chartTrackingRefBased/>
  <w15:docId w15:val="{BE80176D-C589-4E2B-8367-5B8E5191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5AF4"/>
    <w:pPr>
      <w:spacing w:after="0" w:line="240" w:lineRule="auto"/>
    </w:pPr>
    <w:rPr>
      <w:rFonts w:ascii="Times New Roman" w:eastAsia="Times New Roman" w:hAnsi="Times New Roman" w:cs="Times New Roman"/>
      <w:kern w:val="0"/>
      <w:sz w:val="20"/>
      <w:szCs w:val="20"/>
      <w:lang w:eastAsia="ru-RU"/>
      <w14:ligatures w14:val="none"/>
    </w:rPr>
  </w:style>
  <w:style w:type="paragraph" w:styleId="Antrat1">
    <w:name w:val="heading 1"/>
    <w:basedOn w:val="prastasis"/>
    <w:next w:val="prastasis"/>
    <w:link w:val="Antrat1Diagrama"/>
    <w:qFormat/>
    <w:rsid w:val="00BA5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A5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A5AF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A5AF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A5AF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A5AF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A5AF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A5AF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A5AF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5AF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A5AF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A5AF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A5AF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A5AF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A5AF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A5AF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A5AF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A5AF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A5AF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A5AF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A5AF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A5AF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A5AF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A5AF4"/>
    <w:rPr>
      <w:i/>
      <w:iCs/>
      <w:color w:val="404040" w:themeColor="text1" w:themeTint="BF"/>
    </w:rPr>
  </w:style>
  <w:style w:type="paragraph" w:styleId="Sraopastraipa">
    <w:name w:val="List Paragraph"/>
    <w:basedOn w:val="prastasis"/>
    <w:uiPriority w:val="34"/>
    <w:qFormat/>
    <w:rsid w:val="00BA5AF4"/>
    <w:pPr>
      <w:ind w:left="720"/>
      <w:contextualSpacing/>
    </w:pPr>
  </w:style>
  <w:style w:type="character" w:styleId="Rykuspabraukimas">
    <w:name w:val="Intense Emphasis"/>
    <w:basedOn w:val="Numatytasispastraiposriftas"/>
    <w:uiPriority w:val="21"/>
    <w:qFormat/>
    <w:rsid w:val="00BA5AF4"/>
    <w:rPr>
      <w:i/>
      <w:iCs/>
      <w:color w:val="0F4761" w:themeColor="accent1" w:themeShade="BF"/>
    </w:rPr>
  </w:style>
  <w:style w:type="paragraph" w:styleId="Iskirtacitata">
    <w:name w:val="Intense Quote"/>
    <w:basedOn w:val="prastasis"/>
    <w:next w:val="prastasis"/>
    <w:link w:val="IskirtacitataDiagrama"/>
    <w:uiPriority w:val="30"/>
    <w:qFormat/>
    <w:rsid w:val="00BA5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A5AF4"/>
    <w:rPr>
      <w:i/>
      <w:iCs/>
      <w:color w:val="0F4761" w:themeColor="accent1" w:themeShade="BF"/>
    </w:rPr>
  </w:style>
  <w:style w:type="character" w:styleId="Rykinuoroda">
    <w:name w:val="Intense Reference"/>
    <w:basedOn w:val="Numatytasispastraiposriftas"/>
    <w:uiPriority w:val="32"/>
    <w:qFormat/>
    <w:rsid w:val="00BA5AF4"/>
    <w:rPr>
      <w:b/>
      <w:bCs/>
      <w:smallCaps/>
      <w:color w:val="0F4761" w:themeColor="accent1" w:themeShade="BF"/>
      <w:spacing w:val="5"/>
    </w:rPr>
  </w:style>
  <w:style w:type="paragraph" w:customStyle="1" w:styleId="Default">
    <w:name w:val="Default"/>
    <w:rsid w:val="00BA5AF4"/>
    <w:pPr>
      <w:snapToGrid w:val="0"/>
      <w:spacing w:after="0" w:line="240" w:lineRule="auto"/>
    </w:pPr>
    <w:rPr>
      <w:rFonts w:ascii="Times New Roman" w:eastAsia="Times New Roman" w:hAnsi="Times New Roman" w:cs="Times New Roman"/>
      <w:kern w:val="0"/>
      <w:szCs w:val="20"/>
      <w:lang w:val="ru-RU"/>
      <w14:ligatures w14:val="none"/>
    </w:rPr>
  </w:style>
  <w:style w:type="character" w:styleId="Hipersaitas">
    <w:name w:val="Hyperlink"/>
    <w:basedOn w:val="Numatytasispastraiposriftas"/>
    <w:uiPriority w:val="99"/>
    <w:unhideWhenUsed/>
    <w:rsid w:val="00BA5AF4"/>
    <w:rPr>
      <w:color w:val="467886" w:themeColor="hyperlink"/>
      <w:u w:val="single"/>
    </w:rPr>
  </w:style>
  <w:style w:type="paragraph" w:styleId="Pagrindinistekstas2">
    <w:name w:val="Body Text 2"/>
    <w:basedOn w:val="prastasis"/>
    <w:link w:val="Pagrindinistekstas2Diagrama"/>
    <w:unhideWhenUsed/>
    <w:rsid w:val="00BA5AF4"/>
    <w:pPr>
      <w:spacing w:after="120" w:line="480" w:lineRule="auto"/>
    </w:pPr>
  </w:style>
  <w:style w:type="character" w:customStyle="1" w:styleId="Pagrindinistekstas2Diagrama">
    <w:name w:val="Pagrindinis tekstas 2 Diagrama"/>
    <w:basedOn w:val="Numatytasispastraiposriftas"/>
    <w:link w:val="Pagrindinistekstas2"/>
    <w:rsid w:val="00BA5AF4"/>
    <w:rPr>
      <w:rFonts w:ascii="Times New Roman" w:eastAsia="Times New Roman" w:hAnsi="Times New Roman" w:cs="Times New Roman"/>
      <w:kern w:val="0"/>
      <w:sz w:val="20"/>
      <w:szCs w:val="20"/>
      <w:lang w:eastAsia="ru-RU"/>
      <w14:ligatures w14:val="none"/>
    </w:rPr>
  </w:style>
  <w:style w:type="character" w:styleId="Grietas">
    <w:name w:val="Strong"/>
    <w:basedOn w:val="Numatytasispastraiposriftas"/>
    <w:uiPriority w:val="22"/>
    <w:qFormat/>
    <w:rsid w:val="00BA5A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isiadorys.lt/" TargetMode="External"/><Relationship Id="rId3" Type="http://schemas.openxmlformats.org/officeDocument/2006/relationships/styles" Target="styles.xml"/><Relationship Id="rId7" Type="http://schemas.openxmlformats.org/officeDocument/2006/relationships/hyperlink" Target="mailto:dokumentai@kaisiadory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aisiadorys.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aisiador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A99C8-488F-461C-9E5A-4094DB5C2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10559</Words>
  <Characters>6020</Characters>
  <Application>Microsoft Office Word</Application>
  <DocSecurity>0</DocSecurity>
  <Lines>50</Lines>
  <Paragraphs>33</Paragraphs>
  <ScaleCrop>false</ScaleCrop>
  <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Keblikaitė</dc:creator>
  <cp:keywords/>
  <dc:description/>
  <cp:lastModifiedBy>Albina Keblikaitė</cp:lastModifiedBy>
  <cp:revision>4</cp:revision>
  <dcterms:created xsi:type="dcterms:W3CDTF">2025-07-02T13:44:00Z</dcterms:created>
  <dcterms:modified xsi:type="dcterms:W3CDTF">2025-07-02T19:28:00Z</dcterms:modified>
</cp:coreProperties>
</file>