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82" w:rsidRDefault="00A42BB3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4F4082" w:rsidRDefault="004F4082">
      <w:pPr>
        <w:spacing w:after="0" w:line="240" w:lineRule="auto"/>
        <w:jc w:val="center"/>
      </w:pPr>
    </w:p>
    <w:p w:rsidR="004F4082" w:rsidRDefault="00A42BB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4F4082" w:rsidRDefault="004F4082">
      <w:pPr>
        <w:spacing w:after="0" w:line="240" w:lineRule="auto"/>
        <w:jc w:val="center"/>
      </w:pPr>
    </w:p>
    <w:p w:rsidR="004F4082" w:rsidRDefault="00A42B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4082" w:rsidRDefault="00A42B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Kaišiadorių rajono savivaldybės administracija, 188773916</w:t>
      </w:r>
    </w:p>
    <w:p w:rsidR="004F4082" w:rsidRDefault="00A42B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Bažnyčios g. 4, LT-56121  Kaišiadorys</w:t>
      </w:r>
    </w:p>
    <w:p w:rsidR="004F4082" w:rsidRDefault="00A42B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</w:t>
      </w:r>
      <w:r>
        <w:rPr>
          <w:rFonts w:ascii="Times New Roman" w:hAnsi="Times New Roman" w:cs="Times New Roman"/>
          <w:i/>
          <w:sz w:val="24"/>
          <w:szCs w:val="24"/>
        </w:rPr>
        <w:t xml:space="preserve"> prieiga prie informacijos (URL)</w:t>
      </w:r>
      <w:r>
        <w:rPr>
          <w:rFonts w:ascii="Times New Roman" w:hAnsi="Times New Roman" w:cs="Times New Roman"/>
          <w:sz w:val="24"/>
          <w:szCs w:val="24"/>
        </w:rPr>
        <w:t>: Nijolė Maciulevičienė, tel. (8 346) 20 472, el. paštas nijole.maciuleviciene@kaisiadorys.lt</w:t>
      </w:r>
    </w:p>
    <w:p w:rsidR="004F4082" w:rsidRDefault="00A42B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4F4082" w:rsidRDefault="00A42B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4082" w:rsidRDefault="00A42B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Dienos socialinės glo</w:t>
      </w:r>
      <w:r>
        <w:rPr>
          <w:rFonts w:ascii="Times New Roman" w:hAnsi="Times New Roman" w:cs="Times New Roman"/>
          <w:sz w:val="24"/>
          <w:szCs w:val="24"/>
        </w:rPr>
        <w:t>bos paslaugos suaugusiems asmenims su proto negalia (tarp jų asmenims su sunkia negalia)</w:t>
      </w:r>
    </w:p>
    <w:p w:rsidR="004F4082" w:rsidRDefault="00A42B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Dienos socialinės globos paslaugos suaugusiems asmenims su proto negalia (tarp jų asmenims su sunkia negalia)</w:t>
      </w:r>
    </w:p>
    <w:p w:rsidR="004F4082" w:rsidRDefault="00A42B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</w:t>
      </w:r>
      <w:r>
        <w:rPr>
          <w:rFonts w:ascii="Times New Roman" w:hAnsi="Times New Roman" w:cs="Times New Roman"/>
          <w:i/>
          <w:sz w:val="24"/>
          <w:szCs w:val="24"/>
        </w:rPr>
        <w:t>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4F4082" w:rsidRDefault="00A42B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4082" w:rsidRDefault="00A42B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4F4082" w:rsidRDefault="00A42B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</w:t>
      </w:r>
      <w:r>
        <w:rPr>
          <w:rFonts w:ascii="Times New Roman" w:hAnsi="Times New Roman" w:cs="Times New Roman"/>
          <w:i/>
          <w:sz w:val="24"/>
          <w:szCs w:val="24"/>
        </w:rPr>
        <w:t>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Dovainonių darbo terapijos centro paramos ir labdaros fondas</w:t>
      </w:r>
    </w:p>
    <w:p w:rsidR="004F4082" w:rsidRDefault="00A42B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72739,80</w:t>
      </w:r>
    </w:p>
    <w:p w:rsidR="004F4082" w:rsidRDefault="00A42B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 xml:space="preserve">Priežastys, dėl kurių pasirinktas </w:t>
      </w:r>
      <w:r>
        <w:rPr>
          <w:rFonts w:ascii="Times New Roman" w:hAnsi="Times New Roman" w:cs="Times New Roman"/>
          <w:i/>
          <w:sz w:val="24"/>
          <w:szCs w:val="24"/>
        </w:rPr>
        <w:t>šis laimėtojas</w:t>
      </w:r>
      <w:r>
        <w:rPr>
          <w:rFonts w:ascii="Times New Roman" w:hAnsi="Times New Roman" w:cs="Times New Roman"/>
          <w:sz w:val="24"/>
          <w:szCs w:val="24"/>
        </w:rPr>
        <w:t>: Pasiūlymas atitinka konkurso sąlygų reikalavimus ir pasiūlyta mažiausia kaina</w:t>
      </w:r>
    </w:p>
    <w:p w:rsidR="004F4082" w:rsidRDefault="00A42B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</w:t>
      </w:r>
      <w:r>
        <w:rPr>
          <w:rFonts w:ascii="Times New Roman" w:hAnsi="Times New Roman" w:cs="Times New Roman"/>
          <w:i/>
          <w:sz w:val="24"/>
          <w:szCs w:val="24"/>
        </w:rPr>
        <w:t>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4F4082" w:rsidRDefault="00A42B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2015-06-25</w:t>
      </w:r>
    </w:p>
    <w:p w:rsidR="004F4082" w:rsidRDefault="004F4082">
      <w:pPr>
        <w:spacing w:after="0" w:line="240" w:lineRule="auto"/>
        <w:jc w:val="center"/>
      </w:pPr>
    </w:p>
    <w:p w:rsidR="004F4082" w:rsidRDefault="00A42BB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F4082" w:rsidRDefault="004F4082">
      <w:pPr>
        <w:spacing w:after="0" w:line="240" w:lineRule="auto"/>
        <w:jc w:val="center"/>
      </w:pPr>
    </w:p>
    <w:sectPr w:rsidR="004F4082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B3" w:rsidRDefault="00A42BB3">
      <w:pPr>
        <w:spacing w:after="0" w:line="240" w:lineRule="auto"/>
      </w:pPr>
      <w:r>
        <w:separator/>
      </w:r>
    </w:p>
  </w:endnote>
  <w:endnote w:type="continuationSeparator" w:id="0">
    <w:p w:rsidR="00A42BB3" w:rsidRDefault="00A4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082" w:rsidRDefault="004F40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B3" w:rsidRDefault="00A42BB3">
      <w:pPr>
        <w:spacing w:after="0" w:line="240" w:lineRule="auto"/>
      </w:pPr>
      <w:r>
        <w:separator/>
      </w:r>
    </w:p>
  </w:footnote>
  <w:footnote w:type="continuationSeparator" w:id="0">
    <w:p w:rsidR="00A42BB3" w:rsidRDefault="00A4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4F4082"/>
    <w:rsid w:val="00A42BB3"/>
    <w:rsid w:val="00A84D90"/>
    <w:rsid w:val="00BD6F4D"/>
    <w:rsid w:val="00D9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63F14-24F4-4D4E-BE8E-7BCA036D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660</Characters>
  <Application>Microsoft Office Word</Application>
  <DocSecurity>0</DocSecurity>
  <Lines>5</Lines>
  <Paragraphs>3</Paragraphs>
  <ScaleCrop>false</ScaleCrop>
  <Company>Company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Vilma Valentinavičienė</cp:lastModifiedBy>
  <cp:revision>2</cp:revision>
  <dcterms:created xsi:type="dcterms:W3CDTF">2015-06-29T13:44:00Z</dcterms:created>
  <dcterms:modified xsi:type="dcterms:W3CDTF">2015-06-29T13:44:00Z</dcterms:modified>
</cp:coreProperties>
</file>