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10364" w14:textId="169A5399" w:rsidR="00406DAF" w:rsidRDefault="00434013">
      <w:pPr>
        <w:jc w:val="center"/>
        <w:rPr>
          <w:b/>
          <w:bCs/>
          <w:caps/>
          <w:szCs w:val="24"/>
          <w:lang w:eastAsia="lt-LT"/>
        </w:rPr>
      </w:pPr>
      <w:r>
        <w:rPr>
          <w:noProof/>
          <w:lang w:eastAsia="lt-LT"/>
        </w:rPr>
        <w:drawing>
          <wp:inline distT="0" distB="0" distL="0" distR="0" wp14:anchorId="3985DE3D" wp14:editId="5FAB92D7">
            <wp:extent cx="609600" cy="714375"/>
            <wp:effectExtent l="0" t="0" r="0" b="9525"/>
            <wp:docPr id="1" name="Paveikslėlis 1" descr="kais_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is_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09EE17F5" w14:textId="77777777" w:rsidR="00A43627" w:rsidRDefault="00A43627" w:rsidP="00434013">
      <w:pPr>
        <w:rPr>
          <w:b/>
          <w:bCs/>
          <w:caps/>
          <w:szCs w:val="24"/>
          <w:lang w:eastAsia="lt-LT"/>
        </w:rPr>
      </w:pPr>
    </w:p>
    <w:p w14:paraId="0E19BDEA" w14:textId="77777777" w:rsidR="00A43627" w:rsidRPr="006B6719" w:rsidRDefault="000A6F6A">
      <w:pPr>
        <w:keepNext/>
        <w:jc w:val="center"/>
        <w:rPr>
          <w:sz w:val="28"/>
          <w:szCs w:val="28"/>
          <w:lang w:eastAsia="lt-LT"/>
        </w:rPr>
      </w:pPr>
      <w:r w:rsidRPr="006B6719">
        <w:rPr>
          <w:b/>
          <w:bCs/>
          <w:caps/>
          <w:sz w:val="28"/>
          <w:szCs w:val="28"/>
          <w:lang w:eastAsia="lt-LT"/>
        </w:rPr>
        <w:t>KAIŠIADORIŲ RAJONO</w:t>
      </w:r>
      <w:r w:rsidR="00E252F7" w:rsidRPr="006B6719">
        <w:rPr>
          <w:b/>
          <w:bCs/>
          <w:caps/>
          <w:sz w:val="28"/>
          <w:szCs w:val="28"/>
          <w:lang w:eastAsia="lt-LT"/>
        </w:rPr>
        <w:t xml:space="preserve"> SAVIVALDYBĖS AdministraCIJOS</w:t>
      </w:r>
    </w:p>
    <w:p w14:paraId="0C977E6C" w14:textId="77777777" w:rsidR="00A43627" w:rsidRPr="006B6719" w:rsidRDefault="00E252F7">
      <w:pPr>
        <w:keepNext/>
        <w:jc w:val="center"/>
        <w:rPr>
          <w:sz w:val="28"/>
          <w:szCs w:val="28"/>
          <w:lang w:eastAsia="lt-LT"/>
        </w:rPr>
      </w:pPr>
      <w:r w:rsidRPr="006B6719">
        <w:rPr>
          <w:b/>
          <w:bCs/>
          <w:caps/>
          <w:sz w:val="28"/>
          <w:szCs w:val="28"/>
          <w:lang w:eastAsia="lt-LT"/>
        </w:rPr>
        <w:t>DIREKTORIUS</w:t>
      </w:r>
    </w:p>
    <w:p w14:paraId="2AD9A27E" w14:textId="77777777" w:rsidR="00A43627" w:rsidRDefault="00A43627">
      <w:pPr>
        <w:jc w:val="center"/>
        <w:rPr>
          <w:b/>
          <w:bCs/>
          <w:caps/>
          <w:szCs w:val="24"/>
          <w:lang w:eastAsia="lt-LT"/>
        </w:rPr>
      </w:pPr>
    </w:p>
    <w:p w14:paraId="7A3B8A85" w14:textId="77777777" w:rsidR="00A43627" w:rsidRPr="00E351CE" w:rsidRDefault="00E252F7">
      <w:pPr>
        <w:jc w:val="center"/>
        <w:rPr>
          <w:szCs w:val="24"/>
          <w:lang w:eastAsia="lt-LT"/>
        </w:rPr>
      </w:pPr>
      <w:bookmarkStart w:id="0" w:name="_GoBack"/>
      <w:r w:rsidRPr="00E351CE">
        <w:rPr>
          <w:b/>
          <w:bCs/>
          <w:caps/>
          <w:szCs w:val="24"/>
          <w:lang w:eastAsia="lt-LT"/>
        </w:rPr>
        <w:t>ĮSAKYMAS</w:t>
      </w:r>
    </w:p>
    <w:p w14:paraId="593E0CD9" w14:textId="17A68016" w:rsidR="00A43627" w:rsidRPr="00E351CE" w:rsidRDefault="00E252F7">
      <w:pPr>
        <w:jc w:val="center"/>
        <w:rPr>
          <w:szCs w:val="24"/>
          <w:lang w:eastAsia="lt-LT"/>
        </w:rPr>
      </w:pPr>
      <w:r w:rsidRPr="00E351CE">
        <w:rPr>
          <w:b/>
          <w:bCs/>
          <w:caps/>
          <w:szCs w:val="24"/>
          <w:lang w:eastAsia="lt-LT"/>
        </w:rPr>
        <w:t xml:space="preserve">dėl Asmens duomenų tvarkymo </w:t>
      </w:r>
      <w:r w:rsidR="000A6F6A" w:rsidRPr="00E351CE">
        <w:rPr>
          <w:b/>
          <w:bCs/>
          <w:caps/>
          <w:szCs w:val="24"/>
          <w:lang w:eastAsia="lt-LT"/>
        </w:rPr>
        <w:t>Kaišiadorių rajono</w:t>
      </w:r>
      <w:r w:rsidRPr="00E351CE">
        <w:rPr>
          <w:b/>
          <w:bCs/>
          <w:caps/>
          <w:szCs w:val="24"/>
          <w:lang w:eastAsia="lt-LT"/>
        </w:rPr>
        <w:t xml:space="preserve"> savivaldybės administracijoje </w:t>
      </w:r>
      <w:r w:rsidR="00FF6F84" w:rsidRPr="00E351CE">
        <w:rPr>
          <w:b/>
          <w:bCs/>
          <w:caps/>
          <w:szCs w:val="24"/>
          <w:lang w:eastAsia="lt-LT"/>
        </w:rPr>
        <w:t xml:space="preserve">IR </w:t>
      </w:r>
      <w:r w:rsidR="00FF6F84" w:rsidRPr="00E351CE">
        <w:rPr>
          <w:b/>
          <w:bCs/>
          <w:szCs w:val="24"/>
          <w:lang w:eastAsia="lt-LT"/>
        </w:rPr>
        <w:t xml:space="preserve">KAIŠIADORIŲ RAJONO SAVIVALDYBĖS TARYBOS IR MERO SEKRETORIATE </w:t>
      </w:r>
      <w:r w:rsidRPr="00E351CE">
        <w:rPr>
          <w:b/>
          <w:bCs/>
          <w:caps/>
          <w:szCs w:val="24"/>
          <w:lang w:eastAsia="lt-LT"/>
        </w:rPr>
        <w:t xml:space="preserve">taisyklių </w:t>
      </w:r>
      <w:r w:rsidR="00177465" w:rsidRPr="00E351CE">
        <w:rPr>
          <w:b/>
          <w:bCs/>
          <w:caps/>
          <w:szCs w:val="24"/>
          <w:lang w:eastAsia="lt-LT"/>
        </w:rPr>
        <w:t>pa</w:t>
      </w:r>
      <w:r w:rsidRPr="00E351CE">
        <w:rPr>
          <w:b/>
          <w:bCs/>
          <w:caps/>
          <w:szCs w:val="24"/>
          <w:lang w:eastAsia="lt-LT"/>
        </w:rPr>
        <w:t>tvirtinimo</w:t>
      </w:r>
    </w:p>
    <w:bookmarkEnd w:id="0"/>
    <w:p w14:paraId="3C7FB67A" w14:textId="77777777" w:rsidR="00A43627" w:rsidRDefault="00A43627">
      <w:pPr>
        <w:ind w:firstLine="62"/>
        <w:jc w:val="center"/>
        <w:rPr>
          <w:szCs w:val="24"/>
          <w:lang w:eastAsia="lt-LT"/>
        </w:rPr>
      </w:pPr>
    </w:p>
    <w:p w14:paraId="0A883167" w14:textId="45C4DF11" w:rsidR="00A43627" w:rsidRDefault="00F50C68">
      <w:pPr>
        <w:jc w:val="center"/>
        <w:rPr>
          <w:szCs w:val="24"/>
          <w:lang w:eastAsia="lt-LT"/>
        </w:rPr>
      </w:pPr>
      <w:r>
        <w:rPr>
          <w:szCs w:val="24"/>
          <w:lang w:eastAsia="lt-LT"/>
        </w:rPr>
        <w:t xml:space="preserve">2018 m. </w:t>
      </w:r>
      <w:r w:rsidR="00B1118D">
        <w:rPr>
          <w:szCs w:val="24"/>
          <w:lang w:eastAsia="lt-LT"/>
        </w:rPr>
        <w:t>gruodžio</w:t>
      </w:r>
      <w:r w:rsidR="00F12319">
        <w:rPr>
          <w:szCs w:val="24"/>
          <w:lang w:eastAsia="lt-LT"/>
        </w:rPr>
        <w:t xml:space="preserve"> </w:t>
      </w:r>
      <w:r w:rsidR="00380CDF">
        <w:rPr>
          <w:szCs w:val="24"/>
          <w:lang w:eastAsia="lt-LT"/>
        </w:rPr>
        <w:t>4</w:t>
      </w:r>
      <w:r w:rsidR="00B1118D">
        <w:rPr>
          <w:szCs w:val="24"/>
          <w:lang w:eastAsia="lt-LT"/>
        </w:rPr>
        <w:t xml:space="preserve"> </w:t>
      </w:r>
      <w:r w:rsidR="00E252F7">
        <w:rPr>
          <w:szCs w:val="24"/>
          <w:lang w:eastAsia="lt-LT"/>
        </w:rPr>
        <w:t xml:space="preserve">d. Nr. </w:t>
      </w:r>
      <w:r w:rsidR="00B1118D">
        <w:rPr>
          <w:szCs w:val="24"/>
          <w:lang w:eastAsia="lt-LT"/>
        </w:rPr>
        <w:t>V1E -</w:t>
      </w:r>
      <w:r w:rsidR="002A40F9">
        <w:rPr>
          <w:szCs w:val="24"/>
          <w:lang w:eastAsia="lt-LT"/>
        </w:rPr>
        <w:t xml:space="preserve"> 1447</w:t>
      </w:r>
      <w:r w:rsidR="00B1118D">
        <w:rPr>
          <w:szCs w:val="24"/>
          <w:lang w:eastAsia="lt-LT"/>
        </w:rPr>
        <w:t xml:space="preserve"> </w:t>
      </w:r>
    </w:p>
    <w:p w14:paraId="25DBF00C" w14:textId="2BCC6DBD" w:rsidR="00A43627" w:rsidRDefault="00F50C68">
      <w:pPr>
        <w:ind w:firstLine="106"/>
        <w:jc w:val="center"/>
        <w:rPr>
          <w:szCs w:val="24"/>
          <w:lang w:eastAsia="lt-LT"/>
        </w:rPr>
      </w:pPr>
      <w:r>
        <w:rPr>
          <w:szCs w:val="24"/>
          <w:lang w:eastAsia="lt-LT"/>
        </w:rPr>
        <w:t>Kaišiadorys</w:t>
      </w:r>
    </w:p>
    <w:p w14:paraId="5C9AC6D9" w14:textId="77777777" w:rsidR="00B912CD" w:rsidRDefault="00B912CD">
      <w:pPr>
        <w:ind w:firstLine="106"/>
        <w:jc w:val="center"/>
        <w:rPr>
          <w:szCs w:val="24"/>
          <w:lang w:eastAsia="lt-LT"/>
        </w:rPr>
      </w:pPr>
    </w:p>
    <w:p w14:paraId="4107CC75" w14:textId="43F8449A" w:rsidR="00A43627" w:rsidRDefault="00E252F7" w:rsidP="00177465">
      <w:pPr>
        <w:spacing w:line="276" w:lineRule="auto"/>
        <w:ind w:firstLine="1134"/>
        <w:jc w:val="both"/>
        <w:rPr>
          <w:szCs w:val="24"/>
          <w:lang w:eastAsia="lt-LT"/>
        </w:rPr>
      </w:pPr>
      <w:r>
        <w:rPr>
          <w:szCs w:val="24"/>
          <w:lang w:eastAsia="lt-LT"/>
        </w:rPr>
        <w:t xml:space="preserve">Vadovaudamasis Lietuvos Respublikos vietos savivaldos įstatymo 29 straipsnio 8 dalies 2 punktu, </w:t>
      </w:r>
      <w:bookmarkStart w:id="1" w:name="_Hlk531069721"/>
      <w:r w:rsidR="00986346">
        <w:t>2016 m. balandžio 27 d. Europos Parlamento ir Tarybos reglamentu (ES) 2016/679 dėl fizinių asmenų apsaugos tvarkant asmens duomenis ir dėl laisvo tokių duomenų judėjimo ir kuriuo panaikinama Direktyva 95/46/EB</w:t>
      </w:r>
      <w:bookmarkEnd w:id="1"/>
      <w:r>
        <w:rPr>
          <w:szCs w:val="24"/>
          <w:lang w:eastAsia="lt-LT"/>
        </w:rPr>
        <w:t>, Lietuvos Respublikos asmens duomenų teisinės apsaugos įstatymu</w:t>
      </w:r>
      <w:r w:rsidR="00E222CD">
        <w:rPr>
          <w:szCs w:val="24"/>
          <w:lang w:eastAsia="lt-LT"/>
        </w:rPr>
        <w:t xml:space="preserve">, </w:t>
      </w:r>
      <w:r w:rsidR="00E222CD" w:rsidRPr="00C2256B">
        <w:rPr>
          <w:szCs w:val="24"/>
          <w:lang w:eastAsia="lt-LT"/>
        </w:rPr>
        <w:t xml:space="preserve">Bendraisiais reikalavimais organizacinėms ir techninėms duomenų saugumo priemonėms, patvirtintais Valstybinės duomenų apsaugos inspekcijos direktoriaus </w:t>
      </w:r>
      <w:bookmarkStart w:id="2" w:name="_Hlk530463647"/>
      <w:r w:rsidR="00CD153A" w:rsidRPr="00C44573">
        <w:rPr>
          <w:szCs w:val="24"/>
          <w:lang w:eastAsia="lt-LT"/>
        </w:rPr>
        <w:t>2008 m. lapkričio 12 d. įsakymu Nr. 1T-71(1.12) „Dėl Bendrųjų reikalavimų organizacinėms ir techninėms duomenų saugumo priemonėms patvirtinimo“ (2014 m. gruodžio 18 d. įsakymo Nr. 1T-74(1.12.E) redakcija)</w:t>
      </w:r>
      <w:bookmarkEnd w:id="2"/>
      <w:r w:rsidR="00B912CD">
        <w:rPr>
          <w:szCs w:val="24"/>
          <w:lang w:eastAsia="lt-LT"/>
        </w:rPr>
        <w:t>:</w:t>
      </w:r>
    </w:p>
    <w:p w14:paraId="633B737A" w14:textId="4FAAD067" w:rsidR="00A43627" w:rsidRDefault="00E252F7" w:rsidP="00177465">
      <w:pPr>
        <w:spacing w:line="276" w:lineRule="auto"/>
        <w:ind w:firstLine="1134"/>
        <w:jc w:val="both"/>
        <w:rPr>
          <w:szCs w:val="24"/>
          <w:lang w:eastAsia="lt-LT"/>
        </w:rPr>
      </w:pPr>
      <w:r>
        <w:rPr>
          <w:szCs w:val="24"/>
          <w:lang w:eastAsia="lt-LT"/>
        </w:rPr>
        <w:t xml:space="preserve">1. T v i r t i n u  Asmens duomenų tvarkymo </w:t>
      </w:r>
      <w:r w:rsidR="000A6F6A">
        <w:rPr>
          <w:szCs w:val="24"/>
          <w:lang w:eastAsia="lt-LT"/>
        </w:rPr>
        <w:t>Kaišiadorių rajono</w:t>
      </w:r>
      <w:r>
        <w:rPr>
          <w:szCs w:val="24"/>
          <w:lang w:eastAsia="lt-LT"/>
        </w:rPr>
        <w:t xml:space="preserve"> savivaldybės administracijoje </w:t>
      </w:r>
      <w:r w:rsidR="00461697">
        <w:rPr>
          <w:szCs w:val="24"/>
          <w:lang w:eastAsia="lt-LT"/>
        </w:rPr>
        <w:t>i</w:t>
      </w:r>
      <w:r w:rsidR="00461697" w:rsidRPr="00461697">
        <w:rPr>
          <w:bCs/>
          <w:szCs w:val="24"/>
          <w:lang w:eastAsia="lt-LT"/>
        </w:rPr>
        <w:t xml:space="preserve">r </w:t>
      </w:r>
      <w:r w:rsidR="00461697">
        <w:rPr>
          <w:bCs/>
          <w:szCs w:val="24"/>
          <w:lang w:eastAsia="lt-LT"/>
        </w:rPr>
        <w:t>K</w:t>
      </w:r>
      <w:r w:rsidR="00461697" w:rsidRPr="00461697">
        <w:rPr>
          <w:bCs/>
          <w:szCs w:val="24"/>
          <w:lang w:eastAsia="lt-LT"/>
        </w:rPr>
        <w:t xml:space="preserve">aišiadorių rajono savivaldybės tarybos ir mero sekretoriate </w:t>
      </w:r>
      <w:r>
        <w:rPr>
          <w:szCs w:val="24"/>
          <w:lang w:eastAsia="lt-LT"/>
        </w:rPr>
        <w:t>taisykles (pridedama</w:t>
      </w:r>
      <w:r w:rsidR="00CE5866">
        <w:rPr>
          <w:szCs w:val="24"/>
          <w:lang w:eastAsia="lt-LT"/>
        </w:rPr>
        <w:t>)</w:t>
      </w:r>
      <w:r>
        <w:rPr>
          <w:szCs w:val="24"/>
          <w:lang w:eastAsia="lt-LT"/>
        </w:rPr>
        <w:t>.</w:t>
      </w:r>
    </w:p>
    <w:p w14:paraId="7ACA05DB" w14:textId="4224216E" w:rsidR="00A43627" w:rsidRDefault="00E252F7" w:rsidP="00177465">
      <w:pPr>
        <w:spacing w:line="276" w:lineRule="auto"/>
        <w:ind w:firstLine="1134"/>
        <w:jc w:val="both"/>
        <w:rPr>
          <w:szCs w:val="24"/>
          <w:lang w:eastAsia="lt-LT"/>
        </w:rPr>
      </w:pPr>
      <w:r>
        <w:rPr>
          <w:szCs w:val="24"/>
          <w:lang w:eastAsia="lt-LT"/>
        </w:rPr>
        <w:t xml:space="preserve">2. P a v e d u </w:t>
      </w:r>
      <w:r w:rsidR="00FF6F84" w:rsidRPr="00FF6F84">
        <w:rPr>
          <w:szCs w:val="24"/>
          <w:lang w:eastAsia="lt-LT"/>
        </w:rPr>
        <w:t>Savivaldybės administracijos</w:t>
      </w:r>
      <w:r w:rsidR="004A70E8">
        <w:rPr>
          <w:szCs w:val="24"/>
          <w:lang w:eastAsia="lt-LT"/>
        </w:rPr>
        <w:t xml:space="preserve"> struktūrinių ir terito</w:t>
      </w:r>
      <w:r w:rsidR="000D7A62">
        <w:rPr>
          <w:szCs w:val="24"/>
          <w:lang w:eastAsia="lt-LT"/>
        </w:rPr>
        <w:t>r</w:t>
      </w:r>
      <w:r w:rsidR="004A70E8">
        <w:rPr>
          <w:szCs w:val="24"/>
          <w:lang w:eastAsia="lt-LT"/>
        </w:rPr>
        <w:t>inių</w:t>
      </w:r>
      <w:r w:rsidR="00140CE6">
        <w:rPr>
          <w:szCs w:val="24"/>
          <w:lang w:eastAsia="lt-LT"/>
        </w:rPr>
        <w:t xml:space="preserve"> </w:t>
      </w:r>
      <w:r w:rsidR="00FF6F84" w:rsidRPr="00FF6F84">
        <w:rPr>
          <w:szCs w:val="24"/>
          <w:lang w:eastAsia="lt-LT"/>
        </w:rPr>
        <w:t>padalinių vadovams supažindinti pavaldžius darbuotojus</w:t>
      </w:r>
      <w:r w:rsidR="00204032">
        <w:rPr>
          <w:szCs w:val="24"/>
          <w:lang w:eastAsia="lt-LT"/>
        </w:rPr>
        <w:t>, o</w:t>
      </w:r>
      <w:r w:rsidR="00FF6F84" w:rsidRPr="00FF6F84">
        <w:rPr>
          <w:szCs w:val="24"/>
          <w:lang w:eastAsia="lt-LT"/>
        </w:rPr>
        <w:t xml:space="preserve"> Savivaldybės  tarybos ir  mero  sekret</w:t>
      </w:r>
      <w:r w:rsidR="00204032">
        <w:rPr>
          <w:szCs w:val="24"/>
          <w:lang w:eastAsia="lt-LT"/>
        </w:rPr>
        <w:t>oriato darbuotoj</w:t>
      </w:r>
      <w:r w:rsidR="00140CE6">
        <w:rPr>
          <w:szCs w:val="24"/>
          <w:lang w:eastAsia="lt-LT"/>
        </w:rPr>
        <w:t>ams bei</w:t>
      </w:r>
      <w:r w:rsidR="0008546B">
        <w:rPr>
          <w:szCs w:val="24"/>
          <w:lang w:eastAsia="lt-LT"/>
        </w:rPr>
        <w:t>,</w:t>
      </w:r>
      <w:r w:rsidR="00140CE6">
        <w:rPr>
          <w:szCs w:val="24"/>
          <w:lang w:eastAsia="lt-LT"/>
        </w:rPr>
        <w:t xml:space="preserve"> </w:t>
      </w:r>
      <w:bookmarkStart w:id="3" w:name="_Hlk531605221"/>
      <w:r w:rsidR="00140CE6">
        <w:rPr>
          <w:szCs w:val="24"/>
          <w:lang w:eastAsia="lt-LT"/>
        </w:rPr>
        <w:t>į struktūrinius padalinius neįeinantiems valstybės tarnautojams</w:t>
      </w:r>
      <w:r w:rsidR="00FF6F84" w:rsidRPr="00FF6F84">
        <w:rPr>
          <w:szCs w:val="24"/>
          <w:lang w:eastAsia="lt-LT"/>
        </w:rPr>
        <w:t xml:space="preserve"> </w:t>
      </w:r>
      <w:bookmarkEnd w:id="3"/>
      <w:r w:rsidR="00FF6F84" w:rsidRPr="00FF6F84">
        <w:rPr>
          <w:szCs w:val="24"/>
          <w:lang w:eastAsia="lt-LT"/>
        </w:rPr>
        <w:t>su</w:t>
      </w:r>
      <w:r w:rsidR="00204032">
        <w:rPr>
          <w:szCs w:val="24"/>
          <w:lang w:eastAsia="lt-LT"/>
        </w:rPr>
        <w:t>si</w:t>
      </w:r>
      <w:r w:rsidR="00FF6F84" w:rsidRPr="00FF6F84">
        <w:rPr>
          <w:szCs w:val="24"/>
          <w:lang w:eastAsia="lt-LT"/>
        </w:rPr>
        <w:t>pažin</w:t>
      </w:r>
      <w:r w:rsidR="00837BB9">
        <w:rPr>
          <w:szCs w:val="24"/>
          <w:lang w:eastAsia="lt-LT"/>
        </w:rPr>
        <w:t>ti</w:t>
      </w:r>
      <w:r w:rsidR="00FF6F84" w:rsidRPr="00FF6F84">
        <w:rPr>
          <w:szCs w:val="24"/>
          <w:lang w:eastAsia="lt-LT"/>
        </w:rPr>
        <w:t xml:space="preserve"> </w:t>
      </w:r>
      <w:r w:rsidR="00204032">
        <w:rPr>
          <w:szCs w:val="24"/>
          <w:lang w:eastAsia="lt-LT"/>
        </w:rPr>
        <w:t>su</w:t>
      </w:r>
      <w:r w:rsidR="00B912CD">
        <w:rPr>
          <w:szCs w:val="24"/>
          <w:lang w:eastAsia="lt-LT"/>
        </w:rPr>
        <w:t xml:space="preserve"> A</w:t>
      </w:r>
      <w:r w:rsidR="00FF6F84">
        <w:rPr>
          <w:szCs w:val="24"/>
          <w:lang w:eastAsia="lt-LT"/>
        </w:rPr>
        <w:t>smens duomenų tvarkymo K</w:t>
      </w:r>
      <w:r w:rsidR="00FF6F84" w:rsidRPr="00FF6F84">
        <w:rPr>
          <w:szCs w:val="24"/>
          <w:lang w:eastAsia="lt-LT"/>
        </w:rPr>
        <w:t>aišiadorių rajono sa</w:t>
      </w:r>
      <w:r w:rsidR="00FF6F84">
        <w:rPr>
          <w:szCs w:val="24"/>
          <w:lang w:eastAsia="lt-LT"/>
        </w:rPr>
        <w:t>vivaldybės administracijoje ir K</w:t>
      </w:r>
      <w:r w:rsidR="00FF6F84" w:rsidRPr="00FF6F84">
        <w:rPr>
          <w:szCs w:val="24"/>
          <w:lang w:eastAsia="lt-LT"/>
        </w:rPr>
        <w:t xml:space="preserve">aišiadorių rajono savivaldybės tarybos ir mero sekretoriate </w:t>
      </w:r>
      <w:r w:rsidR="00353F2F">
        <w:rPr>
          <w:szCs w:val="24"/>
          <w:lang w:eastAsia="lt-LT"/>
        </w:rPr>
        <w:t>taisyklėmis</w:t>
      </w:r>
      <w:r w:rsidR="00204032">
        <w:rPr>
          <w:szCs w:val="24"/>
          <w:lang w:eastAsia="lt-LT"/>
        </w:rPr>
        <w:t>.</w:t>
      </w:r>
    </w:p>
    <w:p w14:paraId="558F1408" w14:textId="46EB2271" w:rsidR="00177465" w:rsidRDefault="00177465" w:rsidP="00177465">
      <w:pPr>
        <w:spacing w:line="276" w:lineRule="auto"/>
        <w:ind w:firstLine="1134"/>
        <w:jc w:val="both"/>
        <w:rPr>
          <w:szCs w:val="24"/>
          <w:lang w:eastAsia="lt-LT"/>
        </w:rPr>
      </w:pPr>
      <w:r>
        <w:rPr>
          <w:szCs w:val="24"/>
          <w:lang w:eastAsia="lt-LT"/>
        </w:rPr>
        <w:t xml:space="preserve">3. P r i p a ž į s t u netekusiu galios Kaišiadorių rajono savivaldybės administracijos direktoriaus 2018 m. gegužės 25 d. įsakymą Nr. V1E – 685 „Dėl </w:t>
      </w:r>
      <w:r w:rsidR="00D85624">
        <w:rPr>
          <w:szCs w:val="24"/>
          <w:lang w:eastAsia="lt-LT"/>
        </w:rPr>
        <w:t>A</w:t>
      </w:r>
      <w:r>
        <w:rPr>
          <w:szCs w:val="24"/>
          <w:lang w:eastAsia="lt-LT"/>
        </w:rPr>
        <w:t>smens duomenų tvarkymo Kaišiadorių rajono savivaldybės administracijoje ir Kaišiadorių rajono savivaldybės tarybos ir mero sekretoriate taisyklių tvirtinimo“.</w:t>
      </w:r>
    </w:p>
    <w:p w14:paraId="34A6598B" w14:textId="1AA6B336" w:rsidR="00FF6F84" w:rsidRPr="00EA0E95" w:rsidRDefault="00E222CD" w:rsidP="00E222CD">
      <w:pPr>
        <w:spacing w:line="276" w:lineRule="auto"/>
        <w:jc w:val="both"/>
        <w:rPr>
          <w:szCs w:val="24"/>
        </w:rPr>
      </w:pPr>
      <w:r>
        <w:rPr>
          <w:szCs w:val="24"/>
        </w:rPr>
        <w:t xml:space="preserve">                  4</w:t>
      </w:r>
      <w:r w:rsidR="00FF6F84" w:rsidRPr="00131FEA">
        <w:rPr>
          <w:szCs w:val="24"/>
        </w:rPr>
        <w:t xml:space="preserve">. </w:t>
      </w:r>
      <w:r w:rsidR="00FF6F84" w:rsidRPr="00EA0E95">
        <w:rPr>
          <w:szCs w:val="24"/>
        </w:rPr>
        <w:t>Šis</w:t>
      </w:r>
      <w:r w:rsidR="00FF6F84" w:rsidRPr="00EA0E95">
        <w:rPr>
          <w:iCs/>
          <w:szCs w:val="24"/>
        </w:rPr>
        <w:t xml:space="preserve"> įsakymas</w:t>
      </w:r>
      <w:r w:rsidR="00FF6F84" w:rsidRPr="00EA0E95">
        <w:rPr>
          <w:szCs w:val="24"/>
        </w:rPr>
        <w:t xml:space="preserve"> per vieną mėnesį nuo jo įsigaliojimo dienos gali būti skundžiamas Lietuvos administracinių ginčų komisijos Kauno apygardos skyriui Lietuvos Respublikos ikiteisminio administracinių ginčų nagrinėjimo tvarkos įstatymo nustatyta tvarka arba Regionų apygardos administracinio teismo Kauno rūmams Lietuvos</w:t>
      </w:r>
      <w:r w:rsidR="00B912CD">
        <w:rPr>
          <w:szCs w:val="24"/>
        </w:rPr>
        <w:t xml:space="preserve"> Respublikos</w:t>
      </w:r>
      <w:r w:rsidR="00FF6F84" w:rsidRPr="00EA0E95">
        <w:rPr>
          <w:szCs w:val="24"/>
        </w:rPr>
        <w:t xml:space="preserve"> administracinių bylų teisenos įstatymo nustatyta tvarka.</w:t>
      </w:r>
    </w:p>
    <w:p w14:paraId="0240AEEF" w14:textId="66DEF952" w:rsidR="00E252F7" w:rsidRDefault="00E252F7" w:rsidP="00177465">
      <w:pPr>
        <w:tabs>
          <w:tab w:val="left" w:pos="6237"/>
        </w:tabs>
        <w:spacing w:line="276" w:lineRule="auto"/>
        <w:ind w:firstLine="53"/>
      </w:pPr>
    </w:p>
    <w:p w14:paraId="2FF586C5" w14:textId="5CE902B7" w:rsidR="00202B8C" w:rsidRDefault="00E252F7" w:rsidP="00461697">
      <w:pPr>
        <w:tabs>
          <w:tab w:val="left" w:pos="6237"/>
        </w:tabs>
        <w:spacing w:line="360" w:lineRule="auto"/>
        <w:ind w:firstLine="53"/>
      </w:pPr>
      <w:r>
        <w:t>Administracijos direktorius</w:t>
      </w:r>
      <w:r>
        <w:tab/>
      </w:r>
      <w:r w:rsidR="00E222CD">
        <w:t xml:space="preserve">      </w:t>
      </w:r>
      <w:r w:rsidR="00986346">
        <w:t xml:space="preserve">       </w:t>
      </w:r>
      <w:r w:rsidR="00177465">
        <w:t>Antanas Lukoševičius</w:t>
      </w:r>
      <w:r w:rsidR="00F50C68">
        <w:t xml:space="preserve"> </w:t>
      </w:r>
    </w:p>
    <w:p w14:paraId="420A2AE8" w14:textId="77777777" w:rsidR="006E4C7F" w:rsidRDefault="006E4C7F" w:rsidP="00FF6F84">
      <w:pPr>
        <w:rPr>
          <w:szCs w:val="24"/>
        </w:rPr>
      </w:pPr>
    </w:p>
    <w:p w14:paraId="2C731490" w14:textId="77777777" w:rsidR="006E4C7F" w:rsidRDefault="00F12319" w:rsidP="00FF6F84">
      <w:pPr>
        <w:rPr>
          <w:szCs w:val="24"/>
        </w:rPr>
      </w:pPr>
      <w:r>
        <w:rPr>
          <w:szCs w:val="24"/>
        </w:rPr>
        <w:t>Parengė</w:t>
      </w:r>
    </w:p>
    <w:p w14:paraId="22987DFF" w14:textId="2304B89E" w:rsidR="00F12319" w:rsidRDefault="00F12319" w:rsidP="00FF6F84">
      <w:pPr>
        <w:rPr>
          <w:szCs w:val="24"/>
        </w:rPr>
      </w:pPr>
      <w:r>
        <w:rPr>
          <w:szCs w:val="24"/>
        </w:rPr>
        <w:t xml:space="preserve">Valdas </w:t>
      </w:r>
      <w:proofErr w:type="spellStart"/>
      <w:r>
        <w:rPr>
          <w:szCs w:val="24"/>
        </w:rPr>
        <w:t>Tatarūnas</w:t>
      </w:r>
      <w:proofErr w:type="spellEnd"/>
    </w:p>
    <w:p w14:paraId="072B575B" w14:textId="0B1D9258" w:rsidR="00F12319" w:rsidRDefault="00F12319" w:rsidP="00FF6F84">
      <w:pPr>
        <w:rPr>
          <w:szCs w:val="24"/>
        </w:rPr>
      </w:pPr>
      <w:r>
        <w:rPr>
          <w:szCs w:val="24"/>
        </w:rPr>
        <w:t>2018-12-</w:t>
      </w:r>
      <w:r w:rsidR="00FA4D14">
        <w:rPr>
          <w:szCs w:val="24"/>
        </w:rPr>
        <w:t>04</w:t>
      </w:r>
    </w:p>
    <w:p w14:paraId="58BBEE8B" w14:textId="0212B438" w:rsidR="00F12319" w:rsidRDefault="00F12319" w:rsidP="00FF6F84">
      <w:pPr>
        <w:rPr>
          <w:szCs w:val="24"/>
        </w:rPr>
        <w:sectPr w:rsidR="00F12319" w:rsidSect="00B8048A">
          <w:headerReference w:type="default" r:id="rId9"/>
          <w:footerReference w:type="default" r:id="rId10"/>
          <w:pgSz w:w="11906" w:h="16838"/>
          <w:pgMar w:top="851" w:right="851" w:bottom="851" w:left="1701" w:header="709" w:footer="296" w:gutter="0"/>
          <w:cols w:space="708"/>
          <w:titlePg/>
          <w:docGrid w:linePitch="360"/>
        </w:sectPr>
      </w:pPr>
    </w:p>
    <w:p w14:paraId="4CDDA35F" w14:textId="4A0A77F7" w:rsidR="00A43627" w:rsidRDefault="00332A26" w:rsidP="00332A26">
      <w:pPr>
        <w:tabs>
          <w:tab w:val="left" w:pos="4785"/>
        </w:tabs>
        <w:rPr>
          <w:szCs w:val="24"/>
          <w:lang w:eastAsia="lt-LT"/>
        </w:rPr>
      </w:pPr>
      <w:r>
        <w:rPr>
          <w:szCs w:val="24"/>
          <w:lang w:eastAsia="lt-LT"/>
        </w:rPr>
        <w:lastRenderedPageBreak/>
        <w:t xml:space="preserve">                                                                                    </w:t>
      </w:r>
      <w:r w:rsidR="00E252F7">
        <w:rPr>
          <w:szCs w:val="24"/>
          <w:lang w:eastAsia="lt-LT"/>
        </w:rPr>
        <w:t>PATVIRTINTA</w:t>
      </w:r>
    </w:p>
    <w:p w14:paraId="5DA50478" w14:textId="4C64973A" w:rsidR="00332A26" w:rsidRDefault="00332A26" w:rsidP="00332A26">
      <w:pPr>
        <w:tabs>
          <w:tab w:val="left" w:pos="4785"/>
        </w:tabs>
        <w:rPr>
          <w:szCs w:val="24"/>
          <w:lang w:eastAsia="lt-LT"/>
        </w:rPr>
      </w:pPr>
      <w:r>
        <w:rPr>
          <w:szCs w:val="24"/>
          <w:lang w:eastAsia="lt-LT"/>
        </w:rPr>
        <w:t xml:space="preserve">                                                                                    </w:t>
      </w:r>
      <w:r w:rsidR="000A6F6A">
        <w:rPr>
          <w:szCs w:val="24"/>
          <w:lang w:eastAsia="lt-LT"/>
        </w:rPr>
        <w:t>Kaišiadorių</w:t>
      </w:r>
      <w:r>
        <w:rPr>
          <w:szCs w:val="24"/>
          <w:lang w:eastAsia="lt-LT"/>
        </w:rPr>
        <w:t xml:space="preserve"> rajono</w:t>
      </w:r>
      <w:r w:rsidR="00E252F7">
        <w:rPr>
          <w:szCs w:val="24"/>
          <w:lang w:eastAsia="lt-LT"/>
        </w:rPr>
        <w:t xml:space="preserve"> savivaldybės </w:t>
      </w:r>
    </w:p>
    <w:p w14:paraId="6DD145C8" w14:textId="17D11D7A" w:rsidR="00A43627" w:rsidRDefault="00332A26" w:rsidP="00332A26">
      <w:pPr>
        <w:tabs>
          <w:tab w:val="left" w:pos="4785"/>
        </w:tabs>
        <w:rPr>
          <w:szCs w:val="24"/>
          <w:lang w:eastAsia="lt-LT"/>
        </w:rPr>
      </w:pPr>
      <w:r>
        <w:rPr>
          <w:szCs w:val="24"/>
          <w:lang w:eastAsia="lt-LT"/>
        </w:rPr>
        <w:t xml:space="preserve">                                                                                    </w:t>
      </w:r>
      <w:r w:rsidR="00E252F7">
        <w:rPr>
          <w:szCs w:val="24"/>
          <w:lang w:eastAsia="lt-LT"/>
        </w:rPr>
        <w:t>administracijos direktoriaus</w:t>
      </w:r>
    </w:p>
    <w:p w14:paraId="106EF46F" w14:textId="10C2AF70" w:rsidR="00A43627" w:rsidRDefault="00B1118D" w:rsidP="00B1118D">
      <w:pPr>
        <w:widowControl w:val="0"/>
        <w:rPr>
          <w:szCs w:val="24"/>
          <w:lang w:eastAsia="lt-LT"/>
        </w:rPr>
      </w:pPr>
      <w:r>
        <w:rPr>
          <w:szCs w:val="24"/>
          <w:lang w:eastAsia="lt-LT"/>
        </w:rPr>
        <w:t xml:space="preserve">                                                         </w:t>
      </w:r>
      <w:r w:rsidR="00332A26">
        <w:rPr>
          <w:szCs w:val="24"/>
          <w:lang w:eastAsia="lt-LT"/>
        </w:rPr>
        <w:t xml:space="preserve">                           </w:t>
      </w:r>
      <w:r w:rsidR="00574A45">
        <w:rPr>
          <w:szCs w:val="24"/>
          <w:lang w:eastAsia="lt-LT"/>
        </w:rPr>
        <w:t xml:space="preserve">2018 m. </w:t>
      </w:r>
      <w:r>
        <w:rPr>
          <w:szCs w:val="24"/>
          <w:lang w:eastAsia="lt-LT"/>
        </w:rPr>
        <w:t>gruodžio</w:t>
      </w:r>
      <w:r w:rsidR="00F12319">
        <w:rPr>
          <w:szCs w:val="24"/>
          <w:lang w:eastAsia="lt-LT"/>
        </w:rPr>
        <w:t xml:space="preserve"> </w:t>
      </w:r>
      <w:r w:rsidR="00380CDF">
        <w:rPr>
          <w:szCs w:val="24"/>
          <w:lang w:eastAsia="lt-LT"/>
        </w:rPr>
        <w:t>4</w:t>
      </w:r>
      <w:r w:rsidR="00F12319">
        <w:rPr>
          <w:szCs w:val="24"/>
          <w:lang w:eastAsia="lt-LT"/>
        </w:rPr>
        <w:t xml:space="preserve"> </w:t>
      </w:r>
      <w:r w:rsidR="00E252F7">
        <w:rPr>
          <w:szCs w:val="24"/>
          <w:lang w:eastAsia="lt-LT"/>
        </w:rPr>
        <w:t>d. įsakymu</w:t>
      </w:r>
      <w:r w:rsidRPr="00B1118D">
        <w:rPr>
          <w:szCs w:val="24"/>
          <w:lang w:eastAsia="lt-LT"/>
        </w:rPr>
        <w:t xml:space="preserve"> </w:t>
      </w:r>
      <w:r>
        <w:rPr>
          <w:szCs w:val="24"/>
          <w:lang w:eastAsia="lt-LT"/>
        </w:rPr>
        <w:t>Nr. V1E</w:t>
      </w:r>
      <w:r w:rsidR="00F12319">
        <w:rPr>
          <w:szCs w:val="24"/>
          <w:lang w:eastAsia="lt-LT"/>
        </w:rPr>
        <w:t xml:space="preserve"> - </w:t>
      </w:r>
      <w:r w:rsidR="002A40F9">
        <w:rPr>
          <w:szCs w:val="24"/>
          <w:lang w:eastAsia="lt-LT"/>
        </w:rPr>
        <w:t>1447</w:t>
      </w:r>
    </w:p>
    <w:p w14:paraId="0BA3F3A9" w14:textId="2A57D26A" w:rsidR="00A43627" w:rsidRDefault="00B1118D">
      <w:pPr>
        <w:widowControl w:val="0"/>
        <w:ind w:left="4253"/>
        <w:rPr>
          <w:szCs w:val="24"/>
          <w:lang w:eastAsia="lt-LT"/>
        </w:rPr>
      </w:pPr>
      <w:r>
        <w:rPr>
          <w:szCs w:val="24"/>
          <w:lang w:eastAsia="lt-LT"/>
        </w:rPr>
        <w:t xml:space="preserve">                                                  </w:t>
      </w:r>
    </w:p>
    <w:p w14:paraId="2BC749C0" w14:textId="77777777" w:rsidR="00A43627" w:rsidRDefault="00A43627">
      <w:pPr>
        <w:widowControl w:val="0"/>
        <w:spacing w:line="269" w:lineRule="exact"/>
        <w:rPr>
          <w:b/>
          <w:bCs/>
          <w:szCs w:val="24"/>
          <w:lang w:eastAsia="lt-LT"/>
        </w:rPr>
      </w:pPr>
    </w:p>
    <w:p w14:paraId="17651CCD" w14:textId="760B8876" w:rsidR="00A43627" w:rsidRDefault="000A6F6A">
      <w:pPr>
        <w:widowControl w:val="0"/>
        <w:spacing w:line="269" w:lineRule="exact"/>
        <w:jc w:val="center"/>
        <w:rPr>
          <w:b/>
          <w:bCs/>
          <w:szCs w:val="24"/>
          <w:lang w:eastAsia="lt-LT"/>
        </w:rPr>
      </w:pPr>
      <w:r>
        <w:rPr>
          <w:b/>
          <w:bCs/>
          <w:szCs w:val="24"/>
          <w:lang w:eastAsia="lt-LT"/>
        </w:rPr>
        <w:t>ASMENS DUOMENŲ TVARKYMO KAIŠIADORIŲ RAJONO</w:t>
      </w:r>
      <w:r w:rsidR="00E252F7">
        <w:rPr>
          <w:b/>
          <w:bCs/>
          <w:szCs w:val="24"/>
          <w:lang w:eastAsia="lt-LT"/>
        </w:rPr>
        <w:t xml:space="preserve"> SAVIVALDYBĖS ADMINISTRACIJOJE </w:t>
      </w:r>
      <w:r>
        <w:rPr>
          <w:b/>
          <w:bCs/>
          <w:szCs w:val="24"/>
          <w:lang w:eastAsia="lt-LT"/>
        </w:rPr>
        <w:t xml:space="preserve">IR KAIŠIADORIŲ RAJONO SAVIVALDYBĖS TARYBOS IR MERO SEKRETORIATE </w:t>
      </w:r>
      <w:r w:rsidR="00E252F7">
        <w:rPr>
          <w:b/>
          <w:bCs/>
          <w:szCs w:val="24"/>
          <w:lang w:eastAsia="lt-LT"/>
        </w:rPr>
        <w:t>TAISYKLĖS</w:t>
      </w:r>
    </w:p>
    <w:p w14:paraId="1D0E93FB" w14:textId="77777777" w:rsidR="00A43627" w:rsidRDefault="00A43627">
      <w:pPr>
        <w:widowControl w:val="0"/>
        <w:spacing w:line="269" w:lineRule="exact"/>
        <w:jc w:val="center"/>
        <w:rPr>
          <w:b/>
          <w:bCs/>
          <w:szCs w:val="24"/>
          <w:lang w:eastAsia="lt-LT"/>
        </w:rPr>
      </w:pPr>
    </w:p>
    <w:p w14:paraId="534FBDCD" w14:textId="1E3C43B9" w:rsidR="00A43627" w:rsidRPr="00A47107" w:rsidRDefault="00A47107" w:rsidP="00A47107">
      <w:pPr>
        <w:widowControl w:val="0"/>
        <w:spacing w:line="240" w:lineRule="exact"/>
        <w:jc w:val="center"/>
        <w:rPr>
          <w:b/>
          <w:bCs/>
          <w:szCs w:val="24"/>
          <w:lang w:eastAsia="lt-LT"/>
        </w:rPr>
      </w:pPr>
      <w:r>
        <w:rPr>
          <w:b/>
          <w:bCs/>
          <w:szCs w:val="24"/>
          <w:lang w:eastAsia="lt-LT"/>
        </w:rPr>
        <w:t xml:space="preserve">I </w:t>
      </w:r>
      <w:r w:rsidR="00E252F7" w:rsidRPr="00A47107">
        <w:rPr>
          <w:b/>
          <w:bCs/>
          <w:szCs w:val="24"/>
          <w:lang w:eastAsia="lt-LT"/>
        </w:rPr>
        <w:t>SKYRIUS</w:t>
      </w:r>
    </w:p>
    <w:p w14:paraId="35315576" w14:textId="77777777" w:rsidR="00A43627" w:rsidRDefault="00E252F7">
      <w:pPr>
        <w:widowControl w:val="0"/>
        <w:tabs>
          <w:tab w:val="left" w:pos="426"/>
        </w:tabs>
        <w:spacing w:line="240" w:lineRule="exact"/>
        <w:jc w:val="center"/>
        <w:rPr>
          <w:b/>
          <w:bCs/>
          <w:szCs w:val="24"/>
          <w:lang w:eastAsia="lt-LT"/>
        </w:rPr>
      </w:pPr>
      <w:r>
        <w:rPr>
          <w:b/>
          <w:bCs/>
          <w:szCs w:val="24"/>
          <w:lang w:eastAsia="lt-LT"/>
        </w:rPr>
        <w:t>BENDROSIOS NUOSTATOS</w:t>
      </w:r>
    </w:p>
    <w:p w14:paraId="40A8709A" w14:textId="77777777" w:rsidR="00A43627" w:rsidRDefault="00A43627" w:rsidP="00E91926">
      <w:pPr>
        <w:widowControl w:val="0"/>
        <w:spacing w:line="240" w:lineRule="exact"/>
        <w:jc w:val="center"/>
        <w:rPr>
          <w:b/>
          <w:bCs/>
          <w:szCs w:val="24"/>
          <w:lang w:eastAsia="lt-LT"/>
        </w:rPr>
      </w:pPr>
    </w:p>
    <w:p w14:paraId="1A0DD831" w14:textId="1E355753" w:rsidR="00C2256B" w:rsidRPr="00C2256B" w:rsidRDefault="000A6F6A" w:rsidP="006B3AB6">
      <w:pPr>
        <w:pStyle w:val="Sraopastraipa"/>
        <w:widowControl w:val="0"/>
        <w:numPr>
          <w:ilvl w:val="0"/>
          <w:numId w:val="4"/>
        </w:numPr>
        <w:tabs>
          <w:tab w:val="left" w:pos="1058"/>
        </w:tabs>
        <w:spacing w:line="276" w:lineRule="auto"/>
        <w:ind w:left="0" w:firstLine="720"/>
        <w:jc w:val="both"/>
        <w:rPr>
          <w:rFonts w:ascii="Times New Roman" w:hAnsi="Times New Roman" w:cs="Times New Roman"/>
          <w:sz w:val="24"/>
          <w:szCs w:val="24"/>
          <w:lang w:eastAsia="lt-LT"/>
        </w:rPr>
      </w:pPr>
      <w:r w:rsidRPr="00C2256B">
        <w:rPr>
          <w:rFonts w:ascii="Times New Roman" w:hAnsi="Times New Roman" w:cs="Times New Roman"/>
          <w:sz w:val="24"/>
          <w:szCs w:val="24"/>
          <w:lang w:eastAsia="lt-LT"/>
        </w:rPr>
        <w:t xml:space="preserve">Asmens duomenų tvarkymo Kaišiadorių rajono </w:t>
      </w:r>
      <w:r w:rsidR="00E252F7" w:rsidRPr="00C2256B">
        <w:rPr>
          <w:rFonts w:ascii="Times New Roman" w:hAnsi="Times New Roman" w:cs="Times New Roman"/>
          <w:sz w:val="24"/>
          <w:szCs w:val="24"/>
          <w:lang w:eastAsia="lt-LT"/>
        </w:rPr>
        <w:t xml:space="preserve">savivaldybės administracijoje </w:t>
      </w:r>
      <w:r w:rsidR="00380CDF">
        <w:rPr>
          <w:rFonts w:ascii="Times New Roman" w:hAnsi="Times New Roman" w:cs="Times New Roman"/>
          <w:sz w:val="24"/>
          <w:szCs w:val="24"/>
          <w:lang w:eastAsia="lt-LT"/>
        </w:rPr>
        <w:t>ir</w:t>
      </w:r>
      <w:r w:rsidRPr="00C2256B">
        <w:rPr>
          <w:rFonts w:ascii="Times New Roman" w:hAnsi="Times New Roman" w:cs="Times New Roman"/>
          <w:sz w:val="24"/>
          <w:szCs w:val="24"/>
          <w:lang w:eastAsia="lt-LT"/>
        </w:rPr>
        <w:t xml:space="preserve"> </w:t>
      </w:r>
      <w:r w:rsidRPr="00C2256B">
        <w:rPr>
          <w:rFonts w:ascii="Times New Roman" w:hAnsi="Times New Roman" w:cs="Times New Roman"/>
          <w:bCs/>
          <w:sz w:val="24"/>
          <w:szCs w:val="24"/>
          <w:lang w:eastAsia="lt-LT"/>
        </w:rPr>
        <w:t>Kaišiadorių rajono savivaldybės tarybos ir mero sekretoriate</w:t>
      </w:r>
      <w:r w:rsidRPr="00C2256B">
        <w:rPr>
          <w:rFonts w:ascii="Times New Roman" w:hAnsi="Times New Roman" w:cs="Times New Roman"/>
          <w:b/>
          <w:bCs/>
          <w:sz w:val="24"/>
          <w:szCs w:val="24"/>
          <w:lang w:eastAsia="lt-LT"/>
        </w:rPr>
        <w:t xml:space="preserve"> </w:t>
      </w:r>
      <w:r w:rsidR="00E252F7" w:rsidRPr="00C2256B">
        <w:rPr>
          <w:rFonts w:ascii="Times New Roman" w:hAnsi="Times New Roman" w:cs="Times New Roman"/>
          <w:sz w:val="24"/>
          <w:szCs w:val="24"/>
          <w:lang w:eastAsia="lt-LT"/>
        </w:rPr>
        <w:t xml:space="preserve">taisyklių (toliau – taisyklės) tikslas – reglamentuoti asmens duomenų tvarkymą </w:t>
      </w:r>
      <w:r w:rsidRPr="00C2256B">
        <w:rPr>
          <w:rFonts w:ascii="Times New Roman" w:hAnsi="Times New Roman" w:cs="Times New Roman"/>
          <w:sz w:val="24"/>
          <w:szCs w:val="24"/>
          <w:lang w:eastAsia="lt-LT"/>
        </w:rPr>
        <w:t>Kaišiadorių rajono</w:t>
      </w:r>
      <w:r w:rsidR="00E252F7" w:rsidRPr="00C2256B">
        <w:rPr>
          <w:rFonts w:ascii="Times New Roman" w:hAnsi="Times New Roman" w:cs="Times New Roman"/>
          <w:sz w:val="24"/>
          <w:szCs w:val="24"/>
          <w:lang w:eastAsia="lt-LT"/>
        </w:rPr>
        <w:t xml:space="preserve"> savivaldybės administracijoje (toliau – </w:t>
      </w:r>
      <w:r w:rsidR="007D6225">
        <w:rPr>
          <w:rFonts w:ascii="Times New Roman" w:hAnsi="Times New Roman" w:cs="Times New Roman"/>
          <w:sz w:val="24"/>
          <w:szCs w:val="24"/>
          <w:lang w:eastAsia="lt-LT"/>
        </w:rPr>
        <w:t>S</w:t>
      </w:r>
      <w:r w:rsidR="00E252F7" w:rsidRPr="00C2256B">
        <w:rPr>
          <w:rFonts w:ascii="Times New Roman" w:hAnsi="Times New Roman" w:cs="Times New Roman"/>
          <w:sz w:val="24"/>
          <w:szCs w:val="24"/>
          <w:lang w:eastAsia="lt-LT"/>
        </w:rPr>
        <w:t>avivaldybės administracija</w:t>
      </w:r>
      <w:r w:rsidRPr="00C2256B">
        <w:rPr>
          <w:rFonts w:ascii="Times New Roman" w:hAnsi="Times New Roman" w:cs="Times New Roman"/>
          <w:sz w:val="24"/>
          <w:szCs w:val="24"/>
          <w:lang w:eastAsia="lt-LT"/>
        </w:rPr>
        <w:t xml:space="preserve">) ir </w:t>
      </w:r>
      <w:r w:rsidRPr="00C2256B">
        <w:rPr>
          <w:rFonts w:ascii="Times New Roman" w:hAnsi="Times New Roman" w:cs="Times New Roman"/>
          <w:bCs/>
          <w:sz w:val="24"/>
          <w:szCs w:val="24"/>
          <w:lang w:eastAsia="lt-LT"/>
        </w:rPr>
        <w:t xml:space="preserve">Kaišiadorių </w:t>
      </w:r>
      <w:r w:rsidR="003C527C" w:rsidRPr="00C2256B">
        <w:rPr>
          <w:rFonts w:ascii="Times New Roman" w:hAnsi="Times New Roman" w:cs="Times New Roman"/>
          <w:bCs/>
          <w:sz w:val="24"/>
          <w:szCs w:val="24"/>
          <w:lang w:eastAsia="lt-LT"/>
        </w:rPr>
        <w:t xml:space="preserve">rajono savivaldybės tarybos ir </w:t>
      </w:r>
      <w:r w:rsidRPr="00C2256B">
        <w:rPr>
          <w:rFonts w:ascii="Times New Roman" w:hAnsi="Times New Roman" w:cs="Times New Roman"/>
          <w:bCs/>
          <w:sz w:val="24"/>
          <w:szCs w:val="24"/>
          <w:lang w:eastAsia="lt-LT"/>
        </w:rPr>
        <w:t>mero sekretoriate</w:t>
      </w:r>
      <w:r w:rsidRPr="00C2256B">
        <w:rPr>
          <w:rFonts w:ascii="Times New Roman" w:hAnsi="Times New Roman" w:cs="Times New Roman"/>
          <w:sz w:val="24"/>
          <w:szCs w:val="24"/>
          <w:lang w:eastAsia="lt-LT"/>
        </w:rPr>
        <w:t xml:space="preserve"> (toliau </w:t>
      </w:r>
      <w:r w:rsidR="0005386A" w:rsidRPr="00C2256B">
        <w:rPr>
          <w:rFonts w:ascii="Times New Roman" w:hAnsi="Times New Roman" w:cs="Times New Roman"/>
          <w:sz w:val="24"/>
          <w:szCs w:val="24"/>
          <w:lang w:eastAsia="lt-LT"/>
        </w:rPr>
        <w:t>–</w:t>
      </w:r>
      <w:r w:rsidRPr="00C2256B">
        <w:rPr>
          <w:rFonts w:ascii="Times New Roman" w:hAnsi="Times New Roman" w:cs="Times New Roman"/>
          <w:sz w:val="24"/>
          <w:szCs w:val="24"/>
          <w:lang w:eastAsia="lt-LT"/>
        </w:rPr>
        <w:t xml:space="preserve"> </w:t>
      </w:r>
      <w:r w:rsidR="007D6225">
        <w:rPr>
          <w:rFonts w:ascii="Times New Roman" w:hAnsi="Times New Roman" w:cs="Times New Roman"/>
          <w:sz w:val="24"/>
          <w:szCs w:val="24"/>
          <w:lang w:eastAsia="lt-LT"/>
        </w:rPr>
        <w:t>S</w:t>
      </w:r>
      <w:r w:rsidR="0005386A" w:rsidRPr="00C2256B">
        <w:rPr>
          <w:rFonts w:ascii="Times New Roman" w:hAnsi="Times New Roman" w:cs="Times New Roman"/>
          <w:sz w:val="24"/>
          <w:szCs w:val="24"/>
          <w:lang w:eastAsia="lt-LT"/>
        </w:rPr>
        <w:t>avivaldybės tarybos ir mero sekretoriat</w:t>
      </w:r>
      <w:r w:rsidR="00B912CD">
        <w:rPr>
          <w:rFonts w:ascii="Times New Roman" w:hAnsi="Times New Roman" w:cs="Times New Roman"/>
          <w:sz w:val="24"/>
          <w:szCs w:val="24"/>
          <w:lang w:eastAsia="lt-LT"/>
        </w:rPr>
        <w:t>as</w:t>
      </w:r>
      <w:r w:rsidR="0005386A" w:rsidRPr="00C2256B">
        <w:rPr>
          <w:rFonts w:ascii="Times New Roman" w:hAnsi="Times New Roman" w:cs="Times New Roman"/>
          <w:sz w:val="24"/>
          <w:szCs w:val="24"/>
          <w:lang w:eastAsia="lt-LT"/>
        </w:rPr>
        <w:t>)</w:t>
      </w:r>
      <w:r w:rsidR="00E252F7" w:rsidRPr="00C2256B">
        <w:rPr>
          <w:rFonts w:ascii="Times New Roman" w:hAnsi="Times New Roman" w:cs="Times New Roman"/>
          <w:sz w:val="24"/>
          <w:szCs w:val="24"/>
          <w:lang w:eastAsia="lt-LT"/>
        </w:rPr>
        <w:t>, užtikrinant</w:t>
      </w:r>
      <w:r w:rsidR="007B42F3">
        <w:rPr>
          <w:rFonts w:ascii="Times New Roman" w:hAnsi="Times New Roman" w:cs="Times New Roman"/>
          <w:sz w:val="24"/>
          <w:szCs w:val="24"/>
          <w:lang w:eastAsia="lt-LT"/>
        </w:rPr>
        <w:t xml:space="preserve"> </w:t>
      </w:r>
      <w:r w:rsidR="007B42F3" w:rsidRPr="007B42F3">
        <w:rPr>
          <w:rFonts w:ascii="Times New Roman" w:hAnsi="Times New Roman" w:cs="Times New Roman"/>
          <w:sz w:val="24"/>
          <w:szCs w:val="24"/>
          <w:lang w:eastAsia="lt-LT"/>
        </w:rPr>
        <w:t>2016 m. balandžio 27 d. Europos Parlamento ir Tarybos reglamentu (ES) 2016/679 dėl fizinių asmenų apsaugos tvarkant asmens duomenis ir dėl laisvo tokių duomenų judėjimo ir kuriuo panaikinama Direktyva 95/46/EB</w:t>
      </w:r>
      <w:r w:rsidR="00986346">
        <w:rPr>
          <w:rFonts w:ascii="Times New Roman" w:hAnsi="Times New Roman" w:cs="Times New Roman"/>
          <w:sz w:val="24"/>
          <w:szCs w:val="24"/>
          <w:lang w:eastAsia="lt-LT"/>
        </w:rPr>
        <w:t xml:space="preserve"> </w:t>
      </w:r>
      <w:bookmarkStart w:id="4" w:name="_Hlk530473700"/>
      <w:r w:rsidR="007B42F3">
        <w:rPr>
          <w:rFonts w:ascii="Times New Roman" w:hAnsi="Times New Roman" w:cs="Times New Roman"/>
          <w:sz w:val="24"/>
          <w:szCs w:val="24"/>
          <w:lang w:eastAsia="lt-LT"/>
        </w:rPr>
        <w:t xml:space="preserve">( toliau - </w:t>
      </w:r>
      <w:r w:rsidR="00986346" w:rsidRPr="00986346">
        <w:rPr>
          <w:rFonts w:ascii="Times New Roman" w:hAnsi="Times New Roman" w:cs="Times New Roman"/>
          <w:sz w:val="24"/>
          <w:szCs w:val="24"/>
          <w:lang w:eastAsia="lt-LT"/>
        </w:rPr>
        <w:t>Reglament</w:t>
      </w:r>
      <w:r w:rsidR="007B42F3">
        <w:rPr>
          <w:rFonts w:ascii="Times New Roman" w:hAnsi="Times New Roman" w:cs="Times New Roman"/>
          <w:sz w:val="24"/>
          <w:szCs w:val="24"/>
          <w:lang w:eastAsia="lt-LT"/>
        </w:rPr>
        <w:t>as</w:t>
      </w:r>
      <w:r w:rsidR="00986346" w:rsidRPr="00986346">
        <w:rPr>
          <w:rFonts w:ascii="Times New Roman" w:hAnsi="Times New Roman" w:cs="Times New Roman"/>
          <w:sz w:val="24"/>
          <w:szCs w:val="24"/>
          <w:lang w:eastAsia="lt-LT"/>
        </w:rPr>
        <w:t xml:space="preserve"> (ES) 2016/679)</w:t>
      </w:r>
      <w:bookmarkEnd w:id="4"/>
      <w:r w:rsidR="00986346">
        <w:rPr>
          <w:rFonts w:ascii="Times New Roman" w:hAnsi="Times New Roman" w:cs="Times New Roman"/>
          <w:sz w:val="24"/>
          <w:szCs w:val="24"/>
          <w:lang w:eastAsia="lt-LT"/>
        </w:rPr>
        <w:t xml:space="preserve">, </w:t>
      </w:r>
      <w:r w:rsidR="00E252F7" w:rsidRPr="00C2256B">
        <w:rPr>
          <w:rFonts w:ascii="Times New Roman" w:hAnsi="Times New Roman" w:cs="Times New Roman"/>
          <w:sz w:val="24"/>
          <w:szCs w:val="24"/>
          <w:lang w:eastAsia="lt-LT"/>
        </w:rPr>
        <w:t xml:space="preserve"> Lietuvos Respublikos asmens duomenų teisinės apsaugos įstatymo ir kitų teisės aktų, nustatančių asmens duomenų tvarkymą ir apsaugą, laikymąsi ir įgyvendinimą.</w:t>
      </w:r>
    </w:p>
    <w:p w14:paraId="3E1AFCA9" w14:textId="7E959BD9" w:rsidR="00C2256B" w:rsidRPr="00C2256B" w:rsidRDefault="00E252F7" w:rsidP="006B3AB6">
      <w:pPr>
        <w:pStyle w:val="Sraopastraipa"/>
        <w:widowControl w:val="0"/>
        <w:numPr>
          <w:ilvl w:val="0"/>
          <w:numId w:val="4"/>
        </w:numPr>
        <w:tabs>
          <w:tab w:val="left" w:pos="1058"/>
        </w:tabs>
        <w:spacing w:line="276" w:lineRule="auto"/>
        <w:ind w:left="0" w:firstLine="720"/>
        <w:jc w:val="both"/>
        <w:rPr>
          <w:rFonts w:ascii="Times New Roman" w:hAnsi="Times New Roman" w:cs="Times New Roman"/>
          <w:sz w:val="24"/>
          <w:szCs w:val="24"/>
          <w:lang w:eastAsia="lt-LT"/>
        </w:rPr>
      </w:pPr>
      <w:r w:rsidRPr="00C2256B">
        <w:rPr>
          <w:rFonts w:ascii="Times New Roman" w:hAnsi="Times New Roman" w:cs="Times New Roman"/>
          <w:sz w:val="24"/>
          <w:szCs w:val="24"/>
          <w:lang w:eastAsia="lt-LT"/>
        </w:rPr>
        <w:t xml:space="preserve">Šių taisyklių paskirtis – </w:t>
      </w:r>
      <w:r w:rsidR="00460DCC">
        <w:rPr>
          <w:rFonts w:ascii="Times New Roman" w:hAnsi="Times New Roman" w:cs="Times New Roman"/>
          <w:sz w:val="24"/>
          <w:szCs w:val="24"/>
          <w:lang w:eastAsia="lt-LT"/>
        </w:rPr>
        <w:t>nustatyti</w:t>
      </w:r>
      <w:r w:rsidRPr="00C2256B">
        <w:rPr>
          <w:rFonts w:ascii="Times New Roman" w:hAnsi="Times New Roman" w:cs="Times New Roman"/>
          <w:sz w:val="24"/>
          <w:szCs w:val="24"/>
          <w:lang w:eastAsia="lt-LT"/>
        </w:rPr>
        <w:t xml:space="preserve"> pagrindines asmens duomenų tvarkymo</w:t>
      </w:r>
      <w:r w:rsidR="00460DCC">
        <w:rPr>
          <w:rFonts w:ascii="Times New Roman" w:hAnsi="Times New Roman" w:cs="Times New Roman"/>
          <w:sz w:val="24"/>
          <w:szCs w:val="24"/>
          <w:lang w:eastAsia="lt-LT"/>
        </w:rPr>
        <w:t xml:space="preserve"> nuostatas</w:t>
      </w:r>
      <w:r w:rsidRPr="00C2256B">
        <w:rPr>
          <w:rFonts w:ascii="Times New Roman" w:hAnsi="Times New Roman" w:cs="Times New Roman"/>
          <w:sz w:val="24"/>
          <w:szCs w:val="24"/>
          <w:lang w:eastAsia="lt-LT"/>
        </w:rPr>
        <w:t>, duomenų subjekto teis</w:t>
      </w:r>
      <w:r w:rsidR="00460DCC">
        <w:rPr>
          <w:rFonts w:ascii="Times New Roman" w:hAnsi="Times New Roman" w:cs="Times New Roman"/>
          <w:sz w:val="24"/>
          <w:szCs w:val="24"/>
          <w:lang w:eastAsia="lt-LT"/>
        </w:rPr>
        <w:t>es bei</w:t>
      </w:r>
      <w:r w:rsidRPr="00C2256B">
        <w:rPr>
          <w:rFonts w:ascii="Times New Roman" w:hAnsi="Times New Roman" w:cs="Times New Roman"/>
          <w:sz w:val="24"/>
          <w:szCs w:val="24"/>
          <w:lang w:eastAsia="lt-LT"/>
        </w:rPr>
        <w:t xml:space="preserve"> technines ir duomenų saugos organizacines priemones.</w:t>
      </w:r>
    </w:p>
    <w:p w14:paraId="0C6CDF99" w14:textId="7FC19EDD" w:rsidR="00C2256B" w:rsidRPr="00C2256B" w:rsidRDefault="00E252F7" w:rsidP="006B3AB6">
      <w:pPr>
        <w:pStyle w:val="Sraopastraipa"/>
        <w:widowControl w:val="0"/>
        <w:numPr>
          <w:ilvl w:val="0"/>
          <w:numId w:val="4"/>
        </w:numPr>
        <w:tabs>
          <w:tab w:val="left" w:pos="1058"/>
        </w:tabs>
        <w:spacing w:line="276" w:lineRule="auto"/>
        <w:ind w:left="0" w:firstLine="720"/>
        <w:jc w:val="both"/>
        <w:rPr>
          <w:rFonts w:ascii="Times New Roman" w:hAnsi="Times New Roman" w:cs="Times New Roman"/>
          <w:sz w:val="24"/>
          <w:szCs w:val="24"/>
          <w:lang w:eastAsia="lt-LT"/>
        </w:rPr>
      </w:pPr>
      <w:r w:rsidRPr="00C2256B">
        <w:rPr>
          <w:rFonts w:ascii="Times New Roman" w:hAnsi="Times New Roman" w:cs="Times New Roman"/>
          <w:sz w:val="24"/>
          <w:szCs w:val="24"/>
          <w:lang w:eastAsia="lt-LT"/>
        </w:rPr>
        <w:t xml:space="preserve">Taisyklių privalo laikytis visi </w:t>
      </w:r>
      <w:r w:rsidR="007D6225">
        <w:rPr>
          <w:rFonts w:ascii="Times New Roman" w:hAnsi="Times New Roman" w:cs="Times New Roman"/>
          <w:sz w:val="24"/>
          <w:szCs w:val="24"/>
          <w:lang w:eastAsia="lt-LT"/>
        </w:rPr>
        <w:t>S</w:t>
      </w:r>
      <w:r w:rsidRPr="00C2256B">
        <w:rPr>
          <w:rFonts w:ascii="Times New Roman" w:hAnsi="Times New Roman" w:cs="Times New Roman"/>
          <w:sz w:val="24"/>
          <w:szCs w:val="24"/>
          <w:lang w:eastAsia="lt-LT"/>
        </w:rPr>
        <w:t xml:space="preserve">avivaldybės administracijoje </w:t>
      </w:r>
      <w:r w:rsidR="007D6225">
        <w:rPr>
          <w:rFonts w:ascii="Times New Roman" w:hAnsi="Times New Roman" w:cs="Times New Roman"/>
          <w:sz w:val="24"/>
          <w:szCs w:val="24"/>
          <w:lang w:eastAsia="lt-LT"/>
        </w:rPr>
        <w:t>a</w:t>
      </w:r>
      <w:r w:rsidR="0005386A" w:rsidRPr="00C2256B">
        <w:rPr>
          <w:rFonts w:ascii="Times New Roman" w:hAnsi="Times New Roman" w:cs="Times New Roman"/>
          <w:sz w:val="24"/>
          <w:szCs w:val="24"/>
          <w:lang w:eastAsia="lt-LT"/>
        </w:rPr>
        <w:t xml:space="preserve">r </w:t>
      </w:r>
      <w:r w:rsidR="007D6225">
        <w:rPr>
          <w:rFonts w:ascii="Times New Roman" w:hAnsi="Times New Roman" w:cs="Times New Roman"/>
          <w:sz w:val="24"/>
          <w:szCs w:val="24"/>
          <w:lang w:eastAsia="lt-LT"/>
        </w:rPr>
        <w:t>S</w:t>
      </w:r>
      <w:r w:rsidR="0005386A" w:rsidRPr="00C2256B">
        <w:rPr>
          <w:rFonts w:ascii="Times New Roman" w:hAnsi="Times New Roman" w:cs="Times New Roman"/>
          <w:sz w:val="24"/>
          <w:szCs w:val="24"/>
          <w:lang w:eastAsia="lt-LT"/>
        </w:rPr>
        <w:t xml:space="preserve">avivaldybės tarybos ir  mero sekretoriate </w:t>
      </w:r>
      <w:r w:rsidRPr="00C2256B">
        <w:rPr>
          <w:rFonts w:ascii="Times New Roman" w:hAnsi="Times New Roman" w:cs="Times New Roman"/>
          <w:sz w:val="24"/>
          <w:szCs w:val="24"/>
          <w:lang w:eastAsia="lt-LT"/>
        </w:rPr>
        <w:t xml:space="preserve">dirbantys valstybės tarnautojai ir pagal darbo sutartis dirbantys asmenys (toliau – </w:t>
      </w:r>
      <w:r w:rsidR="00B912CD">
        <w:rPr>
          <w:rFonts w:ascii="Times New Roman" w:hAnsi="Times New Roman" w:cs="Times New Roman"/>
          <w:sz w:val="24"/>
          <w:szCs w:val="24"/>
          <w:lang w:eastAsia="lt-LT"/>
        </w:rPr>
        <w:t xml:space="preserve"> Savivaldybės a</w:t>
      </w:r>
      <w:r w:rsidRPr="00C2256B">
        <w:rPr>
          <w:rFonts w:ascii="Times New Roman" w:hAnsi="Times New Roman" w:cs="Times New Roman"/>
          <w:sz w:val="24"/>
          <w:szCs w:val="24"/>
          <w:lang w:eastAsia="lt-LT"/>
        </w:rPr>
        <w:t>dministracijos</w:t>
      </w:r>
      <w:r w:rsidR="0005386A" w:rsidRPr="00C2256B">
        <w:rPr>
          <w:rFonts w:ascii="Times New Roman" w:hAnsi="Times New Roman" w:cs="Times New Roman"/>
          <w:sz w:val="24"/>
          <w:szCs w:val="24"/>
          <w:lang w:eastAsia="lt-LT"/>
        </w:rPr>
        <w:t xml:space="preserve"> </w:t>
      </w:r>
      <w:r w:rsidR="007D6225">
        <w:rPr>
          <w:rFonts w:ascii="Times New Roman" w:hAnsi="Times New Roman" w:cs="Times New Roman"/>
          <w:sz w:val="24"/>
          <w:szCs w:val="24"/>
          <w:lang w:eastAsia="lt-LT"/>
        </w:rPr>
        <w:t>ar Savivaldybės</w:t>
      </w:r>
      <w:r w:rsidR="0005386A" w:rsidRPr="00C2256B">
        <w:rPr>
          <w:rFonts w:ascii="Times New Roman" w:hAnsi="Times New Roman" w:cs="Times New Roman"/>
          <w:sz w:val="24"/>
          <w:szCs w:val="24"/>
          <w:lang w:eastAsia="lt-LT"/>
        </w:rPr>
        <w:t xml:space="preserve"> tarybos ir mero sekretoriato</w:t>
      </w:r>
      <w:r w:rsidRPr="00C2256B">
        <w:rPr>
          <w:rFonts w:ascii="Times New Roman" w:hAnsi="Times New Roman" w:cs="Times New Roman"/>
          <w:sz w:val="24"/>
          <w:szCs w:val="24"/>
          <w:lang w:eastAsia="lt-LT"/>
        </w:rPr>
        <w:t xml:space="preserve"> darbuotojai), kurie tvarko </w:t>
      </w:r>
      <w:r w:rsidR="007D6225">
        <w:rPr>
          <w:rFonts w:ascii="Times New Roman" w:hAnsi="Times New Roman" w:cs="Times New Roman"/>
          <w:sz w:val="24"/>
          <w:szCs w:val="24"/>
          <w:lang w:eastAsia="lt-LT"/>
        </w:rPr>
        <w:t>Savivaldybės a</w:t>
      </w:r>
      <w:r w:rsidRPr="00C2256B">
        <w:rPr>
          <w:rFonts w:ascii="Times New Roman" w:hAnsi="Times New Roman" w:cs="Times New Roman"/>
          <w:sz w:val="24"/>
          <w:szCs w:val="24"/>
          <w:lang w:eastAsia="lt-LT"/>
        </w:rPr>
        <w:t>dministracijoje</w:t>
      </w:r>
      <w:r w:rsidR="0005386A" w:rsidRPr="00C2256B">
        <w:rPr>
          <w:rFonts w:ascii="Times New Roman" w:hAnsi="Times New Roman" w:cs="Times New Roman"/>
          <w:sz w:val="24"/>
          <w:szCs w:val="24"/>
          <w:lang w:eastAsia="lt-LT"/>
        </w:rPr>
        <w:t xml:space="preserve"> </w:t>
      </w:r>
      <w:r w:rsidR="007D6225">
        <w:rPr>
          <w:rFonts w:ascii="Times New Roman" w:hAnsi="Times New Roman" w:cs="Times New Roman"/>
          <w:sz w:val="24"/>
          <w:szCs w:val="24"/>
          <w:lang w:eastAsia="lt-LT"/>
        </w:rPr>
        <w:t>ar</w:t>
      </w:r>
      <w:r w:rsidR="0005386A" w:rsidRPr="00C2256B">
        <w:rPr>
          <w:rFonts w:ascii="Times New Roman" w:hAnsi="Times New Roman" w:cs="Times New Roman"/>
          <w:sz w:val="24"/>
          <w:szCs w:val="24"/>
          <w:lang w:eastAsia="lt-LT"/>
        </w:rPr>
        <w:t xml:space="preserve"> </w:t>
      </w:r>
      <w:r w:rsidR="007D6225">
        <w:rPr>
          <w:rFonts w:ascii="Times New Roman" w:hAnsi="Times New Roman" w:cs="Times New Roman"/>
          <w:sz w:val="24"/>
          <w:szCs w:val="24"/>
          <w:lang w:eastAsia="lt-LT"/>
        </w:rPr>
        <w:t>S</w:t>
      </w:r>
      <w:r w:rsidR="0005386A" w:rsidRPr="00C2256B">
        <w:rPr>
          <w:rFonts w:ascii="Times New Roman" w:hAnsi="Times New Roman" w:cs="Times New Roman"/>
          <w:sz w:val="24"/>
          <w:szCs w:val="24"/>
          <w:lang w:eastAsia="lt-LT"/>
        </w:rPr>
        <w:t>avivaldybės tarybos ir mero sekretoriate</w:t>
      </w:r>
      <w:r w:rsidRPr="00C2256B">
        <w:rPr>
          <w:rFonts w:ascii="Times New Roman" w:hAnsi="Times New Roman" w:cs="Times New Roman"/>
          <w:sz w:val="24"/>
          <w:szCs w:val="24"/>
          <w:lang w:eastAsia="lt-LT"/>
        </w:rPr>
        <w:t xml:space="preserve"> esančius asmens duomenis, arba, eidami savo pareigas, juos sužino. Prieiga prie asmens duomenų gali būti suteikiama tik tiems </w:t>
      </w:r>
      <w:r w:rsidR="008777F5">
        <w:rPr>
          <w:rFonts w:ascii="Times New Roman" w:hAnsi="Times New Roman" w:cs="Times New Roman"/>
          <w:sz w:val="24"/>
          <w:szCs w:val="24"/>
          <w:lang w:eastAsia="lt-LT"/>
        </w:rPr>
        <w:t>Savivaldybės a</w:t>
      </w:r>
      <w:r w:rsidRPr="00C2256B">
        <w:rPr>
          <w:rFonts w:ascii="Times New Roman" w:hAnsi="Times New Roman" w:cs="Times New Roman"/>
          <w:sz w:val="24"/>
          <w:szCs w:val="24"/>
          <w:lang w:eastAsia="lt-LT"/>
        </w:rPr>
        <w:t xml:space="preserve">dministracijos </w:t>
      </w:r>
      <w:r w:rsidR="008777F5">
        <w:rPr>
          <w:rFonts w:ascii="Times New Roman" w:hAnsi="Times New Roman" w:cs="Times New Roman"/>
          <w:sz w:val="24"/>
          <w:szCs w:val="24"/>
          <w:lang w:eastAsia="lt-LT"/>
        </w:rPr>
        <w:t>a</w:t>
      </w:r>
      <w:r w:rsidR="0005386A" w:rsidRPr="00C2256B">
        <w:rPr>
          <w:rFonts w:ascii="Times New Roman" w:hAnsi="Times New Roman" w:cs="Times New Roman"/>
          <w:sz w:val="24"/>
          <w:szCs w:val="24"/>
          <w:lang w:eastAsia="lt-LT"/>
        </w:rPr>
        <w:t>r</w:t>
      </w:r>
      <w:r w:rsidR="008777F5">
        <w:rPr>
          <w:rFonts w:ascii="Times New Roman" w:hAnsi="Times New Roman" w:cs="Times New Roman"/>
          <w:sz w:val="24"/>
          <w:szCs w:val="24"/>
          <w:lang w:eastAsia="lt-LT"/>
        </w:rPr>
        <w:t xml:space="preserve"> Savivaldybės</w:t>
      </w:r>
      <w:r w:rsidR="0005386A" w:rsidRPr="00C2256B">
        <w:rPr>
          <w:rFonts w:ascii="Times New Roman" w:hAnsi="Times New Roman" w:cs="Times New Roman"/>
          <w:sz w:val="24"/>
          <w:szCs w:val="24"/>
          <w:lang w:eastAsia="lt-LT"/>
        </w:rPr>
        <w:t xml:space="preserve"> tarybos ir mero sekretoriato </w:t>
      </w:r>
      <w:r w:rsidRPr="00C2256B">
        <w:rPr>
          <w:rFonts w:ascii="Times New Roman" w:hAnsi="Times New Roman" w:cs="Times New Roman"/>
          <w:sz w:val="24"/>
          <w:szCs w:val="24"/>
          <w:lang w:eastAsia="lt-LT"/>
        </w:rPr>
        <w:t>darbuotojams, kuriems asmens duomenys yra reikalingi jų pareigybių aprašymuose nustatytoms ar kitais teisės aktais pavestoms funkcijoms atlikti.</w:t>
      </w:r>
    </w:p>
    <w:p w14:paraId="1747D46B" w14:textId="2EE7C492" w:rsidR="00A43627" w:rsidRPr="00C2256B" w:rsidRDefault="00E252F7" w:rsidP="006B3AB6">
      <w:pPr>
        <w:pStyle w:val="Sraopastraipa"/>
        <w:widowControl w:val="0"/>
        <w:numPr>
          <w:ilvl w:val="0"/>
          <w:numId w:val="4"/>
        </w:numPr>
        <w:tabs>
          <w:tab w:val="left" w:pos="1058"/>
        </w:tabs>
        <w:spacing w:line="276" w:lineRule="auto"/>
        <w:ind w:left="0" w:firstLine="720"/>
        <w:jc w:val="both"/>
        <w:rPr>
          <w:rFonts w:ascii="Times New Roman" w:hAnsi="Times New Roman" w:cs="Times New Roman"/>
          <w:sz w:val="24"/>
          <w:szCs w:val="24"/>
          <w:lang w:eastAsia="lt-LT"/>
        </w:rPr>
      </w:pPr>
      <w:r w:rsidRPr="00C2256B">
        <w:rPr>
          <w:rFonts w:ascii="Times New Roman" w:hAnsi="Times New Roman" w:cs="Times New Roman"/>
          <w:sz w:val="24"/>
          <w:szCs w:val="24"/>
          <w:lang w:eastAsia="lt-LT"/>
        </w:rPr>
        <w:t>Taisyklėse vartojamos sąvokos:</w:t>
      </w:r>
    </w:p>
    <w:p w14:paraId="516DAC7E" w14:textId="465CC88D" w:rsidR="00C2256B" w:rsidRPr="00574A45" w:rsidRDefault="007B42F3" w:rsidP="006B3AB6">
      <w:pPr>
        <w:pStyle w:val="Sraopastraipa"/>
        <w:widowControl w:val="0"/>
        <w:numPr>
          <w:ilvl w:val="1"/>
          <w:numId w:val="4"/>
        </w:numPr>
        <w:tabs>
          <w:tab w:val="left" w:pos="1236"/>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b/>
          <w:bCs/>
          <w:sz w:val="24"/>
          <w:szCs w:val="24"/>
          <w:shd w:val="clear" w:color="auto" w:fill="FFFFFF"/>
          <w:lang w:eastAsia="lt-LT" w:bidi="lt-LT"/>
        </w:rPr>
        <w:t>Asmens d</w:t>
      </w:r>
      <w:r w:rsidR="00E252F7" w:rsidRPr="00574A45">
        <w:rPr>
          <w:rFonts w:ascii="Times New Roman" w:hAnsi="Times New Roman" w:cs="Times New Roman"/>
          <w:b/>
          <w:bCs/>
          <w:sz w:val="24"/>
          <w:szCs w:val="24"/>
          <w:shd w:val="clear" w:color="auto" w:fill="FFFFFF"/>
          <w:lang w:eastAsia="lt-LT" w:bidi="lt-LT"/>
        </w:rPr>
        <w:t>uomenų valdytoj</w:t>
      </w:r>
      <w:r w:rsidR="00711A39">
        <w:rPr>
          <w:rFonts w:ascii="Times New Roman" w:hAnsi="Times New Roman" w:cs="Times New Roman"/>
          <w:b/>
          <w:bCs/>
          <w:sz w:val="24"/>
          <w:szCs w:val="24"/>
          <w:shd w:val="clear" w:color="auto" w:fill="FFFFFF"/>
          <w:lang w:eastAsia="lt-LT" w:bidi="lt-LT"/>
        </w:rPr>
        <w:t>ai</w:t>
      </w:r>
      <w:r w:rsidR="00E252F7" w:rsidRPr="00574A45">
        <w:rPr>
          <w:rFonts w:ascii="Times New Roman" w:hAnsi="Times New Roman" w:cs="Times New Roman"/>
          <w:b/>
          <w:bCs/>
          <w:sz w:val="24"/>
          <w:szCs w:val="24"/>
          <w:shd w:val="clear" w:color="auto" w:fill="FFFFFF"/>
          <w:lang w:eastAsia="lt-LT" w:bidi="lt-LT"/>
        </w:rPr>
        <w:t xml:space="preserve"> </w:t>
      </w:r>
      <w:r w:rsidR="00E252F7" w:rsidRPr="00574A45">
        <w:rPr>
          <w:rFonts w:ascii="Times New Roman" w:hAnsi="Times New Roman" w:cs="Times New Roman"/>
          <w:sz w:val="24"/>
          <w:szCs w:val="24"/>
          <w:lang w:eastAsia="lt-LT"/>
        </w:rPr>
        <w:t xml:space="preserve">– </w:t>
      </w:r>
      <w:bookmarkStart w:id="5" w:name="_Hlk530481460"/>
      <w:r w:rsidR="003766E1">
        <w:rPr>
          <w:rFonts w:ascii="Times New Roman" w:hAnsi="Times New Roman" w:cs="Times New Roman"/>
          <w:sz w:val="24"/>
          <w:szCs w:val="24"/>
          <w:lang w:eastAsia="lt-LT"/>
        </w:rPr>
        <w:t xml:space="preserve">Kaišiadorių rajono savivaldybės </w:t>
      </w:r>
      <w:r w:rsidR="00E941C3">
        <w:rPr>
          <w:rFonts w:ascii="Times New Roman" w:hAnsi="Times New Roman" w:cs="Times New Roman"/>
          <w:sz w:val="24"/>
          <w:szCs w:val="24"/>
          <w:lang w:eastAsia="lt-LT"/>
        </w:rPr>
        <w:t>taryba, Kaišiadorių rajono savivaldybės administracija.</w:t>
      </w:r>
    </w:p>
    <w:bookmarkEnd w:id="5"/>
    <w:p w14:paraId="18E89CE7" w14:textId="2FE23377" w:rsidR="00981F48" w:rsidRDefault="007B42F3" w:rsidP="00981F48">
      <w:pPr>
        <w:pStyle w:val="Sraopastraipa"/>
        <w:widowControl w:val="0"/>
        <w:numPr>
          <w:ilvl w:val="1"/>
          <w:numId w:val="4"/>
        </w:numPr>
        <w:tabs>
          <w:tab w:val="left" w:pos="1236"/>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b/>
          <w:bCs/>
          <w:sz w:val="24"/>
          <w:szCs w:val="24"/>
          <w:shd w:val="clear" w:color="auto" w:fill="FFFFFF"/>
          <w:lang w:eastAsia="lt-LT" w:bidi="lt-LT"/>
        </w:rPr>
        <w:t>Asmens d</w:t>
      </w:r>
      <w:r w:rsidR="00E252F7" w:rsidRPr="00C2256B">
        <w:rPr>
          <w:rFonts w:ascii="Times New Roman" w:hAnsi="Times New Roman" w:cs="Times New Roman"/>
          <w:b/>
          <w:bCs/>
          <w:sz w:val="24"/>
          <w:szCs w:val="24"/>
          <w:shd w:val="clear" w:color="auto" w:fill="FFFFFF"/>
          <w:lang w:eastAsia="lt-LT" w:bidi="lt-LT"/>
        </w:rPr>
        <w:t xml:space="preserve">uomenų naudotojas </w:t>
      </w:r>
      <w:r w:rsidR="00E252F7" w:rsidRPr="00C2256B">
        <w:rPr>
          <w:rFonts w:ascii="Times New Roman" w:hAnsi="Times New Roman" w:cs="Times New Roman"/>
          <w:sz w:val="24"/>
          <w:szCs w:val="24"/>
          <w:lang w:eastAsia="lt-LT"/>
        </w:rPr>
        <w:t xml:space="preserve">– </w:t>
      </w:r>
      <w:r w:rsidR="00C37705">
        <w:rPr>
          <w:rFonts w:ascii="Times New Roman" w:hAnsi="Times New Roman" w:cs="Times New Roman"/>
          <w:sz w:val="24"/>
          <w:szCs w:val="24"/>
          <w:lang w:eastAsia="lt-LT"/>
        </w:rPr>
        <w:t>Savivaldybės administracijos</w:t>
      </w:r>
      <w:r w:rsidR="00010C27">
        <w:rPr>
          <w:rFonts w:ascii="Times New Roman" w:hAnsi="Times New Roman" w:cs="Times New Roman"/>
          <w:sz w:val="24"/>
          <w:szCs w:val="24"/>
          <w:lang w:eastAsia="lt-LT"/>
        </w:rPr>
        <w:t xml:space="preserve"> struktūriniai ir teritoriniai</w:t>
      </w:r>
      <w:r w:rsidR="00E252F7" w:rsidRPr="00C2256B">
        <w:rPr>
          <w:rFonts w:ascii="Times New Roman" w:hAnsi="Times New Roman" w:cs="Times New Roman"/>
          <w:sz w:val="24"/>
          <w:szCs w:val="24"/>
          <w:lang w:eastAsia="lt-LT"/>
        </w:rPr>
        <w:t xml:space="preserve"> padaliniai</w:t>
      </w:r>
      <w:r w:rsidR="008777F5">
        <w:rPr>
          <w:rFonts w:ascii="Times New Roman" w:hAnsi="Times New Roman" w:cs="Times New Roman"/>
          <w:sz w:val="24"/>
          <w:szCs w:val="24"/>
          <w:lang w:eastAsia="lt-LT"/>
        </w:rPr>
        <w:t>,</w:t>
      </w:r>
      <w:r w:rsidR="00E252F7" w:rsidRPr="00C2256B">
        <w:rPr>
          <w:rFonts w:ascii="Times New Roman" w:hAnsi="Times New Roman" w:cs="Times New Roman"/>
          <w:sz w:val="24"/>
          <w:szCs w:val="24"/>
          <w:lang w:eastAsia="lt-LT"/>
        </w:rPr>
        <w:t xml:space="preserve"> į struktūrinius padalinius neįeinantys valstybės tarnautojai,</w:t>
      </w:r>
      <w:r w:rsidR="008777F5">
        <w:rPr>
          <w:rFonts w:ascii="Times New Roman" w:hAnsi="Times New Roman" w:cs="Times New Roman"/>
          <w:sz w:val="24"/>
          <w:szCs w:val="24"/>
          <w:lang w:eastAsia="lt-LT"/>
        </w:rPr>
        <w:t xml:space="preserve"> taip pat Savivaldybės</w:t>
      </w:r>
      <w:r w:rsidR="008777F5" w:rsidRPr="00C2256B">
        <w:rPr>
          <w:rFonts w:ascii="Times New Roman" w:hAnsi="Times New Roman" w:cs="Times New Roman"/>
          <w:sz w:val="24"/>
          <w:szCs w:val="24"/>
          <w:lang w:eastAsia="lt-LT"/>
        </w:rPr>
        <w:t xml:space="preserve"> tarybos ir mero sekretoriato darbuotojai</w:t>
      </w:r>
      <w:r w:rsidR="008777F5">
        <w:rPr>
          <w:rFonts w:ascii="Times New Roman" w:hAnsi="Times New Roman" w:cs="Times New Roman"/>
          <w:sz w:val="24"/>
          <w:szCs w:val="24"/>
          <w:lang w:eastAsia="lt-LT"/>
        </w:rPr>
        <w:t>,</w:t>
      </w:r>
      <w:r w:rsidR="00E252F7" w:rsidRPr="00C2256B">
        <w:rPr>
          <w:rFonts w:ascii="Times New Roman" w:hAnsi="Times New Roman" w:cs="Times New Roman"/>
          <w:sz w:val="24"/>
          <w:szCs w:val="24"/>
          <w:lang w:eastAsia="lt-LT"/>
        </w:rPr>
        <w:t xml:space="preserve"> kurie turi teisę naudoti asmens duomenis numatytoms funkcijoms atlikti ir yra įvardyti šiose taisyklėse. Jei toliau tekste duomenų naudotojams keliami konkretūs reikalavimai dėl asmens duomenų saugos veiksmų, tai duomenų naudotojas suprantamas kaip konkretus padalinio darbuotojas, kuriam suteikta teisė naudoti asmens duomenis savo darbo funkcijoms atlikti</w:t>
      </w:r>
      <w:r w:rsidR="00DF3014">
        <w:rPr>
          <w:rFonts w:ascii="Times New Roman" w:hAnsi="Times New Roman" w:cs="Times New Roman"/>
          <w:sz w:val="24"/>
          <w:szCs w:val="24"/>
          <w:lang w:eastAsia="lt-LT"/>
        </w:rPr>
        <w:t>.</w:t>
      </w:r>
    </w:p>
    <w:p w14:paraId="246418FD" w14:textId="6A048F2E" w:rsidR="00B96EAC" w:rsidRDefault="00B912CD" w:rsidP="00981F48">
      <w:pPr>
        <w:pStyle w:val="Sraopastraipa"/>
        <w:widowControl w:val="0"/>
        <w:numPr>
          <w:ilvl w:val="1"/>
          <w:numId w:val="4"/>
        </w:numPr>
        <w:tabs>
          <w:tab w:val="left" w:pos="1236"/>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b/>
          <w:bCs/>
          <w:sz w:val="24"/>
          <w:szCs w:val="24"/>
          <w:shd w:val="clear" w:color="auto" w:fill="FFFFFF"/>
          <w:lang w:eastAsia="lt-LT" w:bidi="lt-LT"/>
        </w:rPr>
        <w:t>A</w:t>
      </w:r>
      <w:r w:rsidR="00B96EAC">
        <w:rPr>
          <w:rFonts w:ascii="Times New Roman" w:hAnsi="Times New Roman" w:cs="Times New Roman"/>
          <w:b/>
          <w:bCs/>
          <w:sz w:val="24"/>
          <w:szCs w:val="24"/>
          <w:shd w:val="clear" w:color="auto" w:fill="FFFFFF"/>
          <w:lang w:eastAsia="lt-LT" w:bidi="lt-LT"/>
        </w:rPr>
        <w:t xml:space="preserve">smens duomenys </w:t>
      </w:r>
      <w:r w:rsidR="00B96EAC">
        <w:rPr>
          <w:rFonts w:ascii="Times New Roman" w:hAnsi="Times New Roman" w:cs="Times New Roman"/>
          <w:sz w:val="24"/>
          <w:szCs w:val="24"/>
          <w:lang w:eastAsia="lt-LT"/>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kod</w:t>
      </w:r>
      <w:r w:rsidR="00B9174F">
        <w:rPr>
          <w:rFonts w:ascii="Times New Roman" w:hAnsi="Times New Roman" w:cs="Times New Roman"/>
          <w:sz w:val="24"/>
          <w:szCs w:val="24"/>
          <w:lang w:eastAsia="lt-LT"/>
        </w:rPr>
        <w:t>ą</w:t>
      </w:r>
      <w:r w:rsidR="00B96EAC">
        <w:rPr>
          <w:rFonts w:ascii="Times New Roman" w:hAnsi="Times New Roman" w:cs="Times New Roman"/>
          <w:sz w:val="24"/>
          <w:szCs w:val="24"/>
          <w:lang w:eastAsia="lt-LT"/>
        </w:rPr>
        <w:t>, asmens tapatybės kortelės numerį, buvimo vietos duomenis ir interneto</w:t>
      </w:r>
      <w:r w:rsidR="007E10EF">
        <w:rPr>
          <w:rFonts w:ascii="Times New Roman" w:hAnsi="Times New Roman" w:cs="Times New Roman"/>
          <w:sz w:val="24"/>
          <w:szCs w:val="24"/>
          <w:lang w:eastAsia="lt-LT"/>
        </w:rPr>
        <w:t xml:space="preserve"> identifikatorių arba pagal vieną ar kelis to fizinio asmens fizinės, fiziologinės, genetinės</w:t>
      </w:r>
      <w:r w:rsidR="004F31E3">
        <w:rPr>
          <w:rFonts w:ascii="Times New Roman" w:hAnsi="Times New Roman" w:cs="Times New Roman"/>
          <w:sz w:val="24"/>
          <w:szCs w:val="24"/>
          <w:lang w:eastAsia="lt-LT"/>
        </w:rPr>
        <w:t>,</w:t>
      </w:r>
      <w:r w:rsidR="007E10EF">
        <w:rPr>
          <w:rFonts w:ascii="Times New Roman" w:hAnsi="Times New Roman" w:cs="Times New Roman"/>
          <w:sz w:val="24"/>
          <w:szCs w:val="24"/>
          <w:lang w:eastAsia="lt-LT"/>
        </w:rPr>
        <w:t xml:space="preserve"> </w:t>
      </w:r>
      <w:r w:rsidR="004F31E3">
        <w:rPr>
          <w:rFonts w:ascii="Times New Roman" w:hAnsi="Times New Roman" w:cs="Times New Roman"/>
          <w:sz w:val="24"/>
          <w:szCs w:val="24"/>
          <w:lang w:eastAsia="lt-LT"/>
        </w:rPr>
        <w:t>p</w:t>
      </w:r>
      <w:r w:rsidR="007E10EF">
        <w:rPr>
          <w:rFonts w:ascii="Times New Roman" w:hAnsi="Times New Roman" w:cs="Times New Roman"/>
          <w:sz w:val="24"/>
          <w:szCs w:val="24"/>
          <w:lang w:eastAsia="lt-LT"/>
        </w:rPr>
        <w:t>sichinės, ekonominės, kultūrinės ar socialinės tapatybės požymius</w:t>
      </w:r>
      <w:r w:rsidR="00DF3014">
        <w:rPr>
          <w:rFonts w:ascii="Times New Roman" w:hAnsi="Times New Roman" w:cs="Times New Roman"/>
          <w:sz w:val="24"/>
          <w:szCs w:val="24"/>
          <w:lang w:eastAsia="lt-LT"/>
        </w:rPr>
        <w:t>.</w:t>
      </w:r>
    </w:p>
    <w:p w14:paraId="17C1CC99" w14:textId="25B2FD56" w:rsidR="00981F48" w:rsidRPr="00981F48" w:rsidRDefault="00B912CD" w:rsidP="00981F48">
      <w:pPr>
        <w:pStyle w:val="Sraopastraipa"/>
        <w:widowControl w:val="0"/>
        <w:numPr>
          <w:ilvl w:val="1"/>
          <w:numId w:val="4"/>
        </w:numPr>
        <w:tabs>
          <w:tab w:val="left" w:pos="1236"/>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b/>
          <w:sz w:val="24"/>
          <w:szCs w:val="24"/>
          <w:lang w:eastAsia="lt-LT"/>
        </w:rPr>
        <w:lastRenderedPageBreak/>
        <w:t>S</w:t>
      </w:r>
      <w:r w:rsidR="00981F48" w:rsidRPr="00981F48">
        <w:rPr>
          <w:rFonts w:ascii="Times New Roman" w:hAnsi="Times New Roman" w:cs="Times New Roman"/>
          <w:b/>
          <w:sz w:val="24"/>
          <w:szCs w:val="24"/>
          <w:lang w:eastAsia="lt-LT"/>
        </w:rPr>
        <w:t>pecialiųjų kategorijų</w:t>
      </w:r>
      <w:r w:rsidR="00FD1F66">
        <w:rPr>
          <w:rFonts w:ascii="Times New Roman" w:hAnsi="Times New Roman" w:cs="Times New Roman"/>
          <w:b/>
          <w:sz w:val="24"/>
          <w:szCs w:val="24"/>
          <w:lang w:eastAsia="lt-LT"/>
        </w:rPr>
        <w:t xml:space="preserve"> asmens</w:t>
      </w:r>
      <w:r w:rsidR="00981F48" w:rsidRPr="00981F48">
        <w:rPr>
          <w:rFonts w:ascii="Times New Roman" w:hAnsi="Times New Roman" w:cs="Times New Roman"/>
          <w:b/>
          <w:sz w:val="24"/>
          <w:szCs w:val="24"/>
          <w:lang w:eastAsia="lt-LT"/>
        </w:rPr>
        <w:t xml:space="preserve"> duomenys</w:t>
      </w:r>
      <w:r w:rsidR="00981F48" w:rsidRPr="00981F48">
        <w:rPr>
          <w:rFonts w:ascii="Times New Roman" w:hAnsi="Times New Roman" w:cs="Times New Roman"/>
          <w:sz w:val="24"/>
          <w:szCs w:val="24"/>
          <w:lang w:eastAsia="lt-LT"/>
        </w:rPr>
        <w:t xml:space="preserve"> – asmens duomenys, atskleidžian</w:t>
      </w:r>
      <w:r w:rsidR="00B9174F">
        <w:rPr>
          <w:rFonts w:ascii="Times New Roman" w:hAnsi="Times New Roman" w:cs="Times New Roman"/>
          <w:sz w:val="24"/>
          <w:szCs w:val="24"/>
          <w:lang w:eastAsia="lt-LT"/>
        </w:rPr>
        <w:t>tys</w:t>
      </w:r>
      <w:r w:rsidR="00981F48" w:rsidRPr="00981F48">
        <w:rPr>
          <w:rFonts w:ascii="Times New Roman" w:hAnsi="Times New Roman" w:cs="Times New Roman"/>
          <w:sz w:val="24"/>
          <w:szCs w:val="24"/>
          <w:lang w:eastAsia="lt-LT"/>
        </w:rPr>
        <w:t xml:space="preserve"> rasinę ar etninę kilmę, politines pažiūras, religinius ar filosofinius įsitikinimus ar narystę profesinėse sąjungose, taip pat genetiniai duomenys, biometriniai duomenys, siekiant konkrečiai nustatyti fizinio asmens tapatybę, sveikatos duomenys arba duomenys apie fizinio asmens lytinį gyvenimą ir lytinę orientaciją.</w:t>
      </w:r>
    </w:p>
    <w:p w14:paraId="6B366D7F" w14:textId="13DD1900" w:rsidR="00C2256B" w:rsidRDefault="007B42F3" w:rsidP="006B3AB6">
      <w:pPr>
        <w:pStyle w:val="Sraopastraipa"/>
        <w:widowControl w:val="0"/>
        <w:numPr>
          <w:ilvl w:val="1"/>
          <w:numId w:val="4"/>
        </w:numPr>
        <w:tabs>
          <w:tab w:val="left" w:pos="1236"/>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b/>
          <w:bCs/>
          <w:sz w:val="24"/>
          <w:szCs w:val="24"/>
          <w:shd w:val="clear" w:color="auto" w:fill="FFFFFF"/>
          <w:lang w:eastAsia="lt-LT" w:bidi="lt-LT"/>
        </w:rPr>
        <w:t>Asmens d</w:t>
      </w:r>
      <w:r w:rsidR="00E252F7" w:rsidRPr="00C2256B">
        <w:rPr>
          <w:rFonts w:ascii="Times New Roman" w:hAnsi="Times New Roman" w:cs="Times New Roman"/>
          <w:b/>
          <w:bCs/>
          <w:sz w:val="24"/>
          <w:szCs w:val="24"/>
          <w:shd w:val="clear" w:color="auto" w:fill="FFFFFF"/>
          <w:lang w:eastAsia="lt-LT" w:bidi="lt-LT"/>
        </w:rPr>
        <w:t xml:space="preserve">uomenų tvarkymas </w:t>
      </w:r>
      <w:r w:rsidR="00E252F7" w:rsidRPr="00C2256B">
        <w:rPr>
          <w:rFonts w:ascii="Times New Roman" w:hAnsi="Times New Roman" w:cs="Times New Roman"/>
          <w:sz w:val="24"/>
          <w:szCs w:val="24"/>
          <w:lang w:eastAsia="lt-LT"/>
        </w:rPr>
        <w:t xml:space="preserve">– bet </w:t>
      </w:r>
      <w:r w:rsidR="00EE7337">
        <w:rPr>
          <w:rFonts w:ascii="Times New Roman" w:hAnsi="Times New Roman" w:cs="Times New Roman"/>
          <w:sz w:val="24"/>
          <w:szCs w:val="24"/>
          <w:lang w:eastAsia="lt-LT"/>
        </w:rPr>
        <w:t>kokia automatizuotomis arba neautomatizuotomis priemon</w:t>
      </w:r>
      <w:r w:rsidR="00045B63">
        <w:rPr>
          <w:rFonts w:ascii="Times New Roman" w:hAnsi="Times New Roman" w:cs="Times New Roman"/>
          <w:sz w:val="24"/>
          <w:szCs w:val="24"/>
          <w:lang w:eastAsia="lt-LT"/>
        </w:rPr>
        <w:t>ė</w:t>
      </w:r>
      <w:r w:rsidR="00EE7337">
        <w:rPr>
          <w:rFonts w:ascii="Times New Roman" w:hAnsi="Times New Roman" w:cs="Times New Roman"/>
          <w:sz w:val="24"/>
          <w:szCs w:val="24"/>
          <w:lang w:eastAsia="lt-LT"/>
        </w:rPr>
        <w:t>mis su asmens duomenimis ar asmens duomenų rinkiniais atliekama operacija ar operacijų seka, kaip antai rinkimas, įrašymas, rūšiavimas, sisteminimas, saugojimas, adaptavimas ar keitimas, išgava, susipažinimas</w:t>
      </w:r>
      <w:r w:rsidR="00045B63">
        <w:rPr>
          <w:rFonts w:ascii="Times New Roman" w:hAnsi="Times New Roman" w:cs="Times New Roman"/>
          <w:sz w:val="24"/>
          <w:szCs w:val="24"/>
          <w:lang w:eastAsia="lt-LT"/>
        </w:rPr>
        <w:t>, naudojimas, atskleidimas persiunčiant, platinant ar kitu būdu sudarant galimybę jais naudotis, taip pat sugretinimas ar sujungimas su kitais duomenimis, apribojimas, ištrynimas arba sunaikinimas</w:t>
      </w:r>
      <w:r w:rsidR="00DF3014">
        <w:rPr>
          <w:rFonts w:ascii="Times New Roman" w:hAnsi="Times New Roman" w:cs="Times New Roman"/>
          <w:sz w:val="24"/>
          <w:szCs w:val="24"/>
          <w:lang w:eastAsia="lt-LT"/>
        </w:rPr>
        <w:t>.</w:t>
      </w:r>
    </w:p>
    <w:p w14:paraId="2414D464" w14:textId="009BEFB9" w:rsidR="00C37705" w:rsidRPr="00C2256B" w:rsidRDefault="00C37705" w:rsidP="006B3AB6">
      <w:pPr>
        <w:pStyle w:val="Sraopastraipa"/>
        <w:widowControl w:val="0"/>
        <w:numPr>
          <w:ilvl w:val="1"/>
          <w:numId w:val="4"/>
        </w:numPr>
        <w:tabs>
          <w:tab w:val="left" w:pos="1236"/>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b/>
          <w:bCs/>
          <w:sz w:val="24"/>
          <w:szCs w:val="24"/>
          <w:shd w:val="clear" w:color="auto" w:fill="FFFFFF"/>
          <w:lang w:eastAsia="lt-LT" w:bidi="lt-LT"/>
        </w:rPr>
        <w:t xml:space="preserve">Asmens duomenų gavėjas </w:t>
      </w:r>
      <w:r>
        <w:rPr>
          <w:rFonts w:ascii="Times New Roman" w:hAnsi="Times New Roman" w:cs="Times New Roman"/>
          <w:sz w:val="24"/>
          <w:szCs w:val="24"/>
          <w:lang w:eastAsia="lt-LT"/>
        </w:rPr>
        <w:t>– fizinis arba juridinis asmuo, valdžios institucija, agentūra ar kita įstaiga, kuriai atskleidžiami asmens duomenys.</w:t>
      </w:r>
    </w:p>
    <w:p w14:paraId="20C1DCDD" w14:textId="79482EBF" w:rsidR="00A43627" w:rsidRDefault="007B42F3" w:rsidP="006B3AB6">
      <w:pPr>
        <w:pStyle w:val="Sraopastraipa"/>
        <w:widowControl w:val="0"/>
        <w:numPr>
          <w:ilvl w:val="1"/>
          <w:numId w:val="4"/>
        </w:numPr>
        <w:tabs>
          <w:tab w:val="left" w:pos="1236"/>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b/>
          <w:bCs/>
          <w:sz w:val="24"/>
          <w:szCs w:val="24"/>
          <w:shd w:val="clear" w:color="auto" w:fill="FFFFFF"/>
          <w:lang w:eastAsia="lt-LT" w:bidi="lt-LT"/>
        </w:rPr>
        <w:t>Asmens d</w:t>
      </w:r>
      <w:r w:rsidR="00E252F7" w:rsidRPr="00C2256B">
        <w:rPr>
          <w:rFonts w:ascii="Times New Roman" w:hAnsi="Times New Roman" w:cs="Times New Roman"/>
          <w:b/>
          <w:bCs/>
          <w:sz w:val="24"/>
          <w:szCs w:val="24"/>
          <w:shd w:val="clear" w:color="auto" w:fill="FFFFFF"/>
          <w:lang w:eastAsia="lt-LT" w:bidi="lt-LT"/>
        </w:rPr>
        <w:t xml:space="preserve">uomenų tvarkymas automatiniu būdu </w:t>
      </w:r>
      <w:r w:rsidR="00E252F7" w:rsidRPr="00C2256B">
        <w:rPr>
          <w:rFonts w:ascii="Times New Roman" w:hAnsi="Times New Roman" w:cs="Times New Roman"/>
          <w:sz w:val="24"/>
          <w:szCs w:val="24"/>
          <w:lang w:eastAsia="lt-LT"/>
        </w:rPr>
        <w:t>– duomenų tvarkymo veiksmai visiškai ar iš dalies atliekami automati</w:t>
      </w:r>
      <w:r w:rsidR="00055E63">
        <w:rPr>
          <w:rFonts w:ascii="Times New Roman" w:hAnsi="Times New Roman" w:cs="Times New Roman"/>
          <w:sz w:val="24"/>
          <w:szCs w:val="24"/>
          <w:lang w:eastAsia="lt-LT"/>
        </w:rPr>
        <w:t>zuotomis</w:t>
      </w:r>
      <w:r w:rsidR="00E252F7" w:rsidRPr="00C2256B">
        <w:rPr>
          <w:rFonts w:ascii="Times New Roman" w:hAnsi="Times New Roman" w:cs="Times New Roman"/>
          <w:sz w:val="24"/>
          <w:szCs w:val="24"/>
          <w:lang w:eastAsia="lt-LT"/>
        </w:rPr>
        <w:t xml:space="preserve"> priemonėmis</w:t>
      </w:r>
      <w:r w:rsidR="00C37705">
        <w:rPr>
          <w:rFonts w:ascii="Times New Roman" w:hAnsi="Times New Roman" w:cs="Times New Roman"/>
          <w:sz w:val="24"/>
          <w:szCs w:val="24"/>
          <w:lang w:eastAsia="lt-LT"/>
        </w:rPr>
        <w:t>.</w:t>
      </w:r>
    </w:p>
    <w:p w14:paraId="609ECAFF" w14:textId="5109A871" w:rsidR="007E10EF" w:rsidRPr="007E10EF" w:rsidRDefault="007B42F3" w:rsidP="006B3AB6">
      <w:pPr>
        <w:pStyle w:val="Sraopastraipa"/>
        <w:widowControl w:val="0"/>
        <w:numPr>
          <w:ilvl w:val="1"/>
          <w:numId w:val="4"/>
        </w:numPr>
        <w:tabs>
          <w:tab w:val="left" w:pos="1236"/>
        </w:tabs>
        <w:spacing w:line="276" w:lineRule="auto"/>
        <w:ind w:left="0" w:firstLine="709"/>
        <w:jc w:val="both"/>
        <w:rPr>
          <w:rFonts w:ascii="Times New Roman" w:hAnsi="Times New Roman" w:cs="Times New Roman"/>
          <w:b/>
          <w:sz w:val="24"/>
          <w:szCs w:val="24"/>
          <w:lang w:eastAsia="lt-LT"/>
        </w:rPr>
      </w:pPr>
      <w:r>
        <w:rPr>
          <w:rFonts w:ascii="Times New Roman" w:hAnsi="Times New Roman" w:cs="Times New Roman"/>
          <w:b/>
          <w:sz w:val="24"/>
          <w:szCs w:val="24"/>
          <w:lang w:eastAsia="lt-LT"/>
        </w:rPr>
        <w:t>Asmens d</w:t>
      </w:r>
      <w:r w:rsidR="007E10EF" w:rsidRPr="007E10EF">
        <w:rPr>
          <w:rFonts w:ascii="Times New Roman" w:hAnsi="Times New Roman" w:cs="Times New Roman"/>
          <w:b/>
          <w:sz w:val="24"/>
          <w:szCs w:val="24"/>
          <w:lang w:eastAsia="lt-LT"/>
        </w:rPr>
        <w:t>uomenų saugumo pažeidimai</w:t>
      </w:r>
      <w:r w:rsidR="007E10EF">
        <w:rPr>
          <w:rFonts w:ascii="Times New Roman" w:hAnsi="Times New Roman" w:cs="Times New Roman"/>
          <w:b/>
          <w:sz w:val="24"/>
          <w:szCs w:val="24"/>
          <w:lang w:eastAsia="lt-LT"/>
        </w:rPr>
        <w:t xml:space="preserve"> – </w:t>
      </w:r>
      <w:r w:rsidR="007E10EF">
        <w:rPr>
          <w:rFonts w:ascii="Times New Roman" w:hAnsi="Times New Roman" w:cs="Times New Roman"/>
          <w:sz w:val="24"/>
          <w:szCs w:val="24"/>
          <w:lang w:eastAsia="lt-LT"/>
        </w:rPr>
        <w:t>saugumo pažeidim</w:t>
      </w:r>
      <w:r w:rsidR="00DC6BD3">
        <w:rPr>
          <w:rFonts w:ascii="Times New Roman" w:hAnsi="Times New Roman" w:cs="Times New Roman"/>
          <w:sz w:val="24"/>
          <w:szCs w:val="24"/>
          <w:lang w:eastAsia="lt-LT"/>
        </w:rPr>
        <w:t>ai</w:t>
      </w:r>
      <w:r w:rsidR="007E10EF">
        <w:rPr>
          <w:rFonts w:ascii="Times New Roman" w:hAnsi="Times New Roman" w:cs="Times New Roman"/>
          <w:sz w:val="24"/>
          <w:szCs w:val="24"/>
          <w:lang w:eastAsia="lt-LT"/>
        </w:rPr>
        <w:t>, dėl kurio netyčia ar  neteisėtai sunaikinami, prarandami, pakeičiami, be leidimo atskleidžiami persiųsti, saugomi arba kitaip tvarkomi asmens duomenys arba prie jų be leidimo gaunama prieiga.</w:t>
      </w:r>
    </w:p>
    <w:p w14:paraId="221CA340" w14:textId="6EAF8D34" w:rsidR="00C2256B" w:rsidRPr="00C2256B" w:rsidRDefault="00E252F7" w:rsidP="006B3AB6">
      <w:pPr>
        <w:pStyle w:val="Sraopastraipa"/>
        <w:widowControl w:val="0"/>
        <w:numPr>
          <w:ilvl w:val="0"/>
          <w:numId w:val="4"/>
        </w:numPr>
        <w:tabs>
          <w:tab w:val="left" w:pos="1058"/>
        </w:tabs>
        <w:spacing w:line="276" w:lineRule="auto"/>
        <w:ind w:left="0" w:firstLine="720"/>
        <w:jc w:val="both"/>
        <w:rPr>
          <w:rFonts w:ascii="Times New Roman" w:hAnsi="Times New Roman" w:cs="Times New Roman"/>
          <w:sz w:val="24"/>
          <w:szCs w:val="24"/>
          <w:lang w:eastAsia="lt-LT"/>
        </w:rPr>
      </w:pPr>
      <w:r w:rsidRPr="00C2256B">
        <w:rPr>
          <w:rFonts w:ascii="Times New Roman" w:hAnsi="Times New Roman" w:cs="Times New Roman"/>
          <w:sz w:val="24"/>
          <w:szCs w:val="24"/>
          <w:lang w:eastAsia="lt-LT"/>
        </w:rPr>
        <w:t>Kitos taisyklėse vartojamos sąvokos atitinka sąvokas, nustatytas</w:t>
      </w:r>
      <w:r w:rsidR="00460DCC" w:rsidRPr="00460DCC">
        <w:rPr>
          <w:rFonts w:ascii="Times New Roman" w:hAnsi="Times New Roman" w:cs="Times New Roman"/>
          <w:sz w:val="24"/>
          <w:szCs w:val="24"/>
          <w:lang w:eastAsia="lt-LT"/>
        </w:rPr>
        <w:t xml:space="preserve"> </w:t>
      </w:r>
      <w:r w:rsidR="00460DCC" w:rsidRPr="00986346">
        <w:rPr>
          <w:rFonts w:ascii="Times New Roman" w:hAnsi="Times New Roman" w:cs="Times New Roman"/>
          <w:sz w:val="24"/>
          <w:szCs w:val="24"/>
          <w:lang w:eastAsia="lt-LT"/>
        </w:rPr>
        <w:t>Reglament</w:t>
      </w:r>
      <w:r w:rsidR="00460DCC">
        <w:rPr>
          <w:rFonts w:ascii="Times New Roman" w:hAnsi="Times New Roman" w:cs="Times New Roman"/>
          <w:sz w:val="24"/>
          <w:szCs w:val="24"/>
          <w:lang w:eastAsia="lt-LT"/>
        </w:rPr>
        <w:t>e</w:t>
      </w:r>
      <w:r w:rsidR="00460DCC" w:rsidRPr="00986346">
        <w:rPr>
          <w:rFonts w:ascii="Times New Roman" w:hAnsi="Times New Roman" w:cs="Times New Roman"/>
          <w:sz w:val="24"/>
          <w:szCs w:val="24"/>
          <w:lang w:eastAsia="lt-LT"/>
        </w:rPr>
        <w:t xml:space="preserve"> (ES) 2016/679</w:t>
      </w:r>
      <w:r w:rsidR="00460DCC">
        <w:rPr>
          <w:rFonts w:ascii="Times New Roman" w:hAnsi="Times New Roman" w:cs="Times New Roman"/>
          <w:sz w:val="24"/>
          <w:szCs w:val="24"/>
          <w:lang w:eastAsia="lt-LT"/>
        </w:rPr>
        <w:t xml:space="preserve"> bei</w:t>
      </w:r>
      <w:r w:rsidRPr="00C2256B">
        <w:rPr>
          <w:rFonts w:ascii="Times New Roman" w:hAnsi="Times New Roman" w:cs="Times New Roman"/>
          <w:sz w:val="24"/>
          <w:szCs w:val="24"/>
          <w:lang w:eastAsia="lt-LT"/>
        </w:rPr>
        <w:t xml:space="preserve"> Lietuvos Respublikos asmens duomenų teisinės apsaugos įstatyme.</w:t>
      </w:r>
    </w:p>
    <w:p w14:paraId="499E32DB" w14:textId="5FC8F541" w:rsidR="00406DAF" w:rsidRDefault="00E252F7" w:rsidP="006B3AB6">
      <w:pPr>
        <w:pStyle w:val="Sraopastraipa"/>
        <w:widowControl w:val="0"/>
        <w:numPr>
          <w:ilvl w:val="0"/>
          <w:numId w:val="4"/>
        </w:numPr>
        <w:tabs>
          <w:tab w:val="left" w:pos="1058"/>
        </w:tabs>
        <w:spacing w:after="0" w:line="276" w:lineRule="auto"/>
        <w:ind w:left="0" w:firstLine="720"/>
        <w:jc w:val="both"/>
        <w:rPr>
          <w:rFonts w:ascii="Times New Roman" w:hAnsi="Times New Roman" w:cs="Times New Roman"/>
          <w:sz w:val="24"/>
          <w:szCs w:val="24"/>
          <w:lang w:eastAsia="lt-LT"/>
        </w:rPr>
      </w:pPr>
      <w:r w:rsidRPr="00C2256B">
        <w:rPr>
          <w:rFonts w:ascii="Times New Roman" w:hAnsi="Times New Roman" w:cs="Times New Roman"/>
          <w:sz w:val="24"/>
          <w:szCs w:val="24"/>
          <w:lang w:eastAsia="lt-LT"/>
        </w:rPr>
        <w:t>Taisyklės parengtos vadovaujantis</w:t>
      </w:r>
      <w:r w:rsidR="004B6B30" w:rsidRPr="004B6B30">
        <w:rPr>
          <w:rFonts w:ascii="Times New Roman" w:hAnsi="Times New Roman" w:cs="Times New Roman"/>
          <w:sz w:val="24"/>
          <w:szCs w:val="24"/>
          <w:lang w:eastAsia="lt-LT"/>
        </w:rPr>
        <w:t xml:space="preserve"> </w:t>
      </w:r>
      <w:bookmarkStart w:id="6" w:name="_Hlk530480936"/>
      <w:r w:rsidR="004B6B30" w:rsidRPr="00986346">
        <w:rPr>
          <w:rFonts w:ascii="Times New Roman" w:hAnsi="Times New Roman" w:cs="Times New Roman"/>
          <w:sz w:val="24"/>
          <w:szCs w:val="24"/>
          <w:lang w:eastAsia="lt-LT"/>
        </w:rPr>
        <w:t>Reglament</w:t>
      </w:r>
      <w:r w:rsidR="00460DCC">
        <w:rPr>
          <w:rFonts w:ascii="Times New Roman" w:hAnsi="Times New Roman" w:cs="Times New Roman"/>
          <w:sz w:val="24"/>
          <w:szCs w:val="24"/>
          <w:lang w:eastAsia="lt-LT"/>
        </w:rPr>
        <w:t>u</w:t>
      </w:r>
      <w:r w:rsidR="004B6B30" w:rsidRPr="00986346">
        <w:rPr>
          <w:rFonts w:ascii="Times New Roman" w:hAnsi="Times New Roman" w:cs="Times New Roman"/>
          <w:sz w:val="24"/>
          <w:szCs w:val="24"/>
          <w:lang w:eastAsia="lt-LT"/>
        </w:rPr>
        <w:t xml:space="preserve"> (ES) 2016/679</w:t>
      </w:r>
      <w:bookmarkEnd w:id="6"/>
      <w:r w:rsidR="004B6B30">
        <w:rPr>
          <w:rFonts w:ascii="Times New Roman" w:hAnsi="Times New Roman" w:cs="Times New Roman"/>
          <w:sz w:val="24"/>
          <w:szCs w:val="24"/>
          <w:lang w:eastAsia="lt-LT"/>
        </w:rPr>
        <w:t>,</w:t>
      </w:r>
      <w:r w:rsidRPr="00C2256B">
        <w:rPr>
          <w:rFonts w:ascii="Times New Roman" w:hAnsi="Times New Roman" w:cs="Times New Roman"/>
          <w:sz w:val="24"/>
          <w:szCs w:val="24"/>
          <w:lang w:eastAsia="lt-LT"/>
        </w:rPr>
        <w:t xml:space="preserve"> </w:t>
      </w:r>
      <w:bookmarkStart w:id="7" w:name="_Hlk530478213"/>
      <w:r w:rsidRPr="00C2256B">
        <w:rPr>
          <w:rFonts w:ascii="Times New Roman" w:hAnsi="Times New Roman" w:cs="Times New Roman"/>
          <w:sz w:val="24"/>
          <w:szCs w:val="24"/>
          <w:lang w:eastAsia="lt-LT"/>
        </w:rPr>
        <w:t>Lietuvos Respublikos asmens duomenų teisinės apsaugos įstatymu,</w:t>
      </w:r>
      <w:bookmarkEnd w:id="7"/>
      <w:r w:rsidRPr="00C2256B">
        <w:rPr>
          <w:rFonts w:ascii="Times New Roman" w:hAnsi="Times New Roman" w:cs="Times New Roman"/>
          <w:sz w:val="24"/>
          <w:szCs w:val="24"/>
          <w:lang w:eastAsia="lt-LT"/>
        </w:rPr>
        <w:t xml:space="preserve"> </w:t>
      </w:r>
      <w:bookmarkStart w:id="8" w:name="_Hlk530408226"/>
      <w:r w:rsidRPr="00C2256B">
        <w:rPr>
          <w:rFonts w:ascii="Times New Roman" w:hAnsi="Times New Roman" w:cs="Times New Roman"/>
          <w:sz w:val="24"/>
          <w:szCs w:val="24"/>
          <w:lang w:eastAsia="lt-LT"/>
        </w:rPr>
        <w:t xml:space="preserve">Bendraisiais reikalavimais organizacinėms ir techninėms duomenų saugumo priemonėms, patvirtintais </w:t>
      </w:r>
      <w:r w:rsidRPr="00A61A10">
        <w:rPr>
          <w:rFonts w:ascii="Times New Roman" w:hAnsi="Times New Roman" w:cs="Times New Roman"/>
          <w:sz w:val="24"/>
          <w:szCs w:val="24"/>
          <w:lang w:eastAsia="lt-LT"/>
        </w:rPr>
        <w:t xml:space="preserve">Valstybinės duomenų apsaugos inspekcijos direktoriaus </w:t>
      </w:r>
      <w:bookmarkEnd w:id="8"/>
      <w:r w:rsidR="00A61A10" w:rsidRPr="00A61A10">
        <w:rPr>
          <w:rFonts w:ascii="Times New Roman" w:hAnsi="Times New Roman" w:cs="Times New Roman"/>
          <w:sz w:val="24"/>
          <w:szCs w:val="24"/>
          <w:lang w:eastAsia="lt-LT"/>
        </w:rPr>
        <w:t>2008 m. lapkričio 12 d. įsakymu Nr. 1T-71(1.12) „Dėl Bendrųjų reikalavimų organizacinėms ir techninėms duomenų saugumo priemonėms patvirtinimo“ (2014 m. gruodžio 18 d. įsakymo Nr. 1T-74(1.12.E) redakcija)</w:t>
      </w:r>
      <w:r w:rsidRPr="00C2256B">
        <w:rPr>
          <w:rFonts w:ascii="Times New Roman" w:hAnsi="Times New Roman" w:cs="Times New Roman"/>
          <w:sz w:val="24"/>
          <w:szCs w:val="24"/>
          <w:lang w:eastAsia="lt-LT"/>
        </w:rPr>
        <w:t>, kitais teisės aktais, reglamentuojančiais asmens duomenų apsaugą bei teisę rinkti asmens duomenis.</w:t>
      </w:r>
    </w:p>
    <w:p w14:paraId="2B55054A" w14:textId="77777777" w:rsidR="00E91926" w:rsidRPr="00E91926" w:rsidRDefault="00E91926" w:rsidP="006B3AB6">
      <w:pPr>
        <w:pStyle w:val="Sraopastraipa"/>
        <w:widowControl w:val="0"/>
        <w:spacing w:after="0" w:line="276" w:lineRule="auto"/>
        <w:ind w:left="0"/>
        <w:jc w:val="center"/>
        <w:rPr>
          <w:rFonts w:ascii="Times New Roman" w:hAnsi="Times New Roman" w:cs="Times New Roman"/>
          <w:sz w:val="24"/>
          <w:szCs w:val="24"/>
          <w:lang w:eastAsia="lt-LT"/>
        </w:rPr>
      </w:pPr>
    </w:p>
    <w:p w14:paraId="5511C6C9" w14:textId="77777777" w:rsidR="00A43627" w:rsidRDefault="00E252F7" w:rsidP="006B3AB6">
      <w:pPr>
        <w:widowControl w:val="0"/>
        <w:tabs>
          <w:tab w:val="left" w:pos="284"/>
          <w:tab w:val="left" w:pos="4543"/>
        </w:tabs>
        <w:spacing w:line="276" w:lineRule="auto"/>
        <w:jc w:val="center"/>
        <w:rPr>
          <w:b/>
          <w:bCs/>
          <w:szCs w:val="24"/>
          <w:lang w:eastAsia="lt-LT"/>
        </w:rPr>
      </w:pPr>
      <w:r>
        <w:rPr>
          <w:b/>
          <w:bCs/>
          <w:szCs w:val="24"/>
          <w:lang w:eastAsia="lt-LT" w:bidi="lt-LT"/>
        </w:rPr>
        <w:t xml:space="preserve">II </w:t>
      </w:r>
      <w:r>
        <w:rPr>
          <w:b/>
          <w:bCs/>
          <w:szCs w:val="24"/>
          <w:lang w:eastAsia="lt-LT"/>
        </w:rPr>
        <w:t>SKYRIUS</w:t>
      </w:r>
    </w:p>
    <w:p w14:paraId="2603F4F2" w14:textId="77777777" w:rsidR="00A43627" w:rsidRDefault="00E252F7" w:rsidP="006B3AB6">
      <w:pPr>
        <w:widowControl w:val="0"/>
        <w:tabs>
          <w:tab w:val="left" w:pos="284"/>
        </w:tabs>
        <w:spacing w:line="276" w:lineRule="auto"/>
        <w:jc w:val="center"/>
        <w:rPr>
          <w:b/>
          <w:bCs/>
          <w:szCs w:val="24"/>
          <w:lang w:eastAsia="lt-LT"/>
        </w:rPr>
      </w:pPr>
      <w:r>
        <w:rPr>
          <w:b/>
          <w:bCs/>
          <w:szCs w:val="24"/>
          <w:lang w:eastAsia="lt-LT"/>
        </w:rPr>
        <w:t>ASMENS DUOMENŲ TVARKYMO TIKSLAI</w:t>
      </w:r>
    </w:p>
    <w:p w14:paraId="00D8BF49" w14:textId="77777777" w:rsidR="00A43627" w:rsidRDefault="00A43627" w:rsidP="006B3AB6">
      <w:pPr>
        <w:widowControl w:val="0"/>
        <w:spacing w:line="276" w:lineRule="auto"/>
        <w:jc w:val="center"/>
        <w:rPr>
          <w:b/>
          <w:bCs/>
          <w:szCs w:val="24"/>
          <w:lang w:eastAsia="lt-LT"/>
        </w:rPr>
      </w:pPr>
    </w:p>
    <w:p w14:paraId="162EFF0E" w14:textId="39B743E8" w:rsidR="00A43627" w:rsidRPr="00E91926" w:rsidRDefault="00E252F7" w:rsidP="006B3AB6">
      <w:pPr>
        <w:pStyle w:val="Sraopastraipa"/>
        <w:widowControl w:val="0"/>
        <w:numPr>
          <w:ilvl w:val="0"/>
          <w:numId w:val="4"/>
        </w:numPr>
        <w:tabs>
          <w:tab w:val="left" w:pos="1134"/>
        </w:tabs>
        <w:spacing w:after="0"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Savivaldybės administracijos padaliniai</w:t>
      </w:r>
      <w:r w:rsidR="008777F5">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į struktūrinius padalinius neįeinantys valstybės tarnautojai</w:t>
      </w:r>
      <w:r w:rsidR="008777F5">
        <w:rPr>
          <w:rFonts w:ascii="Times New Roman" w:hAnsi="Times New Roman" w:cs="Times New Roman"/>
          <w:sz w:val="24"/>
          <w:szCs w:val="24"/>
          <w:lang w:eastAsia="lt-LT"/>
        </w:rPr>
        <w:t xml:space="preserve"> a</w:t>
      </w:r>
      <w:r w:rsidR="0005386A" w:rsidRPr="00E91926">
        <w:rPr>
          <w:rFonts w:ascii="Times New Roman" w:hAnsi="Times New Roman" w:cs="Times New Roman"/>
          <w:sz w:val="24"/>
          <w:szCs w:val="24"/>
          <w:lang w:eastAsia="lt-LT"/>
        </w:rPr>
        <w:t>r</w:t>
      </w:r>
      <w:r w:rsidR="008777F5">
        <w:rPr>
          <w:rFonts w:ascii="Times New Roman" w:hAnsi="Times New Roman" w:cs="Times New Roman"/>
          <w:sz w:val="24"/>
          <w:szCs w:val="24"/>
          <w:lang w:eastAsia="lt-LT"/>
        </w:rPr>
        <w:t xml:space="preserve"> Savivaldybės</w:t>
      </w:r>
      <w:r w:rsidR="0005386A" w:rsidRPr="00E91926">
        <w:rPr>
          <w:rFonts w:ascii="Times New Roman" w:hAnsi="Times New Roman" w:cs="Times New Roman"/>
          <w:sz w:val="24"/>
          <w:szCs w:val="24"/>
          <w:lang w:eastAsia="lt-LT"/>
        </w:rPr>
        <w:t xml:space="preserve"> tarybos ir mero sekretoriato darbuotojai</w:t>
      </w:r>
      <w:r w:rsidR="00411A58">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įgyvendindami savarankiškąsias ir valstybines (valstybės perduotas savivaldybėms) funkcijas, asmens duomenis tvarko šiais tikslais:</w:t>
      </w:r>
    </w:p>
    <w:p w14:paraId="23FB8405" w14:textId="18F216F8" w:rsidR="00A43627" w:rsidRPr="00E91926" w:rsidRDefault="0005386A" w:rsidP="006B3AB6">
      <w:pPr>
        <w:pStyle w:val="Sraopastraipa"/>
        <w:widowControl w:val="0"/>
        <w:numPr>
          <w:ilvl w:val="1"/>
          <w:numId w:val="4"/>
        </w:numPr>
        <w:tabs>
          <w:tab w:val="left" w:pos="1236"/>
        </w:tabs>
        <w:spacing w:before="120" w:after="0"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b/>
          <w:sz w:val="24"/>
          <w:szCs w:val="24"/>
          <w:lang w:eastAsia="lt-LT" w:bidi="lt-LT"/>
        </w:rPr>
        <w:t xml:space="preserve">Statybos, infrastruktūros ir urbanistikos </w:t>
      </w:r>
      <w:r w:rsidR="00E252F7" w:rsidRPr="00E91926">
        <w:rPr>
          <w:rFonts w:ascii="Times New Roman" w:hAnsi="Times New Roman" w:cs="Times New Roman"/>
          <w:b/>
          <w:sz w:val="24"/>
          <w:szCs w:val="24"/>
          <w:lang w:eastAsia="lt-LT"/>
        </w:rPr>
        <w:t>skyrius</w:t>
      </w:r>
      <w:r w:rsidR="00E252F7" w:rsidRPr="00E91926">
        <w:rPr>
          <w:rFonts w:ascii="Times New Roman" w:hAnsi="Times New Roman" w:cs="Times New Roman"/>
          <w:sz w:val="24"/>
          <w:szCs w:val="24"/>
          <w:lang w:eastAsia="lt-LT"/>
        </w:rPr>
        <w:t>:</w:t>
      </w:r>
    </w:p>
    <w:p w14:paraId="40CFEA27" w14:textId="00564B9D" w:rsidR="008B507C" w:rsidRPr="00E91926" w:rsidRDefault="008B507C" w:rsidP="008B507C">
      <w:pPr>
        <w:pStyle w:val="Sraopastraipa"/>
        <w:widowControl w:val="0"/>
        <w:numPr>
          <w:ilvl w:val="2"/>
          <w:numId w:val="4"/>
        </w:numPr>
        <w:tabs>
          <w:tab w:val="left" w:pos="1389"/>
        </w:tabs>
        <w:spacing w:before="120" w:after="0"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 xml:space="preserve">teritorijų planavimo dokumentų organizavimo, žemės sklypų formavimo ir pertvarkymo projektų rengimo, žemės valdų dokumentų rengimo tikslais tvarko šiuos asmens duomenis: asmens vardas ir pavardė, asmens kodas, gyvenamoji vieta, el. pašto adresas, kai reikia pagal teisės aktus – nekilnojamojo turto registro duomenis, jei projektuotojas fizinis asmuo – asmens vardas ir pavardė, gyvenamoji vieta, el. pašto adresas, </w:t>
      </w:r>
      <w:r w:rsidRPr="00BB0012">
        <w:rPr>
          <w:rFonts w:ascii="Times New Roman" w:hAnsi="Times New Roman" w:cs="Times New Roman"/>
          <w:sz w:val="24"/>
          <w:szCs w:val="24"/>
          <w:lang w:eastAsia="lt-LT" w:bidi="lt-LT"/>
        </w:rPr>
        <w:t xml:space="preserve">tel. </w:t>
      </w:r>
      <w:proofErr w:type="spellStart"/>
      <w:r w:rsidR="00411A58">
        <w:rPr>
          <w:rFonts w:ascii="Times New Roman" w:hAnsi="Times New Roman" w:cs="Times New Roman"/>
          <w:sz w:val="24"/>
          <w:szCs w:val="24"/>
          <w:lang w:eastAsia="lt-LT" w:bidi="lt-LT"/>
        </w:rPr>
        <w:t>n</w:t>
      </w:r>
      <w:r w:rsidRPr="00BB0012">
        <w:rPr>
          <w:rFonts w:ascii="Times New Roman" w:hAnsi="Times New Roman" w:cs="Times New Roman"/>
          <w:sz w:val="24"/>
          <w:szCs w:val="24"/>
          <w:lang w:eastAsia="lt-LT" w:bidi="lt-LT"/>
        </w:rPr>
        <w:t>r</w:t>
      </w:r>
      <w:r w:rsidR="00411A58">
        <w:rPr>
          <w:rFonts w:ascii="Times New Roman" w:hAnsi="Times New Roman" w:cs="Times New Roman"/>
          <w:sz w:val="24"/>
          <w:szCs w:val="24"/>
          <w:lang w:eastAsia="lt-LT" w:bidi="lt-LT"/>
        </w:rPr>
        <w:t>.</w:t>
      </w:r>
      <w:proofErr w:type="spellEnd"/>
      <w:r w:rsidRPr="00BB0012">
        <w:rPr>
          <w:rFonts w:ascii="Times New Roman" w:hAnsi="Times New Roman" w:cs="Times New Roman"/>
          <w:sz w:val="24"/>
          <w:szCs w:val="24"/>
          <w:lang w:eastAsia="lt-LT" w:bidi="lt-LT"/>
        </w:rPr>
        <w:t xml:space="preserve"> </w:t>
      </w:r>
      <w:r w:rsidRPr="00E91926">
        <w:rPr>
          <w:rFonts w:ascii="Times New Roman" w:hAnsi="Times New Roman" w:cs="Times New Roman"/>
          <w:sz w:val="24"/>
          <w:szCs w:val="24"/>
          <w:lang w:eastAsia="lt-LT"/>
        </w:rPr>
        <w:t>teisės užsiimti atitinkama veikla duomenys;</w:t>
      </w:r>
    </w:p>
    <w:p w14:paraId="0356C2B2" w14:textId="0A89E5FE" w:rsidR="008B507C" w:rsidRPr="00E91926" w:rsidRDefault="008B507C" w:rsidP="008B507C">
      <w:pPr>
        <w:pStyle w:val="Sraopastraipa"/>
        <w:widowControl w:val="0"/>
        <w:numPr>
          <w:ilvl w:val="2"/>
          <w:numId w:val="4"/>
        </w:numPr>
        <w:tabs>
          <w:tab w:val="left" w:pos="1389"/>
        </w:tabs>
        <w:spacing w:before="120" w:after="0"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leidimų statyti</w:t>
      </w:r>
      <w:r>
        <w:rPr>
          <w:rFonts w:ascii="Times New Roman" w:hAnsi="Times New Roman" w:cs="Times New Roman"/>
          <w:sz w:val="24"/>
          <w:szCs w:val="24"/>
          <w:lang w:eastAsia="lt-LT"/>
        </w:rPr>
        <w:t xml:space="preserve"> </w:t>
      </w:r>
      <w:r w:rsidRPr="006F5558">
        <w:rPr>
          <w:rFonts w:ascii="Times New Roman" w:hAnsi="Times New Roman" w:cs="Times New Roman"/>
          <w:sz w:val="24"/>
          <w:szCs w:val="24"/>
          <w:lang w:eastAsia="lt-LT"/>
        </w:rPr>
        <w:t xml:space="preserve">naują statinį, rekonstruoti statinį, </w:t>
      </w:r>
      <w:r w:rsidRPr="006F5558">
        <w:rPr>
          <w:rFonts w:ascii="Times New Roman" w:hAnsi="Times New Roman" w:cs="Times New Roman"/>
          <w:sz w:val="24"/>
          <w:szCs w:val="24"/>
        </w:rPr>
        <w:t>atnaujinti (modernizuoti) pastatą, atlikti statinio kapitalinį remontą, atlikti statinio paprastąjį remontą, pakeisti statinio ar jo dalies paskirtį, nu</w:t>
      </w:r>
      <w:r w:rsidRPr="006F5558">
        <w:rPr>
          <w:rFonts w:ascii="Times New Roman" w:hAnsi="Times New Roman" w:cs="Times New Roman"/>
          <w:sz w:val="24"/>
          <w:szCs w:val="24"/>
          <w:lang w:eastAsia="lt-LT"/>
        </w:rPr>
        <w:t>griauti statinį</w:t>
      </w:r>
      <w:r w:rsidR="00411A58">
        <w:rPr>
          <w:rFonts w:ascii="Times New Roman" w:hAnsi="Times New Roman" w:cs="Times New Roman"/>
          <w:sz w:val="24"/>
          <w:szCs w:val="24"/>
          <w:lang w:eastAsia="lt-LT"/>
        </w:rPr>
        <w:t xml:space="preserve"> išdavimo tiksla</w:t>
      </w:r>
      <w:r w:rsidR="00F503BA">
        <w:rPr>
          <w:rFonts w:ascii="Times New Roman" w:hAnsi="Times New Roman" w:cs="Times New Roman"/>
          <w:sz w:val="24"/>
          <w:szCs w:val="24"/>
          <w:lang w:eastAsia="lt-LT"/>
        </w:rPr>
        <w:t>is</w:t>
      </w:r>
      <w:r w:rsidRPr="006F5558">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tvarko šiuos asmens duomenis: asmens vardas ir pavardė, asmens kodas, gyvenamoji vieta</w:t>
      </w:r>
      <w:r w:rsidRPr="00BB0012">
        <w:rPr>
          <w:rFonts w:ascii="Times New Roman" w:hAnsi="Times New Roman" w:cs="Times New Roman"/>
          <w:sz w:val="24"/>
          <w:szCs w:val="24"/>
          <w:lang w:eastAsia="lt-LT"/>
        </w:rPr>
        <w:t xml:space="preserve">, </w:t>
      </w:r>
      <w:r w:rsidRPr="00BB0012">
        <w:rPr>
          <w:rFonts w:ascii="Times New Roman" w:hAnsi="Times New Roman" w:cs="Times New Roman"/>
          <w:sz w:val="24"/>
          <w:szCs w:val="24"/>
          <w:lang w:eastAsia="lt-LT" w:bidi="lt-LT"/>
        </w:rPr>
        <w:t xml:space="preserve">tel. </w:t>
      </w:r>
      <w:proofErr w:type="spellStart"/>
      <w:r w:rsidR="00411A58">
        <w:rPr>
          <w:rFonts w:ascii="Times New Roman" w:hAnsi="Times New Roman" w:cs="Times New Roman"/>
          <w:sz w:val="24"/>
          <w:szCs w:val="24"/>
          <w:lang w:eastAsia="lt-LT" w:bidi="lt-LT"/>
        </w:rPr>
        <w:t>nr.</w:t>
      </w:r>
      <w:proofErr w:type="spellEnd"/>
      <w:r w:rsidRPr="00BB0012">
        <w:rPr>
          <w:rFonts w:ascii="Times New Roman" w:hAnsi="Times New Roman" w:cs="Times New Roman"/>
          <w:sz w:val="24"/>
          <w:szCs w:val="24"/>
          <w:lang w:eastAsia="lt-LT" w:bidi="lt-LT"/>
        </w:rPr>
        <w:t xml:space="preserve">, </w:t>
      </w:r>
      <w:r w:rsidRPr="00E91926">
        <w:rPr>
          <w:rFonts w:ascii="Times New Roman" w:hAnsi="Times New Roman" w:cs="Times New Roman"/>
          <w:sz w:val="24"/>
          <w:szCs w:val="24"/>
          <w:lang w:eastAsia="lt-LT"/>
        </w:rPr>
        <w:t>el. pašto adresas;</w:t>
      </w:r>
    </w:p>
    <w:p w14:paraId="3277E90D" w14:textId="139EAEA4" w:rsidR="008B507C" w:rsidRPr="00E91926" w:rsidRDefault="008B507C" w:rsidP="008B507C">
      <w:pPr>
        <w:pStyle w:val="Sraopastraipa"/>
        <w:widowControl w:val="0"/>
        <w:numPr>
          <w:ilvl w:val="2"/>
          <w:numId w:val="4"/>
        </w:numPr>
        <w:tabs>
          <w:tab w:val="left" w:pos="1389"/>
        </w:tabs>
        <w:spacing w:before="120" w:after="0"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lastRenderedPageBreak/>
        <w:t>nekilnojamųjų kultūros paveldo objektų stebėsenos tikslais tvarko šių objektų valdytojų ar savininkų duomenis: asmens vardas ir pavardė, gimimo metai, adresas,</w:t>
      </w:r>
      <w:r w:rsidR="00D3403A">
        <w:rPr>
          <w:rFonts w:ascii="Times New Roman" w:hAnsi="Times New Roman" w:cs="Times New Roman"/>
          <w:sz w:val="24"/>
          <w:szCs w:val="24"/>
          <w:lang w:eastAsia="lt-LT"/>
        </w:rPr>
        <w:t xml:space="preserve"> tel. </w:t>
      </w:r>
      <w:proofErr w:type="spellStart"/>
      <w:r w:rsidR="00761804">
        <w:rPr>
          <w:rFonts w:ascii="Times New Roman" w:hAnsi="Times New Roman" w:cs="Times New Roman"/>
          <w:sz w:val="24"/>
          <w:szCs w:val="24"/>
          <w:lang w:eastAsia="lt-LT"/>
        </w:rPr>
        <w:t>n</w:t>
      </w:r>
      <w:r w:rsidR="00D3403A">
        <w:rPr>
          <w:rFonts w:ascii="Times New Roman" w:hAnsi="Times New Roman" w:cs="Times New Roman"/>
          <w:sz w:val="24"/>
          <w:szCs w:val="24"/>
          <w:lang w:eastAsia="lt-LT"/>
        </w:rPr>
        <w:t>r.</w:t>
      </w:r>
      <w:proofErr w:type="spellEnd"/>
      <w:r w:rsidR="00D3403A">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nuosavybės ar kita teise valdomo žemės sklypo ar pastato duomenys;</w:t>
      </w:r>
    </w:p>
    <w:p w14:paraId="3D346F04" w14:textId="62A12283" w:rsidR="008B507C" w:rsidRPr="00E91926" w:rsidRDefault="008B507C" w:rsidP="008B507C">
      <w:pPr>
        <w:pStyle w:val="Sraopastraipa"/>
        <w:widowControl w:val="0"/>
        <w:numPr>
          <w:ilvl w:val="2"/>
          <w:numId w:val="4"/>
        </w:numPr>
        <w:tabs>
          <w:tab w:val="left" w:pos="1389"/>
        </w:tabs>
        <w:spacing w:before="120" w:after="0"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vietinės rinkliavos už leidimų įrengti išorinę reklamą Kaišiadorių rajono savivaldybės teritorijoje išdavimo tikslais</w:t>
      </w:r>
      <w:r>
        <w:rPr>
          <w:rFonts w:ascii="Times New Roman" w:hAnsi="Times New Roman" w:cs="Times New Roman"/>
          <w:sz w:val="24"/>
          <w:szCs w:val="24"/>
          <w:lang w:eastAsia="lt-LT"/>
        </w:rPr>
        <w:t xml:space="preserve"> </w:t>
      </w:r>
      <w:r w:rsidRPr="00BB0012">
        <w:rPr>
          <w:rFonts w:ascii="Times New Roman" w:hAnsi="Times New Roman" w:cs="Times New Roman"/>
          <w:sz w:val="24"/>
          <w:szCs w:val="24"/>
          <w:lang w:eastAsia="lt-LT"/>
        </w:rPr>
        <w:t xml:space="preserve">(kai reklamą rengia fizinis asmuo), tvarko šiuos asmens duomenis: asmens vardas ir pavardė, sąskaitos numeris, asmens kodas, </w:t>
      </w:r>
      <w:r w:rsidRPr="00BB0012">
        <w:rPr>
          <w:rFonts w:ascii="Times New Roman" w:hAnsi="Times New Roman" w:cs="Times New Roman"/>
          <w:sz w:val="24"/>
          <w:szCs w:val="24"/>
          <w:lang w:eastAsia="lt-LT" w:bidi="lt-LT"/>
        </w:rPr>
        <w:t xml:space="preserve">tel. </w:t>
      </w:r>
      <w:proofErr w:type="spellStart"/>
      <w:r w:rsidR="00D604EA">
        <w:rPr>
          <w:rFonts w:ascii="Times New Roman" w:hAnsi="Times New Roman" w:cs="Times New Roman"/>
          <w:sz w:val="24"/>
          <w:szCs w:val="24"/>
          <w:lang w:eastAsia="lt-LT" w:bidi="lt-LT"/>
        </w:rPr>
        <w:t>n</w:t>
      </w:r>
      <w:r w:rsidRPr="00BB0012">
        <w:rPr>
          <w:rFonts w:ascii="Times New Roman" w:hAnsi="Times New Roman" w:cs="Times New Roman"/>
          <w:sz w:val="24"/>
          <w:szCs w:val="24"/>
          <w:lang w:eastAsia="lt-LT" w:bidi="lt-LT"/>
        </w:rPr>
        <w:t>r.</w:t>
      </w:r>
      <w:proofErr w:type="spellEnd"/>
      <w:r w:rsidRPr="00BB0012">
        <w:rPr>
          <w:rFonts w:ascii="Times New Roman" w:hAnsi="Times New Roman" w:cs="Times New Roman"/>
          <w:sz w:val="24"/>
          <w:szCs w:val="24"/>
          <w:lang w:eastAsia="lt-LT" w:bidi="lt-LT"/>
        </w:rPr>
        <w:t xml:space="preserve">, </w:t>
      </w:r>
      <w:r w:rsidRPr="00E91926">
        <w:rPr>
          <w:rFonts w:ascii="Times New Roman" w:hAnsi="Times New Roman" w:cs="Times New Roman"/>
          <w:sz w:val="24"/>
          <w:szCs w:val="24"/>
          <w:lang w:eastAsia="lt-LT"/>
        </w:rPr>
        <w:t>gyvenamoji vieta, el. pašto adresas.</w:t>
      </w:r>
    </w:p>
    <w:p w14:paraId="1F93B762" w14:textId="35862C39" w:rsidR="008B507C" w:rsidRPr="00BB0012" w:rsidRDefault="008B507C" w:rsidP="008B507C">
      <w:pPr>
        <w:pStyle w:val="Sraopastraipa"/>
        <w:widowControl w:val="0"/>
        <w:numPr>
          <w:ilvl w:val="2"/>
          <w:numId w:val="4"/>
        </w:numPr>
        <w:tabs>
          <w:tab w:val="left" w:pos="1389"/>
        </w:tabs>
        <w:spacing w:before="120" w:after="0" w:line="276" w:lineRule="auto"/>
        <w:ind w:left="0" w:firstLine="720"/>
        <w:jc w:val="both"/>
        <w:rPr>
          <w:rFonts w:ascii="Times New Roman" w:hAnsi="Times New Roman" w:cs="Times New Roman"/>
          <w:sz w:val="24"/>
          <w:szCs w:val="24"/>
          <w:lang w:eastAsia="lt-LT"/>
        </w:rPr>
      </w:pPr>
      <w:r w:rsidRPr="00BB0012">
        <w:rPr>
          <w:rFonts w:ascii="Times New Roman" w:hAnsi="Times New Roman" w:cs="Times New Roman"/>
          <w:sz w:val="24"/>
          <w:szCs w:val="24"/>
          <w:lang w:eastAsia="lt-LT" w:bidi="lt-LT"/>
        </w:rPr>
        <w:t>leidimų vežti</w:t>
      </w:r>
      <w:r>
        <w:rPr>
          <w:rFonts w:ascii="Times New Roman" w:hAnsi="Times New Roman" w:cs="Times New Roman"/>
          <w:sz w:val="24"/>
          <w:szCs w:val="24"/>
          <w:lang w:eastAsia="lt-LT" w:bidi="lt-LT"/>
        </w:rPr>
        <w:t xml:space="preserve"> krovinius </w:t>
      </w:r>
      <w:proofErr w:type="spellStart"/>
      <w:r>
        <w:rPr>
          <w:rFonts w:ascii="Times New Roman" w:hAnsi="Times New Roman" w:cs="Times New Roman"/>
          <w:sz w:val="24"/>
          <w:szCs w:val="24"/>
          <w:lang w:eastAsia="lt-LT" w:bidi="lt-LT"/>
        </w:rPr>
        <w:t>didžiagabaritėmis</w:t>
      </w:r>
      <w:proofErr w:type="spellEnd"/>
      <w:r>
        <w:rPr>
          <w:rFonts w:ascii="Times New Roman" w:hAnsi="Times New Roman" w:cs="Times New Roman"/>
          <w:sz w:val="24"/>
          <w:szCs w:val="24"/>
          <w:lang w:eastAsia="lt-LT" w:bidi="lt-LT"/>
        </w:rPr>
        <w:t xml:space="preserve"> ir/</w:t>
      </w:r>
      <w:r w:rsidRPr="00BB0012">
        <w:rPr>
          <w:rFonts w:ascii="Times New Roman" w:hAnsi="Times New Roman" w:cs="Times New Roman"/>
          <w:sz w:val="24"/>
          <w:szCs w:val="24"/>
          <w:lang w:eastAsia="lt-LT" w:bidi="lt-LT"/>
        </w:rPr>
        <w:t>ar sunkiasvorėmis transporto priemonėmis išdavimo tikslais</w:t>
      </w:r>
      <w:r w:rsidR="00380259">
        <w:rPr>
          <w:rFonts w:ascii="Times New Roman" w:hAnsi="Times New Roman" w:cs="Times New Roman"/>
          <w:sz w:val="24"/>
          <w:szCs w:val="24"/>
          <w:lang w:eastAsia="lt-LT" w:bidi="lt-LT"/>
        </w:rPr>
        <w:t>,</w:t>
      </w:r>
      <w:r w:rsidR="00D604EA">
        <w:rPr>
          <w:rFonts w:ascii="Times New Roman" w:hAnsi="Times New Roman" w:cs="Times New Roman"/>
          <w:sz w:val="24"/>
          <w:szCs w:val="24"/>
          <w:lang w:eastAsia="lt-LT" w:bidi="lt-LT"/>
        </w:rPr>
        <w:t xml:space="preserve"> tvarko šiuos duomenis</w:t>
      </w:r>
      <w:r w:rsidRPr="00BB0012">
        <w:rPr>
          <w:rFonts w:ascii="Times New Roman" w:hAnsi="Times New Roman" w:cs="Times New Roman"/>
          <w:sz w:val="24"/>
          <w:szCs w:val="24"/>
          <w:lang w:eastAsia="lt-LT" w:bidi="lt-LT"/>
        </w:rPr>
        <w:t xml:space="preserve">: asmens vardas ir pavardė, gyvenamoji vieta, el. pašto adresas, tel. </w:t>
      </w:r>
      <w:proofErr w:type="spellStart"/>
      <w:r w:rsidR="001877E8">
        <w:rPr>
          <w:rFonts w:ascii="Times New Roman" w:hAnsi="Times New Roman" w:cs="Times New Roman"/>
          <w:sz w:val="24"/>
          <w:szCs w:val="24"/>
          <w:lang w:eastAsia="lt-LT" w:bidi="lt-LT"/>
        </w:rPr>
        <w:t>n</w:t>
      </w:r>
      <w:r w:rsidRPr="00BB0012">
        <w:rPr>
          <w:rFonts w:ascii="Times New Roman" w:hAnsi="Times New Roman" w:cs="Times New Roman"/>
          <w:sz w:val="24"/>
          <w:szCs w:val="24"/>
          <w:lang w:eastAsia="lt-LT" w:bidi="lt-LT"/>
        </w:rPr>
        <w:t>r.</w:t>
      </w:r>
      <w:proofErr w:type="spellEnd"/>
      <w:r w:rsidRPr="00BB0012">
        <w:rPr>
          <w:rFonts w:ascii="Times New Roman" w:hAnsi="Times New Roman" w:cs="Times New Roman"/>
          <w:sz w:val="24"/>
          <w:szCs w:val="24"/>
          <w:lang w:eastAsia="lt-LT" w:bidi="lt-LT"/>
        </w:rPr>
        <w:t>, transporto nuosavybės duomenys;</w:t>
      </w:r>
    </w:p>
    <w:p w14:paraId="00EEF6A8" w14:textId="4589588C" w:rsidR="008B507C" w:rsidRPr="00E91926" w:rsidRDefault="008B507C" w:rsidP="008B507C">
      <w:pPr>
        <w:pStyle w:val="Sraopastraipa"/>
        <w:widowControl w:val="0"/>
        <w:numPr>
          <w:ilvl w:val="2"/>
          <w:numId w:val="4"/>
        </w:numPr>
        <w:tabs>
          <w:tab w:val="left" w:pos="1389"/>
        </w:tabs>
        <w:spacing w:before="120" w:after="0"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bidi="lt-LT"/>
        </w:rPr>
        <w:t>projektavimo, statybos</w:t>
      </w:r>
      <w:r w:rsidRPr="00664201">
        <w:rPr>
          <w:rFonts w:ascii="Times New Roman" w:hAnsi="Times New Roman" w:cs="Times New Roman"/>
          <w:color w:val="FF0000"/>
          <w:sz w:val="24"/>
          <w:szCs w:val="24"/>
          <w:lang w:eastAsia="lt-LT" w:bidi="lt-LT"/>
        </w:rPr>
        <w:t xml:space="preserve"> </w:t>
      </w:r>
      <w:r w:rsidRPr="00E91926">
        <w:rPr>
          <w:rFonts w:ascii="Times New Roman" w:hAnsi="Times New Roman" w:cs="Times New Roman"/>
          <w:sz w:val="24"/>
          <w:szCs w:val="24"/>
          <w:lang w:eastAsia="lt-LT" w:bidi="lt-LT"/>
        </w:rPr>
        <w:t>ir statybos užbaigimo procedūrų atlikimo tikslais tvarko šiuos asmens duomenis: statinio projekto vadovo, statinio projekto dalies vadovo, statinio statybos darbų vadovo, statinio specialiųjų darbų vadovo, statinio statybos techninės priežiūros vadovo, statinio statybos techninės priežiūros specialiųjų darbų vadovo</w:t>
      </w:r>
      <w:r>
        <w:rPr>
          <w:rFonts w:ascii="Times New Roman" w:hAnsi="Times New Roman" w:cs="Times New Roman"/>
          <w:sz w:val="24"/>
          <w:szCs w:val="24"/>
          <w:lang w:eastAsia="lt-LT" w:bidi="lt-LT"/>
        </w:rPr>
        <w:t xml:space="preserve">, </w:t>
      </w:r>
      <w:r w:rsidRPr="00A06F49">
        <w:rPr>
          <w:rFonts w:ascii="Times New Roman" w:hAnsi="Times New Roman" w:cs="Times New Roman"/>
          <w:sz w:val="24"/>
          <w:szCs w:val="24"/>
          <w:lang w:eastAsia="lt-LT" w:bidi="lt-LT"/>
        </w:rPr>
        <w:t xml:space="preserve">projekto vykdymo priežiūros vadovo </w:t>
      </w:r>
      <w:r w:rsidRPr="00E91926">
        <w:rPr>
          <w:rFonts w:ascii="Times New Roman" w:hAnsi="Times New Roman" w:cs="Times New Roman"/>
          <w:sz w:val="24"/>
          <w:szCs w:val="24"/>
          <w:lang w:eastAsia="lt-LT" w:bidi="lt-LT"/>
        </w:rPr>
        <w:t>vardas ir pavardė, asmens kodas, teisės verstis tam tikra ūkine veikla duomenys, el. pašt</w:t>
      </w:r>
      <w:r w:rsidR="00380259">
        <w:rPr>
          <w:rFonts w:ascii="Times New Roman" w:hAnsi="Times New Roman" w:cs="Times New Roman"/>
          <w:sz w:val="24"/>
          <w:szCs w:val="24"/>
          <w:lang w:eastAsia="lt-LT" w:bidi="lt-LT"/>
        </w:rPr>
        <w:t>o adresas</w:t>
      </w:r>
      <w:r w:rsidRPr="00E91926">
        <w:rPr>
          <w:rFonts w:ascii="Times New Roman" w:hAnsi="Times New Roman" w:cs="Times New Roman"/>
          <w:sz w:val="24"/>
          <w:szCs w:val="24"/>
          <w:lang w:eastAsia="lt-LT" w:bidi="lt-LT"/>
        </w:rPr>
        <w:t xml:space="preserve">, tel. </w:t>
      </w:r>
      <w:proofErr w:type="spellStart"/>
      <w:r w:rsidR="00380259">
        <w:rPr>
          <w:rFonts w:ascii="Times New Roman" w:hAnsi="Times New Roman" w:cs="Times New Roman"/>
          <w:sz w:val="24"/>
          <w:szCs w:val="24"/>
          <w:lang w:eastAsia="lt-LT" w:bidi="lt-LT"/>
        </w:rPr>
        <w:t>n</w:t>
      </w:r>
      <w:r w:rsidRPr="00E91926">
        <w:rPr>
          <w:rFonts w:ascii="Times New Roman" w:hAnsi="Times New Roman" w:cs="Times New Roman"/>
          <w:sz w:val="24"/>
          <w:szCs w:val="24"/>
          <w:lang w:eastAsia="lt-LT" w:bidi="lt-LT"/>
        </w:rPr>
        <w:t>r.</w:t>
      </w:r>
      <w:proofErr w:type="spellEnd"/>
      <w:r w:rsidRPr="00E91926">
        <w:rPr>
          <w:rFonts w:ascii="Times New Roman" w:hAnsi="Times New Roman" w:cs="Times New Roman"/>
          <w:sz w:val="24"/>
          <w:szCs w:val="24"/>
          <w:lang w:eastAsia="lt-LT" w:bidi="lt-LT"/>
        </w:rPr>
        <w:t>;</w:t>
      </w:r>
    </w:p>
    <w:p w14:paraId="6A794C84" w14:textId="21D4AAEB" w:rsidR="008B507C" w:rsidRPr="00A06F49" w:rsidRDefault="008B507C" w:rsidP="008B507C">
      <w:pPr>
        <w:pStyle w:val="Sraopastraipa"/>
        <w:widowControl w:val="0"/>
        <w:numPr>
          <w:ilvl w:val="2"/>
          <w:numId w:val="4"/>
        </w:numPr>
        <w:tabs>
          <w:tab w:val="left" w:pos="1389"/>
        </w:tabs>
        <w:spacing w:before="120" w:after="0" w:line="276" w:lineRule="auto"/>
        <w:ind w:left="0" w:firstLine="720"/>
        <w:jc w:val="both"/>
        <w:rPr>
          <w:rFonts w:ascii="Times New Roman" w:hAnsi="Times New Roman" w:cs="Times New Roman"/>
          <w:sz w:val="24"/>
          <w:szCs w:val="24"/>
          <w:lang w:eastAsia="lt-LT"/>
        </w:rPr>
      </w:pPr>
      <w:r w:rsidRPr="00A06F49">
        <w:rPr>
          <w:rFonts w:ascii="Times New Roman" w:hAnsi="Times New Roman" w:cs="Times New Roman"/>
          <w:sz w:val="24"/>
          <w:szCs w:val="24"/>
        </w:rPr>
        <w:t xml:space="preserve">valstybinės žemės nuomos mokesčio administravimo tikslais tvarko šiuos asmens duomenis: asmens vardas ir pavardė, asmens kodas, gyvenamoji vieta, el. pašto adresas, </w:t>
      </w:r>
      <w:r w:rsidRPr="00A06F49">
        <w:rPr>
          <w:rFonts w:ascii="Times New Roman" w:hAnsi="Times New Roman" w:cs="Times New Roman"/>
          <w:sz w:val="24"/>
          <w:szCs w:val="24"/>
          <w:lang w:eastAsia="lt-LT" w:bidi="lt-LT"/>
        </w:rPr>
        <w:t xml:space="preserve">tel. </w:t>
      </w:r>
      <w:proofErr w:type="spellStart"/>
      <w:r w:rsidR="00380259">
        <w:rPr>
          <w:rFonts w:ascii="Times New Roman" w:hAnsi="Times New Roman" w:cs="Times New Roman"/>
          <w:sz w:val="24"/>
          <w:szCs w:val="24"/>
          <w:lang w:eastAsia="lt-LT" w:bidi="lt-LT"/>
        </w:rPr>
        <w:t>n</w:t>
      </w:r>
      <w:r w:rsidRPr="00A06F49">
        <w:rPr>
          <w:rFonts w:ascii="Times New Roman" w:hAnsi="Times New Roman" w:cs="Times New Roman"/>
          <w:sz w:val="24"/>
          <w:szCs w:val="24"/>
          <w:lang w:eastAsia="lt-LT" w:bidi="lt-LT"/>
        </w:rPr>
        <w:t>r.</w:t>
      </w:r>
      <w:proofErr w:type="spellEnd"/>
      <w:r w:rsidRPr="00A06F49">
        <w:rPr>
          <w:rFonts w:ascii="Times New Roman" w:hAnsi="Times New Roman" w:cs="Times New Roman"/>
          <w:sz w:val="24"/>
          <w:szCs w:val="24"/>
          <w:lang w:eastAsia="lt-LT" w:bidi="lt-LT"/>
        </w:rPr>
        <w:t xml:space="preserve">, </w:t>
      </w:r>
      <w:r w:rsidRPr="00A06F49">
        <w:rPr>
          <w:rFonts w:ascii="Times New Roman" w:hAnsi="Times New Roman" w:cs="Times New Roman"/>
          <w:sz w:val="24"/>
          <w:szCs w:val="24"/>
        </w:rPr>
        <w:t>nuosavybės ar kita teis</w:t>
      </w:r>
      <w:r>
        <w:rPr>
          <w:rFonts w:ascii="Times New Roman" w:hAnsi="Times New Roman" w:cs="Times New Roman"/>
          <w:sz w:val="24"/>
          <w:szCs w:val="24"/>
        </w:rPr>
        <w:t>e valdomo žemės sklypo duomenys.</w:t>
      </w:r>
    </w:p>
    <w:p w14:paraId="18D94092" w14:textId="634B7D8E" w:rsidR="00A43627" w:rsidRPr="00434013" w:rsidRDefault="0005386A" w:rsidP="006B3AB6">
      <w:pPr>
        <w:pStyle w:val="Sraopastraipa"/>
        <w:widowControl w:val="0"/>
        <w:numPr>
          <w:ilvl w:val="1"/>
          <w:numId w:val="4"/>
        </w:numPr>
        <w:tabs>
          <w:tab w:val="left" w:pos="1276"/>
        </w:tabs>
        <w:spacing w:line="276" w:lineRule="auto"/>
        <w:ind w:left="0" w:firstLine="720"/>
        <w:jc w:val="both"/>
        <w:rPr>
          <w:rFonts w:ascii="Times New Roman" w:hAnsi="Times New Roman" w:cs="Times New Roman"/>
          <w:sz w:val="24"/>
          <w:szCs w:val="24"/>
          <w:lang w:eastAsia="lt-LT"/>
        </w:rPr>
      </w:pPr>
      <w:r w:rsidRPr="00434013">
        <w:rPr>
          <w:rFonts w:ascii="Times New Roman" w:hAnsi="Times New Roman" w:cs="Times New Roman"/>
          <w:b/>
          <w:sz w:val="24"/>
          <w:szCs w:val="24"/>
          <w:lang w:eastAsia="lt-LT"/>
        </w:rPr>
        <w:t xml:space="preserve">Buhalterijos </w:t>
      </w:r>
      <w:r w:rsidR="00E252F7" w:rsidRPr="00434013">
        <w:rPr>
          <w:rFonts w:ascii="Times New Roman" w:hAnsi="Times New Roman" w:cs="Times New Roman"/>
          <w:b/>
          <w:sz w:val="24"/>
          <w:szCs w:val="24"/>
          <w:lang w:eastAsia="lt-LT"/>
        </w:rPr>
        <w:t>skyrius</w:t>
      </w:r>
      <w:r w:rsidR="00E252F7" w:rsidRPr="00434013">
        <w:rPr>
          <w:rFonts w:ascii="Times New Roman" w:hAnsi="Times New Roman" w:cs="Times New Roman"/>
          <w:sz w:val="24"/>
          <w:szCs w:val="24"/>
          <w:lang w:eastAsia="lt-LT"/>
        </w:rPr>
        <w:t>:</w:t>
      </w:r>
    </w:p>
    <w:p w14:paraId="17A14C58" w14:textId="7ABF6262" w:rsidR="00A47107" w:rsidRPr="00E91926" w:rsidRDefault="00E252F7"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 xml:space="preserve">vidaus administravimo tikslais tvarko </w:t>
      </w:r>
      <w:r w:rsidR="001877E8">
        <w:rPr>
          <w:rFonts w:ascii="Times New Roman" w:hAnsi="Times New Roman" w:cs="Times New Roman"/>
          <w:sz w:val="24"/>
          <w:szCs w:val="24"/>
          <w:lang w:eastAsia="lt-LT"/>
        </w:rPr>
        <w:t>S</w:t>
      </w:r>
      <w:r w:rsidRPr="00E91926">
        <w:rPr>
          <w:rFonts w:ascii="Times New Roman" w:hAnsi="Times New Roman" w:cs="Times New Roman"/>
          <w:sz w:val="24"/>
          <w:szCs w:val="24"/>
          <w:lang w:eastAsia="lt-LT"/>
        </w:rPr>
        <w:t xml:space="preserve">avivaldybės administracijos darbuotojų, </w:t>
      </w:r>
      <w:r w:rsidR="001877E8">
        <w:rPr>
          <w:rFonts w:ascii="Times New Roman" w:hAnsi="Times New Roman" w:cs="Times New Roman"/>
          <w:sz w:val="24"/>
          <w:szCs w:val="24"/>
          <w:lang w:eastAsia="lt-LT"/>
        </w:rPr>
        <w:t>S</w:t>
      </w:r>
      <w:r w:rsidRPr="00E91926">
        <w:rPr>
          <w:rFonts w:ascii="Times New Roman" w:hAnsi="Times New Roman" w:cs="Times New Roman"/>
          <w:sz w:val="24"/>
          <w:szCs w:val="24"/>
          <w:lang w:eastAsia="lt-LT"/>
        </w:rPr>
        <w:t>avivaldybės tarybos narių</w:t>
      </w:r>
      <w:r w:rsidR="008B507C">
        <w:rPr>
          <w:rFonts w:ascii="Times New Roman" w:hAnsi="Times New Roman" w:cs="Times New Roman"/>
          <w:sz w:val="24"/>
          <w:szCs w:val="24"/>
          <w:lang w:eastAsia="lt-LT"/>
        </w:rPr>
        <w:t xml:space="preserve">, </w:t>
      </w:r>
      <w:r w:rsidR="001877E8">
        <w:rPr>
          <w:rFonts w:ascii="Times New Roman" w:hAnsi="Times New Roman" w:cs="Times New Roman"/>
          <w:sz w:val="24"/>
          <w:szCs w:val="24"/>
          <w:lang w:eastAsia="lt-LT"/>
        </w:rPr>
        <w:t>S</w:t>
      </w:r>
      <w:r w:rsidR="008B507C">
        <w:rPr>
          <w:rFonts w:ascii="Times New Roman" w:hAnsi="Times New Roman" w:cs="Times New Roman"/>
          <w:sz w:val="24"/>
          <w:szCs w:val="24"/>
          <w:lang w:eastAsia="lt-LT"/>
        </w:rPr>
        <w:t>avivaldybės tarybos ir  mero  sekretoriato darbuotojų</w:t>
      </w:r>
      <w:r w:rsidRPr="00E91926">
        <w:rPr>
          <w:rFonts w:ascii="Times New Roman" w:hAnsi="Times New Roman" w:cs="Times New Roman"/>
          <w:sz w:val="24"/>
          <w:szCs w:val="24"/>
          <w:lang w:eastAsia="lt-LT"/>
        </w:rPr>
        <w:t xml:space="preserve"> ir seniūnaičių duomenis: asmens vardas ir pavardė, asmens kodas, atsiskaitomosios sąskaitos numeris;</w:t>
      </w:r>
    </w:p>
    <w:p w14:paraId="3FC31BE0" w14:textId="77777777" w:rsidR="00A47107" w:rsidRDefault="00E252F7"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mokėjimų fiziniams asmenims (socialinių išmokų gavėjams, programų vykdytojams arba teikiantiems prekes ir paslaugas pagal sutartis) tikslais tvarko šiuos asmens duomenis: asmens vardas ir pavardė, asmens kodas, atsiskaitomosios sąskaitos numeris;</w:t>
      </w:r>
    </w:p>
    <w:p w14:paraId="2C99FFF7" w14:textId="4EE0BD42" w:rsidR="008B507C" w:rsidRPr="00E91926" w:rsidRDefault="008B507C"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įmokų iš fizinių asmenų surinkimo</w:t>
      </w:r>
      <w:r w:rsidR="001877E8">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(valstybinės žemės nuomos mokesčio, rinkliavų) tikslais tvarko šiuos duomenis: asmens kodas, vardas</w:t>
      </w:r>
      <w:r w:rsidR="001877E8">
        <w:rPr>
          <w:rFonts w:ascii="Times New Roman" w:hAnsi="Times New Roman" w:cs="Times New Roman"/>
          <w:sz w:val="24"/>
          <w:szCs w:val="24"/>
          <w:lang w:eastAsia="lt-LT"/>
        </w:rPr>
        <w:t xml:space="preserve"> ir</w:t>
      </w:r>
      <w:r>
        <w:rPr>
          <w:rFonts w:ascii="Times New Roman" w:hAnsi="Times New Roman" w:cs="Times New Roman"/>
          <w:sz w:val="24"/>
          <w:szCs w:val="24"/>
          <w:lang w:eastAsia="lt-LT"/>
        </w:rPr>
        <w:t xml:space="preserve"> pavardė, atsiskaitomosios sąskaitos numeris.</w:t>
      </w:r>
    </w:p>
    <w:p w14:paraId="37C017C6" w14:textId="77777777" w:rsidR="00A47107" w:rsidRPr="00E91926" w:rsidRDefault="00E252F7" w:rsidP="006B3AB6">
      <w:pPr>
        <w:pStyle w:val="Sraopastraipa"/>
        <w:widowControl w:val="0"/>
        <w:numPr>
          <w:ilvl w:val="1"/>
          <w:numId w:val="4"/>
        </w:numPr>
        <w:tabs>
          <w:tab w:val="left" w:pos="1276"/>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b/>
          <w:sz w:val="24"/>
          <w:szCs w:val="24"/>
          <w:lang w:eastAsia="lt-LT"/>
        </w:rPr>
        <w:t>Bendrasis skyrius</w:t>
      </w:r>
      <w:r w:rsidRPr="00E91926">
        <w:rPr>
          <w:rFonts w:ascii="Times New Roman" w:hAnsi="Times New Roman" w:cs="Times New Roman"/>
          <w:sz w:val="24"/>
          <w:szCs w:val="24"/>
          <w:lang w:eastAsia="lt-LT"/>
        </w:rPr>
        <w:t>:</w:t>
      </w:r>
    </w:p>
    <w:p w14:paraId="1DC1E13D" w14:textId="02875315" w:rsidR="00A47107" w:rsidRPr="00E91926" w:rsidRDefault="00E252F7"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rPr>
        <w:t>kompiuterių tinklų, elektroninio pašto vartotojų administravimo, portalo www.</w:t>
      </w:r>
      <w:r w:rsidR="00C26446" w:rsidRPr="00E91926">
        <w:rPr>
          <w:rFonts w:ascii="Times New Roman" w:hAnsi="Times New Roman" w:cs="Times New Roman"/>
          <w:sz w:val="24"/>
          <w:szCs w:val="24"/>
        </w:rPr>
        <w:t>kaisiadory</w:t>
      </w:r>
      <w:r w:rsidRPr="00E91926">
        <w:rPr>
          <w:rFonts w:ascii="Times New Roman" w:hAnsi="Times New Roman" w:cs="Times New Roman"/>
          <w:sz w:val="24"/>
          <w:szCs w:val="24"/>
        </w:rPr>
        <w:t>s.lt tvarkymo, informacinių sistemų ir kompiuterizuotų darbo vietų diegimo ir priežiūros tikslais tvarko šiuos asmens duomenis: asmens vardas ir pavardė, el</w:t>
      </w:r>
      <w:r w:rsidR="001877E8">
        <w:rPr>
          <w:rFonts w:ascii="Times New Roman" w:hAnsi="Times New Roman" w:cs="Times New Roman"/>
          <w:sz w:val="24"/>
          <w:szCs w:val="24"/>
        </w:rPr>
        <w:t>.</w:t>
      </w:r>
      <w:r w:rsidRPr="00E91926">
        <w:rPr>
          <w:rFonts w:ascii="Times New Roman" w:hAnsi="Times New Roman" w:cs="Times New Roman"/>
          <w:sz w:val="24"/>
          <w:szCs w:val="24"/>
        </w:rPr>
        <w:t xml:space="preserve"> pašto adresas, tel</w:t>
      </w:r>
      <w:r w:rsidR="001877E8">
        <w:rPr>
          <w:rFonts w:ascii="Times New Roman" w:hAnsi="Times New Roman" w:cs="Times New Roman"/>
          <w:sz w:val="24"/>
          <w:szCs w:val="24"/>
        </w:rPr>
        <w:t>.</w:t>
      </w:r>
      <w:r w:rsidRPr="00E91926">
        <w:rPr>
          <w:rFonts w:ascii="Times New Roman" w:hAnsi="Times New Roman" w:cs="Times New Roman"/>
          <w:sz w:val="24"/>
          <w:szCs w:val="24"/>
        </w:rPr>
        <w:t xml:space="preserve"> </w:t>
      </w:r>
      <w:proofErr w:type="spellStart"/>
      <w:r w:rsidRPr="00E91926">
        <w:rPr>
          <w:rFonts w:ascii="Times New Roman" w:hAnsi="Times New Roman" w:cs="Times New Roman"/>
          <w:sz w:val="24"/>
          <w:szCs w:val="24"/>
        </w:rPr>
        <w:t>n</w:t>
      </w:r>
      <w:r w:rsidR="001877E8">
        <w:rPr>
          <w:rFonts w:ascii="Times New Roman" w:hAnsi="Times New Roman" w:cs="Times New Roman"/>
          <w:sz w:val="24"/>
          <w:szCs w:val="24"/>
        </w:rPr>
        <w:t>r.</w:t>
      </w:r>
      <w:proofErr w:type="spellEnd"/>
      <w:r w:rsidRPr="00E91926">
        <w:rPr>
          <w:rFonts w:ascii="Times New Roman" w:hAnsi="Times New Roman" w:cs="Times New Roman"/>
          <w:sz w:val="24"/>
          <w:szCs w:val="24"/>
        </w:rPr>
        <w:t>, pareigos;</w:t>
      </w:r>
    </w:p>
    <w:p w14:paraId="69702BCC" w14:textId="77777777" w:rsidR="00A47107" w:rsidRPr="00E91926" w:rsidRDefault="00E252F7"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rPr>
        <w:t>archyvinių dokumentų kopijų išdavimo, bankrutuojančių juridinių asmenų dokumentų priėmimo toliau saugoti tikslais tvarko šiuos asmens duomenis: asmens vardas ir pavardė, gyvenamoji vieta, darbo užmokestis, darbo stažas, priėmimo į darbą ir atleidimo datos, vaiko auginimo atostogos, juridinio asmens vadovo vardas ir pavardė;</w:t>
      </w:r>
    </w:p>
    <w:p w14:paraId="7A2E2E5A" w14:textId="77777777" w:rsidR="00A47107" w:rsidRPr="00E91926" w:rsidRDefault="00E252F7"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rPr>
        <w:t>asmenų prašymų, skundų nagrinėjimo ir administracinių paslaugų teikimo tikslais tvarko šiuos asmens duomenis: vardas ir pavardė, gimimo data arba asmens kodas (kai tai numatyta teisės aktuose), deklaruota arba faktinė gyvenamoji vieta, el. pašto adresas, šeiminė padėtis, šeimos sudėtis;</w:t>
      </w:r>
    </w:p>
    <w:p w14:paraId="65745BE2" w14:textId="64894010" w:rsidR="00A47107" w:rsidRPr="00E91926" w:rsidRDefault="00E252F7"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rPr>
        <w:t>užtikrindami viešąją tvarką, asmenų ir savivaldybės turto apsaugą, išaiškindami administracinius nusižengimus</w:t>
      </w:r>
      <w:r w:rsidR="00BE60FF">
        <w:rPr>
          <w:rFonts w:ascii="Times New Roman" w:hAnsi="Times New Roman" w:cs="Times New Roman"/>
          <w:sz w:val="24"/>
          <w:szCs w:val="24"/>
        </w:rPr>
        <w:t>,</w:t>
      </w:r>
      <w:r w:rsidRPr="00E91926">
        <w:rPr>
          <w:rFonts w:ascii="Times New Roman" w:hAnsi="Times New Roman" w:cs="Times New Roman"/>
          <w:sz w:val="24"/>
          <w:szCs w:val="24"/>
        </w:rPr>
        <w:t xml:space="preserve"> </w:t>
      </w:r>
      <w:r w:rsidRPr="004331D1">
        <w:rPr>
          <w:rFonts w:ascii="Times New Roman" w:hAnsi="Times New Roman" w:cs="Times New Roman"/>
          <w:sz w:val="24"/>
          <w:szCs w:val="24"/>
        </w:rPr>
        <w:t>tvarko šiuos asmens duomenis –</w:t>
      </w:r>
      <w:r w:rsidRPr="00E91926">
        <w:rPr>
          <w:rFonts w:ascii="Times New Roman" w:hAnsi="Times New Roman" w:cs="Times New Roman"/>
          <w:sz w:val="24"/>
          <w:szCs w:val="24"/>
        </w:rPr>
        <w:t xml:space="preserve"> vaizdo stebėjimo;</w:t>
      </w:r>
    </w:p>
    <w:p w14:paraId="5FA3D680" w14:textId="309576B4" w:rsidR="00A47107" w:rsidRPr="00E91926" w:rsidRDefault="00E252F7"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rPr>
        <w:t>darbų saugos instruktavimo tikslais, tirdamas</w:t>
      </w:r>
      <w:r w:rsidR="00BE60FF">
        <w:rPr>
          <w:rFonts w:ascii="Times New Roman" w:hAnsi="Times New Roman" w:cs="Times New Roman"/>
          <w:sz w:val="24"/>
          <w:szCs w:val="24"/>
        </w:rPr>
        <w:t xml:space="preserve"> Savivaldybės</w:t>
      </w:r>
      <w:r w:rsidRPr="00E91926">
        <w:rPr>
          <w:rFonts w:ascii="Times New Roman" w:hAnsi="Times New Roman" w:cs="Times New Roman"/>
          <w:sz w:val="24"/>
          <w:szCs w:val="24"/>
        </w:rPr>
        <w:t xml:space="preserve"> administracijoje įvykusius nelaimingus atsitikimus</w:t>
      </w:r>
      <w:r w:rsidR="00BE60FF">
        <w:rPr>
          <w:rFonts w:ascii="Times New Roman" w:hAnsi="Times New Roman" w:cs="Times New Roman"/>
          <w:sz w:val="24"/>
          <w:szCs w:val="24"/>
        </w:rPr>
        <w:t>,</w:t>
      </w:r>
      <w:r w:rsidRPr="00E91926">
        <w:rPr>
          <w:rFonts w:ascii="Times New Roman" w:hAnsi="Times New Roman" w:cs="Times New Roman"/>
          <w:sz w:val="24"/>
          <w:szCs w:val="24"/>
        </w:rPr>
        <w:t xml:space="preserve"> tvarko šiuos asmens duomenis: asmens vardas ir pavardė, asmens kodas, pareigos;</w:t>
      </w:r>
    </w:p>
    <w:p w14:paraId="5D31E15D" w14:textId="77777777" w:rsidR="00A47107" w:rsidRPr="00E91926" w:rsidRDefault="00E252F7"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rPr>
        <w:lastRenderedPageBreak/>
        <w:t>dokumentų išduoti juridinio asmens darbuotojui leidimą dirbti ar susipažinti su įslaptinta informacija rengimo tikslais tvarko šiuos asmens duomenis: vardas ir pavardė, gimimo vieta ir data, asmens kodas, gyvenamoji vieta, darbovietė ir pareigos, prisirašymo prie gydymo įstaigos duomenys, ypatingi asmens duomenys: sveikatos būklės, administracinių teisės nusižengimų, pradėto ikiteisminio tyrimo ar kaltinimo privataus kaltinimo byloje ir teismo priimto apkaltinamojo nuosprendžio duomenys;</w:t>
      </w:r>
    </w:p>
    <w:p w14:paraId="6C0B2677" w14:textId="045153C4" w:rsidR="00A47107" w:rsidRPr="00E91926" w:rsidRDefault="00E252F7"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rPr>
        <w:t xml:space="preserve">rengiant automobilių panaudos sutartis naudoja šiuos duomenis: asmens vardas ir pavardė, asmens kodas, gyvenamoji vieta, privataus automobilio registracijos pažymėjimo duomenys (indentifikavimo numeris, valstybinis numeris ir kt.); </w:t>
      </w:r>
      <w:r w:rsidR="008D2896">
        <w:rPr>
          <w:rFonts w:ascii="Times New Roman" w:hAnsi="Times New Roman" w:cs="Times New Roman"/>
          <w:sz w:val="24"/>
          <w:szCs w:val="24"/>
        </w:rPr>
        <w:t>rengiant</w:t>
      </w:r>
      <w:r w:rsidRPr="00E91926">
        <w:rPr>
          <w:rFonts w:ascii="Times New Roman" w:hAnsi="Times New Roman" w:cs="Times New Roman"/>
          <w:sz w:val="24"/>
          <w:szCs w:val="24"/>
        </w:rPr>
        <w:t xml:space="preserve"> darbuotojo kelionės draudimo bei  draudimo nuo nelaimingų atsitikimų sutartis naudojami asmens duomenys: vardas ir pavardė, asmens kodas, gyvenamoji vieta, darbovietės pavadinimas ir pareigos;</w:t>
      </w:r>
    </w:p>
    <w:p w14:paraId="434012CD" w14:textId="77777777" w:rsidR="00A47107" w:rsidRPr="00E91926" w:rsidRDefault="00294BAE"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valstybės garantuojamos pirminės teisinės pagalbos teikimo, atstovavimo savivaldybei teisėsaugos institucijose ir teismuose tikslais tvarko šiuos asmens duomenis: asmens vardas ir pavardė, asmens kodas arba gimimo data, deklaruota arba faktinė gyvenamoji vieta, šeiminė padėtis, deklaruojamas turtas ir pajamos, ypatingi asmens duomenys – nustatyto darbingumo (neįgalumo) lygio duomenys;</w:t>
      </w:r>
    </w:p>
    <w:p w14:paraId="28BCF44E" w14:textId="0F342A4A" w:rsidR="00A47107" w:rsidRPr="00E91926" w:rsidRDefault="00294BAE"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vidaus administravimo, valstybės politikų,</w:t>
      </w:r>
      <w:r w:rsidR="008D2896">
        <w:rPr>
          <w:rFonts w:ascii="Times New Roman" w:hAnsi="Times New Roman" w:cs="Times New Roman"/>
          <w:sz w:val="24"/>
          <w:szCs w:val="24"/>
          <w:lang w:eastAsia="lt-LT"/>
        </w:rPr>
        <w:t xml:space="preserve"> Savivaldybės</w:t>
      </w:r>
      <w:r w:rsidRPr="00E91926">
        <w:rPr>
          <w:rFonts w:ascii="Times New Roman" w:hAnsi="Times New Roman" w:cs="Times New Roman"/>
          <w:sz w:val="24"/>
          <w:szCs w:val="24"/>
          <w:lang w:eastAsia="lt-LT"/>
        </w:rPr>
        <w:t xml:space="preserve"> administracijos darbuotojų, pavaldžių įstaigų vadovų asmens bylų tvarkymo, pretendentų į valstybės tarnautojų, darbuotojų ir pavaldžių įstaigų vadovų pareigas bylų tvarkymo, korupcijos prevencijos tikslais tvarko šiuos duomenis: asmens vardas ir pavardė, gimimo data, asmens kodas, pilietybė, gyvenamoji vieta, darbovietės pavadinimas ir pareigos, šeiminė padėtis, asmens tapatybę patvirtinančio dokumento numeris, valstybės tarnautojo pažymėjimo numeris, diplomas ar kitas išsilavinimo dokumentas, ypatingi asmens duomenys: informacija apie teistumą, sveikatą, taip pat kiti asmeniui būdingi ekonominio ar socialinio pobūdžio duomenys, kuriuos būtina tvarkyti užtikrinant tinkamą vidaus administravimą;</w:t>
      </w:r>
    </w:p>
    <w:p w14:paraId="1519B21A" w14:textId="48914FC0" w:rsidR="00A47107" w:rsidRPr="00E91926" w:rsidRDefault="000723CB"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294BAE" w:rsidRPr="00E91926">
        <w:rPr>
          <w:rFonts w:ascii="Times New Roman" w:hAnsi="Times New Roman" w:cs="Times New Roman"/>
          <w:sz w:val="24"/>
          <w:szCs w:val="24"/>
          <w:lang w:eastAsia="lt-LT"/>
        </w:rPr>
        <w:t>komandiruočių organizavimo tikslais tvarko šiuos</w:t>
      </w:r>
      <w:r w:rsidR="008D2896">
        <w:rPr>
          <w:rFonts w:ascii="Times New Roman" w:hAnsi="Times New Roman" w:cs="Times New Roman"/>
          <w:sz w:val="24"/>
          <w:szCs w:val="24"/>
          <w:lang w:eastAsia="lt-LT"/>
        </w:rPr>
        <w:t xml:space="preserve"> Savivaldybės</w:t>
      </w:r>
      <w:r w:rsidR="00294BAE" w:rsidRPr="00E91926">
        <w:rPr>
          <w:rFonts w:ascii="Times New Roman" w:hAnsi="Times New Roman" w:cs="Times New Roman"/>
          <w:sz w:val="24"/>
          <w:szCs w:val="24"/>
          <w:lang w:eastAsia="lt-LT"/>
        </w:rPr>
        <w:t xml:space="preserve"> administracijos tarnautojų, </w:t>
      </w:r>
      <w:r w:rsidR="008D2896">
        <w:rPr>
          <w:rFonts w:ascii="Times New Roman" w:hAnsi="Times New Roman" w:cs="Times New Roman"/>
          <w:sz w:val="24"/>
          <w:szCs w:val="24"/>
          <w:lang w:eastAsia="lt-LT"/>
        </w:rPr>
        <w:t xml:space="preserve">Savivaldybės </w:t>
      </w:r>
      <w:r w:rsidR="00294BAE" w:rsidRPr="00E91926">
        <w:rPr>
          <w:rFonts w:ascii="Times New Roman" w:hAnsi="Times New Roman" w:cs="Times New Roman"/>
          <w:sz w:val="24"/>
          <w:szCs w:val="24"/>
          <w:lang w:eastAsia="lt-LT"/>
        </w:rPr>
        <w:t>tarybos narių ir pavaldžių įstaigų vadovų duomenis: asmens vardas ir pavardė, asmens kodas, pareigos;</w:t>
      </w:r>
    </w:p>
    <w:p w14:paraId="3D590DA3" w14:textId="2EC1EDBE" w:rsidR="00A47107" w:rsidRDefault="000723CB" w:rsidP="006B3AB6">
      <w:pPr>
        <w:pStyle w:val="Sraopastraipa"/>
        <w:widowControl w:val="0"/>
        <w:numPr>
          <w:ilvl w:val="2"/>
          <w:numId w:val="4"/>
        </w:numPr>
        <w:tabs>
          <w:tab w:val="left" w:pos="1389"/>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294BAE" w:rsidRPr="00E91926">
        <w:rPr>
          <w:rFonts w:ascii="Times New Roman" w:hAnsi="Times New Roman" w:cs="Times New Roman"/>
          <w:sz w:val="24"/>
          <w:szCs w:val="24"/>
          <w:lang w:eastAsia="lt-LT"/>
        </w:rPr>
        <w:t>privačių interesų deklaravimo kontrolės tikslais tvarko šiuos asmens duomenis: asmens vardas ir pavardė, asmens kodas, darbovietės pavadinimas ir pareigų kodas, asmens sutuoktinio (sugyventinio, partnerio) vardas ir pavardė, pilietybė, darbovietės pavadinimas ir pareigų kodas, asmens ir jo sutuoktinio (sugyventinio, partnerio) sudaryti sandoriai, individuali veikla, ryšiai su juridiniais asmenimis, ryšiai su fiziniais asmenimis, kurie gali kelti interesų konfliktą, aplinkybės, kurios asmeniui gali kelti interesų konfliktą.</w:t>
      </w:r>
    </w:p>
    <w:p w14:paraId="2EA1C0E2" w14:textId="005C9C6B" w:rsidR="003F10E1" w:rsidRPr="00D0201A" w:rsidRDefault="00AF7CFE" w:rsidP="007A301B">
      <w:pPr>
        <w:pStyle w:val="Sraopastraipa"/>
        <w:widowControl w:val="0"/>
        <w:numPr>
          <w:ilvl w:val="1"/>
          <w:numId w:val="4"/>
        </w:numPr>
        <w:tabs>
          <w:tab w:val="left" w:pos="1389"/>
        </w:tabs>
        <w:spacing w:line="276" w:lineRule="auto"/>
        <w:ind w:left="0" w:firstLine="709"/>
        <w:jc w:val="both"/>
        <w:rPr>
          <w:rFonts w:ascii="Times New Roman" w:hAnsi="Times New Roman" w:cs="Times New Roman"/>
          <w:sz w:val="24"/>
          <w:szCs w:val="24"/>
          <w:lang w:eastAsia="lt-LT"/>
        </w:rPr>
      </w:pPr>
      <w:r w:rsidRPr="007A301B">
        <w:rPr>
          <w:rStyle w:val="Grietas"/>
          <w:rFonts w:ascii="Times New Roman" w:hAnsi="Times New Roman" w:cs="Times New Roman"/>
          <w:color w:val="000000" w:themeColor="text1"/>
          <w:sz w:val="24"/>
          <w:szCs w:val="24"/>
        </w:rPr>
        <w:t>Centralizuota vidaus audito tarnyba</w:t>
      </w:r>
      <w:r w:rsidR="00E252F7" w:rsidRPr="007A301B">
        <w:rPr>
          <w:color w:val="000000" w:themeColor="text1"/>
          <w:szCs w:val="24"/>
        </w:rPr>
        <w:t xml:space="preserve"> </w:t>
      </w:r>
      <w:r w:rsidR="00E252F7" w:rsidRPr="00D0201A">
        <w:rPr>
          <w:rFonts w:ascii="Times New Roman" w:hAnsi="Times New Roman" w:cs="Times New Roman"/>
          <w:sz w:val="24"/>
          <w:szCs w:val="24"/>
        </w:rPr>
        <w:t>n</w:t>
      </w:r>
      <w:r w:rsidR="00E252F7" w:rsidRPr="00D0201A">
        <w:rPr>
          <w:rFonts w:ascii="Times New Roman" w:hAnsi="Times New Roman" w:cs="Times New Roman"/>
          <w:sz w:val="24"/>
          <w:szCs w:val="24"/>
          <w:lang w:eastAsia="lt-LT"/>
        </w:rPr>
        <w:t>audoja asmens duomenis</w:t>
      </w:r>
      <w:r w:rsidR="006B3AB6" w:rsidRPr="00D0201A">
        <w:rPr>
          <w:rFonts w:ascii="Times New Roman" w:hAnsi="Times New Roman" w:cs="Times New Roman"/>
          <w:sz w:val="24"/>
          <w:szCs w:val="24"/>
          <w:lang w:eastAsia="lt-LT"/>
        </w:rPr>
        <w:t xml:space="preserve"> tik</w:t>
      </w:r>
      <w:r w:rsidR="00E252F7" w:rsidRPr="00D0201A">
        <w:rPr>
          <w:rFonts w:ascii="Times New Roman" w:hAnsi="Times New Roman" w:cs="Times New Roman"/>
          <w:sz w:val="24"/>
          <w:szCs w:val="24"/>
          <w:lang w:eastAsia="lt-LT"/>
        </w:rPr>
        <w:t xml:space="preserve"> </w:t>
      </w:r>
      <w:r w:rsidR="00D0201A">
        <w:rPr>
          <w:rFonts w:ascii="Times New Roman" w:hAnsi="Times New Roman" w:cs="Times New Roman"/>
          <w:sz w:val="24"/>
          <w:szCs w:val="24"/>
          <w:lang w:eastAsia="lt-LT"/>
        </w:rPr>
        <w:t>tarnybos</w:t>
      </w:r>
      <w:r w:rsidR="00E252F7" w:rsidRPr="00D0201A">
        <w:rPr>
          <w:rFonts w:ascii="Times New Roman" w:hAnsi="Times New Roman" w:cs="Times New Roman"/>
          <w:sz w:val="24"/>
          <w:szCs w:val="24"/>
          <w:lang w:eastAsia="lt-LT"/>
        </w:rPr>
        <w:t xml:space="preserve"> nuostatuose nustatytoms funkcijoms vykdyti.</w:t>
      </w:r>
    </w:p>
    <w:p w14:paraId="2B1343B7" w14:textId="17763A80" w:rsidR="003F10E1" w:rsidRPr="00E91926" w:rsidRDefault="00E252F7"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b/>
          <w:sz w:val="24"/>
          <w:szCs w:val="24"/>
          <w:lang w:eastAsia="lt-LT" w:bidi="lt-LT"/>
        </w:rPr>
        <w:t>C</w:t>
      </w:r>
      <w:r w:rsidRPr="00E91926">
        <w:rPr>
          <w:rFonts w:ascii="Times New Roman" w:hAnsi="Times New Roman" w:cs="Times New Roman"/>
          <w:b/>
          <w:sz w:val="24"/>
          <w:szCs w:val="24"/>
          <w:lang w:eastAsia="lt-LT"/>
        </w:rPr>
        <w:t>ivilinės metrikacijos skyrius</w:t>
      </w:r>
      <w:r w:rsidR="00215EB1" w:rsidRPr="00E91926">
        <w:rPr>
          <w:rFonts w:ascii="Times New Roman" w:hAnsi="Times New Roman" w:cs="Times New Roman"/>
          <w:sz w:val="24"/>
          <w:szCs w:val="24"/>
          <w:lang w:eastAsia="lt-LT"/>
        </w:rPr>
        <w:t xml:space="preserve"> naudoja asmens duomenis </w:t>
      </w:r>
      <w:r w:rsidRPr="00E91926">
        <w:rPr>
          <w:rFonts w:ascii="Times New Roman" w:hAnsi="Times New Roman" w:cs="Times New Roman"/>
          <w:sz w:val="24"/>
          <w:szCs w:val="24"/>
          <w:lang w:eastAsia="lt-LT"/>
        </w:rPr>
        <w:t xml:space="preserve">civilinės būklės aktų registravimo ir su registravimu susijusių kitų funkcijų atlikimo tikslais </w:t>
      </w:r>
      <w:r w:rsidR="00215EB1" w:rsidRPr="00E91926">
        <w:rPr>
          <w:rFonts w:ascii="Times New Roman" w:hAnsi="Times New Roman" w:cs="Times New Roman"/>
          <w:sz w:val="24"/>
          <w:szCs w:val="24"/>
          <w:lang w:eastAsia="lt-LT"/>
        </w:rPr>
        <w:t xml:space="preserve">ir </w:t>
      </w:r>
      <w:r w:rsidRPr="00E91926">
        <w:rPr>
          <w:rFonts w:ascii="Times New Roman" w:hAnsi="Times New Roman" w:cs="Times New Roman"/>
          <w:sz w:val="24"/>
          <w:szCs w:val="24"/>
          <w:lang w:eastAsia="lt-LT"/>
        </w:rPr>
        <w:t>tvarko šiuos asmens duomenis: vardas ir pavardė, gimimo data, asmens kodas, gimimo vieta, tautybė, pilietybė, lytis, įrašų sudarymo data, vieta ir numeris, mirties data ir vieta, mirties priežastis, santuokos sudarymo data ir vieta, santuokos nutraukimo data ir vieta, šeiminė padėtis, gyvenamoji vieta, el. pašto adresas, tel</w:t>
      </w:r>
      <w:r w:rsidR="00D0201A">
        <w:rPr>
          <w:rFonts w:ascii="Times New Roman" w:hAnsi="Times New Roman" w:cs="Times New Roman"/>
          <w:sz w:val="24"/>
          <w:szCs w:val="24"/>
          <w:lang w:eastAsia="lt-LT"/>
        </w:rPr>
        <w:t xml:space="preserve">. </w:t>
      </w:r>
      <w:proofErr w:type="spellStart"/>
      <w:r w:rsidR="00D0201A">
        <w:rPr>
          <w:rFonts w:ascii="Times New Roman" w:hAnsi="Times New Roman" w:cs="Times New Roman"/>
          <w:sz w:val="24"/>
          <w:szCs w:val="24"/>
          <w:lang w:eastAsia="lt-LT"/>
        </w:rPr>
        <w:t>nr.</w:t>
      </w:r>
      <w:proofErr w:type="spellEnd"/>
      <w:r w:rsidRPr="00E91926">
        <w:rPr>
          <w:rFonts w:ascii="Times New Roman" w:hAnsi="Times New Roman" w:cs="Times New Roman"/>
          <w:sz w:val="24"/>
          <w:szCs w:val="24"/>
          <w:lang w:eastAsia="lt-LT"/>
        </w:rPr>
        <w:t>, asmens tapatybę patvirtinančio dokumento numeris, išdavimo ir galiojimo data;</w:t>
      </w:r>
    </w:p>
    <w:p w14:paraId="27A5137E" w14:textId="740435C8" w:rsidR="003F10E1" w:rsidRPr="00E91926" w:rsidRDefault="00E252F7"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b/>
          <w:sz w:val="24"/>
          <w:szCs w:val="24"/>
          <w:lang w:eastAsia="lt-LT"/>
        </w:rPr>
        <w:t>Savivaldybės gydytojas (vyriausiasis specialistas)</w:t>
      </w:r>
      <w:r w:rsidRPr="00E91926">
        <w:rPr>
          <w:rFonts w:ascii="Times New Roman" w:hAnsi="Times New Roman" w:cs="Times New Roman"/>
          <w:sz w:val="24"/>
          <w:szCs w:val="24"/>
          <w:lang w:eastAsia="lt-LT"/>
        </w:rPr>
        <w:t xml:space="preserve"> </w:t>
      </w:r>
      <w:r w:rsidR="00D0201A">
        <w:rPr>
          <w:rFonts w:ascii="Times New Roman" w:hAnsi="Times New Roman" w:cs="Times New Roman"/>
          <w:sz w:val="24"/>
          <w:szCs w:val="24"/>
          <w:lang w:eastAsia="lt-LT"/>
        </w:rPr>
        <w:t xml:space="preserve">asmens duomenis </w:t>
      </w:r>
      <w:r w:rsidR="00203891">
        <w:rPr>
          <w:rFonts w:ascii="Times New Roman" w:hAnsi="Times New Roman" w:cs="Times New Roman"/>
          <w:sz w:val="24"/>
          <w:szCs w:val="24"/>
          <w:lang w:eastAsia="lt-LT"/>
        </w:rPr>
        <w:t>tvarko</w:t>
      </w:r>
      <w:r w:rsidR="00D0201A">
        <w:rPr>
          <w:rFonts w:ascii="Times New Roman" w:hAnsi="Times New Roman" w:cs="Times New Roman"/>
          <w:sz w:val="24"/>
          <w:szCs w:val="24"/>
          <w:lang w:eastAsia="lt-LT"/>
        </w:rPr>
        <w:t xml:space="preserve"> tik pareigybės aprašyme nustatytoms funkcijos vykdyti</w:t>
      </w:r>
      <w:r w:rsidR="00ED5DA0">
        <w:rPr>
          <w:rFonts w:ascii="Times New Roman" w:hAnsi="Times New Roman" w:cs="Times New Roman"/>
          <w:sz w:val="24"/>
          <w:szCs w:val="24"/>
          <w:lang w:eastAsia="lt-LT"/>
        </w:rPr>
        <w:t>.</w:t>
      </w:r>
    </w:p>
    <w:p w14:paraId="21E1D842" w14:textId="77777777" w:rsidR="003F10E1" w:rsidRPr="00E91926" w:rsidRDefault="00E252F7"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b/>
          <w:sz w:val="24"/>
          <w:szCs w:val="24"/>
          <w:lang w:eastAsia="lt-LT"/>
        </w:rPr>
        <w:t>Socialinės paramos skyrius</w:t>
      </w:r>
      <w:r w:rsidRPr="00E91926">
        <w:rPr>
          <w:rFonts w:ascii="Times New Roman" w:hAnsi="Times New Roman" w:cs="Times New Roman"/>
          <w:sz w:val="24"/>
          <w:szCs w:val="24"/>
          <w:lang w:eastAsia="lt-LT"/>
        </w:rPr>
        <w:t xml:space="preserve">: </w:t>
      </w:r>
    </w:p>
    <w:p w14:paraId="148ABEEF" w14:textId="311895C8" w:rsidR="00ED5DA0" w:rsidRDefault="00ED5DA0" w:rsidP="00ED5DA0">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r w:rsidRPr="00ED5DA0">
        <w:rPr>
          <w:rFonts w:ascii="Times New Roman" w:eastAsia="Times New Roman" w:hAnsi="Times New Roman" w:cs="Times New Roman"/>
          <w:bCs/>
          <w:color w:val="000000" w:themeColor="text1"/>
          <w:sz w:val="24"/>
          <w:szCs w:val="20"/>
          <w:lang w:eastAsia="lt-LT"/>
        </w:rPr>
        <w:lastRenderedPageBreak/>
        <w:t>piniginės socialinės paramos, šalpos išmokų,</w:t>
      </w:r>
      <w:r w:rsidR="000C0EF1">
        <w:rPr>
          <w:bCs/>
          <w:color w:val="000000" w:themeColor="text1"/>
          <w:lang w:eastAsia="lt-LT"/>
        </w:rPr>
        <w:t xml:space="preserve">  </w:t>
      </w:r>
      <w:r w:rsidR="000C0EF1" w:rsidRPr="000C0EF1">
        <w:rPr>
          <w:rFonts w:ascii="Times New Roman" w:hAnsi="Times New Roman" w:cs="Times New Roman"/>
          <w:bCs/>
          <w:sz w:val="24"/>
          <w:szCs w:val="24"/>
          <w:lang w:eastAsia="lt-LT"/>
        </w:rPr>
        <w:t>tikslinių kompensacijų</w:t>
      </w:r>
      <w:r w:rsidR="00397788">
        <w:rPr>
          <w:bCs/>
          <w:lang w:eastAsia="lt-LT"/>
        </w:rPr>
        <w:t>,</w:t>
      </w:r>
      <w:r w:rsidRPr="00ED5DA0">
        <w:rPr>
          <w:rFonts w:ascii="Times New Roman" w:eastAsia="Times New Roman" w:hAnsi="Times New Roman" w:cs="Times New Roman"/>
          <w:bCs/>
          <w:color w:val="000000" w:themeColor="text1"/>
          <w:sz w:val="24"/>
          <w:szCs w:val="20"/>
          <w:lang w:eastAsia="lt-LT"/>
        </w:rPr>
        <w:t xml:space="preserve"> išmokų vaikams, vienkartinių pašalpų,</w:t>
      </w:r>
      <w:r w:rsidR="000C0EF1" w:rsidRPr="000C0EF1">
        <w:rPr>
          <w:bCs/>
          <w:color w:val="00B050"/>
          <w:lang w:eastAsia="lt-LT"/>
        </w:rPr>
        <w:t xml:space="preserve"> </w:t>
      </w:r>
      <w:r w:rsidR="000C0EF1" w:rsidRPr="000C0EF1">
        <w:rPr>
          <w:rFonts w:ascii="Times New Roman" w:hAnsi="Times New Roman" w:cs="Times New Roman"/>
          <w:bCs/>
          <w:sz w:val="24"/>
          <w:szCs w:val="24"/>
          <w:lang w:eastAsia="lt-LT"/>
        </w:rPr>
        <w:t>sąlyginių išmokų</w:t>
      </w:r>
      <w:r w:rsidR="00397788">
        <w:rPr>
          <w:rFonts w:ascii="Times New Roman" w:hAnsi="Times New Roman" w:cs="Times New Roman"/>
          <w:bCs/>
          <w:sz w:val="24"/>
          <w:szCs w:val="24"/>
          <w:lang w:eastAsia="lt-LT"/>
        </w:rPr>
        <w:t>,</w:t>
      </w:r>
      <w:r w:rsidRPr="00ED5DA0">
        <w:rPr>
          <w:rFonts w:ascii="Times New Roman" w:eastAsia="Times New Roman" w:hAnsi="Times New Roman" w:cs="Times New Roman"/>
          <w:bCs/>
          <w:color w:val="000000" w:themeColor="text1"/>
          <w:sz w:val="24"/>
          <w:szCs w:val="20"/>
          <w:lang w:eastAsia="lt-LT"/>
        </w:rPr>
        <w:t xml:space="preserve"> kompensacijų, tikslinių priedų skyrimo, valstybinės antrojo laipsnio pensijoms gauti dokumentų pateikimo,  socialinės paramos mokiniams skyrimo, socialinės reabilitacijos neįgaliesiems bendruomenėje projektų ir kitų skyriui priskirtų socialini</w:t>
      </w:r>
      <w:r w:rsidR="00397788">
        <w:rPr>
          <w:rFonts w:ascii="Times New Roman" w:eastAsia="Times New Roman" w:hAnsi="Times New Roman" w:cs="Times New Roman"/>
          <w:bCs/>
          <w:color w:val="000000" w:themeColor="text1"/>
          <w:sz w:val="24"/>
          <w:szCs w:val="20"/>
          <w:lang w:eastAsia="lt-LT"/>
        </w:rPr>
        <w:t>ų</w:t>
      </w:r>
      <w:r w:rsidRPr="00ED5DA0">
        <w:rPr>
          <w:rFonts w:ascii="Times New Roman" w:eastAsia="Times New Roman" w:hAnsi="Times New Roman" w:cs="Times New Roman"/>
          <w:bCs/>
          <w:color w:val="000000" w:themeColor="text1"/>
          <w:sz w:val="24"/>
          <w:szCs w:val="20"/>
          <w:lang w:eastAsia="lt-LT"/>
        </w:rPr>
        <w:t xml:space="preserve"> projektų, būsto pritaikymo neįgaliesiems programos vykdymo, su globa (rūpyba) susijusių, skyriui priskirtų funkcijų vykdymo, dalyvavimo neveiksnumo, riboto veiksnumo tam tikroje srityje nustatyme,   socialinių paslaugų skyrimo ir mokėjimo už socialines paslaugas skaičiavimo atlikimo, vandentiekio ir kanalizacijos kompensavimo, specialiųjų poreikių prilyginimo, nustatymo</w:t>
      </w:r>
      <w:r w:rsidR="00397788">
        <w:rPr>
          <w:rFonts w:ascii="Times New Roman" w:eastAsia="Times New Roman" w:hAnsi="Times New Roman" w:cs="Times New Roman"/>
          <w:bCs/>
          <w:color w:val="000000" w:themeColor="text1"/>
          <w:sz w:val="24"/>
          <w:szCs w:val="20"/>
          <w:lang w:eastAsia="lt-LT"/>
        </w:rPr>
        <w:t xml:space="preserve"> tikslams</w:t>
      </w:r>
      <w:r w:rsidRPr="00ED5DA0">
        <w:rPr>
          <w:rFonts w:ascii="Times New Roman" w:eastAsia="Times New Roman" w:hAnsi="Times New Roman" w:cs="Times New Roman"/>
          <w:bCs/>
          <w:color w:val="000000" w:themeColor="text1"/>
          <w:sz w:val="24"/>
          <w:szCs w:val="20"/>
          <w:lang w:eastAsia="lt-LT"/>
        </w:rPr>
        <w:t xml:space="preserve"> </w:t>
      </w:r>
      <w:r w:rsidRPr="00E91926">
        <w:rPr>
          <w:rFonts w:ascii="Times New Roman" w:hAnsi="Times New Roman" w:cs="Times New Roman"/>
          <w:sz w:val="24"/>
          <w:szCs w:val="24"/>
          <w:lang w:eastAsia="lt-LT"/>
        </w:rPr>
        <w:t>tvarko šiuos asmens duomenis: asmens vardas ir pavardė, gimimo data, asmens kodas, pilietybė, deklaruota ir faktinė gyvenamoji vieta, šeimos sudėtis, lytis, šeiminė padėtis, santuokos, ištuokos ir mirties datos, nepilnamečių vaikų ir vaikų iki 26 m. (kai mokosi doktorantūroje-rezidentūroje – iki 30 m.), besimokančių teisėtai veikiančiose švietimo įstaigose, išsimokslinimas, darbinio užimtumo būklės žyma, šeimos narių pajamos (tokia apimtimi, kiek tai reikalinga konkrečiam sprendimui priimti), darbovietės pavadinimas ir pareigos, asmens tapatybę patvirtinančio dokumento numeris ir galiojimo data, atsiskaitomosios sąskaitos numeris (kai reikia pervesti pinigines išmokas), šeimos narių nekilnojamojo ir kilnojamojo turto registro duomenys (kai reikia pagal teisės aktus), tel</w:t>
      </w:r>
      <w:r w:rsidR="00397788">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w:t>
      </w:r>
      <w:proofErr w:type="spellStart"/>
      <w:r w:rsidRPr="00E91926">
        <w:rPr>
          <w:rFonts w:ascii="Times New Roman" w:hAnsi="Times New Roman" w:cs="Times New Roman"/>
          <w:sz w:val="24"/>
          <w:szCs w:val="24"/>
          <w:lang w:eastAsia="lt-LT"/>
        </w:rPr>
        <w:t>n</w:t>
      </w:r>
      <w:r w:rsidR="00397788">
        <w:rPr>
          <w:rFonts w:ascii="Times New Roman" w:hAnsi="Times New Roman" w:cs="Times New Roman"/>
          <w:sz w:val="24"/>
          <w:szCs w:val="24"/>
          <w:lang w:eastAsia="lt-LT"/>
        </w:rPr>
        <w:t>r.</w:t>
      </w:r>
      <w:proofErr w:type="spellEnd"/>
      <w:r w:rsidRPr="00E91926">
        <w:rPr>
          <w:rFonts w:ascii="Times New Roman" w:hAnsi="Times New Roman" w:cs="Times New Roman"/>
          <w:sz w:val="24"/>
          <w:szCs w:val="24"/>
          <w:lang w:eastAsia="lt-LT"/>
        </w:rPr>
        <w:t>, el</w:t>
      </w:r>
      <w:r w:rsidR="00397788">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pašto adresas, </w:t>
      </w:r>
      <w:r>
        <w:rPr>
          <w:rFonts w:ascii="Times New Roman" w:hAnsi="Times New Roman" w:cs="Times New Roman"/>
          <w:sz w:val="24"/>
          <w:szCs w:val="24"/>
          <w:lang w:eastAsia="lt-LT"/>
        </w:rPr>
        <w:t>specialieji</w:t>
      </w:r>
      <w:r w:rsidRPr="00E91926">
        <w:rPr>
          <w:rFonts w:ascii="Times New Roman" w:hAnsi="Times New Roman" w:cs="Times New Roman"/>
          <w:sz w:val="24"/>
          <w:szCs w:val="24"/>
          <w:lang w:eastAsia="lt-LT"/>
        </w:rPr>
        <w:t xml:space="preserve"> asmens duomenys: informacija apie </w:t>
      </w:r>
      <w:r w:rsidR="000C0EF1" w:rsidRPr="000C0EF1">
        <w:rPr>
          <w:szCs w:val="24"/>
          <w:lang w:eastAsia="lt-LT"/>
        </w:rPr>
        <w:t>sveikatą, darbo užmokestis, neįgalumo išmokos, asmens šeimos narių pajamos,</w:t>
      </w:r>
      <w:r w:rsidR="000C0EF1">
        <w:rPr>
          <w:rFonts w:ascii="Times New Roman" w:hAnsi="Times New Roman" w:cs="Times New Roman"/>
          <w:sz w:val="24"/>
          <w:szCs w:val="24"/>
          <w:lang w:eastAsia="lt-LT"/>
        </w:rPr>
        <w:t xml:space="preserve"> </w:t>
      </w:r>
      <w:r w:rsidRPr="00E91926">
        <w:rPr>
          <w:rFonts w:ascii="Times New Roman" w:hAnsi="Times New Roman" w:cs="Times New Roman"/>
          <w:sz w:val="24"/>
          <w:szCs w:val="24"/>
          <w:lang w:eastAsia="lt-LT"/>
        </w:rPr>
        <w:t>kai kurie kiti asmeniui būdingi fizinio, fiziologinio, psichologinio, ekonominio ar socialinio pobūdžio duomenys</w:t>
      </w:r>
      <w:r w:rsidR="00397788">
        <w:rPr>
          <w:rFonts w:ascii="Times New Roman" w:hAnsi="Times New Roman" w:cs="Times New Roman"/>
          <w:sz w:val="24"/>
          <w:szCs w:val="24"/>
          <w:lang w:eastAsia="lt-LT"/>
        </w:rPr>
        <w:t>.</w:t>
      </w:r>
    </w:p>
    <w:p w14:paraId="41A7F5A7" w14:textId="77777777" w:rsidR="003F10E1" w:rsidRPr="00E91926" w:rsidRDefault="00E252F7"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b/>
          <w:sz w:val="24"/>
          <w:szCs w:val="24"/>
          <w:lang w:eastAsia="lt-LT"/>
        </w:rPr>
        <w:t>Strateginio planavimo ir investicijų skyrius</w:t>
      </w:r>
      <w:r w:rsidRPr="00E91926">
        <w:rPr>
          <w:rFonts w:ascii="Times New Roman" w:hAnsi="Times New Roman" w:cs="Times New Roman"/>
          <w:sz w:val="24"/>
          <w:szCs w:val="24"/>
          <w:lang w:eastAsia="lt-LT"/>
        </w:rPr>
        <w:t>:</w:t>
      </w:r>
    </w:p>
    <w:p w14:paraId="26FA8FDF" w14:textId="7AFFA065" w:rsidR="003F10E1" w:rsidRPr="00E91926" w:rsidRDefault="00214347" w:rsidP="006B3AB6">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s</w:t>
      </w:r>
      <w:r w:rsidR="00E252F7" w:rsidRPr="00E91926">
        <w:rPr>
          <w:rFonts w:ascii="Times New Roman" w:hAnsi="Times New Roman" w:cs="Times New Roman"/>
          <w:sz w:val="24"/>
          <w:szCs w:val="24"/>
          <w:lang w:eastAsia="lt-LT"/>
        </w:rPr>
        <w:t>mulkaus ir vidutinio verslo fondo administravimo tikslais tvarko šiuos asmens duomenis: vardas ir pavardė, asmens kodas, kontaktiniai duomenys (te</w:t>
      </w:r>
      <w:r w:rsidR="00397788">
        <w:rPr>
          <w:rFonts w:ascii="Times New Roman" w:hAnsi="Times New Roman" w:cs="Times New Roman"/>
          <w:sz w:val="24"/>
          <w:szCs w:val="24"/>
          <w:lang w:eastAsia="lt-LT"/>
        </w:rPr>
        <w:t xml:space="preserve">l. </w:t>
      </w:r>
      <w:proofErr w:type="spellStart"/>
      <w:r w:rsidR="00397788">
        <w:rPr>
          <w:rFonts w:ascii="Times New Roman" w:hAnsi="Times New Roman" w:cs="Times New Roman"/>
          <w:sz w:val="24"/>
          <w:szCs w:val="24"/>
          <w:lang w:eastAsia="lt-LT"/>
        </w:rPr>
        <w:t>nr.</w:t>
      </w:r>
      <w:proofErr w:type="spellEnd"/>
      <w:r w:rsidR="00E252F7" w:rsidRPr="00E91926">
        <w:rPr>
          <w:rFonts w:ascii="Times New Roman" w:hAnsi="Times New Roman" w:cs="Times New Roman"/>
          <w:sz w:val="24"/>
          <w:szCs w:val="24"/>
          <w:lang w:eastAsia="lt-LT"/>
        </w:rPr>
        <w:t>, el. pašto adresas) gyvenamosios vietos adresas, atsiskaitomosios sąskaitos numeris</w:t>
      </w:r>
      <w:r w:rsidR="00397788">
        <w:rPr>
          <w:rFonts w:ascii="Times New Roman" w:hAnsi="Times New Roman" w:cs="Times New Roman"/>
          <w:sz w:val="24"/>
          <w:szCs w:val="24"/>
          <w:lang w:eastAsia="lt-LT"/>
        </w:rPr>
        <w:t>;</w:t>
      </w:r>
    </w:p>
    <w:p w14:paraId="1AC9D73D" w14:textId="59BCB118" w:rsidR="003F10E1" w:rsidRPr="00E91926" w:rsidRDefault="00E252F7" w:rsidP="006B3AB6">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ES investicijų veiksmų programos, tarptautinio finansavimo, valstybės biudžeto lėšomis įgyvendinamų projektų koordinavimo tikslais tvarko šiuos duomenis:</w:t>
      </w:r>
      <w:r w:rsidRPr="00E91926">
        <w:rPr>
          <w:rFonts w:ascii="Times New Roman" w:hAnsi="Times New Roman" w:cs="Times New Roman"/>
          <w:sz w:val="24"/>
          <w:szCs w:val="24"/>
        </w:rPr>
        <w:t xml:space="preserve"> </w:t>
      </w:r>
      <w:r w:rsidRPr="00E91926">
        <w:rPr>
          <w:rFonts w:ascii="Times New Roman" w:hAnsi="Times New Roman" w:cs="Times New Roman"/>
          <w:sz w:val="24"/>
          <w:szCs w:val="24"/>
          <w:lang w:eastAsia="lt-LT"/>
        </w:rPr>
        <w:t>vardas ir pavardė, asmens kodas, asmens tapatybės dokumentų duomenys, kontaktiniai duomenys (tel</w:t>
      </w:r>
      <w:r w:rsidR="00397788">
        <w:rPr>
          <w:rFonts w:ascii="Times New Roman" w:hAnsi="Times New Roman" w:cs="Times New Roman"/>
          <w:sz w:val="24"/>
          <w:szCs w:val="24"/>
          <w:lang w:eastAsia="lt-LT"/>
        </w:rPr>
        <w:t xml:space="preserve">. </w:t>
      </w:r>
      <w:proofErr w:type="spellStart"/>
      <w:r w:rsidR="00397788">
        <w:rPr>
          <w:rFonts w:ascii="Times New Roman" w:hAnsi="Times New Roman" w:cs="Times New Roman"/>
          <w:sz w:val="24"/>
          <w:szCs w:val="24"/>
          <w:lang w:eastAsia="lt-LT"/>
        </w:rPr>
        <w:t>nr.</w:t>
      </w:r>
      <w:proofErr w:type="spellEnd"/>
      <w:r w:rsidRPr="00E91926">
        <w:rPr>
          <w:rFonts w:ascii="Times New Roman" w:hAnsi="Times New Roman" w:cs="Times New Roman"/>
          <w:sz w:val="24"/>
          <w:szCs w:val="24"/>
          <w:lang w:eastAsia="lt-LT"/>
        </w:rPr>
        <w:t>, el. pašto adresas), gyvenamosios vietos adresas, darbovietės pavadinimas.</w:t>
      </w:r>
    </w:p>
    <w:p w14:paraId="73FDF708" w14:textId="675A881A" w:rsidR="003F10E1" w:rsidRPr="00E91926" w:rsidRDefault="00C12AED"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b/>
          <w:sz w:val="24"/>
          <w:szCs w:val="24"/>
          <w:lang w:eastAsia="lt-LT"/>
        </w:rPr>
        <w:t xml:space="preserve"> </w:t>
      </w:r>
      <w:r w:rsidR="00E252F7" w:rsidRPr="00E91926">
        <w:rPr>
          <w:rFonts w:ascii="Times New Roman" w:hAnsi="Times New Roman" w:cs="Times New Roman"/>
          <w:b/>
          <w:sz w:val="24"/>
          <w:szCs w:val="24"/>
          <w:lang w:eastAsia="lt-LT"/>
        </w:rPr>
        <w:t>Švietimo, kultūros ir sporto skyrius</w:t>
      </w:r>
      <w:r w:rsidR="00E252F7" w:rsidRPr="00E91926">
        <w:rPr>
          <w:rFonts w:ascii="Times New Roman" w:hAnsi="Times New Roman" w:cs="Times New Roman"/>
          <w:sz w:val="24"/>
          <w:szCs w:val="24"/>
          <w:lang w:eastAsia="lt-LT"/>
        </w:rPr>
        <w:t>:</w:t>
      </w:r>
    </w:p>
    <w:p w14:paraId="10AC34F5" w14:textId="18410DA5" w:rsidR="00BD1709" w:rsidRPr="00AD5BEF" w:rsidRDefault="00C12AED" w:rsidP="00BD1709">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bookmarkStart w:id="9" w:name="_Hlk514935342"/>
      <w:r>
        <w:rPr>
          <w:rFonts w:ascii="Times New Roman" w:hAnsi="Times New Roman" w:cs="Times New Roman"/>
          <w:sz w:val="24"/>
          <w:szCs w:val="24"/>
          <w:lang w:eastAsia="lt-LT"/>
        </w:rPr>
        <w:t xml:space="preserve"> </w:t>
      </w:r>
      <w:r w:rsidR="00BD1709" w:rsidRPr="00E91926">
        <w:rPr>
          <w:rFonts w:ascii="Times New Roman" w:hAnsi="Times New Roman" w:cs="Times New Roman"/>
          <w:sz w:val="24"/>
          <w:szCs w:val="24"/>
          <w:lang w:eastAsia="lt-LT"/>
        </w:rPr>
        <w:t>vaikų, jaunimo ir suaugusiųjų bendrojo ugdymo organizavimo, valstybinės ir regiono švietimo politikos įgyvendinimo tikslais tvarko šiuos asmens duomenis: Mokinių ir Pedagogų</w:t>
      </w:r>
      <w:r w:rsidR="002540E0">
        <w:rPr>
          <w:rFonts w:ascii="Times New Roman" w:hAnsi="Times New Roman" w:cs="Times New Roman"/>
          <w:sz w:val="24"/>
          <w:szCs w:val="24"/>
          <w:lang w:eastAsia="lt-LT"/>
        </w:rPr>
        <w:t xml:space="preserve"> </w:t>
      </w:r>
      <w:r w:rsidR="001827DF">
        <w:rPr>
          <w:rFonts w:ascii="Times New Roman" w:hAnsi="Times New Roman" w:cs="Times New Roman"/>
          <w:sz w:val="24"/>
          <w:szCs w:val="24"/>
          <w:lang w:eastAsia="lt-LT"/>
        </w:rPr>
        <w:t>bei Nesimokančių ir mokyklos nelanka</w:t>
      </w:r>
      <w:r w:rsidR="002540E0">
        <w:rPr>
          <w:rFonts w:ascii="Times New Roman" w:hAnsi="Times New Roman" w:cs="Times New Roman"/>
          <w:sz w:val="24"/>
          <w:szCs w:val="24"/>
          <w:lang w:eastAsia="lt-LT"/>
        </w:rPr>
        <w:t>nčių vaikų registruose</w:t>
      </w:r>
      <w:r w:rsidR="00BD1709" w:rsidRPr="00E91926">
        <w:rPr>
          <w:rFonts w:ascii="Times New Roman" w:hAnsi="Times New Roman" w:cs="Times New Roman"/>
          <w:sz w:val="24"/>
          <w:szCs w:val="24"/>
          <w:lang w:eastAsia="lt-LT"/>
        </w:rPr>
        <w:t xml:space="preserve"> – mokinio, pedagogo vardas ir pavardė, gimimo data, asmens kodas, amžius, lytis, gimtoji kalba, pilietybė, gyvenamoji vieta, deklaruota gyvenamoji vieta, mokinių tėvų</w:t>
      </w:r>
      <w:r w:rsidR="001827DF">
        <w:rPr>
          <w:rFonts w:ascii="Times New Roman" w:hAnsi="Times New Roman" w:cs="Times New Roman"/>
          <w:sz w:val="24"/>
          <w:szCs w:val="24"/>
          <w:lang w:eastAsia="lt-LT"/>
        </w:rPr>
        <w:t xml:space="preserve"> vardai, pavardės, asmens kodai,</w:t>
      </w:r>
      <w:r w:rsidR="00BD1709" w:rsidRPr="00E91926">
        <w:rPr>
          <w:rFonts w:ascii="Times New Roman" w:hAnsi="Times New Roman" w:cs="Times New Roman"/>
          <w:sz w:val="24"/>
          <w:szCs w:val="24"/>
          <w:lang w:eastAsia="lt-LT"/>
        </w:rPr>
        <w:t xml:space="preserve"> gyvenamoji vieta, leidimo gyventi Lietuvoje numeris ir data, šalis, iš kurios atvyko užsienietis (registruojant iš užsienio gyventi atvykusius asmenis), vaiko, mokinio specialieji ugdymosi poreikiai, mokymosi proceso organizavimo būdas, mokymosi programa, asmens (pedagogo) išsilavinimas, pareigybė, darbovietė, darbo stažas, vadybinis darbo stažas, priėmimo į darbą ir atleidimo iš darbo data ir pagrindas, asmens (mokinio) priėmimo į mokyklą ir išregistravimo iš mokyklos data, pagrindas, mokiniui išduoti išsilavinimą pagrindžiantys dokumentai; Švietimo ir mokslo institucijų registre </w:t>
      </w:r>
      <w:r w:rsidR="00BD1709" w:rsidRPr="00AD5BEF">
        <w:rPr>
          <w:rFonts w:ascii="Times New Roman" w:hAnsi="Times New Roman" w:cs="Times New Roman"/>
          <w:sz w:val="24"/>
          <w:szCs w:val="24"/>
          <w:lang w:eastAsia="lt-LT"/>
        </w:rPr>
        <w:t xml:space="preserve">– </w:t>
      </w:r>
      <w:bookmarkStart w:id="10" w:name="_Hlk530582304"/>
      <w:r w:rsidR="00BD1709" w:rsidRPr="00AD5BEF">
        <w:rPr>
          <w:rFonts w:ascii="Times New Roman" w:hAnsi="Times New Roman" w:cs="Times New Roman"/>
          <w:sz w:val="24"/>
          <w:szCs w:val="24"/>
          <w:lang w:eastAsia="lt-LT"/>
        </w:rPr>
        <w:t>informacija apie laisvuosius mokytojus (asmens vardas ir pavardė, asmens kodas, el. pašto adresas, tel</w:t>
      </w:r>
      <w:r w:rsidR="00E008F6">
        <w:rPr>
          <w:rFonts w:ascii="Times New Roman" w:hAnsi="Times New Roman" w:cs="Times New Roman"/>
          <w:sz w:val="24"/>
          <w:szCs w:val="24"/>
          <w:lang w:eastAsia="lt-LT"/>
        </w:rPr>
        <w:t>.</w:t>
      </w:r>
      <w:r w:rsidR="00BD1709" w:rsidRPr="00AD5BEF">
        <w:rPr>
          <w:rFonts w:ascii="Times New Roman" w:hAnsi="Times New Roman" w:cs="Times New Roman"/>
          <w:sz w:val="24"/>
          <w:szCs w:val="24"/>
          <w:lang w:eastAsia="lt-LT"/>
        </w:rPr>
        <w:t xml:space="preserve"> </w:t>
      </w:r>
      <w:proofErr w:type="spellStart"/>
      <w:r w:rsidR="00BD1709" w:rsidRPr="00AD5BEF">
        <w:rPr>
          <w:rFonts w:ascii="Times New Roman" w:hAnsi="Times New Roman" w:cs="Times New Roman"/>
          <w:sz w:val="24"/>
          <w:szCs w:val="24"/>
          <w:lang w:eastAsia="lt-LT"/>
        </w:rPr>
        <w:t>n</w:t>
      </w:r>
      <w:r w:rsidR="00E008F6">
        <w:rPr>
          <w:rFonts w:ascii="Times New Roman" w:hAnsi="Times New Roman" w:cs="Times New Roman"/>
          <w:sz w:val="24"/>
          <w:szCs w:val="24"/>
          <w:lang w:eastAsia="lt-LT"/>
        </w:rPr>
        <w:t>r.</w:t>
      </w:r>
      <w:proofErr w:type="spellEnd"/>
      <w:r w:rsidR="00BD1709" w:rsidRPr="00AD5BEF">
        <w:rPr>
          <w:rFonts w:ascii="Times New Roman" w:hAnsi="Times New Roman" w:cs="Times New Roman"/>
          <w:sz w:val="24"/>
          <w:szCs w:val="24"/>
          <w:lang w:eastAsia="lt-LT"/>
        </w:rPr>
        <w:t>, išsilavinimas, atsiskaitomosios sąskaitos numeris, duomenys apie teisę ver</w:t>
      </w:r>
      <w:r w:rsidR="00E008F6">
        <w:rPr>
          <w:rFonts w:ascii="Times New Roman" w:hAnsi="Times New Roman" w:cs="Times New Roman"/>
          <w:sz w:val="24"/>
          <w:szCs w:val="24"/>
          <w:lang w:eastAsia="lt-LT"/>
        </w:rPr>
        <w:t>s</w:t>
      </w:r>
      <w:r w:rsidR="00BD1709" w:rsidRPr="00AD5BEF">
        <w:rPr>
          <w:rFonts w:ascii="Times New Roman" w:hAnsi="Times New Roman" w:cs="Times New Roman"/>
          <w:sz w:val="24"/>
          <w:szCs w:val="24"/>
          <w:lang w:eastAsia="lt-LT"/>
        </w:rPr>
        <w:t>tis tam tikra veikla)</w:t>
      </w:r>
      <w:bookmarkEnd w:id="10"/>
      <w:r w:rsidR="00E008F6">
        <w:rPr>
          <w:rFonts w:ascii="Times New Roman" w:hAnsi="Times New Roman" w:cs="Times New Roman"/>
          <w:sz w:val="24"/>
          <w:szCs w:val="24"/>
          <w:lang w:eastAsia="lt-LT"/>
        </w:rPr>
        <w:t>,</w:t>
      </w:r>
      <w:r w:rsidR="00BD1709" w:rsidRPr="00AD5BEF">
        <w:rPr>
          <w:rFonts w:ascii="Times New Roman" w:hAnsi="Times New Roman" w:cs="Times New Roman"/>
          <w:sz w:val="24"/>
          <w:szCs w:val="24"/>
          <w:lang w:eastAsia="lt-LT"/>
        </w:rPr>
        <w:t xml:space="preserve"> </w:t>
      </w:r>
      <w:r w:rsidR="00E008F6">
        <w:rPr>
          <w:rFonts w:ascii="Times New Roman" w:hAnsi="Times New Roman" w:cs="Times New Roman"/>
          <w:sz w:val="24"/>
          <w:szCs w:val="24"/>
          <w:lang w:eastAsia="lt-LT"/>
        </w:rPr>
        <w:t>c</w:t>
      </w:r>
      <w:r w:rsidR="00BD1709" w:rsidRPr="00AD5BEF">
        <w:rPr>
          <w:rFonts w:ascii="Times New Roman" w:hAnsi="Times New Roman" w:cs="Times New Roman"/>
          <w:sz w:val="24"/>
          <w:szCs w:val="24"/>
          <w:lang w:eastAsia="lt-LT"/>
        </w:rPr>
        <w:t>entralizuoto ikimokyklinio ir priešmokyklinio amžiaus vaikų priėmimo į švietimo ugdymo įstaigas tikslais: ikimokyklinio amžiaus vaiko vardas, pavardė, gimimo data, gyvenamoji vieta, deklaruota gyvenamoji vieta, tėvų vardas, pavardė, tel</w:t>
      </w:r>
      <w:r w:rsidR="00E008F6">
        <w:rPr>
          <w:rFonts w:ascii="Times New Roman" w:hAnsi="Times New Roman" w:cs="Times New Roman"/>
          <w:sz w:val="24"/>
          <w:szCs w:val="24"/>
          <w:lang w:eastAsia="lt-LT"/>
        </w:rPr>
        <w:t>.</w:t>
      </w:r>
      <w:r w:rsidR="00BD1709" w:rsidRPr="00AD5BEF">
        <w:rPr>
          <w:rFonts w:ascii="Times New Roman" w:hAnsi="Times New Roman" w:cs="Times New Roman"/>
          <w:sz w:val="24"/>
          <w:szCs w:val="24"/>
          <w:lang w:eastAsia="lt-LT"/>
        </w:rPr>
        <w:t xml:space="preserve"> </w:t>
      </w:r>
      <w:proofErr w:type="spellStart"/>
      <w:r w:rsidR="00BD1709" w:rsidRPr="00AD5BEF">
        <w:rPr>
          <w:rFonts w:ascii="Times New Roman" w:hAnsi="Times New Roman" w:cs="Times New Roman"/>
          <w:sz w:val="24"/>
          <w:szCs w:val="24"/>
          <w:lang w:eastAsia="lt-LT"/>
        </w:rPr>
        <w:t>n</w:t>
      </w:r>
      <w:r w:rsidR="00E008F6">
        <w:rPr>
          <w:rFonts w:ascii="Times New Roman" w:hAnsi="Times New Roman" w:cs="Times New Roman"/>
          <w:sz w:val="24"/>
          <w:szCs w:val="24"/>
          <w:lang w:eastAsia="lt-LT"/>
        </w:rPr>
        <w:t>r</w:t>
      </w:r>
      <w:r w:rsidR="00BD1709" w:rsidRPr="00AD5BEF">
        <w:rPr>
          <w:rFonts w:ascii="Times New Roman" w:hAnsi="Times New Roman" w:cs="Times New Roman"/>
          <w:sz w:val="24"/>
          <w:szCs w:val="24"/>
          <w:lang w:eastAsia="lt-LT"/>
        </w:rPr>
        <w:t>.</w:t>
      </w:r>
      <w:proofErr w:type="spellEnd"/>
      <w:r w:rsidR="00E008F6">
        <w:rPr>
          <w:rFonts w:ascii="Times New Roman" w:hAnsi="Times New Roman" w:cs="Times New Roman"/>
          <w:sz w:val="24"/>
          <w:szCs w:val="24"/>
          <w:lang w:eastAsia="lt-LT"/>
        </w:rPr>
        <w:t>;</w:t>
      </w:r>
      <w:r w:rsidR="00BD1709" w:rsidRPr="00AD5BEF">
        <w:rPr>
          <w:rFonts w:ascii="Times New Roman" w:hAnsi="Times New Roman" w:cs="Times New Roman"/>
          <w:sz w:val="24"/>
          <w:szCs w:val="24"/>
          <w:lang w:eastAsia="lt-LT"/>
        </w:rPr>
        <w:t xml:space="preserve"> </w:t>
      </w:r>
      <w:r w:rsidR="00E008F6">
        <w:rPr>
          <w:rFonts w:ascii="Times New Roman" w:hAnsi="Times New Roman" w:cs="Times New Roman"/>
          <w:sz w:val="24"/>
          <w:szCs w:val="24"/>
          <w:lang w:eastAsia="lt-LT"/>
        </w:rPr>
        <w:t>p</w:t>
      </w:r>
      <w:r w:rsidR="00BD1709" w:rsidRPr="00AD5BEF">
        <w:rPr>
          <w:rFonts w:ascii="Times New Roman" w:hAnsi="Times New Roman" w:cs="Times New Roman"/>
          <w:sz w:val="24"/>
          <w:szCs w:val="24"/>
          <w:lang w:eastAsia="lt-LT"/>
        </w:rPr>
        <w:t xml:space="preserve">asiekimų patikrinimo ir egzaminų organizavimo </w:t>
      </w:r>
      <w:r w:rsidR="00BD1709" w:rsidRPr="00AD5BEF">
        <w:rPr>
          <w:rFonts w:ascii="Times New Roman" w:hAnsi="Times New Roman" w:cs="Times New Roman"/>
          <w:sz w:val="24"/>
          <w:szCs w:val="24"/>
          <w:lang w:eastAsia="lt-LT"/>
        </w:rPr>
        <w:lastRenderedPageBreak/>
        <w:t>tikslais: vardas ir pavardė, asmens kodas, ugdymo įstaiga</w:t>
      </w:r>
      <w:r w:rsidR="00E008F6">
        <w:rPr>
          <w:rFonts w:ascii="Times New Roman" w:hAnsi="Times New Roman" w:cs="Times New Roman"/>
          <w:sz w:val="24"/>
          <w:szCs w:val="24"/>
          <w:lang w:eastAsia="lt-LT"/>
        </w:rPr>
        <w:t>;</w:t>
      </w:r>
      <w:r w:rsidR="00BD1709" w:rsidRPr="00AD5BEF">
        <w:rPr>
          <w:rFonts w:ascii="Times New Roman" w:hAnsi="Times New Roman" w:cs="Times New Roman"/>
          <w:sz w:val="24"/>
          <w:szCs w:val="24"/>
          <w:lang w:eastAsia="lt-LT"/>
        </w:rPr>
        <w:t xml:space="preserve"> </w:t>
      </w:r>
      <w:r w:rsidR="00E008F6">
        <w:rPr>
          <w:rFonts w:ascii="Times New Roman" w:hAnsi="Times New Roman" w:cs="Times New Roman"/>
          <w:sz w:val="24"/>
          <w:szCs w:val="24"/>
          <w:lang w:eastAsia="lt-LT"/>
        </w:rPr>
        <w:t>š</w:t>
      </w:r>
      <w:r w:rsidR="00BD1709" w:rsidRPr="00AD5BEF">
        <w:rPr>
          <w:rFonts w:ascii="Times New Roman" w:hAnsi="Times New Roman" w:cs="Times New Roman"/>
          <w:sz w:val="24"/>
          <w:szCs w:val="24"/>
          <w:lang w:eastAsia="lt-LT"/>
        </w:rPr>
        <w:t>vietimo įstaigų vadovų duomenys pagal darbo sutarties reikalavimus: vardas ir pavardė, asmens kodas, išsilavinimas ir kvalifikacija, darbo užmokesčio koeficientai, įstaigos pavadinimas, tel</w:t>
      </w:r>
      <w:r w:rsidR="00E008F6">
        <w:rPr>
          <w:rFonts w:ascii="Times New Roman" w:hAnsi="Times New Roman" w:cs="Times New Roman"/>
          <w:sz w:val="24"/>
          <w:szCs w:val="24"/>
          <w:lang w:eastAsia="lt-LT"/>
        </w:rPr>
        <w:t>.</w:t>
      </w:r>
      <w:r w:rsidR="00BD1709" w:rsidRPr="00AD5BEF">
        <w:rPr>
          <w:rFonts w:ascii="Times New Roman" w:hAnsi="Times New Roman" w:cs="Times New Roman"/>
          <w:sz w:val="24"/>
          <w:szCs w:val="24"/>
          <w:lang w:eastAsia="lt-LT"/>
        </w:rPr>
        <w:t xml:space="preserve"> n</w:t>
      </w:r>
      <w:r w:rsidR="00E008F6">
        <w:rPr>
          <w:rFonts w:ascii="Times New Roman" w:hAnsi="Times New Roman" w:cs="Times New Roman"/>
          <w:sz w:val="24"/>
          <w:szCs w:val="24"/>
          <w:lang w:eastAsia="lt-LT"/>
        </w:rPr>
        <w:t>r.</w:t>
      </w:r>
      <w:r w:rsidR="00BD1709" w:rsidRPr="00AD5BEF">
        <w:rPr>
          <w:rFonts w:ascii="Times New Roman" w:hAnsi="Times New Roman" w:cs="Times New Roman"/>
          <w:sz w:val="24"/>
          <w:szCs w:val="24"/>
          <w:lang w:eastAsia="lt-LT"/>
        </w:rPr>
        <w:t>;</w:t>
      </w:r>
    </w:p>
    <w:p w14:paraId="39784963" w14:textId="0E6F5DC5" w:rsidR="00BD1709" w:rsidRPr="00AD5BEF" w:rsidRDefault="00C12AED" w:rsidP="00BD1709">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D1709" w:rsidRPr="00AD5BEF">
        <w:rPr>
          <w:rFonts w:ascii="Times New Roman" w:hAnsi="Times New Roman" w:cs="Times New Roman"/>
          <w:sz w:val="24"/>
          <w:szCs w:val="24"/>
          <w:lang w:eastAsia="lt-LT"/>
        </w:rPr>
        <w:t>kultūros ir jaunimo projektų administravimo tikslais tvarko šiuos duomenis: programų vykdytojų (fizinių asmenų) vardas ir pavardė, asmens kodas, atsiskaitomosios sąskaitos numeris;</w:t>
      </w:r>
    </w:p>
    <w:p w14:paraId="56A41F26" w14:textId="36D36CF2" w:rsidR="00BD1709" w:rsidRPr="00AD5BEF" w:rsidRDefault="00C12AED" w:rsidP="00BD1709">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D1709" w:rsidRPr="00AD5BEF">
        <w:rPr>
          <w:rFonts w:ascii="Times New Roman" w:hAnsi="Times New Roman" w:cs="Times New Roman"/>
          <w:sz w:val="24"/>
          <w:szCs w:val="24"/>
          <w:lang w:eastAsia="lt-LT"/>
        </w:rPr>
        <w:t>paramos jaunojo menininko stipendijos konkurs</w:t>
      </w:r>
      <w:r w:rsidR="00987A6E">
        <w:rPr>
          <w:rFonts w:ascii="Times New Roman" w:hAnsi="Times New Roman" w:cs="Times New Roman"/>
          <w:sz w:val="24"/>
          <w:szCs w:val="24"/>
          <w:lang w:eastAsia="lt-LT"/>
        </w:rPr>
        <w:t>o organizavimo</w:t>
      </w:r>
      <w:r w:rsidR="00BD1709" w:rsidRPr="00AD5BEF">
        <w:rPr>
          <w:rFonts w:ascii="Times New Roman" w:hAnsi="Times New Roman" w:cs="Times New Roman"/>
          <w:sz w:val="24"/>
          <w:szCs w:val="24"/>
          <w:lang w:eastAsia="lt-LT"/>
        </w:rPr>
        <w:t>, kultūros premijų ir Jono Aisčio literatūros premijų skyrimo tikslais tvarko šiuos duomenis: asmens vardas ir pavardė, tel</w:t>
      </w:r>
      <w:r w:rsidR="00987A6E">
        <w:rPr>
          <w:rFonts w:ascii="Times New Roman" w:hAnsi="Times New Roman" w:cs="Times New Roman"/>
          <w:sz w:val="24"/>
          <w:szCs w:val="24"/>
          <w:lang w:eastAsia="lt-LT"/>
        </w:rPr>
        <w:t>.</w:t>
      </w:r>
      <w:r w:rsidR="00BD1709" w:rsidRPr="00AD5BEF">
        <w:rPr>
          <w:rFonts w:ascii="Times New Roman" w:hAnsi="Times New Roman" w:cs="Times New Roman"/>
          <w:sz w:val="24"/>
          <w:szCs w:val="24"/>
          <w:lang w:eastAsia="lt-LT"/>
        </w:rPr>
        <w:t xml:space="preserve"> </w:t>
      </w:r>
      <w:proofErr w:type="spellStart"/>
      <w:r w:rsidR="00BD1709" w:rsidRPr="00AD5BEF">
        <w:rPr>
          <w:rFonts w:ascii="Times New Roman" w:hAnsi="Times New Roman" w:cs="Times New Roman"/>
          <w:sz w:val="24"/>
          <w:szCs w:val="24"/>
          <w:lang w:eastAsia="lt-LT"/>
        </w:rPr>
        <w:t>n</w:t>
      </w:r>
      <w:r w:rsidR="00987A6E">
        <w:rPr>
          <w:rFonts w:ascii="Times New Roman" w:hAnsi="Times New Roman" w:cs="Times New Roman"/>
          <w:sz w:val="24"/>
          <w:szCs w:val="24"/>
          <w:lang w:eastAsia="lt-LT"/>
        </w:rPr>
        <w:t>r.</w:t>
      </w:r>
      <w:proofErr w:type="spellEnd"/>
      <w:r w:rsidR="00BD1709" w:rsidRPr="00AD5BEF">
        <w:rPr>
          <w:rFonts w:ascii="Times New Roman" w:hAnsi="Times New Roman" w:cs="Times New Roman"/>
          <w:sz w:val="24"/>
          <w:szCs w:val="24"/>
          <w:lang w:eastAsia="lt-LT"/>
        </w:rPr>
        <w:t>, gyvenamoji vieta, atsiskaitomosios sąskaitos numeris;</w:t>
      </w:r>
    </w:p>
    <w:p w14:paraId="714BD9E1" w14:textId="17FD8490" w:rsidR="00BD1709" w:rsidRDefault="00C12AED" w:rsidP="00BD1709">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D1709" w:rsidRPr="00AD5BEF">
        <w:rPr>
          <w:rFonts w:ascii="Times New Roman" w:hAnsi="Times New Roman" w:cs="Times New Roman"/>
          <w:sz w:val="24"/>
          <w:szCs w:val="24"/>
          <w:lang w:eastAsia="lt-LT"/>
        </w:rPr>
        <w:t>koordinuotai teikiamų švietimo pagalbos, socialinių ir sveikatos priežiūros paslaugų teikimo tikslais tvarko šiuos asmens duomenis: asmens vardas ir pavardė, gimimo data, asmens kodas, lytis, pilietybė, narystės šeimoje statusas, šeiminė padėtis, deklaruota ir faktinė gyvenamoji vieta, šeimos klasifikavimo duomenys; ypatingi asmens duomenys: sveikatos, kai kurie kiti asmeniui būdingi fizinio, fiziologinio, psichologinio, ekonominio ar socialinio pobūdžio duomenys; ugdymo įstaiga ir klasė; informacija apie vaiko įtraukimą į probacijos tarnybų registrus; vaikui skirtos auklėjamojo poveikio priemonės pagal Baudžiam</w:t>
      </w:r>
      <w:r w:rsidR="00232132">
        <w:rPr>
          <w:rFonts w:ascii="Times New Roman" w:hAnsi="Times New Roman" w:cs="Times New Roman"/>
          <w:sz w:val="24"/>
          <w:szCs w:val="24"/>
          <w:lang w:eastAsia="lt-LT"/>
        </w:rPr>
        <w:t>ąjį</w:t>
      </w:r>
      <w:r w:rsidR="00BD1709" w:rsidRPr="00AD5BEF">
        <w:rPr>
          <w:rFonts w:ascii="Times New Roman" w:hAnsi="Times New Roman" w:cs="Times New Roman"/>
          <w:sz w:val="24"/>
          <w:szCs w:val="24"/>
          <w:lang w:eastAsia="lt-LT"/>
        </w:rPr>
        <w:t xml:space="preserve"> kodeksą ir jų skyrimo pagrindai; vaiko padarytas nusikaltimas ar baudžiamasis nusižengimas; vaiko padarytas administracinis nusižengimas; informacija apie pradėtus ikiteisminius tyrimus ir pareikštus įtarimus vaiko atžvilgiu; apie vaiko atstovams pagal įstatymą taikytas administracinio poveikio priemones pagal Administracinių nusižengimų kodeksą;</w:t>
      </w:r>
    </w:p>
    <w:p w14:paraId="2ECC47F7" w14:textId="557A281B" w:rsidR="0074588B" w:rsidRPr="00AD5BEF" w:rsidRDefault="001965AC" w:rsidP="00BD1709">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neformaliojo vaikų švietimo organizavimo tikslais tvarko šiuos duomenis: vaik</w:t>
      </w:r>
      <w:r w:rsidR="00232132">
        <w:rPr>
          <w:rFonts w:ascii="Times New Roman" w:hAnsi="Times New Roman" w:cs="Times New Roman"/>
          <w:sz w:val="24"/>
          <w:szCs w:val="24"/>
          <w:lang w:eastAsia="lt-LT"/>
        </w:rPr>
        <w:t>o</w:t>
      </w:r>
      <w:r>
        <w:rPr>
          <w:rFonts w:ascii="Times New Roman" w:hAnsi="Times New Roman" w:cs="Times New Roman"/>
          <w:sz w:val="24"/>
          <w:szCs w:val="24"/>
          <w:lang w:eastAsia="lt-LT"/>
        </w:rPr>
        <w:t xml:space="preserve"> varda</w:t>
      </w:r>
      <w:r w:rsidR="00232132">
        <w:rPr>
          <w:rFonts w:ascii="Times New Roman" w:hAnsi="Times New Roman" w:cs="Times New Roman"/>
          <w:sz w:val="24"/>
          <w:szCs w:val="24"/>
          <w:lang w:eastAsia="lt-LT"/>
        </w:rPr>
        <w:t>s</w:t>
      </w:r>
      <w:r>
        <w:rPr>
          <w:rFonts w:ascii="Times New Roman" w:hAnsi="Times New Roman" w:cs="Times New Roman"/>
          <w:sz w:val="24"/>
          <w:szCs w:val="24"/>
          <w:lang w:eastAsia="lt-LT"/>
        </w:rPr>
        <w:t>, pavardė, asmens koda</w:t>
      </w:r>
      <w:r w:rsidR="00232132">
        <w:rPr>
          <w:rFonts w:ascii="Times New Roman" w:hAnsi="Times New Roman" w:cs="Times New Roman"/>
          <w:sz w:val="24"/>
          <w:szCs w:val="24"/>
          <w:lang w:eastAsia="lt-LT"/>
        </w:rPr>
        <w:t>s</w:t>
      </w:r>
      <w:r>
        <w:rPr>
          <w:rFonts w:ascii="Times New Roman" w:hAnsi="Times New Roman" w:cs="Times New Roman"/>
          <w:sz w:val="24"/>
          <w:szCs w:val="24"/>
          <w:lang w:eastAsia="lt-LT"/>
        </w:rPr>
        <w:t>, adresa</w:t>
      </w:r>
      <w:r w:rsidR="00232132">
        <w:rPr>
          <w:rFonts w:ascii="Times New Roman" w:hAnsi="Times New Roman" w:cs="Times New Roman"/>
          <w:sz w:val="24"/>
          <w:szCs w:val="24"/>
          <w:lang w:eastAsia="lt-LT"/>
        </w:rPr>
        <w:t>s</w:t>
      </w:r>
      <w:r>
        <w:rPr>
          <w:rFonts w:ascii="Times New Roman" w:hAnsi="Times New Roman" w:cs="Times New Roman"/>
          <w:sz w:val="24"/>
          <w:szCs w:val="24"/>
          <w:lang w:eastAsia="lt-LT"/>
        </w:rPr>
        <w:t>, tėvų varda</w:t>
      </w:r>
      <w:r w:rsidR="00232132">
        <w:rPr>
          <w:rFonts w:ascii="Times New Roman" w:hAnsi="Times New Roman" w:cs="Times New Roman"/>
          <w:sz w:val="24"/>
          <w:szCs w:val="24"/>
          <w:lang w:eastAsia="lt-LT"/>
        </w:rPr>
        <w:t>i</w:t>
      </w:r>
      <w:r>
        <w:rPr>
          <w:rFonts w:ascii="Times New Roman" w:hAnsi="Times New Roman" w:cs="Times New Roman"/>
          <w:sz w:val="24"/>
          <w:szCs w:val="24"/>
          <w:lang w:eastAsia="lt-LT"/>
        </w:rPr>
        <w:t>, pavardė</w:t>
      </w:r>
      <w:r w:rsidR="00232132">
        <w:rPr>
          <w:rFonts w:ascii="Times New Roman" w:hAnsi="Times New Roman" w:cs="Times New Roman"/>
          <w:sz w:val="24"/>
          <w:szCs w:val="24"/>
          <w:lang w:eastAsia="lt-LT"/>
        </w:rPr>
        <w:t>s</w:t>
      </w:r>
      <w:r>
        <w:rPr>
          <w:rFonts w:ascii="Times New Roman" w:hAnsi="Times New Roman" w:cs="Times New Roman"/>
          <w:sz w:val="24"/>
          <w:szCs w:val="24"/>
          <w:lang w:eastAsia="lt-LT"/>
        </w:rPr>
        <w:t>, taip pat</w:t>
      </w:r>
      <w:r w:rsidRPr="001965AC">
        <w:rPr>
          <w:rFonts w:ascii="Times New Roman" w:hAnsi="Times New Roman" w:cs="Times New Roman"/>
          <w:sz w:val="24"/>
          <w:szCs w:val="24"/>
          <w:lang w:eastAsia="lt-LT"/>
        </w:rPr>
        <w:t xml:space="preserve"> </w:t>
      </w:r>
      <w:r w:rsidRPr="00AD5BEF">
        <w:rPr>
          <w:rFonts w:ascii="Times New Roman" w:hAnsi="Times New Roman" w:cs="Times New Roman"/>
          <w:sz w:val="24"/>
          <w:szCs w:val="24"/>
          <w:lang w:eastAsia="lt-LT"/>
        </w:rPr>
        <w:t>informacija apie laisvuosius mokytojus (asmens vardas ir pavardė, asmens kodas, el. pašto adresas, tel</w:t>
      </w:r>
      <w:r w:rsidR="00232132">
        <w:rPr>
          <w:rFonts w:ascii="Times New Roman" w:hAnsi="Times New Roman" w:cs="Times New Roman"/>
          <w:sz w:val="24"/>
          <w:szCs w:val="24"/>
          <w:lang w:eastAsia="lt-LT"/>
        </w:rPr>
        <w:t>.</w:t>
      </w:r>
      <w:r w:rsidRPr="00AD5BEF">
        <w:rPr>
          <w:rFonts w:ascii="Times New Roman" w:hAnsi="Times New Roman" w:cs="Times New Roman"/>
          <w:sz w:val="24"/>
          <w:szCs w:val="24"/>
          <w:lang w:eastAsia="lt-LT"/>
        </w:rPr>
        <w:t xml:space="preserve"> </w:t>
      </w:r>
      <w:proofErr w:type="spellStart"/>
      <w:r w:rsidRPr="00AD5BEF">
        <w:rPr>
          <w:rFonts w:ascii="Times New Roman" w:hAnsi="Times New Roman" w:cs="Times New Roman"/>
          <w:sz w:val="24"/>
          <w:szCs w:val="24"/>
          <w:lang w:eastAsia="lt-LT"/>
        </w:rPr>
        <w:t>n</w:t>
      </w:r>
      <w:r w:rsidR="00232132">
        <w:rPr>
          <w:rFonts w:ascii="Times New Roman" w:hAnsi="Times New Roman" w:cs="Times New Roman"/>
          <w:sz w:val="24"/>
          <w:szCs w:val="24"/>
          <w:lang w:eastAsia="lt-LT"/>
        </w:rPr>
        <w:t>r.</w:t>
      </w:r>
      <w:proofErr w:type="spellEnd"/>
      <w:r w:rsidRPr="00AD5BEF">
        <w:rPr>
          <w:rFonts w:ascii="Times New Roman" w:hAnsi="Times New Roman" w:cs="Times New Roman"/>
          <w:sz w:val="24"/>
          <w:szCs w:val="24"/>
          <w:lang w:eastAsia="lt-LT"/>
        </w:rPr>
        <w:t>, išsilavinimas, atsiskaitomosios sąskaitos numeris, duomenys apie teisę ver</w:t>
      </w:r>
      <w:r w:rsidR="00232132">
        <w:rPr>
          <w:rFonts w:ascii="Times New Roman" w:hAnsi="Times New Roman" w:cs="Times New Roman"/>
          <w:sz w:val="24"/>
          <w:szCs w:val="24"/>
          <w:lang w:eastAsia="lt-LT"/>
        </w:rPr>
        <w:t>s</w:t>
      </w:r>
      <w:r w:rsidRPr="00AD5BEF">
        <w:rPr>
          <w:rFonts w:ascii="Times New Roman" w:hAnsi="Times New Roman" w:cs="Times New Roman"/>
          <w:sz w:val="24"/>
          <w:szCs w:val="24"/>
          <w:lang w:eastAsia="lt-LT"/>
        </w:rPr>
        <w:t>tis tam tikra veikla)</w:t>
      </w:r>
      <w:r>
        <w:rPr>
          <w:rFonts w:ascii="Times New Roman" w:hAnsi="Times New Roman" w:cs="Times New Roman"/>
          <w:sz w:val="24"/>
          <w:szCs w:val="24"/>
          <w:lang w:eastAsia="lt-LT"/>
        </w:rPr>
        <w:t>;</w:t>
      </w:r>
    </w:p>
    <w:p w14:paraId="05F28E38" w14:textId="17244CC0" w:rsidR="00BD1709" w:rsidRPr="00AD5BEF" w:rsidRDefault="00BD1709" w:rsidP="00BD1709">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r w:rsidRPr="00AD5BEF">
        <w:rPr>
          <w:rFonts w:ascii="Times New Roman" w:hAnsi="Times New Roman" w:cs="Times New Roman"/>
          <w:sz w:val="24"/>
          <w:szCs w:val="24"/>
          <w:lang w:eastAsia="lt-LT"/>
        </w:rPr>
        <w:tab/>
      </w:r>
      <w:r w:rsidR="00C12AED">
        <w:rPr>
          <w:rFonts w:ascii="Times New Roman" w:hAnsi="Times New Roman" w:cs="Times New Roman"/>
          <w:sz w:val="24"/>
          <w:szCs w:val="24"/>
          <w:lang w:eastAsia="lt-LT"/>
        </w:rPr>
        <w:t xml:space="preserve"> </w:t>
      </w:r>
      <w:r w:rsidRPr="00AD5BEF">
        <w:rPr>
          <w:rFonts w:ascii="Times New Roman" w:hAnsi="Times New Roman" w:cs="Times New Roman"/>
          <w:sz w:val="24"/>
          <w:szCs w:val="24"/>
          <w:lang w:eastAsia="lt-LT"/>
        </w:rPr>
        <w:t>minimalios ar vidutinės priežiūros priemonės skyrimo tikslais tvarko šiuos asmens duomenis: asmens vardas ir pavardė, gimimo data, asmens kodas, lytis, pilietybė, narystės šeimoje statusas, deklaruota ir faktinė gyvenamoji vieta, ugdymo įstaiga ir klasė;</w:t>
      </w:r>
    </w:p>
    <w:p w14:paraId="4546A906" w14:textId="66A12C87" w:rsidR="00BD1709" w:rsidRPr="00E91926" w:rsidRDefault="00C12AED" w:rsidP="00BD1709">
      <w:pPr>
        <w:pStyle w:val="Sraopastraipa"/>
        <w:widowControl w:val="0"/>
        <w:numPr>
          <w:ilvl w:val="2"/>
          <w:numId w:val="12"/>
        </w:numPr>
        <w:tabs>
          <w:tab w:val="left" w:pos="1418"/>
        </w:tabs>
        <w:spacing w:line="276" w:lineRule="auto"/>
        <w:ind w:left="0"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D1709" w:rsidRPr="00AD5BEF">
        <w:rPr>
          <w:rFonts w:ascii="Times New Roman" w:hAnsi="Times New Roman" w:cs="Times New Roman"/>
          <w:sz w:val="24"/>
          <w:szCs w:val="24"/>
          <w:lang w:eastAsia="lt-LT"/>
        </w:rPr>
        <w:t>savižudybių prevencijos tikslais tvarko šiuos asmens duomenis: asmens</w:t>
      </w:r>
      <w:r w:rsidR="00BD1709" w:rsidRPr="00E91926">
        <w:rPr>
          <w:rFonts w:ascii="Times New Roman" w:hAnsi="Times New Roman" w:cs="Times New Roman"/>
          <w:sz w:val="24"/>
          <w:szCs w:val="24"/>
          <w:lang w:eastAsia="lt-LT"/>
        </w:rPr>
        <w:t xml:space="preserve"> vardas ir pavardė, gimimo data, </w:t>
      </w:r>
      <w:r w:rsidR="00BD1709">
        <w:rPr>
          <w:rFonts w:ascii="Times New Roman" w:hAnsi="Times New Roman" w:cs="Times New Roman"/>
          <w:sz w:val="24"/>
          <w:szCs w:val="24"/>
          <w:lang w:eastAsia="lt-LT"/>
        </w:rPr>
        <w:t>faktinė gyvenamoji vieta.</w:t>
      </w:r>
      <w:r w:rsidR="00BD1709" w:rsidRPr="00E91926">
        <w:rPr>
          <w:rFonts w:ascii="Times New Roman" w:eastAsia="Times New Roman" w:hAnsi="Times New Roman" w:cs="Times New Roman"/>
          <w:sz w:val="24"/>
          <w:szCs w:val="24"/>
          <w:lang w:eastAsia="lt-LT"/>
        </w:rPr>
        <w:t xml:space="preserve"> </w:t>
      </w:r>
    </w:p>
    <w:p w14:paraId="19AC3044" w14:textId="18D7F184" w:rsidR="003F10E1" w:rsidRDefault="00294BAE" w:rsidP="00103C7D">
      <w:pPr>
        <w:pStyle w:val="Sraopastraipa"/>
        <w:widowControl w:val="0"/>
        <w:numPr>
          <w:ilvl w:val="1"/>
          <w:numId w:val="12"/>
        </w:numPr>
        <w:tabs>
          <w:tab w:val="left" w:pos="1134"/>
        </w:tabs>
        <w:spacing w:after="0" w:line="276" w:lineRule="auto"/>
        <w:ind w:left="0" w:firstLine="709"/>
        <w:jc w:val="both"/>
        <w:rPr>
          <w:rFonts w:ascii="Times New Roman" w:hAnsi="Times New Roman" w:cs="Times New Roman"/>
          <w:sz w:val="24"/>
          <w:szCs w:val="24"/>
          <w:lang w:eastAsia="lt-LT"/>
        </w:rPr>
      </w:pPr>
      <w:r w:rsidRPr="00E91926">
        <w:rPr>
          <w:rFonts w:ascii="Times New Roman" w:hAnsi="Times New Roman" w:cs="Times New Roman"/>
          <w:b/>
          <w:sz w:val="24"/>
          <w:szCs w:val="24"/>
          <w:lang w:eastAsia="lt-LT"/>
        </w:rPr>
        <w:t>Savivaldybės administracijos vyriausieji specialistai</w:t>
      </w:r>
      <w:r w:rsidR="00EA56E2" w:rsidRPr="00E91926">
        <w:rPr>
          <w:rFonts w:ascii="Times New Roman" w:hAnsi="Times New Roman" w:cs="Times New Roman"/>
          <w:b/>
          <w:sz w:val="24"/>
          <w:szCs w:val="24"/>
          <w:lang w:eastAsia="lt-LT"/>
        </w:rPr>
        <w:t xml:space="preserve"> (teisininka</w:t>
      </w:r>
      <w:r w:rsidR="0054653F" w:rsidRPr="00E91926">
        <w:rPr>
          <w:rFonts w:ascii="Times New Roman" w:hAnsi="Times New Roman" w:cs="Times New Roman"/>
          <w:b/>
          <w:sz w:val="24"/>
          <w:szCs w:val="24"/>
          <w:lang w:eastAsia="lt-LT"/>
        </w:rPr>
        <w:t>i</w:t>
      </w:r>
      <w:r w:rsidR="00EA56E2" w:rsidRPr="00E91926">
        <w:rPr>
          <w:rFonts w:ascii="Times New Roman" w:hAnsi="Times New Roman" w:cs="Times New Roman"/>
          <w:b/>
          <w:sz w:val="24"/>
          <w:szCs w:val="24"/>
          <w:lang w:eastAsia="lt-LT"/>
        </w:rPr>
        <w:t>)</w:t>
      </w:r>
      <w:r w:rsidR="00DE67AA" w:rsidRPr="00E91926">
        <w:rPr>
          <w:rFonts w:ascii="Times New Roman" w:hAnsi="Times New Roman" w:cs="Times New Roman"/>
          <w:sz w:val="24"/>
          <w:szCs w:val="24"/>
          <w:lang w:eastAsia="lt-LT"/>
        </w:rPr>
        <w:t xml:space="preserve"> </w:t>
      </w:r>
      <w:bookmarkStart w:id="11" w:name="_Hlk530477583"/>
      <w:r w:rsidR="00DE67AA" w:rsidRPr="00E91926">
        <w:rPr>
          <w:rFonts w:ascii="Times New Roman" w:hAnsi="Times New Roman" w:cs="Times New Roman"/>
          <w:sz w:val="24"/>
          <w:szCs w:val="24"/>
          <w:lang w:eastAsia="lt-LT"/>
        </w:rPr>
        <w:t xml:space="preserve">asmens duomenis </w:t>
      </w:r>
      <w:r w:rsidR="00203891">
        <w:rPr>
          <w:rFonts w:ascii="Times New Roman" w:hAnsi="Times New Roman" w:cs="Times New Roman"/>
          <w:sz w:val="24"/>
          <w:szCs w:val="24"/>
        </w:rPr>
        <w:t>tvarko</w:t>
      </w:r>
      <w:r w:rsidR="000152EB">
        <w:rPr>
          <w:rFonts w:ascii="Times New Roman" w:hAnsi="Times New Roman" w:cs="Times New Roman"/>
          <w:sz w:val="24"/>
          <w:szCs w:val="24"/>
          <w:lang w:eastAsia="lt-LT"/>
        </w:rPr>
        <w:t xml:space="preserve"> tik</w:t>
      </w:r>
      <w:r w:rsidR="00DE67AA" w:rsidRPr="00E91926">
        <w:rPr>
          <w:rFonts w:ascii="Times New Roman" w:hAnsi="Times New Roman" w:cs="Times New Roman"/>
          <w:sz w:val="24"/>
          <w:szCs w:val="24"/>
          <w:lang w:eastAsia="lt-LT"/>
        </w:rPr>
        <w:t xml:space="preserve"> pareigybės aprašym</w:t>
      </w:r>
      <w:r w:rsidR="00215EB1" w:rsidRPr="00E91926">
        <w:rPr>
          <w:rFonts w:ascii="Times New Roman" w:hAnsi="Times New Roman" w:cs="Times New Roman"/>
          <w:sz w:val="24"/>
          <w:szCs w:val="24"/>
          <w:lang w:eastAsia="lt-LT"/>
        </w:rPr>
        <w:t>uose</w:t>
      </w:r>
      <w:r w:rsidR="00DE67AA" w:rsidRPr="00E91926">
        <w:rPr>
          <w:rFonts w:ascii="Times New Roman" w:hAnsi="Times New Roman" w:cs="Times New Roman"/>
          <w:sz w:val="24"/>
          <w:szCs w:val="24"/>
          <w:lang w:eastAsia="lt-LT"/>
        </w:rPr>
        <w:t xml:space="preserve"> nustatytoms funkcijoms vykdyti.</w:t>
      </w:r>
      <w:bookmarkEnd w:id="9"/>
    </w:p>
    <w:bookmarkEnd w:id="11"/>
    <w:p w14:paraId="4CF6890D" w14:textId="6B0B160B" w:rsidR="00E7327D" w:rsidRPr="00E91926" w:rsidRDefault="00E7327D" w:rsidP="00103C7D">
      <w:pPr>
        <w:pStyle w:val="Sraopastraipa"/>
        <w:widowControl w:val="0"/>
        <w:numPr>
          <w:ilvl w:val="1"/>
          <w:numId w:val="12"/>
        </w:numPr>
        <w:tabs>
          <w:tab w:val="left" w:pos="1134"/>
        </w:tabs>
        <w:spacing w:after="0" w:line="276" w:lineRule="auto"/>
        <w:ind w:left="0" w:firstLine="709"/>
        <w:jc w:val="both"/>
        <w:rPr>
          <w:rFonts w:ascii="Times New Roman" w:hAnsi="Times New Roman" w:cs="Times New Roman"/>
          <w:sz w:val="24"/>
          <w:szCs w:val="24"/>
          <w:lang w:eastAsia="lt-LT"/>
        </w:rPr>
      </w:pPr>
      <w:r w:rsidRPr="00E91926">
        <w:rPr>
          <w:rFonts w:ascii="Times New Roman" w:hAnsi="Times New Roman" w:cs="Times New Roman"/>
          <w:b/>
          <w:sz w:val="24"/>
          <w:szCs w:val="24"/>
          <w:lang w:eastAsia="lt-LT"/>
        </w:rPr>
        <w:t>Savivaldybės administracijos</w:t>
      </w:r>
      <w:r w:rsidR="00EF5BA7">
        <w:rPr>
          <w:rFonts w:ascii="Times New Roman" w:hAnsi="Times New Roman" w:cs="Times New Roman"/>
          <w:b/>
          <w:sz w:val="24"/>
          <w:szCs w:val="24"/>
          <w:lang w:eastAsia="lt-LT"/>
        </w:rPr>
        <w:t xml:space="preserve"> </w:t>
      </w:r>
      <w:r w:rsidR="003E5E87">
        <w:rPr>
          <w:rFonts w:ascii="Times New Roman" w:hAnsi="Times New Roman" w:cs="Times New Roman"/>
          <w:b/>
          <w:sz w:val="24"/>
          <w:szCs w:val="24"/>
          <w:lang w:eastAsia="lt-LT"/>
        </w:rPr>
        <w:t>d</w:t>
      </w:r>
      <w:r w:rsidR="00EF5BA7">
        <w:rPr>
          <w:rFonts w:ascii="Times New Roman" w:hAnsi="Times New Roman" w:cs="Times New Roman"/>
          <w:b/>
          <w:sz w:val="24"/>
          <w:szCs w:val="24"/>
          <w:lang w:eastAsia="lt-LT"/>
        </w:rPr>
        <w:t>uomenų apsaugos pareigūnas (vyriausias</w:t>
      </w:r>
      <w:r w:rsidR="00341056">
        <w:rPr>
          <w:rFonts w:ascii="Times New Roman" w:hAnsi="Times New Roman" w:cs="Times New Roman"/>
          <w:b/>
          <w:sz w:val="24"/>
          <w:szCs w:val="24"/>
          <w:lang w:eastAsia="lt-LT"/>
        </w:rPr>
        <w:t>is</w:t>
      </w:r>
      <w:r w:rsidR="00EF5BA7">
        <w:rPr>
          <w:rFonts w:ascii="Times New Roman" w:hAnsi="Times New Roman" w:cs="Times New Roman"/>
          <w:b/>
          <w:sz w:val="24"/>
          <w:szCs w:val="24"/>
          <w:lang w:eastAsia="lt-LT"/>
        </w:rPr>
        <w:t xml:space="preserve"> specialistas) </w:t>
      </w:r>
      <w:bookmarkStart w:id="12" w:name="_Hlk531012349"/>
      <w:r w:rsidR="00EF5BA7">
        <w:rPr>
          <w:rFonts w:ascii="Times New Roman" w:hAnsi="Times New Roman" w:cs="Times New Roman"/>
          <w:sz w:val="24"/>
          <w:szCs w:val="24"/>
          <w:lang w:eastAsia="lt-LT"/>
        </w:rPr>
        <w:t xml:space="preserve">asmens duomenis </w:t>
      </w:r>
      <w:r w:rsidR="00203891">
        <w:rPr>
          <w:rFonts w:ascii="Times New Roman" w:hAnsi="Times New Roman" w:cs="Times New Roman"/>
          <w:sz w:val="24"/>
          <w:szCs w:val="24"/>
          <w:lang w:eastAsia="lt-LT"/>
        </w:rPr>
        <w:t>tvarko</w:t>
      </w:r>
      <w:r w:rsidR="00EF5BA7">
        <w:rPr>
          <w:rFonts w:ascii="Times New Roman" w:hAnsi="Times New Roman" w:cs="Times New Roman"/>
          <w:sz w:val="24"/>
          <w:szCs w:val="24"/>
          <w:lang w:eastAsia="lt-LT"/>
        </w:rPr>
        <w:t xml:space="preserve"> tik pareigybės aprašyme nustatytoms funkcijos vykdyti</w:t>
      </w:r>
      <w:bookmarkEnd w:id="12"/>
      <w:r w:rsidR="00EF5BA7">
        <w:rPr>
          <w:rFonts w:ascii="Times New Roman" w:hAnsi="Times New Roman" w:cs="Times New Roman"/>
          <w:sz w:val="24"/>
          <w:szCs w:val="24"/>
          <w:lang w:eastAsia="lt-LT"/>
        </w:rPr>
        <w:t>.</w:t>
      </w:r>
    </w:p>
    <w:p w14:paraId="2C181EE7" w14:textId="16EFADA0" w:rsidR="001333E7" w:rsidRPr="003D5572" w:rsidRDefault="001333E7" w:rsidP="00A7229B">
      <w:pPr>
        <w:pStyle w:val="Sraopastraipa"/>
        <w:numPr>
          <w:ilvl w:val="1"/>
          <w:numId w:val="12"/>
        </w:numPr>
        <w:shd w:val="clear" w:color="auto" w:fill="FFFFFF"/>
        <w:tabs>
          <w:tab w:val="left" w:pos="1134"/>
        </w:tabs>
        <w:spacing w:line="269" w:lineRule="atLeast"/>
        <w:ind w:firstLine="349"/>
        <w:jc w:val="both"/>
        <w:rPr>
          <w:rFonts w:ascii="Times New Roman" w:hAnsi="Times New Roman" w:cs="Times New Roman"/>
          <w:szCs w:val="24"/>
          <w:lang w:eastAsia="lt-LT"/>
        </w:rPr>
      </w:pPr>
      <w:r w:rsidRPr="003D5572">
        <w:rPr>
          <w:rFonts w:ascii="Times New Roman" w:hAnsi="Times New Roman" w:cs="Times New Roman"/>
          <w:b/>
          <w:bCs/>
          <w:szCs w:val="24"/>
          <w:lang w:eastAsia="lt-LT"/>
        </w:rPr>
        <w:t>Turto valdymo skyrius</w:t>
      </w:r>
      <w:r w:rsidRPr="003D5572">
        <w:rPr>
          <w:rFonts w:ascii="Times New Roman" w:hAnsi="Times New Roman" w:cs="Times New Roman"/>
          <w:szCs w:val="24"/>
          <w:lang w:eastAsia="lt-LT"/>
        </w:rPr>
        <w:t>:</w:t>
      </w:r>
    </w:p>
    <w:p w14:paraId="34665272" w14:textId="29B08AD8" w:rsidR="001333E7" w:rsidRPr="00511384" w:rsidRDefault="001333E7" w:rsidP="00A7229B">
      <w:pPr>
        <w:pStyle w:val="Sraopastraipa"/>
        <w:numPr>
          <w:ilvl w:val="2"/>
          <w:numId w:val="12"/>
        </w:numPr>
        <w:shd w:val="clear" w:color="auto" w:fill="FFFFFF"/>
        <w:tabs>
          <w:tab w:val="left" w:pos="709"/>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 xml:space="preserve">licencijų verstis mažmenine prekyba alkoholiniais gėrimais ir tabako gaminiais išdavimo tikslais, tvarko šiuos juridinio asmens vadovo asmens duomenis: asmens vardas ir pavardė, asmens kodas, gyvenamoji vieta, el. pašto adresas, tel. </w:t>
      </w:r>
      <w:proofErr w:type="spellStart"/>
      <w:r w:rsidR="00341056">
        <w:rPr>
          <w:rFonts w:ascii="Times New Roman" w:hAnsi="Times New Roman" w:cs="Times New Roman"/>
          <w:sz w:val="24"/>
          <w:szCs w:val="24"/>
          <w:lang w:eastAsia="lt-LT"/>
        </w:rPr>
        <w:t>n</w:t>
      </w:r>
      <w:r w:rsidRPr="00511384">
        <w:rPr>
          <w:rFonts w:ascii="Times New Roman" w:hAnsi="Times New Roman" w:cs="Times New Roman"/>
          <w:sz w:val="24"/>
          <w:szCs w:val="24"/>
          <w:lang w:eastAsia="lt-LT"/>
        </w:rPr>
        <w:t>r.</w:t>
      </w:r>
      <w:proofErr w:type="spellEnd"/>
      <w:r w:rsidRPr="00511384">
        <w:rPr>
          <w:rFonts w:ascii="Times New Roman" w:hAnsi="Times New Roman" w:cs="Times New Roman"/>
          <w:sz w:val="24"/>
          <w:szCs w:val="24"/>
          <w:lang w:eastAsia="lt-LT"/>
        </w:rPr>
        <w:t>, ypatingi asmens duomenys: informacija apie teistumą, administracinius nusižengimus;</w:t>
      </w:r>
    </w:p>
    <w:p w14:paraId="5475A0AD" w14:textId="29B0BC08" w:rsidR="001333E7" w:rsidRPr="00511384" w:rsidRDefault="001333E7" w:rsidP="00A7229B">
      <w:pPr>
        <w:pStyle w:val="Sraopastraipa"/>
        <w:numPr>
          <w:ilvl w:val="2"/>
          <w:numId w:val="12"/>
        </w:numPr>
        <w:shd w:val="clear" w:color="auto" w:fill="FFFFFF"/>
        <w:tabs>
          <w:tab w:val="left" w:pos="709"/>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savivaldybės būstų ir pagalbinio ūkio paskirties pastatų ir jų dalių pardavimo dokumentų rengimo tikslais tvarko šiuos asmens duomenis: asmens vardas ir pavardė, asmens kodas, deklaruotos ir faktinės gyvenamosios vietos, šeimos sudėties, šeiminės padėties, asmens tapatybę patvirtinančio dokumento duomenys;</w:t>
      </w:r>
    </w:p>
    <w:p w14:paraId="3FA1EEB4" w14:textId="34AB4488" w:rsidR="001333E7" w:rsidRPr="00511384" w:rsidRDefault="001333E7" w:rsidP="00A7229B">
      <w:pPr>
        <w:pStyle w:val="Sraopastraipa"/>
        <w:numPr>
          <w:ilvl w:val="2"/>
          <w:numId w:val="12"/>
        </w:numPr>
        <w:tabs>
          <w:tab w:val="left" w:pos="709"/>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 xml:space="preserve">savivaldybės būstų ir socialinių būstų nuomos tikslais tvarko šiuos duomenis: asmens vardas ir pavardė, asmens kodas, deklaruotos ir faktinės gyvenamosios vietos, šeimos sudėties, šeiminės padėties, asmens tapatybę patvirtinančio dokumento duomenys, el. pašto adresas, tel. </w:t>
      </w:r>
      <w:proofErr w:type="spellStart"/>
      <w:r w:rsidR="00341056">
        <w:rPr>
          <w:rFonts w:ascii="Times New Roman" w:hAnsi="Times New Roman" w:cs="Times New Roman"/>
          <w:sz w:val="24"/>
          <w:szCs w:val="24"/>
          <w:lang w:eastAsia="lt-LT"/>
        </w:rPr>
        <w:t>n</w:t>
      </w:r>
      <w:r w:rsidRPr="00511384">
        <w:rPr>
          <w:rFonts w:ascii="Times New Roman" w:hAnsi="Times New Roman" w:cs="Times New Roman"/>
          <w:sz w:val="24"/>
          <w:szCs w:val="24"/>
          <w:lang w:eastAsia="lt-LT"/>
        </w:rPr>
        <w:t>r.</w:t>
      </w:r>
      <w:proofErr w:type="spellEnd"/>
      <w:r w:rsidRPr="00511384">
        <w:rPr>
          <w:rFonts w:ascii="Times New Roman" w:hAnsi="Times New Roman" w:cs="Times New Roman"/>
          <w:sz w:val="24"/>
          <w:szCs w:val="24"/>
          <w:lang w:eastAsia="lt-LT"/>
        </w:rPr>
        <w:t>, ypatingi asmens duomenys: informacija apie asmens šeimos pajamas ir turtą, sveikatos būklę;</w:t>
      </w:r>
    </w:p>
    <w:p w14:paraId="424F51C6" w14:textId="6CA2950A" w:rsidR="001333E7" w:rsidRPr="00511384" w:rsidRDefault="001333E7" w:rsidP="00A7229B">
      <w:pPr>
        <w:pStyle w:val="Sraopastraipa"/>
        <w:numPr>
          <w:ilvl w:val="2"/>
          <w:numId w:val="12"/>
        </w:numPr>
        <w:tabs>
          <w:tab w:val="left" w:pos="709"/>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lastRenderedPageBreak/>
        <w:t xml:space="preserve">paramos būstui įsigyti tikslais tvarko šiuos duomenis: asmens vardas ir pavardė, asmens kodas, deklaruotos ir faktinės gyvenamosios vietos, šeimos sudėties, šeiminės padėties, asmens tapatybę patvirtinančio dokumento duomenys, el. pašto adresas, tel. </w:t>
      </w:r>
      <w:proofErr w:type="spellStart"/>
      <w:r w:rsidR="00341056">
        <w:rPr>
          <w:rFonts w:ascii="Times New Roman" w:hAnsi="Times New Roman" w:cs="Times New Roman"/>
          <w:sz w:val="24"/>
          <w:szCs w:val="24"/>
          <w:lang w:eastAsia="lt-LT"/>
        </w:rPr>
        <w:t>n</w:t>
      </w:r>
      <w:r w:rsidRPr="00511384">
        <w:rPr>
          <w:rFonts w:ascii="Times New Roman" w:hAnsi="Times New Roman" w:cs="Times New Roman"/>
          <w:sz w:val="24"/>
          <w:szCs w:val="24"/>
          <w:lang w:eastAsia="lt-LT"/>
        </w:rPr>
        <w:t>r.</w:t>
      </w:r>
      <w:proofErr w:type="spellEnd"/>
      <w:r w:rsidRPr="00511384">
        <w:rPr>
          <w:rFonts w:ascii="Times New Roman" w:hAnsi="Times New Roman" w:cs="Times New Roman"/>
          <w:sz w:val="24"/>
          <w:szCs w:val="24"/>
          <w:lang w:eastAsia="lt-LT"/>
        </w:rPr>
        <w:t xml:space="preserve">, ypatingi asmens duomenys: informacija apie asmens šeimos pajamas ir turtą, sveikatos būklę; </w:t>
      </w:r>
    </w:p>
    <w:p w14:paraId="7800DF5C" w14:textId="126960B8" w:rsidR="001333E7" w:rsidRPr="00511384" w:rsidRDefault="001333E7" w:rsidP="00A7229B">
      <w:pPr>
        <w:pStyle w:val="Sraopastraipa"/>
        <w:numPr>
          <w:ilvl w:val="2"/>
          <w:numId w:val="12"/>
        </w:numPr>
        <w:tabs>
          <w:tab w:val="left" w:pos="709"/>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 xml:space="preserve">savivaldybės turto nuomos/panaudos tikslais tvarko šiuos duomenis: asmens vardas ir pavardė, asmens kodas, deklaruotos ir faktinės gyvenamosios vietos, asmens tapatybę patvirtinančio dokumento duomenys, el. pašto adresas, tel. </w:t>
      </w:r>
      <w:proofErr w:type="spellStart"/>
      <w:r w:rsidR="00341056">
        <w:rPr>
          <w:rFonts w:ascii="Times New Roman" w:hAnsi="Times New Roman" w:cs="Times New Roman"/>
          <w:sz w:val="24"/>
          <w:szCs w:val="24"/>
          <w:lang w:eastAsia="lt-LT"/>
        </w:rPr>
        <w:t>n</w:t>
      </w:r>
      <w:r w:rsidRPr="00511384">
        <w:rPr>
          <w:rFonts w:ascii="Times New Roman" w:hAnsi="Times New Roman" w:cs="Times New Roman"/>
          <w:sz w:val="24"/>
          <w:szCs w:val="24"/>
          <w:lang w:eastAsia="lt-LT"/>
        </w:rPr>
        <w:t>r.</w:t>
      </w:r>
      <w:proofErr w:type="spellEnd"/>
      <w:r w:rsidRPr="00511384">
        <w:rPr>
          <w:rFonts w:ascii="Times New Roman" w:hAnsi="Times New Roman" w:cs="Times New Roman"/>
          <w:sz w:val="24"/>
          <w:szCs w:val="24"/>
          <w:lang w:eastAsia="lt-LT"/>
        </w:rPr>
        <w:t>;</w:t>
      </w:r>
    </w:p>
    <w:p w14:paraId="5485C2BC" w14:textId="564D2BD8" w:rsidR="001333E7" w:rsidRPr="00511384" w:rsidRDefault="00C12AED" w:rsidP="00A7229B">
      <w:pPr>
        <w:pStyle w:val="Sraopastraipa"/>
        <w:numPr>
          <w:ilvl w:val="2"/>
          <w:numId w:val="12"/>
        </w:numPr>
        <w:tabs>
          <w:tab w:val="left" w:pos="709"/>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s</w:t>
      </w:r>
      <w:r w:rsidR="001333E7" w:rsidRPr="00511384">
        <w:rPr>
          <w:rFonts w:ascii="Times New Roman" w:hAnsi="Times New Roman" w:cs="Times New Roman"/>
          <w:sz w:val="24"/>
          <w:szCs w:val="24"/>
          <w:lang w:eastAsia="lt-LT"/>
        </w:rPr>
        <w:t xml:space="preserve">avivaldybės turto pardavimo viešų aukcionų tikslais tvarko šiuos duomenis: asmens vardas ir pavardė, asmens kodas, deklaruotos ir faktinės gyvenamosios vietos, asmens tapatybę patvirtinančio dokumento duomenys, el. pašto adresas, tel. </w:t>
      </w:r>
      <w:proofErr w:type="spellStart"/>
      <w:r w:rsidR="00341056">
        <w:rPr>
          <w:rFonts w:ascii="Times New Roman" w:hAnsi="Times New Roman" w:cs="Times New Roman"/>
          <w:sz w:val="24"/>
          <w:szCs w:val="24"/>
          <w:lang w:eastAsia="lt-LT"/>
        </w:rPr>
        <w:t>n</w:t>
      </w:r>
      <w:r w:rsidR="001333E7" w:rsidRPr="00511384">
        <w:rPr>
          <w:rFonts w:ascii="Times New Roman" w:hAnsi="Times New Roman" w:cs="Times New Roman"/>
          <w:sz w:val="24"/>
          <w:szCs w:val="24"/>
          <w:lang w:eastAsia="lt-LT"/>
        </w:rPr>
        <w:t>r.</w:t>
      </w:r>
      <w:proofErr w:type="spellEnd"/>
      <w:r w:rsidR="001333E7" w:rsidRPr="00511384">
        <w:rPr>
          <w:rFonts w:ascii="Times New Roman" w:hAnsi="Times New Roman" w:cs="Times New Roman"/>
          <w:sz w:val="24"/>
          <w:szCs w:val="24"/>
          <w:lang w:eastAsia="lt-LT"/>
        </w:rPr>
        <w:t>;</w:t>
      </w:r>
    </w:p>
    <w:p w14:paraId="2A8C78F2" w14:textId="7A9704E8" w:rsidR="001333E7" w:rsidRPr="00511384" w:rsidRDefault="001333E7" w:rsidP="00A7229B">
      <w:pPr>
        <w:pStyle w:val="Sraopastraipa"/>
        <w:numPr>
          <w:ilvl w:val="2"/>
          <w:numId w:val="12"/>
        </w:numPr>
        <w:tabs>
          <w:tab w:val="left" w:pos="709"/>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 xml:space="preserve">statinių, kurie neturi savininkų ar kurių savininkai nežinomi, apskaitos tikslais tvarko šiuos asmens duomenis: asmens vardas ir pavardė, gyvenamoji vieta, informacija apie nekilnojamojo turto nuosavybės teisę; </w:t>
      </w:r>
    </w:p>
    <w:p w14:paraId="6A089CCD" w14:textId="6BD196A6" w:rsidR="001333E7" w:rsidRPr="00511384" w:rsidRDefault="001333E7" w:rsidP="00A7229B">
      <w:pPr>
        <w:pStyle w:val="Sraopastraipa"/>
        <w:numPr>
          <w:ilvl w:val="2"/>
          <w:numId w:val="12"/>
        </w:numPr>
        <w:tabs>
          <w:tab w:val="left" w:pos="709"/>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leidimų verstis nefasuotais naftos produktais, dujomis, suskystintomis naftos dujomis išdavimo, papildymo, patikslinimo tikslais tvarko šiuos juridinio asmens vadovo (fizinio asmens) duomenis: asmens vardas ir pavardė, asmens kodas, ypatingi asmens duomenys: informacija apie teistumą, administracinius nusižengimus;</w:t>
      </w:r>
    </w:p>
    <w:p w14:paraId="677449D9" w14:textId="3D502078" w:rsidR="001333E7" w:rsidRPr="00511384" w:rsidRDefault="001333E7" w:rsidP="00A7229B">
      <w:pPr>
        <w:pStyle w:val="Sraopastraipa"/>
        <w:numPr>
          <w:ilvl w:val="2"/>
          <w:numId w:val="12"/>
        </w:numPr>
        <w:tabs>
          <w:tab w:val="left" w:pos="709"/>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leidimų verstis automobilių transporto ūkine veikla išdavimo, papildymo, patikslinimo</w:t>
      </w:r>
      <w:r w:rsidR="00341056">
        <w:rPr>
          <w:rFonts w:ascii="Times New Roman" w:hAnsi="Times New Roman" w:cs="Times New Roman"/>
          <w:sz w:val="24"/>
          <w:szCs w:val="24"/>
          <w:lang w:eastAsia="lt-LT"/>
        </w:rPr>
        <w:t xml:space="preserve"> tikslais</w:t>
      </w:r>
      <w:r w:rsidRPr="00511384">
        <w:rPr>
          <w:rFonts w:ascii="Times New Roman" w:hAnsi="Times New Roman" w:cs="Times New Roman"/>
          <w:sz w:val="24"/>
          <w:szCs w:val="24"/>
          <w:lang w:eastAsia="lt-LT"/>
        </w:rPr>
        <w:t xml:space="preserve"> tvarko šiuos fizinio asmens arba juridinio asmens vadovo duomenis: asmens vardas ir pavardė, asmens kodas, teisės verstis tam tikra ūkine veikla, asmens tapatybę patvirtinančio dokumento duomenys, el. pašto adresas, tel. </w:t>
      </w:r>
      <w:proofErr w:type="spellStart"/>
      <w:r w:rsidR="00341056">
        <w:rPr>
          <w:rFonts w:ascii="Times New Roman" w:hAnsi="Times New Roman" w:cs="Times New Roman"/>
          <w:sz w:val="24"/>
          <w:szCs w:val="24"/>
          <w:lang w:eastAsia="lt-LT"/>
        </w:rPr>
        <w:t>n</w:t>
      </w:r>
      <w:r w:rsidRPr="00511384">
        <w:rPr>
          <w:rFonts w:ascii="Times New Roman" w:hAnsi="Times New Roman" w:cs="Times New Roman"/>
          <w:sz w:val="24"/>
          <w:szCs w:val="24"/>
          <w:lang w:eastAsia="lt-LT"/>
        </w:rPr>
        <w:t>r.</w:t>
      </w:r>
      <w:proofErr w:type="spellEnd"/>
      <w:r w:rsidRPr="00511384">
        <w:rPr>
          <w:rFonts w:ascii="Times New Roman" w:hAnsi="Times New Roman" w:cs="Times New Roman"/>
          <w:sz w:val="24"/>
          <w:szCs w:val="24"/>
          <w:lang w:eastAsia="lt-LT"/>
        </w:rPr>
        <w:t>;</w:t>
      </w:r>
    </w:p>
    <w:p w14:paraId="734200D1" w14:textId="32306F40" w:rsidR="001333E7" w:rsidRPr="00511384" w:rsidRDefault="001333E7" w:rsidP="00A7229B">
      <w:pPr>
        <w:pStyle w:val="Sraopastraipa"/>
        <w:numPr>
          <w:ilvl w:val="2"/>
          <w:numId w:val="12"/>
        </w:numPr>
        <w:tabs>
          <w:tab w:val="left" w:pos="1560"/>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licencijų</w:t>
      </w:r>
      <w:r w:rsidR="00643661" w:rsidRPr="00511384">
        <w:rPr>
          <w:rFonts w:ascii="Times New Roman" w:hAnsi="Times New Roman" w:cs="Times New Roman"/>
          <w:sz w:val="24"/>
          <w:szCs w:val="24"/>
          <w:lang w:eastAsia="lt-LT"/>
        </w:rPr>
        <w:t xml:space="preserve"> mažajai</w:t>
      </w:r>
      <w:r w:rsidRPr="00511384">
        <w:rPr>
          <w:rFonts w:ascii="Times New Roman" w:hAnsi="Times New Roman" w:cs="Times New Roman"/>
          <w:sz w:val="24"/>
          <w:szCs w:val="24"/>
          <w:lang w:eastAsia="lt-LT"/>
        </w:rPr>
        <w:t xml:space="preserve"> loterijai organizuoti išdavimo, papildymo, patikslinimo tikslais asmens vardas ir pavardė, asmens kodas, asmens tapatybę patvirtinančio dokumento duomenys, el. pašto adresas, tel. </w:t>
      </w:r>
      <w:proofErr w:type="spellStart"/>
      <w:r w:rsidR="00341056">
        <w:rPr>
          <w:rFonts w:ascii="Times New Roman" w:hAnsi="Times New Roman" w:cs="Times New Roman"/>
          <w:sz w:val="24"/>
          <w:szCs w:val="24"/>
          <w:lang w:eastAsia="lt-LT"/>
        </w:rPr>
        <w:t>n</w:t>
      </w:r>
      <w:r w:rsidRPr="00511384">
        <w:rPr>
          <w:rFonts w:ascii="Times New Roman" w:hAnsi="Times New Roman" w:cs="Times New Roman"/>
          <w:sz w:val="24"/>
          <w:szCs w:val="24"/>
          <w:lang w:eastAsia="lt-LT"/>
        </w:rPr>
        <w:t>r.</w:t>
      </w:r>
      <w:proofErr w:type="spellEnd"/>
      <w:r w:rsidRPr="00511384">
        <w:rPr>
          <w:rFonts w:ascii="Times New Roman" w:hAnsi="Times New Roman" w:cs="Times New Roman"/>
          <w:sz w:val="24"/>
          <w:szCs w:val="24"/>
          <w:lang w:eastAsia="lt-LT"/>
        </w:rPr>
        <w:t>, ypatingi asmens duomenys: informacija apie teistumą, administracinius nusižengimus;</w:t>
      </w:r>
    </w:p>
    <w:p w14:paraId="46263CD9" w14:textId="5346BBAB" w:rsidR="001333E7" w:rsidRPr="00511384" w:rsidRDefault="001333E7" w:rsidP="00A7229B">
      <w:pPr>
        <w:pStyle w:val="Sraopastraipa"/>
        <w:numPr>
          <w:ilvl w:val="2"/>
          <w:numId w:val="12"/>
        </w:numPr>
        <w:tabs>
          <w:tab w:val="left" w:pos="1560"/>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statinių naudojimo priežiūros funkcijų atlikimo, statinio naudotojo nustatymo tikslais tvarko šiuos asmens duomenis: vardas ir pavardė, asmens kodas, gyvenamoji vieta, turto nuosavybės teisės duomenys, el. pašt</w:t>
      </w:r>
      <w:r w:rsidR="00341056">
        <w:rPr>
          <w:rFonts w:ascii="Times New Roman" w:hAnsi="Times New Roman" w:cs="Times New Roman"/>
          <w:sz w:val="24"/>
          <w:szCs w:val="24"/>
          <w:lang w:eastAsia="lt-LT"/>
        </w:rPr>
        <w:t>o adresas</w:t>
      </w:r>
      <w:r w:rsidRPr="00511384">
        <w:rPr>
          <w:rFonts w:ascii="Times New Roman" w:hAnsi="Times New Roman" w:cs="Times New Roman"/>
          <w:sz w:val="24"/>
          <w:szCs w:val="24"/>
          <w:lang w:eastAsia="lt-LT"/>
        </w:rPr>
        <w:t xml:space="preserve">, tel. </w:t>
      </w:r>
      <w:proofErr w:type="spellStart"/>
      <w:r w:rsidR="00341056">
        <w:rPr>
          <w:rFonts w:ascii="Times New Roman" w:hAnsi="Times New Roman" w:cs="Times New Roman"/>
          <w:sz w:val="24"/>
          <w:szCs w:val="24"/>
          <w:lang w:eastAsia="lt-LT"/>
        </w:rPr>
        <w:t>n</w:t>
      </w:r>
      <w:r w:rsidRPr="00511384">
        <w:rPr>
          <w:rFonts w:ascii="Times New Roman" w:hAnsi="Times New Roman" w:cs="Times New Roman"/>
          <w:sz w:val="24"/>
          <w:szCs w:val="24"/>
          <w:lang w:eastAsia="lt-LT"/>
        </w:rPr>
        <w:t>r.</w:t>
      </w:r>
      <w:proofErr w:type="spellEnd"/>
      <w:r w:rsidRPr="00511384">
        <w:rPr>
          <w:rFonts w:ascii="Times New Roman" w:hAnsi="Times New Roman" w:cs="Times New Roman"/>
          <w:sz w:val="24"/>
          <w:szCs w:val="24"/>
          <w:lang w:eastAsia="lt-LT"/>
        </w:rPr>
        <w:t>;</w:t>
      </w:r>
    </w:p>
    <w:p w14:paraId="43F93277" w14:textId="4FD5DEBA" w:rsidR="001333E7" w:rsidRPr="00511384" w:rsidRDefault="001333E7" w:rsidP="00A7229B">
      <w:pPr>
        <w:pStyle w:val="Sraopastraipa"/>
        <w:numPr>
          <w:ilvl w:val="2"/>
          <w:numId w:val="12"/>
        </w:numPr>
        <w:tabs>
          <w:tab w:val="left" w:pos="1560"/>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pažymų apie naujai suformuotą nekilnojamojo kadastro objektų galimybę naudoti pagal paskirtį ir pažymų apie patalpų ir statinių naudojimą pagal paskirtį išdavimo tikslais tvarko šiuos asmens duomenis: statinio savininko vardas ir pavardė, asmens kodas, bendraturčių vardas ir pavardė, asmens kodas, el. pašto adresas</w:t>
      </w:r>
      <w:r w:rsidR="00341056">
        <w:rPr>
          <w:rFonts w:ascii="Times New Roman" w:hAnsi="Times New Roman" w:cs="Times New Roman"/>
          <w:sz w:val="24"/>
          <w:szCs w:val="24"/>
          <w:lang w:eastAsia="lt-LT"/>
        </w:rPr>
        <w:t>;</w:t>
      </w:r>
    </w:p>
    <w:p w14:paraId="03CD5C1B" w14:textId="08B0EB29" w:rsidR="001333E7" w:rsidRPr="00511384" w:rsidRDefault="001333E7" w:rsidP="00A7229B">
      <w:pPr>
        <w:pStyle w:val="Sraopastraipa"/>
        <w:numPr>
          <w:ilvl w:val="2"/>
          <w:numId w:val="12"/>
        </w:numPr>
        <w:tabs>
          <w:tab w:val="left" w:pos="709"/>
          <w:tab w:val="left" w:pos="1560"/>
        </w:tabs>
        <w:spacing w:line="269" w:lineRule="atLeast"/>
        <w:ind w:left="0" w:firstLine="709"/>
        <w:jc w:val="both"/>
        <w:rPr>
          <w:rFonts w:ascii="Times New Roman" w:hAnsi="Times New Roman" w:cs="Times New Roman"/>
          <w:sz w:val="24"/>
          <w:szCs w:val="24"/>
          <w:lang w:eastAsia="lt-LT"/>
        </w:rPr>
      </w:pPr>
      <w:r w:rsidRPr="00511384">
        <w:rPr>
          <w:rFonts w:ascii="Times New Roman" w:hAnsi="Times New Roman" w:cs="Times New Roman"/>
          <w:sz w:val="24"/>
          <w:szCs w:val="24"/>
          <w:lang w:eastAsia="lt-LT"/>
        </w:rPr>
        <w:t xml:space="preserve">savivaldybės valdomų įmonių vadovų darbo santykių tikslais tvarko šiuos duomenis asmens vardas ir pavardė, asmens kodas, asmens tapatybės kortelės duomenys, gyvenamoji vieta, el. pašto adresas, tel. </w:t>
      </w:r>
      <w:proofErr w:type="spellStart"/>
      <w:r w:rsidR="00341056">
        <w:rPr>
          <w:rFonts w:ascii="Times New Roman" w:hAnsi="Times New Roman" w:cs="Times New Roman"/>
          <w:sz w:val="24"/>
          <w:szCs w:val="24"/>
          <w:lang w:eastAsia="lt-LT"/>
        </w:rPr>
        <w:t>n</w:t>
      </w:r>
      <w:r w:rsidRPr="00511384">
        <w:rPr>
          <w:rFonts w:ascii="Times New Roman" w:hAnsi="Times New Roman" w:cs="Times New Roman"/>
          <w:sz w:val="24"/>
          <w:szCs w:val="24"/>
          <w:lang w:eastAsia="lt-LT"/>
        </w:rPr>
        <w:t>r.</w:t>
      </w:r>
      <w:proofErr w:type="spellEnd"/>
      <w:r w:rsidRPr="00511384">
        <w:rPr>
          <w:rFonts w:ascii="Times New Roman" w:hAnsi="Times New Roman" w:cs="Times New Roman"/>
          <w:sz w:val="24"/>
          <w:szCs w:val="24"/>
          <w:lang w:eastAsia="lt-LT"/>
        </w:rPr>
        <w:t xml:space="preserve">, viešųjų ir privačiųjų interesų deklaracijos duomenys, ypatingi asmens duomenys: informacija apie teistumą, administracinius nusižengimus. </w:t>
      </w:r>
    </w:p>
    <w:p w14:paraId="7C553FF1" w14:textId="2C8D238D" w:rsidR="00215EB1" w:rsidRPr="00E91926" w:rsidRDefault="00E252F7"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sz w:val="24"/>
          <w:szCs w:val="24"/>
          <w:lang w:eastAsia="lt-LT"/>
        </w:rPr>
      </w:pPr>
      <w:r w:rsidRPr="008777F5">
        <w:rPr>
          <w:rFonts w:ascii="Times New Roman" w:hAnsi="Times New Roman" w:cs="Times New Roman"/>
          <w:b/>
          <w:sz w:val="24"/>
          <w:szCs w:val="24"/>
          <w:lang w:eastAsia="lt-LT"/>
        </w:rPr>
        <w:t>Viešųjų pirkimų</w:t>
      </w:r>
      <w:r w:rsidR="00EA56E2" w:rsidRPr="008777F5">
        <w:rPr>
          <w:rFonts w:ascii="Times New Roman" w:hAnsi="Times New Roman" w:cs="Times New Roman"/>
          <w:b/>
          <w:sz w:val="24"/>
          <w:szCs w:val="24"/>
          <w:lang w:eastAsia="lt-LT"/>
        </w:rPr>
        <w:t xml:space="preserve"> skyrius</w:t>
      </w:r>
      <w:r w:rsidRPr="008777F5">
        <w:rPr>
          <w:rFonts w:ascii="Times New Roman" w:hAnsi="Times New Roman" w:cs="Times New Roman"/>
          <w:sz w:val="24"/>
          <w:szCs w:val="24"/>
          <w:lang w:eastAsia="lt-LT"/>
        </w:rPr>
        <w:t xml:space="preserve"> </w:t>
      </w:r>
      <w:r w:rsidR="00F13E98" w:rsidRPr="00E91926">
        <w:rPr>
          <w:rFonts w:ascii="Times New Roman" w:hAnsi="Times New Roman" w:cs="Times New Roman"/>
          <w:sz w:val="24"/>
          <w:szCs w:val="24"/>
          <w:lang w:eastAsia="lt-LT"/>
        </w:rPr>
        <w:t>naudoja asmens duomenis</w:t>
      </w:r>
      <w:r w:rsidR="00F13E98">
        <w:rPr>
          <w:rFonts w:ascii="Times New Roman" w:hAnsi="Times New Roman" w:cs="Times New Roman"/>
          <w:sz w:val="24"/>
          <w:szCs w:val="24"/>
          <w:lang w:eastAsia="lt-LT"/>
        </w:rPr>
        <w:t xml:space="preserve"> tik</w:t>
      </w:r>
      <w:r w:rsidR="00F13E98" w:rsidRPr="00E91926">
        <w:rPr>
          <w:rFonts w:ascii="Times New Roman" w:hAnsi="Times New Roman" w:cs="Times New Roman"/>
          <w:sz w:val="24"/>
          <w:szCs w:val="24"/>
          <w:lang w:eastAsia="lt-LT"/>
        </w:rPr>
        <w:t xml:space="preserve"> viešųjų pirkimų konkursų organizavimo tikslais ir tvarko šiuos asmens duomenis:</w:t>
      </w:r>
      <w:r w:rsidR="00F13E98">
        <w:rPr>
          <w:rFonts w:ascii="Times New Roman" w:hAnsi="Times New Roman" w:cs="Times New Roman"/>
          <w:sz w:val="24"/>
          <w:szCs w:val="24"/>
          <w:lang w:eastAsia="lt-LT"/>
        </w:rPr>
        <w:t xml:space="preserve"> </w:t>
      </w:r>
      <w:r w:rsidR="00F13E98" w:rsidRPr="00F13E98">
        <w:rPr>
          <w:rFonts w:ascii="Times New Roman" w:hAnsi="Times New Roman" w:cs="Times New Roman"/>
          <w:sz w:val="24"/>
          <w:szCs w:val="24"/>
          <w:lang w:eastAsia="lt-LT"/>
        </w:rPr>
        <w:t>tiekėjų pasiūlymuose teikiamus asmens duomenis,</w:t>
      </w:r>
      <w:r w:rsidR="00F13E98" w:rsidRPr="00E91926">
        <w:rPr>
          <w:rFonts w:ascii="Times New Roman" w:hAnsi="Times New Roman" w:cs="Times New Roman"/>
          <w:sz w:val="24"/>
          <w:szCs w:val="24"/>
          <w:lang w:eastAsia="lt-LT"/>
        </w:rPr>
        <w:t xml:space="preserve"> juridinio asmens vadovo</w:t>
      </w:r>
      <w:r w:rsidRPr="00E91926">
        <w:rPr>
          <w:rFonts w:ascii="Times New Roman" w:hAnsi="Times New Roman" w:cs="Times New Roman"/>
          <w:sz w:val="24"/>
          <w:szCs w:val="24"/>
          <w:lang w:eastAsia="lt-LT"/>
        </w:rPr>
        <w:t>, Viešųjų pirkimų komisijos narių vardas ir pavardė; vykdydamas viešuosius pirkimus sukuria prieigą prie</w:t>
      </w:r>
      <w:r w:rsidR="00F13E98">
        <w:rPr>
          <w:rFonts w:ascii="Times New Roman" w:hAnsi="Times New Roman" w:cs="Times New Roman"/>
          <w:sz w:val="24"/>
          <w:szCs w:val="24"/>
          <w:lang w:eastAsia="lt-LT"/>
        </w:rPr>
        <w:t xml:space="preserve"> </w:t>
      </w:r>
      <w:r w:rsidRPr="00E91926">
        <w:rPr>
          <w:rFonts w:ascii="Times New Roman" w:hAnsi="Times New Roman" w:cs="Times New Roman"/>
          <w:sz w:val="24"/>
          <w:szCs w:val="24"/>
          <w:lang w:eastAsia="lt-LT"/>
        </w:rPr>
        <w:t>Centrinės viešųjų pirkimų informacinės sistemos viešųjų pirki</w:t>
      </w:r>
      <w:r w:rsidR="00F13E98">
        <w:rPr>
          <w:rFonts w:ascii="Times New Roman" w:hAnsi="Times New Roman" w:cs="Times New Roman"/>
          <w:sz w:val="24"/>
          <w:szCs w:val="24"/>
          <w:lang w:eastAsia="lt-LT"/>
        </w:rPr>
        <w:t xml:space="preserve">mų komisijos nariams ir pirkimo </w:t>
      </w:r>
      <w:r w:rsidRPr="00E91926">
        <w:rPr>
          <w:rFonts w:ascii="Times New Roman" w:hAnsi="Times New Roman" w:cs="Times New Roman"/>
          <w:sz w:val="24"/>
          <w:szCs w:val="24"/>
          <w:lang w:eastAsia="lt-LT"/>
        </w:rPr>
        <w:t>organizatoriams – vardas</w:t>
      </w:r>
      <w:r w:rsidR="00341056">
        <w:rPr>
          <w:rFonts w:ascii="Times New Roman" w:hAnsi="Times New Roman" w:cs="Times New Roman"/>
          <w:sz w:val="24"/>
          <w:szCs w:val="24"/>
          <w:lang w:eastAsia="lt-LT"/>
        </w:rPr>
        <w:t xml:space="preserve"> ir</w:t>
      </w:r>
      <w:r w:rsidRPr="00E91926">
        <w:rPr>
          <w:rFonts w:ascii="Times New Roman" w:hAnsi="Times New Roman" w:cs="Times New Roman"/>
          <w:sz w:val="24"/>
          <w:szCs w:val="24"/>
          <w:lang w:eastAsia="lt-LT"/>
        </w:rPr>
        <w:t xml:space="preserve"> pavardė, el</w:t>
      </w:r>
      <w:r w:rsidR="00341056">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pašto adresas.</w:t>
      </w:r>
    </w:p>
    <w:p w14:paraId="6D46D954" w14:textId="77777777" w:rsidR="00215EB1" w:rsidRPr="000723CB" w:rsidRDefault="00294BAE"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b/>
          <w:sz w:val="24"/>
          <w:szCs w:val="24"/>
          <w:lang w:eastAsia="lt-LT"/>
        </w:rPr>
      </w:pPr>
      <w:r w:rsidRPr="000723CB">
        <w:rPr>
          <w:rFonts w:ascii="Times New Roman" w:hAnsi="Times New Roman" w:cs="Times New Roman"/>
          <w:b/>
          <w:sz w:val="24"/>
          <w:szCs w:val="24"/>
          <w:lang w:eastAsia="lt-LT" w:bidi="lt-LT"/>
        </w:rPr>
        <w:t>Žemės ūkio ir  aplinkosaugos  skyrius:</w:t>
      </w:r>
    </w:p>
    <w:p w14:paraId="3FABE3AE" w14:textId="48E7144D" w:rsidR="00215EB1" w:rsidRPr="00E91926" w:rsidRDefault="00C12AED" w:rsidP="006B3AB6">
      <w:pPr>
        <w:pStyle w:val="Sraopastraipa"/>
        <w:widowControl w:val="0"/>
        <w:numPr>
          <w:ilvl w:val="2"/>
          <w:numId w:val="12"/>
        </w:numPr>
        <w:tabs>
          <w:tab w:val="left" w:pos="1418"/>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bidi="lt-LT"/>
        </w:rPr>
        <w:t xml:space="preserve"> </w:t>
      </w:r>
      <w:r w:rsidR="00294BAE" w:rsidRPr="00E91926">
        <w:rPr>
          <w:rFonts w:ascii="Times New Roman" w:hAnsi="Times New Roman" w:cs="Times New Roman"/>
          <w:sz w:val="24"/>
          <w:szCs w:val="24"/>
          <w:lang w:eastAsia="lt-LT" w:bidi="lt-LT"/>
        </w:rPr>
        <w:t xml:space="preserve">žemės ūkio ir kaimo verslo valdų registro, pasėlių deklaravimo ir žemės sklypų įbraižymo į elektroninio deklaravimo sistemą, ūkininkų ūkių registro, žemės ūkio gyvūnų ir pasėlių draudimo tikslais: asmens vardas ir pavardė, gyvenamoji vieta, el. pašto adresas, tel. </w:t>
      </w:r>
      <w:proofErr w:type="spellStart"/>
      <w:r w:rsidR="00341056">
        <w:rPr>
          <w:rFonts w:ascii="Times New Roman" w:hAnsi="Times New Roman" w:cs="Times New Roman"/>
          <w:sz w:val="24"/>
          <w:szCs w:val="24"/>
          <w:lang w:eastAsia="lt-LT" w:bidi="lt-LT"/>
        </w:rPr>
        <w:t>n</w:t>
      </w:r>
      <w:r w:rsidR="00294BAE" w:rsidRPr="00E91926">
        <w:rPr>
          <w:rFonts w:ascii="Times New Roman" w:hAnsi="Times New Roman" w:cs="Times New Roman"/>
          <w:sz w:val="24"/>
          <w:szCs w:val="24"/>
          <w:lang w:eastAsia="lt-LT" w:bidi="lt-LT"/>
        </w:rPr>
        <w:t>r.</w:t>
      </w:r>
      <w:proofErr w:type="spellEnd"/>
      <w:r w:rsidR="00294BAE" w:rsidRPr="00E91926">
        <w:rPr>
          <w:rFonts w:ascii="Times New Roman" w:hAnsi="Times New Roman" w:cs="Times New Roman"/>
          <w:sz w:val="24"/>
          <w:szCs w:val="24"/>
          <w:lang w:eastAsia="lt-LT" w:bidi="lt-LT"/>
        </w:rPr>
        <w:t xml:space="preserve">, gyvūnų identifikavimo duomenys, žemės ūkio paskirties sklypų duomenys; </w:t>
      </w:r>
    </w:p>
    <w:p w14:paraId="190E18F9" w14:textId="5512068D" w:rsidR="00215EB1" w:rsidRPr="00E91926" w:rsidRDefault="000723CB" w:rsidP="006B3AB6">
      <w:pPr>
        <w:pStyle w:val="Sraopastraipa"/>
        <w:widowControl w:val="0"/>
        <w:numPr>
          <w:ilvl w:val="2"/>
          <w:numId w:val="12"/>
        </w:numPr>
        <w:tabs>
          <w:tab w:val="left" w:pos="1418"/>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bidi="lt-LT"/>
        </w:rPr>
        <w:t xml:space="preserve"> </w:t>
      </w:r>
      <w:r w:rsidR="00294BAE" w:rsidRPr="00E91926">
        <w:rPr>
          <w:rFonts w:ascii="Times New Roman" w:hAnsi="Times New Roman" w:cs="Times New Roman"/>
          <w:sz w:val="24"/>
          <w:szCs w:val="24"/>
          <w:lang w:eastAsia="lt-LT" w:bidi="lt-LT"/>
        </w:rPr>
        <w:t xml:space="preserve">melioracijos darbų ir melioracijos statinių techninės ir autorinės priežiūros, techninių sąlygų infrastruktūros objektams, statybos, žemės kasimo darbams melioruotoje žemėje projektuoti, melioracijos ir hidrotechnikos įrenginių eksploatavimo, dirvų kalkinimo organizavimo tikslais: </w:t>
      </w:r>
      <w:r w:rsidR="00294BAE" w:rsidRPr="00E91926">
        <w:rPr>
          <w:rFonts w:ascii="Times New Roman" w:hAnsi="Times New Roman" w:cs="Times New Roman"/>
          <w:sz w:val="24"/>
          <w:szCs w:val="24"/>
          <w:lang w:eastAsia="lt-LT" w:bidi="lt-LT"/>
        </w:rPr>
        <w:lastRenderedPageBreak/>
        <w:t xml:space="preserve">asmens vardas ir pavardė, gyvenamoji vieta, el. pašto adresas, tel. </w:t>
      </w:r>
      <w:proofErr w:type="spellStart"/>
      <w:r w:rsidR="00341056">
        <w:rPr>
          <w:rFonts w:ascii="Times New Roman" w:hAnsi="Times New Roman" w:cs="Times New Roman"/>
          <w:sz w:val="24"/>
          <w:szCs w:val="24"/>
          <w:lang w:eastAsia="lt-LT" w:bidi="lt-LT"/>
        </w:rPr>
        <w:t>n</w:t>
      </w:r>
      <w:r w:rsidR="00294BAE" w:rsidRPr="00E91926">
        <w:rPr>
          <w:rFonts w:ascii="Times New Roman" w:hAnsi="Times New Roman" w:cs="Times New Roman"/>
          <w:sz w:val="24"/>
          <w:szCs w:val="24"/>
          <w:lang w:eastAsia="lt-LT" w:bidi="lt-LT"/>
        </w:rPr>
        <w:t>r.</w:t>
      </w:r>
      <w:proofErr w:type="spellEnd"/>
      <w:r w:rsidR="00294BAE" w:rsidRPr="00E91926">
        <w:rPr>
          <w:rFonts w:ascii="Times New Roman" w:hAnsi="Times New Roman" w:cs="Times New Roman"/>
          <w:sz w:val="24"/>
          <w:szCs w:val="24"/>
          <w:lang w:eastAsia="lt-LT" w:bidi="lt-LT"/>
        </w:rPr>
        <w:t xml:space="preserve">,  žemės sklypų duomenys; </w:t>
      </w:r>
    </w:p>
    <w:p w14:paraId="3B0A5BD2" w14:textId="44DB48E7" w:rsidR="00215EB1" w:rsidRPr="00E91926" w:rsidRDefault="000723CB" w:rsidP="006B3AB6">
      <w:pPr>
        <w:pStyle w:val="Sraopastraipa"/>
        <w:widowControl w:val="0"/>
        <w:numPr>
          <w:ilvl w:val="2"/>
          <w:numId w:val="12"/>
        </w:numPr>
        <w:tabs>
          <w:tab w:val="left" w:pos="1418"/>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rPr>
        <w:t xml:space="preserve"> </w:t>
      </w:r>
      <w:r w:rsidR="00B735D9" w:rsidRPr="00E91926">
        <w:rPr>
          <w:rFonts w:ascii="Times New Roman" w:hAnsi="Times New Roman" w:cs="Times New Roman"/>
          <w:sz w:val="24"/>
          <w:szCs w:val="24"/>
        </w:rPr>
        <w:t>leidimo įvežti, įsigyti, laikyti, veisti, parduoti pavojingus šunis išdavimo tikslu tvarko šiuos asmens duomenis: asmens vardas ir pavardė, gyvenamoji vieta, ypatingi asmens duomenys: informacija apie sveikatą, kai kurie kiti asmeniui būdingi fizinio, fiziologinio, psichologinio, ekonominio ar socialinio pobūdžio duomenys;</w:t>
      </w:r>
    </w:p>
    <w:p w14:paraId="60EB6344" w14:textId="15582F02" w:rsidR="00215EB1" w:rsidRPr="00E91926" w:rsidRDefault="000723CB" w:rsidP="006B3AB6">
      <w:pPr>
        <w:pStyle w:val="Sraopastraipa"/>
        <w:widowControl w:val="0"/>
        <w:numPr>
          <w:ilvl w:val="2"/>
          <w:numId w:val="12"/>
        </w:numPr>
        <w:tabs>
          <w:tab w:val="left" w:pos="1418"/>
        </w:tabs>
        <w:spacing w:line="276" w:lineRule="auto"/>
        <w:ind w:left="0" w:firstLine="720"/>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C12AED">
        <w:rPr>
          <w:rFonts w:ascii="Times New Roman" w:eastAsia="Times New Roman" w:hAnsi="Times New Roman" w:cs="Times New Roman"/>
          <w:sz w:val="24"/>
          <w:szCs w:val="24"/>
          <w:lang w:eastAsia="lt-LT"/>
        </w:rPr>
        <w:t>t</w:t>
      </w:r>
      <w:r w:rsidR="0079335E" w:rsidRPr="00E91926">
        <w:rPr>
          <w:rFonts w:ascii="Times New Roman" w:eastAsia="Times New Roman" w:hAnsi="Times New Roman" w:cs="Times New Roman"/>
          <w:sz w:val="24"/>
          <w:szCs w:val="24"/>
          <w:lang w:eastAsia="lt-LT"/>
        </w:rPr>
        <w:t xml:space="preserve">raktoriaus, savaeigės ir žemės ūkio mašinos bei jų priekabų savininkų duomenis - </w:t>
      </w:r>
      <w:r w:rsidR="0048756A">
        <w:rPr>
          <w:rFonts w:ascii="Times New Roman" w:eastAsia="Times New Roman" w:hAnsi="Times New Roman" w:cs="Times New Roman"/>
          <w:sz w:val="24"/>
          <w:szCs w:val="24"/>
          <w:lang w:eastAsia="lt-LT"/>
        </w:rPr>
        <w:t>t</w:t>
      </w:r>
      <w:r w:rsidR="0079335E" w:rsidRPr="00E91926">
        <w:rPr>
          <w:rFonts w:ascii="Times New Roman" w:eastAsia="Times New Roman" w:hAnsi="Times New Roman" w:cs="Times New Roman"/>
          <w:sz w:val="24"/>
          <w:szCs w:val="24"/>
          <w:lang w:eastAsia="lt-LT"/>
        </w:rPr>
        <w:t>raktorių, savaeigių ir žemės ūkio mašinų bei jų priekabų įregistravimo Lietuvos Respublikos traktorių, savaeigių ir žemės ūkio mašinų ir jų priekabų registre, techninės apžiūros užtikrinimo, pardavimo s</w:t>
      </w:r>
      <w:r w:rsidR="00AD60FD" w:rsidRPr="00E91926">
        <w:rPr>
          <w:rFonts w:ascii="Times New Roman" w:eastAsia="Times New Roman" w:hAnsi="Times New Roman" w:cs="Times New Roman"/>
          <w:sz w:val="24"/>
          <w:szCs w:val="24"/>
          <w:lang w:eastAsia="lt-LT"/>
        </w:rPr>
        <w:t>utarčių administravimo tikslais;</w:t>
      </w:r>
    </w:p>
    <w:p w14:paraId="69EF8CC6" w14:textId="6226E897" w:rsidR="00215EB1" w:rsidRPr="00E91926" w:rsidRDefault="000723CB" w:rsidP="006B3AB6">
      <w:pPr>
        <w:pStyle w:val="Sraopastraipa"/>
        <w:widowControl w:val="0"/>
        <w:numPr>
          <w:ilvl w:val="2"/>
          <w:numId w:val="12"/>
        </w:numPr>
        <w:tabs>
          <w:tab w:val="left" w:pos="1418"/>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color w:val="000000" w:themeColor="text1"/>
          <w:sz w:val="24"/>
          <w:szCs w:val="24"/>
        </w:rPr>
        <w:t xml:space="preserve"> </w:t>
      </w:r>
      <w:r w:rsidR="00EA56E2" w:rsidRPr="00E91926">
        <w:rPr>
          <w:rFonts w:ascii="Times New Roman" w:hAnsi="Times New Roman" w:cs="Times New Roman"/>
          <w:color w:val="000000" w:themeColor="text1"/>
          <w:sz w:val="24"/>
          <w:szCs w:val="24"/>
        </w:rPr>
        <w:t>želdinių kirtimo ar pertvarkymo leidimų išdavimo tikslais tvarko šiuos asmens duomenis: asmens vardas ir pavardė, asmens kodas, gyvenamoji vieta, el. pašto adresas, nuosavybės ar kita teise valdomo žemės sklypo duomenys</w:t>
      </w:r>
      <w:r w:rsidR="00AD60FD" w:rsidRPr="00E91926">
        <w:rPr>
          <w:rFonts w:ascii="Times New Roman" w:hAnsi="Times New Roman" w:cs="Times New Roman"/>
          <w:color w:val="000000" w:themeColor="text1"/>
          <w:sz w:val="24"/>
          <w:szCs w:val="24"/>
        </w:rPr>
        <w:t>.</w:t>
      </w:r>
    </w:p>
    <w:p w14:paraId="622F49BC" w14:textId="77777777" w:rsidR="00520EE6" w:rsidRPr="00B81E2A" w:rsidRDefault="00294BAE"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b/>
          <w:sz w:val="24"/>
          <w:szCs w:val="24"/>
          <w:lang w:eastAsia="lt-LT"/>
        </w:rPr>
      </w:pPr>
      <w:r w:rsidRPr="00B81E2A">
        <w:rPr>
          <w:rFonts w:ascii="Times New Roman" w:hAnsi="Times New Roman" w:cs="Times New Roman"/>
          <w:b/>
          <w:sz w:val="24"/>
          <w:szCs w:val="24"/>
          <w:lang w:eastAsia="lt-LT"/>
        </w:rPr>
        <w:t>Savivaldybės administracijos seniūnijos</w:t>
      </w:r>
      <w:r w:rsidR="00E252F7" w:rsidRPr="00B81E2A">
        <w:rPr>
          <w:rFonts w:ascii="Times New Roman" w:hAnsi="Times New Roman" w:cs="Times New Roman"/>
          <w:b/>
          <w:sz w:val="24"/>
          <w:szCs w:val="24"/>
          <w:lang w:eastAsia="lt-LT"/>
        </w:rPr>
        <w:t>:</w:t>
      </w:r>
    </w:p>
    <w:p w14:paraId="672F4171" w14:textId="65496789" w:rsidR="00520EE6" w:rsidRPr="00E91926" w:rsidRDefault="000723CB" w:rsidP="006B3AB6">
      <w:pPr>
        <w:pStyle w:val="Sraopastraipa"/>
        <w:widowControl w:val="0"/>
        <w:numPr>
          <w:ilvl w:val="2"/>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E252F7" w:rsidRPr="00E91926">
        <w:rPr>
          <w:rFonts w:ascii="Times New Roman" w:hAnsi="Times New Roman" w:cs="Times New Roman"/>
          <w:sz w:val="24"/>
          <w:szCs w:val="24"/>
          <w:lang w:eastAsia="lt-LT"/>
        </w:rPr>
        <w:t>žemės ūkio valdų administravimo, paramos už žemės ūkio naudmenų ir pasėlių administravimo tikslais  tvarko ši</w:t>
      </w:r>
      <w:r w:rsidR="000B53E1">
        <w:rPr>
          <w:rFonts w:ascii="Times New Roman" w:hAnsi="Times New Roman" w:cs="Times New Roman"/>
          <w:sz w:val="24"/>
          <w:szCs w:val="24"/>
          <w:lang w:eastAsia="lt-LT"/>
        </w:rPr>
        <w:t>uos</w:t>
      </w:r>
      <w:r w:rsidR="00E252F7" w:rsidRPr="00E91926">
        <w:rPr>
          <w:rFonts w:ascii="Times New Roman" w:hAnsi="Times New Roman" w:cs="Times New Roman"/>
          <w:sz w:val="24"/>
          <w:szCs w:val="24"/>
          <w:lang w:eastAsia="lt-LT"/>
        </w:rPr>
        <w:t xml:space="preserve"> asmens duomen</w:t>
      </w:r>
      <w:r w:rsidR="000B53E1">
        <w:rPr>
          <w:rFonts w:ascii="Times New Roman" w:hAnsi="Times New Roman" w:cs="Times New Roman"/>
          <w:sz w:val="24"/>
          <w:szCs w:val="24"/>
          <w:lang w:eastAsia="lt-LT"/>
        </w:rPr>
        <w:t>i</w:t>
      </w:r>
      <w:r w:rsidR="00E252F7" w:rsidRPr="00E91926">
        <w:rPr>
          <w:rFonts w:ascii="Times New Roman" w:hAnsi="Times New Roman" w:cs="Times New Roman"/>
          <w:sz w:val="24"/>
          <w:szCs w:val="24"/>
          <w:lang w:eastAsia="lt-LT"/>
        </w:rPr>
        <w:t>s: vardas ir pavardė, gimimo data, asmens kodas,  gyvenamoji vieta, el. pašto adresas, ūkio valdos numeris, asmens nekilnojamojo turto nuosavybės teisės,</w:t>
      </w:r>
      <w:r w:rsidR="00E252F7" w:rsidRPr="00E91926">
        <w:rPr>
          <w:rFonts w:ascii="Times New Roman" w:hAnsi="Times New Roman" w:cs="Times New Roman"/>
          <w:sz w:val="24"/>
          <w:szCs w:val="24"/>
        </w:rPr>
        <w:t xml:space="preserve"> </w:t>
      </w:r>
      <w:r w:rsidR="00E252F7" w:rsidRPr="00E91926">
        <w:rPr>
          <w:rFonts w:ascii="Times New Roman" w:hAnsi="Times New Roman" w:cs="Times New Roman"/>
          <w:sz w:val="24"/>
          <w:szCs w:val="24"/>
          <w:lang w:eastAsia="lt-LT"/>
        </w:rPr>
        <w:t xml:space="preserve">tel. </w:t>
      </w:r>
      <w:proofErr w:type="spellStart"/>
      <w:r w:rsidR="000B53E1">
        <w:rPr>
          <w:rFonts w:ascii="Times New Roman" w:hAnsi="Times New Roman" w:cs="Times New Roman"/>
          <w:sz w:val="24"/>
          <w:szCs w:val="24"/>
          <w:lang w:eastAsia="lt-LT"/>
        </w:rPr>
        <w:t>n</w:t>
      </w:r>
      <w:r w:rsidR="00E252F7" w:rsidRPr="00E91926">
        <w:rPr>
          <w:rFonts w:ascii="Times New Roman" w:hAnsi="Times New Roman" w:cs="Times New Roman"/>
          <w:sz w:val="24"/>
          <w:szCs w:val="24"/>
          <w:lang w:eastAsia="lt-LT"/>
        </w:rPr>
        <w:t>r.</w:t>
      </w:r>
      <w:proofErr w:type="spellEnd"/>
      <w:r w:rsidR="00E252F7" w:rsidRPr="00E91926">
        <w:rPr>
          <w:rFonts w:ascii="Times New Roman" w:hAnsi="Times New Roman" w:cs="Times New Roman"/>
          <w:sz w:val="24"/>
          <w:szCs w:val="24"/>
          <w:lang w:eastAsia="lt-LT"/>
        </w:rPr>
        <w:t>, atsiskaitomosios sąskaitos</w:t>
      </w:r>
      <w:r w:rsidR="000B53E1">
        <w:rPr>
          <w:rFonts w:ascii="Times New Roman" w:hAnsi="Times New Roman" w:cs="Times New Roman"/>
          <w:sz w:val="24"/>
          <w:szCs w:val="24"/>
          <w:lang w:eastAsia="lt-LT"/>
        </w:rPr>
        <w:t xml:space="preserve"> numeris</w:t>
      </w:r>
      <w:r w:rsidR="00E252F7" w:rsidRPr="00E91926">
        <w:rPr>
          <w:rFonts w:ascii="Times New Roman" w:hAnsi="Times New Roman" w:cs="Times New Roman"/>
          <w:sz w:val="24"/>
          <w:szCs w:val="24"/>
          <w:lang w:eastAsia="lt-LT"/>
        </w:rPr>
        <w:t>;</w:t>
      </w:r>
    </w:p>
    <w:p w14:paraId="154705B6" w14:textId="302C5477" w:rsidR="00520EE6" w:rsidRPr="00E91926" w:rsidRDefault="000723CB" w:rsidP="006B3AB6">
      <w:pPr>
        <w:pStyle w:val="Sraopastraipa"/>
        <w:widowControl w:val="0"/>
        <w:numPr>
          <w:ilvl w:val="2"/>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E252F7" w:rsidRPr="00E91926">
        <w:rPr>
          <w:rFonts w:ascii="Times New Roman" w:hAnsi="Times New Roman" w:cs="Times New Roman"/>
          <w:sz w:val="24"/>
          <w:szCs w:val="24"/>
          <w:lang w:eastAsia="lt-LT"/>
        </w:rPr>
        <w:t xml:space="preserve">notarinių veiksmų atlikimo tikslais tvarko šiuos duomenis: vardas ir pavardė, gimimo data, asmens kodas, gyvenamoji vieta,  asmens tapatybę patvirtinančio dokumento numeris, išdavimo vieta ir data, galiojimo data, el. pašto adresas, tel. </w:t>
      </w:r>
      <w:proofErr w:type="spellStart"/>
      <w:r w:rsidR="005969FC">
        <w:rPr>
          <w:rFonts w:ascii="Times New Roman" w:hAnsi="Times New Roman" w:cs="Times New Roman"/>
          <w:sz w:val="24"/>
          <w:szCs w:val="24"/>
          <w:lang w:eastAsia="lt-LT"/>
        </w:rPr>
        <w:t>n</w:t>
      </w:r>
      <w:r w:rsidR="00E252F7" w:rsidRPr="00E91926">
        <w:rPr>
          <w:rFonts w:ascii="Times New Roman" w:hAnsi="Times New Roman" w:cs="Times New Roman"/>
          <w:sz w:val="24"/>
          <w:szCs w:val="24"/>
          <w:lang w:eastAsia="lt-LT"/>
        </w:rPr>
        <w:t>r.</w:t>
      </w:r>
      <w:proofErr w:type="spellEnd"/>
      <w:r w:rsidR="00E252F7" w:rsidRPr="00E91926">
        <w:rPr>
          <w:rFonts w:ascii="Times New Roman" w:hAnsi="Times New Roman" w:cs="Times New Roman"/>
          <w:sz w:val="24"/>
          <w:szCs w:val="24"/>
          <w:lang w:eastAsia="lt-LT"/>
        </w:rPr>
        <w:t>;</w:t>
      </w:r>
    </w:p>
    <w:p w14:paraId="1FDAC6E2" w14:textId="41775CF0" w:rsidR="00520EE6" w:rsidRPr="00E91926" w:rsidRDefault="000723CB" w:rsidP="006B3AB6">
      <w:pPr>
        <w:pStyle w:val="Sraopastraipa"/>
        <w:widowControl w:val="0"/>
        <w:numPr>
          <w:ilvl w:val="2"/>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E252F7" w:rsidRPr="00E91926">
        <w:rPr>
          <w:rFonts w:ascii="Times New Roman" w:hAnsi="Times New Roman" w:cs="Times New Roman"/>
          <w:sz w:val="24"/>
          <w:szCs w:val="24"/>
          <w:lang w:eastAsia="lt-LT"/>
        </w:rPr>
        <w:t>pažymų apie šeimos sudėtį ir kit</w:t>
      </w:r>
      <w:r w:rsidR="005969FC">
        <w:rPr>
          <w:rFonts w:ascii="Times New Roman" w:hAnsi="Times New Roman" w:cs="Times New Roman"/>
          <w:sz w:val="24"/>
          <w:szCs w:val="24"/>
          <w:lang w:eastAsia="lt-LT"/>
        </w:rPr>
        <w:t>ų</w:t>
      </w:r>
      <w:r w:rsidR="00E252F7" w:rsidRPr="00E91926">
        <w:rPr>
          <w:rFonts w:ascii="Times New Roman" w:hAnsi="Times New Roman" w:cs="Times New Roman"/>
          <w:sz w:val="24"/>
          <w:szCs w:val="24"/>
          <w:lang w:eastAsia="lt-LT"/>
        </w:rPr>
        <w:t xml:space="preserve"> dokument</w:t>
      </w:r>
      <w:r w:rsidR="005969FC">
        <w:rPr>
          <w:rFonts w:ascii="Times New Roman" w:hAnsi="Times New Roman" w:cs="Times New Roman"/>
          <w:sz w:val="24"/>
          <w:szCs w:val="24"/>
          <w:lang w:eastAsia="lt-LT"/>
        </w:rPr>
        <w:t>ų</w:t>
      </w:r>
      <w:r w:rsidR="00E252F7" w:rsidRPr="00E91926">
        <w:rPr>
          <w:rFonts w:ascii="Times New Roman" w:hAnsi="Times New Roman" w:cs="Times New Roman"/>
          <w:sz w:val="24"/>
          <w:szCs w:val="24"/>
          <w:lang w:eastAsia="lt-LT"/>
        </w:rPr>
        <w:t xml:space="preserve"> juridiniams faktams </w:t>
      </w:r>
      <w:r w:rsidR="005969FC">
        <w:rPr>
          <w:rFonts w:ascii="Times New Roman" w:hAnsi="Times New Roman" w:cs="Times New Roman"/>
          <w:sz w:val="24"/>
          <w:szCs w:val="24"/>
          <w:lang w:eastAsia="lt-LT"/>
        </w:rPr>
        <w:t>pa</w:t>
      </w:r>
      <w:r w:rsidR="00E252F7" w:rsidRPr="00E91926">
        <w:rPr>
          <w:rFonts w:ascii="Times New Roman" w:hAnsi="Times New Roman" w:cs="Times New Roman"/>
          <w:sz w:val="24"/>
          <w:szCs w:val="24"/>
          <w:lang w:eastAsia="lt-LT"/>
        </w:rPr>
        <w:t>tvirtinti</w:t>
      </w:r>
      <w:r w:rsidR="005969FC">
        <w:rPr>
          <w:rFonts w:ascii="Times New Roman" w:hAnsi="Times New Roman" w:cs="Times New Roman"/>
          <w:sz w:val="24"/>
          <w:szCs w:val="24"/>
          <w:lang w:eastAsia="lt-LT"/>
        </w:rPr>
        <w:t>,</w:t>
      </w:r>
      <w:r w:rsidR="00E252F7" w:rsidRPr="00E91926">
        <w:rPr>
          <w:rFonts w:ascii="Times New Roman" w:hAnsi="Times New Roman" w:cs="Times New Roman"/>
          <w:sz w:val="24"/>
          <w:szCs w:val="24"/>
          <w:lang w:eastAsia="lt-LT"/>
        </w:rPr>
        <w:t xml:space="preserve"> charakteristikų išdavimo tikslais tvarkomi šie asmens duomenys:  vardas ir pavardė, gimimo data, asmens kodas, gyvenamoji vieta, asmens tapatybę patvirtinančio dokumento numeris ir galiojimo data, el. pašto adresas, tel. </w:t>
      </w:r>
      <w:proofErr w:type="spellStart"/>
      <w:r w:rsidR="005969FC">
        <w:rPr>
          <w:rFonts w:ascii="Times New Roman" w:hAnsi="Times New Roman" w:cs="Times New Roman"/>
          <w:sz w:val="24"/>
          <w:szCs w:val="24"/>
          <w:lang w:eastAsia="lt-LT"/>
        </w:rPr>
        <w:t>n</w:t>
      </w:r>
      <w:r w:rsidR="00E252F7" w:rsidRPr="00E91926">
        <w:rPr>
          <w:rFonts w:ascii="Times New Roman" w:hAnsi="Times New Roman" w:cs="Times New Roman"/>
          <w:sz w:val="24"/>
          <w:szCs w:val="24"/>
          <w:lang w:eastAsia="lt-LT"/>
        </w:rPr>
        <w:t>r.</w:t>
      </w:r>
      <w:proofErr w:type="spellEnd"/>
      <w:r w:rsidR="00E252F7" w:rsidRPr="00E91926">
        <w:rPr>
          <w:rFonts w:ascii="Times New Roman" w:hAnsi="Times New Roman" w:cs="Times New Roman"/>
          <w:sz w:val="24"/>
          <w:szCs w:val="24"/>
          <w:lang w:eastAsia="lt-LT"/>
        </w:rPr>
        <w:t>, šeimos sudėties duomenys, asmens nekilnojamojo turto nuosavybės teisės duomenys;</w:t>
      </w:r>
    </w:p>
    <w:p w14:paraId="250B763F" w14:textId="62BE1ADF" w:rsidR="00520EE6" w:rsidRPr="00E91926" w:rsidRDefault="000723CB" w:rsidP="006B3AB6">
      <w:pPr>
        <w:pStyle w:val="Sraopastraipa"/>
        <w:widowControl w:val="0"/>
        <w:numPr>
          <w:ilvl w:val="2"/>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E252F7" w:rsidRPr="00E91926">
        <w:rPr>
          <w:rFonts w:ascii="Times New Roman" w:hAnsi="Times New Roman" w:cs="Times New Roman"/>
          <w:sz w:val="24"/>
          <w:szCs w:val="24"/>
          <w:lang w:eastAsia="lt-LT"/>
        </w:rPr>
        <w:t>kapaviečių priežiūros administravimo ir  leidimų laidoti išdavimo tikslais tvarko šiuos asmens duomenis: asmens vardas ir pavardė, gyvenamoji vieta, gimimo data,</w:t>
      </w:r>
      <w:r w:rsidR="00E252F7" w:rsidRPr="00E91926">
        <w:rPr>
          <w:rFonts w:ascii="Times New Roman" w:hAnsi="Times New Roman" w:cs="Times New Roman"/>
          <w:sz w:val="24"/>
          <w:szCs w:val="24"/>
        </w:rPr>
        <w:t xml:space="preserve"> </w:t>
      </w:r>
      <w:r w:rsidR="00E252F7" w:rsidRPr="00E91926">
        <w:rPr>
          <w:rFonts w:ascii="Times New Roman" w:hAnsi="Times New Roman" w:cs="Times New Roman"/>
          <w:sz w:val="24"/>
          <w:szCs w:val="24"/>
          <w:lang w:eastAsia="lt-LT"/>
        </w:rPr>
        <w:t xml:space="preserve">gimimo vieta, asmens kodas, mirties ir palaikų palaidojimo vietos duomenys, mirties data, mirties vieta,  paskutinė deklaruota gyvenamoji vieta, artimųjų palaidojimo vieta, laidojančio asmens deklaruota ir faktinė gyvenamoji vieta, giminystės ryšys, asmens dokumento duomenys,  el. pašto adresas, tel. </w:t>
      </w:r>
      <w:proofErr w:type="spellStart"/>
      <w:r w:rsidR="005969FC">
        <w:rPr>
          <w:rFonts w:ascii="Times New Roman" w:hAnsi="Times New Roman" w:cs="Times New Roman"/>
          <w:sz w:val="24"/>
          <w:szCs w:val="24"/>
          <w:lang w:eastAsia="lt-LT"/>
        </w:rPr>
        <w:t>n</w:t>
      </w:r>
      <w:r w:rsidR="00E252F7" w:rsidRPr="00E91926">
        <w:rPr>
          <w:rFonts w:ascii="Times New Roman" w:hAnsi="Times New Roman" w:cs="Times New Roman"/>
          <w:sz w:val="24"/>
          <w:szCs w:val="24"/>
          <w:lang w:eastAsia="lt-LT"/>
        </w:rPr>
        <w:t>r.</w:t>
      </w:r>
      <w:proofErr w:type="spellEnd"/>
      <w:r w:rsidR="00E252F7" w:rsidRPr="00E91926">
        <w:rPr>
          <w:rFonts w:ascii="Times New Roman" w:hAnsi="Times New Roman" w:cs="Times New Roman"/>
          <w:sz w:val="24"/>
          <w:szCs w:val="24"/>
          <w:lang w:eastAsia="lt-LT"/>
        </w:rPr>
        <w:t>;</w:t>
      </w:r>
    </w:p>
    <w:p w14:paraId="5E994D47" w14:textId="205C8743" w:rsidR="00520EE6" w:rsidRPr="00E91926" w:rsidRDefault="000723CB" w:rsidP="006B3AB6">
      <w:pPr>
        <w:pStyle w:val="Sraopastraipa"/>
        <w:widowControl w:val="0"/>
        <w:numPr>
          <w:ilvl w:val="2"/>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E252F7" w:rsidRPr="00E91926">
        <w:rPr>
          <w:rFonts w:ascii="Times New Roman" w:hAnsi="Times New Roman" w:cs="Times New Roman"/>
          <w:sz w:val="24"/>
          <w:szCs w:val="24"/>
          <w:lang w:eastAsia="lt-LT"/>
        </w:rPr>
        <w:t xml:space="preserve">visuomenei naudingos veiklos ir viešųjų darbų organizavimo tikslais tvarkomi šie asmens duomenys: vardas ir pavardė, gimimo data, asmens kodas,  asmens deklaruota ir faktinė gyvenamoji vieta, tel. </w:t>
      </w:r>
      <w:proofErr w:type="spellStart"/>
      <w:r w:rsidR="00D853FB">
        <w:rPr>
          <w:rFonts w:ascii="Times New Roman" w:hAnsi="Times New Roman" w:cs="Times New Roman"/>
          <w:sz w:val="24"/>
          <w:szCs w:val="24"/>
          <w:lang w:eastAsia="lt-LT"/>
        </w:rPr>
        <w:t>n</w:t>
      </w:r>
      <w:r w:rsidR="00E252F7" w:rsidRPr="00E91926">
        <w:rPr>
          <w:rFonts w:ascii="Times New Roman" w:hAnsi="Times New Roman" w:cs="Times New Roman"/>
          <w:sz w:val="24"/>
          <w:szCs w:val="24"/>
          <w:lang w:eastAsia="lt-LT"/>
        </w:rPr>
        <w:t>r.</w:t>
      </w:r>
      <w:proofErr w:type="spellEnd"/>
      <w:r w:rsidR="00E252F7" w:rsidRPr="00E91926">
        <w:rPr>
          <w:rFonts w:ascii="Times New Roman" w:hAnsi="Times New Roman" w:cs="Times New Roman"/>
          <w:sz w:val="24"/>
          <w:szCs w:val="24"/>
          <w:lang w:eastAsia="lt-LT"/>
        </w:rPr>
        <w:t>;</w:t>
      </w:r>
    </w:p>
    <w:p w14:paraId="44C88736" w14:textId="3895565E" w:rsidR="00520EE6" w:rsidRPr="00E91926" w:rsidRDefault="000723CB" w:rsidP="006B3AB6">
      <w:pPr>
        <w:pStyle w:val="Sraopastraipa"/>
        <w:widowControl w:val="0"/>
        <w:numPr>
          <w:ilvl w:val="2"/>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E252F7" w:rsidRPr="00E91926">
        <w:rPr>
          <w:rFonts w:ascii="Times New Roman" w:hAnsi="Times New Roman" w:cs="Times New Roman"/>
          <w:sz w:val="24"/>
          <w:szCs w:val="24"/>
          <w:lang w:eastAsia="lt-LT"/>
        </w:rPr>
        <w:t>kelio ženklų įrengimo administravimo tikslais tvarko šiuos asmens duomenis: asmens vardas ir pavardė, gyvenamoji vieta, el. pašto adresas, kai tai būtina pagal teisės aktus – ypatingus asmens duomenis: neįgalumo, darbingumo lygių, teisės vairuoti duomenys;</w:t>
      </w:r>
    </w:p>
    <w:p w14:paraId="58F235F6" w14:textId="215A45EB" w:rsidR="00520EE6" w:rsidRPr="00E91926" w:rsidRDefault="000723CB" w:rsidP="006B3AB6">
      <w:pPr>
        <w:pStyle w:val="Sraopastraipa"/>
        <w:widowControl w:val="0"/>
        <w:numPr>
          <w:ilvl w:val="2"/>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bidi="lt-LT"/>
        </w:rPr>
        <w:t xml:space="preserve"> </w:t>
      </w:r>
      <w:r w:rsidR="00294BAE" w:rsidRPr="00E91926">
        <w:rPr>
          <w:rFonts w:ascii="Times New Roman" w:hAnsi="Times New Roman" w:cs="Times New Roman"/>
          <w:sz w:val="24"/>
          <w:szCs w:val="24"/>
          <w:lang w:eastAsia="lt-LT" w:bidi="lt-LT"/>
        </w:rPr>
        <w:t xml:space="preserve">leidimų kasinėti išdavimo tikslais tvarko šiuos asmens duomenis: asmens vardas ir pavardė, gyvenamoji vieta, kvalifikacijos atestato numeris, el. pašto adresas, tel. </w:t>
      </w:r>
      <w:proofErr w:type="spellStart"/>
      <w:r w:rsidR="005969FC">
        <w:rPr>
          <w:rFonts w:ascii="Times New Roman" w:hAnsi="Times New Roman" w:cs="Times New Roman"/>
          <w:sz w:val="24"/>
          <w:szCs w:val="24"/>
          <w:lang w:eastAsia="lt-LT" w:bidi="lt-LT"/>
        </w:rPr>
        <w:t>n</w:t>
      </w:r>
      <w:r w:rsidR="00294BAE" w:rsidRPr="00E91926">
        <w:rPr>
          <w:rFonts w:ascii="Times New Roman" w:hAnsi="Times New Roman" w:cs="Times New Roman"/>
          <w:sz w:val="24"/>
          <w:szCs w:val="24"/>
          <w:lang w:eastAsia="lt-LT" w:bidi="lt-LT"/>
        </w:rPr>
        <w:t>r.</w:t>
      </w:r>
      <w:proofErr w:type="spellEnd"/>
      <w:r w:rsidR="00294BAE" w:rsidRPr="00E91926">
        <w:rPr>
          <w:rFonts w:ascii="Times New Roman" w:hAnsi="Times New Roman" w:cs="Times New Roman"/>
          <w:sz w:val="24"/>
          <w:szCs w:val="24"/>
          <w:lang w:eastAsia="lt-LT" w:bidi="lt-LT"/>
        </w:rPr>
        <w:t xml:space="preserve">; </w:t>
      </w:r>
    </w:p>
    <w:p w14:paraId="20957C34" w14:textId="4509C5F0" w:rsidR="00520EE6" w:rsidRPr="00E91926" w:rsidRDefault="000723CB" w:rsidP="006B3AB6">
      <w:pPr>
        <w:pStyle w:val="Sraopastraipa"/>
        <w:widowControl w:val="0"/>
        <w:numPr>
          <w:ilvl w:val="2"/>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rPr>
        <w:t xml:space="preserve"> </w:t>
      </w:r>
      <w:r w:rsidR="00D42C8D" w:rsidRPr="00E91926">
        <w:rPr>
          <w:rFonts w:ascii="Times New Roman" w:hAnsi="Times New Roman" w:cs="Times New Roman"/>
          <w:sz w:val="24"/>
          <w:szCs w:val="24"/>
        </w:rPr>
        <w:t>viešųjų renginių organizavimo tikslu tvarko šiuos duomenis: asmens vardas ir pavardė, gyvenamosios vietos adresas, el. pašt</w:t>
      </w:r>
      <w:r w:rsidR="00D853FB">
        <w:rPr>
          <w:rFonts w:ascii="Times New Roman" w:hAnsi="Times New Roman" w:cs="Times New Roman"/>
          <w:sz w:val="24"/>
          <w:szCs w:val="24"/>
        </w:rPr>
        <w:t>o adresas</w:t>
      </w:r>
      <w:r w:rsidR="00D42C8D" w:rsidRPr="00E91926">
        <w:rPr>
          <w:rFonts w:ascii="Times New Roman" w:hAnsi="Times New Roman" w:cs="Times New Roman"/>
          <w:sz w:val="24"/>
          <w:szCs w:val="24"/>
        </w:rPr>
        <w:t>;</w:t>
      </w:r>
    </w:p>
    <w:p w14:paraId="0490C279" w14:textId="154B3F2E" w:rsidR="00520EE6" w:rsidRPr="00E91926" w:rsidRDefault="000723CB" w:rsidP="006B3AB6">
      <w:pPr>
        <w:pStyle w:val="Sraopastraipa"/>
        <w:widowControl w:val="0"/>
        <w:numPr>
          <w:ilvl w:val="2"/>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D42C8D" w:rsidRPr="00E91926">
        <w:rPr>
          <w:rFonts w:ascii="Times New Roman" w:hAnsi="Times New Roman" w:cs="Times New Roman"/>
          <w:sz w:val="24"/>
          <w:szCs w:val="24"/>
          <w:lang w:eastAsia="lt-LT"/>
        </w:rPr>
        <w:t xml:space="preserve">gyvenamosios vietos deklaravimo ir įtraukimo į gyvenamosios vietos nedeklaravusių asmenų apskaitos duomenų tvarkymo tikslais tvarko šiuos asmens duomenis: vardas ir pavardė, gimimo data, asmens kodas, gimimo vieta, lytis, tautybė, pilietybė, mirties data, mirties vieta, deklaruota gyvenamoji vieta, šeimos sudėtis, asmens nekilnojamojo turto nuosavybės teisės, faktinės gyvenamosios vietos duomenys, asmens tapatybę patvirtinančio dokumento numeris ir galiojimo </w:t>
      </w:r>
      <w:r w:rsidR="00D42C8D" w:rsidRPr="00E91926">
        <w:rPr>
          <w:rFonts w:ascii="Times New Roman" w:hAnsi="Times New Roman" w:cs="Times New Roman"/>
          <w:sz w:val="24"/>
          <w:szCs w:val="24"/>
          <w:lang w:eastAsia="lt-LT"/>
        </w:rPr>
        <w:lastRenderedPageBreak/>
        <w:t>data, el. pašto adresas, tel</w:t>
      </w:r>
      <w:r w:rsidR="00A071C0">
        <w:rPr>
          <w:rFonts w:ascii="Times New Roman" w:hAnsi="Times New Roman" w:cs="Times New Roman"/>
          <w:sz w:val="24"/>
          <w:szCs w:val="24"/>
          <w:lang w:eastAsia="lt-LT"/>
        </w:rPr>
        <w:t>.</w:t>
      </w:r>
      <w:r w:rsidR="00D42C8D" w:rsidRPr="00E91926">
        <w:rPr>
          <w:rFonts w:ascii="Times New Roman" w:hAnsi="Times New Roman" w:cs="Times New Roman"/>
          <w:sz w:val="24"/>
          <w:szCs w:val="24"/>
          <w:lang w:eastAsia="lt-LT"/>
        </w:rPr>
        <w:t xml:space="preserve"> </w:t>
      </w:r>
      <w:proofErr w:type="spellStart"/>
      <w:r w:rsidR="00D42C8D" w:rsidRPr="00E91926">
        <w:rPr>
          <w:rFonts w:ascii="Times New Roman" w:hAnsi="Times New Roman" w:cs="Times New Roman"/>
          <w:sz w:val="24"/>
          <w:szCs w:val="24"/>
          <w:lang w:eastAsia="lt-LT"/>
        </w:rPr>
        <w:t>n</w:t>
      </w:r>
      <w:r w:rsidR="00A071C0">
        <w:rPr>
          <w:rFonts w:ascii="Times New Roman" w:hAnsi="Times New Roman" w:cs="Times New Roman"/>
          <w:sz w:val="24"/>
          <w:szCs w:val="24"/>
          <w:lang w:eastAsia="lt-LT"/>
        </w:rPr>
        <w:t>r.</w:t>
      </w:r>
      <w:proofErr w:type="spellEnd"/>
      <w:r w:rsidR="00A071C0">
        <w:rPr>
          <w:rFonts w:ascii="Times New Roman" w:hAnsi="Times New Roman" w:cs="Times New Roman"/>
          <w:sz w:val="24"/>
          <w:szCs w:val="24"/>
          <w:lang w:eastAsia="lt-LT"/>
        </w:rPr>
        <w:t>;</w:t>
      </w:r>
    </w:p>
    <w:p w14:paraId="78B2DAD2" w14:textId="3E4359DF" w:rsidR="00520EE6" w:rsidRPr="00E91926" w:rsidRDefault="000723CB" w:rsidP="006B3AB6">
      <w:pPr>
        <w:pStyle w:val="Sraopastraipa"/>
        <w:widowControl w:val="0"/>
        <w:numPr>
          <w:ilvl w:val="2"/>
          <w:numId w:val="12"/>
        </w:numPr>
        <w:tabs>
          <w:tab w:val="left" w:pos="1560"/>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A071C0" w:rsidRPr="00E91926">
        <w:rPr>
          <w:rFonts w:ascii="Times New Roman" w:hAnsi="Times New Roman" w:cs="Times New Roman"/>
          <w:sz w:val="24"/>
          <w:szCs w:val="24"/>
          <w:lang w:eastAsia="lt-LT"/>
        </w:rPr>
        <w:t>C</w:t>
      </w:r>
      <w:r w:rsidR="00DC2AC8" w:rsidRPr="00E91926">
        <w:rPr>
          <w:rFonts w:ascii="Times New Roman" w:hAnsi="Times New Roman" w:cs="Times New Roman"/>
          <w:sz w:val="24"/>
          <w:szCs w:val="24"/>
          <w:lang w:eastAsia="lt-LT"/>
        </w:rPr>
        <w:t>harakteristikos</w:t>
      </w:r>
      <w:r w:rsidR="00A071C0">
        <w:rPr>
          <w:rFonts w:ascii="Times New Roman" w:hAnsi="Times New Roman" w:cs="Times New Roman"/>
          <w:sz w:val="24"/>
          <w:szCs w:val="24"/>
          <w:lang w:eastAsia="lt-LT"/>
        </w:rPr>
        <w:t xml:space="preserve"> dėl leidimo </w:t>
      </w:r>
      <w:r w:rsidR="00DC2AC8" w:rsidRPr="00E91926">
        <w:rPr>
          <w:rFonts w:ascii="Times New Roman" w:hAnsi="Times New Roman" w:cs="Times New Roman"/>
          <w:sz w:val="24"/>
          <w:szCs w:val="24"/>
          <w:lang w:eastAsia="lt-LT"/>
        </w:rPr>
        <w:t>laiky</w:t>
      </w:r>
      <w:r w:rsidR="00A071C0">
        <w:rPr>
          <w:rFonts w:ascii="Times New Roman" w:hAnsi="Times New Roman" w:cs="Times New Roman"/>
          <w:sz w:val="24"/>
          <w:szCs w:val="24"/>
          <w:lang w:eastAsia="lt-LT"/>
        </w:rPr>
        <w:t>ti ginklą</w:t>
      </w:r>
      <w:r w:rsidR="00DC2AC8" w:rsidRPr="00E91926">
        <w:rPr>
          <w:rFonts w:ascii="Times New Roman" w:hAnsi="Times New Roman" w:cs="Times New Roman"/>
          <w:sz w:val="24"/>
          <w:szCs w:val="24"/>
          <w:lang w:eastAsia="lt-LT"/>
        </w:rPr>
        <w:t xml:space="preserve"> išdavimo tikslais</w:t>
      </w:r>
      <w:r w:rsidR="00A071C0">
        <w:rPr>
          <w:rFonts w:ascii="Times New Roman" w:hAnsi="Times New Roman" w:cs="Times New Roman"/>
          <w:sz w:val="24"/>
          <w:szCs w:val="24"/>
          <w:lang w:eastAsia="lt-LT"/>
        </w:rPr>
        <w:t xml:space="preserve"> tvarko šiuos</w:t>
      </w:r>
      <w:r w:rsidR="005D5ECA">
        <w:rPr>
          <w:rFonts w:ascii="Times New Roman" w:hAnsi="Times New Roman" w:cs="Times New Roman"/>
          <w:sz w:val="24"/>
          <w:szCs w:val="24"/>
          <w:lang w:eastAsia="lt-LT"/>
        </w:rPr>
        <w:t xml:space="preserve"> asmens</w:t>
      </w:r>
      <w:r w:rsidR="00A071C0">
        <w:rPr>
          <w:rFonts w:ascii="Times New Roman" w:hAnsi="Times New Roman" w:cs="Times New Roman"/>
          <w:sz w:val="24"/>
          <w:szCs w:val="24"/>
          <w:lang w:eastAsia="lt-LT"/>
        </w:rPr>
        <w:t xml:space="preserve"> duomenis</w:t>
      </w:r>
      <w:r w:rsidR="00DC2AC8" w:rsidRPr="00E91926">
        <w:rPr>
          <w:rFonts w:ascii="Times New Roman" w:hAnsi="Times New Roman" w:cs="Times New Roman"/>
          <w:sz w:val="24"/>
          <w:szCs w:val="24"/>
          <w:lang w:eastAsia="lt-LT"/>
        </w:rPr>
        <w:t>: vardas ir pavardė, gimimo data, asmens kodas, sveikatos  būklė</w:t>
      </w:r>
      <w:r w:rsidR="005D5ECA">
        <w:rPr>
          <w:rFonts w:ascii="Times New Roman" w:hAnsi="Times New Roman" w:cs="Times New Roman"/>
          <w:sz w:val="24"/>
          <w:szCs w:val="24"/>
          <w:lang w:eastAsia="lt-LT"/>
        </w:rPr>
        <w:t>;</w:t>
      </w:r>
    </w:p>
    <w:p w14:paraId="1EFE13B5" w14:textId="730C7EFF" w:rsidR="00520EE6" w:rsidRDefault="000723CB" w:rsidP="006B3AB6">
      <w:pPr>
        <w:pStyle w:val="Sraopastraipa"/>
        <w:widowControl w:val="0"/>
        <w:numPr>
          <w:ilvl w:val="2"/>
          <w:numId w:val="12"/>
        </w:numPr>
        <w:tabs>
          <w:tab w:val="left" w:pos="1560"/>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bidi="lt-LT"/>
        </w:rPr>
        <w:t xml:space="preserve"> </w:t>
      </w:r>
      <w:r w:rsidR="00DC2AC8" w:rsidRPr="00E91926">
        <w:rPr>
          <w:rFonts w:ascii="Times New Roman" w:hAnsi="Times New Roman" w:cs="Times New Roman"/>
          <w:sz w:val="24"/>
          <w:szCs w:val="24"/>
          <w:lang w:eastAsia="lt-LT" w:bidi="lt-LT"/>
        </w:rPr>
        <w:t>leidimų prekiauti ir teikti paslaugas viešosiose vietose išdavimo tikslais tvarko šiuos asmens duomenis: asmens vardas ir pavardė, asmens kodas, gyvenamoji vieta, el. pašt</w:t>
      </w:r>
      <w:r w:rsidR="00231E6C">
        <w:rPr>
          <w:rFonts w:ascii="Times New Roman" w:hAnsi="Times New Roman" w:cs="Times New Roman"/>
          <w:sz w:val="24"/>
          <w:szCs w:val="24"/>
          <w:lang w:eastAsia="lt-LT" w:bidi="lt-LT"/>
        </w:rPr>
        <w:t>o adresas</w:t>
      </w:r>
      <w:r w:rsidR="00DC2AC8" w:rsidRPr="00E91926">
        <w:rPr>
          <w:rFonts w:ascii="Times New Roman" w:hAnsi="Times New Roman" w:cs="Times New Roman"/>
          <w:sz w:val="24"/>
          <w:szCs w:val="24"/>
          <w:lang w:eastAsia="lt-LT" w:bidi="lt-LT"/>
        </w:rPr>
        <w:t xml:space="preserve">, tel. </w:t>
      </w:r>
      <w:proofErr w:type="spellStart"/>
      <w:r w:rsidR="00231E6C">
        <w:rPr>
          <w:rFonts w:ascii="Times New Roman" w:hAnsi="Times New Roman" w:cs="Times New Roman"/>
          <w:sz w:val="24"/>
          <w:szCs w:val="24"/>
          <w:lang w:eastAsia="lt-LT" w:bidi="lt-LT"/>
        </w:rPr>
        <w:t>n</w:t>
      </w:r>
      <w:r w:rsidR="00DC2AC8" w:rsidRPr="00E91926">
        <w:rPr>
          <w:rFonts w:ascii="Times New Roman" w:hAnsi="Times New Roman" w:cs="Times New Roman"/>
          <w:sz w:val="24"/>
          <w:szCs w:val="24"/>
          <w:lang w:eastAsia="lt-LT" w:bidi="lt-LT"/>
        </w:rPr>
        <w:t>r.</w:t>
      </w:r>
      <w:proofErr w:type="spellEnd"/>
      <w:r w:rsidR="00231E6C">
        <w:rPr>
          <w:rFonts w:ascii="Times New Roman" w:hAnsi="Times New Roman" w:cs="Times New Roman"/>
          <w:sz w:val="24"/>
          <w:szCs w:val="24"/>
          <w:lang w:eastAsia="lt-LT" w:bidi="lt-LT"/>
        </w:rPr>
        <w:t>,</w:t>
      </w:r>
      <w:r w:rsidR="00DC2AC8" w:rsidRPr="00E91926">
        <w:rPr>
          <w:rFonts w:ascii="Times New Roman" w:hAnsi="Times New Roman" w:cs="Times New Roman"/>
          <w:sz w:val="24"/>
          <w:szCs w:val="24"/>
          <w:lang w:eastAsia="lt-LT" w:bidi="lt-LT"/>
        </w:rPr>
        <w:t xml:space="preserve"> žemės sklypo nuosavybės teisės, teisės verstis tam tikra ūkine veikla duomenys, ypatingi asmens duomenys: sveikatos, kai kurie kiti asmeniui būdingi socialinio pobūdžio duomenys</w:t>
      </w:r>
      <w:r w:rsidR="00231E6C">
        <w:rPr>
          <w:rFonts w:ascii="Times New Roman" w:hAnsi="Times New Roman" w:cs="Times New Roman"/>
          <w:sz w:val="24"/>
          <w:szCs w:val="24"/>
          <w:lang w:eastAsia="lt-LT" w:bidi="lt-LT"/>
        </w:rPr>
        <w:t>.</w:t>
      </w:r>
    </w:p>
    <w:p w14:paraId="0D2C7975" w14:textId="19D08FC7" w:rsidR="005716A9" w:rsidRPr="00DB5444" w:rsidRDefault="005716A9" w:rsidP="005716A9">
      <w:pPr>
        <w:pStyle w:val="Sraopastraipa"/>
        <w:widowControl w:val="0"/>
        <w:numPr>
          <w:ilvl w:val="1"/>
          <w:numId w:val="12"/>
        </w:numPr>
        <w:tabs>
          <w:tab w:val="left" w:pos="1276"/>
        </w:tabs>
        <w:spacing w:line="276" w:lineRule="auto"/>
        <w:ind w:firstLine="349"/>
        <w:jc w:val="both"/>
        <w:rPr>
          <w:rFonts w:ascii="Times New Roman" w:hAnsi="Times New Roman" w:cs="Times New Roman"/>
          <w:b/>
          <w:color w:val="000000" w:themeColor="text1"/>
          <w:sz w:val="24"/>
          <w:szCs w:val="24"/>
          <w:lang w:eastAsia="lt-LT"/>
        </w:rPr>
      </w:pPr>
      <w:r w:rsidRPr="00DB5444">
        <w:rPr>
          <w:rFonts w:ascii="Times New Roman" w:hAnsi="Times New Roman" w:cs="Times New Roman"/>
          <w:b/>
          <w:color w:val="000000" w:themeColor="text1"/>
          <w:sz w:val="24"/>
          <w:szCs w:val="24"/>
          <w:lang w:eastAsia="lt-LT"/>
        </w:rPr>
        <w:t>Savivaldybės tarybos ir mero sekretoriatas:</w:t>
      </w:r>
    </w:p>
    <w:p w14:paraId="7E3C414F" w14:textId="4170F858" w:rsidR="005716A9" w:rsidRPr="00F914FD" w:rsidRDefault="000723CB" w:rsidP="005716A9">
      <w:pPr>
        <w:pStyle w:val="Sraopastraipa"/>
        <w:widowControl w:val="0"/>
        <w:numPr>
          <w:ilvl w:val="2"/>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716A9" w:rsidRPr="00F914FD">
        <w:rPr>
          <w:rFonts w:ascii="Times New Roman" w:hAnsi="Times New Roman" w:cs="Times New Roman"/>
          <w:sz w:val="24"/>
          <w:szCs w:val="24"/>
        </w:rPr>
        <w:t>gautų dokumentų registravimo, jų paskirstymo, asmenų prašymų, skundų nagrinėjimo tikslais tvarko šiuos asmens duomenis: vardas ir pavardė, gimimo data arba asmens kodas (kai tai numatyta teisės aktuose), deklaruota arba faktinė gyvenamoji vieta, el. pašto adresas, šeiminė padėtis, šeimos sudėtis ir kiti duomenys, kuri</w:t>
      </w:r>
      <w:r w:rsidR="00231E6C">
        <w:rPr>
          <w:rFonts w:ascii="Times New Roman" w:hAnsi="Times New Roman" w:cs="Times New Roman"/>
          <w:sz w:val="24"/>
          <w:szCs w:val="24"/>
        </w:rPr>
        <w:t>u</w:t>
      </w:r>
      <w:r w:rsidR="005716A9" w:rsidRPr="00F914FD">
        <w:rPr>
          <w:rFonts w:ascii="Times New Roman" w:hAnsi="Times New Roman" w:cs="Times New Roman"/>
          <w:sz w:val="24"/>
          <w:szCs w:val="24"/>
        </w:rPr>
        <w:t>os nurodo pats pareiškėjas;</w:t>
      </w:r>
    </w:p>
    <w:p w14:paraId="68A282A9" w14:textId="32DB14AF" w:rsidR="005716A9" w:rsidRPr="00F914FD" w:rsidRDefault="000723CB" w:rsidP="005716A9">
      <w:pPr>
        <w:pStyle w:val="Sraopastraipa"/>
        <w:widowControl w:val="0"/>
        <w:numPr>
          <w:ilvl w:val="2"/>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716A9" w:rsidRPr="00F914FD">
        <w:rPr>
          <w:rFonts w:ascii="Times New Roman" w:hAnsi="Times New Roman" w:cs="Times New Roman"/>
          <w:sz w:val="24"/>
          <w:szCs w:val="24"/>
        </w:rPr>
        <w:t>komandiruočių organizavimo tikslais tvarko šiuos</w:t>
      </w:r>
      <w:r w:rsidR="00231E6C">
        <w:rPr>
          <w:rFonts w:ascii="Times New Roman" w:hAnsi="Times New Roman" w:cs="Times New Roman"/>
          <w:sz w:val="24"/>
          <w:szCs w:val="24"/>
        </w:rPr>
        <w:t xml:space="preserve"> Savivaldybės</w:t>
      </w:r>
      <w:r w:rsidR="005716A9" w:rsidRPr="00F914FD">
        <w:rPr>
          <w:rFonts w:ascii="Times New Roman" w:hAnsi="Times New Roman" w:cs="Times New Roman"/>
          <w:sz w:val="24"/>
          <w:szCs w:val="24"/>
        </w:rPr>
        <w:t xml:space="preserve"> tarybos narių, </w:t>
      </w:r>
      <w:r w:rsidR="00231E6C">
        <w:rPr>
          <w:rFonts w:ascii="Times New Roman" w:hAnsi="Times New Roman" w:cs="Times New Roman"/>
          <w:sz w:val="24"/>
          <w:szCs w:val="24"/>
        </w:rPr>
        <w:t>Savivaldybės t</w:t>
      </w:r>
      <w:r w:rsidR="005716A9" w:rsidRPr="00F914FD">
        <w:rPr>
          <w:rFonts w:ascii="Times New Roman" w:hAnsi="Times New Roman" w:cs="Times New Roman"/>
          <w:sz w:val="24"/>
          <w:szCs w:val="24"/>
        </w:rPr>
        <w:t>arybos ir mero sekretoriato darbuotojų ir pavaldžių įstaigų vadovų</w:t>
      </w:r>
      <w:r w:rsidR="00231E6C">
        <w:rPr>
          <w:rFonts w:ascii="Times New Roman" w:hAnsi="Times New Roman" w:cs="Times New Roman"/>
          <w:sz w:val="24"/>
          <w:szCs w:val="24"/>
        </w:rPr>
        <w:t xml:space="preserve"> asmens</w:t>
      </w:r>
      <w:r w:rsidR="005716A9" w:rsidRPr="00F914FD">
        <w:rPr>
          <w:rFonts w:ascii="Times New Roman" w:hAnsi="Times New Roman" w:cs="Times New Roman"/>
          <w:sz w:val="24"/>
          <w:szCs w:val="24"/>
        </w:rPr>
        <w:t xml:space="preserve"> duomenis: asmens vardas ir pavardė, pareigos;</w:t>
      </w:r>
    </w:p>
    <w:p w14:paraId="3B1A51A0" w14:textId="75646E70" w:rsidR="005716A9" w:rsidRDefault="000723CB" w:rsidP="005716A9">
      <w:pPr>
        <w:pStyle w:val="Sraopastraipa"/>
        <w:widowControl w:val="0"/>
        <w:numPr>
          <w:ilvl w:val="2"/>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716A9" w:rsidRPr="00F914FD">
        <w:rPr>
          <w:rFonts w:ascii="Times New Roman" w:hAnsi="Times New Roman" w:cs="Times New Roman"/>
          <w:sz w:val="24"/>
          <w:szCs w:val="24"/>
        </w:rPr>
        <w:t>viešų ir privačių interesų deklaravimo tikslais tvarko šiuos asmens duomenis: asmens vardas ir pavardė, asmens kodas, darbovietės pavadinimas ir pareigų kodas, asmens sutuoktinio (sugyventinio, partnerio) vardas ir pavardė, pilietybė, darbovietės pavadinimas, asmens ir jo sutuoktinio (sugyventinio, partnerio) sudaryti sandoriai, individuali veikla, ryšiai su juridiniais asmenimis, ryšiai su fiziniais asmenimis, kurie gali kelti interesų konfliktą, aplinkybės, kurios asmeniui gali kelti interesų konfliktą;</w:t>
      </w:r>
    </w:p>
    <w:p w14:paraId="457B94B5" w14:textId="796C72A3" w:rsidR="005716A9" w:rsidRPr="005716A9" w:rsidRDefault="000723CB" w:rsidP="005716A9">
      <w:pPr>
        <w:pStyle w:val="Sraopastraipa"/>
        <w:widowControl w:val="0"/>
        <w:numPr>
          <w:ilvl w:val="2"/>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716A9" w:rsidRPr="005716A9">
        <w:rPr>
          <w:rFonts w:ascii="Times New Roman" w:hAnsi="Times New Roman" w:cs="Times New Roman"/>
          <w:sz w:val="24"/>
          <w:szCs w:val="24"/>
        </w:rPr>
        <w:t>iš darbo santykių kylančių teisių ir pareigų nustatymo tikslais tvarko</w:t>
      </w:r>
      <w:r w:rsidR="00FA333A">
        <w:rPr>
          <w:rFonts w:ascii="Times New Roman" w:hAnsi="Times New Roman" w:cs="Times New Roman"/>
          <w:sz w:val="24"/>
          <w:szCs w:val="24"/>
        </w:rPr>
        <w:t xml:space="preserve"> Savivaldybės </w:t>
      </w:r>
      <w:r w:rsidR="005716A9" w:rsidRPr="005716A9">
        <w:rPr>
          <w:rFonts w:ascii="Times New Roman" w:hAnsi="Times New Roman" w:cs="Times New Roman"/>
          <w:sz w:val="24"/>
          <w:szCs w:val="24"/>
        </w:rPr>
        <w:t xml:space="preserve"> </w:t>
      </w:r>
      <w:r w:rsidR="00FA333A">
        <w:rPr>
          <w:rFonts w:ascii="Times New Roman" w:hAnsi="Times New Roman" w:cs="Times New Roman"/>
          <w:sz w:val="24"/>
          <w:szCs w:val="24"/>
        </w:rPr>
        <w:t>t</w:t>
      </w:r>
      <w:r w:rsidR="005716A9" w:rsidRPr="005716A9">
        <w:rPr>
          <w:rFonts w:ascii="Times New Roman" w:hAnsi="Times New Roman" w:cs="Times New Roman"/>
          <w:sz w:val="24"/>
          <w:szCs w:val="24"/>
        </w:rPr>
        <w:t>arybos ir mero sekretoriato darbuotojų, valstybės politikų, pavaldžių įstaigų vadovų</w:t>
      </w:r>
      <w:r w:rsidR="00FA333A">
        <w:rPr>
          <w:rFonts w:ascii="Times New Roman" w:hAnsi="Times New Roman" w:cs="Times New Roman"/>
          <w:sz w:val="24"/>
          <w:szCs w:val="24"/>
        </w:rPr>
        <w:t xml:space="preserve"> asmens</w:t>
      </w:r>
      <w:r w:rsidR="005716A9" w:rsidRPr="005716A9">
        <w:rPr>
          <w:rFonts w:ascii="Times New Roman" w:hAnsi="Times New Roman" w:cs="Times New Roman"/>
          <w:sz w:val="24"/>
          <w:szCs w:val="24"/>
        </w:rPr>
        <w:t xml:space="preserve"> duomenis: asmens vardas ir pavardė, darbovietės pavadinimas, pareigos, šeiminė padėtis, šeimos sudėtis, atlyginimo dydis;</w:t>
      </w:r>
    </w:p>
    <w:p w14:paraId="1EA21117" w14:textId="7775A8A0" w:rsidR="005716A9" w:rsidRPr="005716A9" w:rsidRDefault="000723CB" w:rsidP="005716A9">
      <w:pPr>
        <w:pStyle w:val="Sraopastraipa"/>
        <w:widowControl w:val="0"/>
        <w:numPr>
          <w:ilvl w:val="2"/>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333A">
        <w:rPr>
          <w:rFonts w:ascii="Times New Roman" w:hAnsi="Times New Roman" w:cs="Times New Roman"/>
          <w:sz w:val="24"/>
          <w:szCs w:val="24"/>
        </w:rPr>
        <w:t>Savivaldybės t</w:t>
      </w:r>
      <w:r w:rsidR="005716A9" w:rsidRPr="00F914FD">
        <w:rPr>
          <w:rFonts w:ascii="Times New Roman" w:hAnsi="Times New Roman" w:cs="Times New Roman"/>
          <w:sz w:val="24"/>
          <w:szCs w:val="24"/>
        </w:rPr>
        <w:t xml:space="preserve">arybos sprendimų projektų registravimo, sprendimų įforminimo, skelbimo </w:t>
      </w:r>
      <w:r w:rsidR="00FA333A">
        <w:rPr>
          <w:rFonts w:ascii="Times New Roman" w:hAnsi="Times New Roman" w:cs="Times New Roman"/>
          <w:sz w:val="24"/>
          <w:szCs w:val="24"/>
        </w:rPr>
        <w:t>T</w:t>
      </w:r>
      <w:r w:rsidR="005716A9" w:rsidRPr="00F914FD">
        <w:rPr>
          <w:rFonts w:ascii="Times New Roman" w:hAnsi="Times New Roman" w:cs="Times New Roman"/>
          <w:sz w:val="24"/>
          <w:szCs w:val="24"/>
        </w:rPr>
        <w:t>eisės aktų registre, sprendimų kopijų išdavimo tikslais tvarko šiuos asmens duomenis: vardas ir pavardė ir kiti duomenys, kuriuos asmenys privalo pateikti pagal įstatymą</w:t>
      </w:r>
      <w:r w:rsidR="00FA333A">
        <w:rPr>
          <w:rFonts w:ascii="Times New Roman" w:hAnsi="Times New Roman" w:cs="Times New Roman"/>
          <w:sz w:val="24"/>
          <w:szCs w:val="24"/>
        </w:rPr>
        <w:t>;</w:t>
      </w:r>
    </w:p>
    <w:p w14:paraId="0296AF8F" w14:textId="6B812314" w:rsidR="00520EE6" w:rsidRPr="00E91926" w:rsidRDefault="000723CB"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FA333A">
        <w:rPr>
          <w:rFonts w:ascii="Times New Roman" w:hAnsi="Times New Roman" w:cs="Times New Roman"/>
          <w:sz w:val="24"/>
          <w:szCs w:val="24"/>
          <w:lang w:eastAsia="lt-LT"/>
        </w:rPr>
        <w:t>A</w:t>
      </w:r>
      <w:r w:rsidR="00E252F7" w:rsidRPr="00E91926">
        <w:rPr>
          <w:rFonts w:ascii="Times New Roman" w:hAnsi="Times New Roman" w:cs="Times New Roman"/>
          <w:sz w:val="24"/>
          <w:szCs w:val="24"/>
          <w:lang w:eastAsia="lt-LT"/>
        </w:rPr>
        <w:t xml:space="preserve">tskiru </w:t>
      </w:r>
      <w:r w:rsidR="00FA333A">
        <w:rPr>
          <w:rFonts w:ascii="Times New Roman" w:hAnsi="Times New Roman" w:cs="Times New Roman"/>
          <w:sz w:val="24"/>
          <w:szCs w:val="24"/>
          <w:lang w:eastAsia="lt-LT"/>
        </w:rPr>
        <w:t>Savivaldybės a</w:t>
      </w:r>
      <w:r w:rsidR="00E252F7" w:rsidRPr="00E91926">
        <w:rPr>
          <w:rFonts w:ascii="Times New Roman" w:hAnsi="Times New Roman" w:cs="Times New Roman"/>
          <w:sz w:val="24"/>
          <w:szCs w:val="24"/>
          <w:lang w:eastAsia="lt-LT"/>
        </w:rPr>
        <w:t>dministracijos direktoriaus įsakymu įgalioti</w:t>
      </w:r>
      <w:r w:rsidR="00FA333A">
        <w:rPr>
          <w:rFonts w:ascii="Times New Roman" w:hAnsi="Times New Roman" w:cs="Times New Roman"/>
          <w:sz w:val="24"/>
          <w:szCs w:val="24"/>
          <w:lang w:eastAsia="lt-LT"/>
        </w:rPr>
        <w:t xml:space="preserve"> Savivaldybės</w:t>
      </w:r>
      <w:r w:rsidR="00E252F7" w:rsidRPr="00E91926">
        <w:rPr>
          <w:rFonts w:ascii="Times New Roman" w:hAnsi="Times New Roman" w:cs="Times New Roman"/>
          <w:sz w:val="24"/>
          <w:szCs w:val="24"/>
          <w:lang w:eastAsia="lt-LT"/>
        </w:rPr>
        <w:t xml:space="preserve"> administracijos darbuotojai administracinių nusižengimų išaiškinimo ir administracinių</w:t>
      </w:r>
      <w:r w:rsidR="003967C4">
        <w:rPr>
          <w:rFonts w:ascii="Times New Roman" w:hAnsi="Times New Roman" w:cs="Times New Roman"/>
          <w:sz w:val="24"/>
          <w:szCs w:val="24"/>
          <w:lang w:eastAsia="lt-LT"/>
        </w:rPr>
        <w:t xml:space="preserve"> nusižengimų</w:t>
      </w:r>
      <w:r w:rsidR="00E252F7" w:rsidRPr="00E91926">
        <w:rPr>
          <w:rFonts w:ascii="Times New Roman" w:hAnsi="Times New Roman" w:cs="Times New Roman"/>
          <w:sz w:val="24"/>
          <w:szCs w:val="24"/>
          <w:lang w:eastAsia="lt-LT"/>
        </w:rPr>
        <w:t xml:space="preserve"> bylų nagrinėjimo tikslais tvarko šiuos asmens duomenis: vardas ir pavardė, asmens kodas, darbovietė, gimimo data, gyvenamoji vieta (adresas), el. pašto adresas, administracinio</w:t>
      </w:r>
      <w:r w:rsidR="003967C4">
        <w:rPr>
          <w:rFonts w:ascii="Times New Roman" w:hAnsi="Times New Roman" w:cs="Times New Roman"/>
          <w:sz w:val="24"/>
          <w:szCs w:val="24"/>
          <w:lang w:eastAsia="lt-LT"/>
        </w:rPr>
        <w:t xml:space="preserve"> </w:t>
      </w:r>
      <w:r w:rsidR="00E252F7" w:rsidRPr="00E91926">
        <w:rPr>
          <w:rFonts w:ascii="Times New Roman" w:hAnsi="Times New Roman" w:cs="Times New Roman"/>
          <w:sz w:val="24"/>
          <w:szCs w:val="24"/>
          <w:lang w:eastAsia="lt-LT"/>
        </w:rPr>
        <w:t>nusižengimo padarymo data, laikas, vieta, su administraciniu nusižengimu susijusios transporto priemonės valstybinis numeris, pavadinimas, markė, su administraciniu nusižengimu susijusio nekilnojamojo turto duomenys</w:t>
      </w:r>
      <w:r w:rsidR="00FA333A">
        <w:rPr>
          <w:rFonts w:ascii="Times New Roman" w:hAnsi="Times New Roman" w:cs="Times New Roman"/>
          <w:sz w:val="24"/>
          <w:szCs w:val="24"/>
          <w:lang w:eastAsia="lt-LT"/>
        </w:rPr>
        <w:t>.</w:t>
      </w:r>
    </w:p>
    <w:p w14:paraId="303FDC5E" w14:textId="24886BE1" w:rsidR="00520EE6" w:rsidRPr="00E91926" w:rsidRDefault="000723CB" w:rsidP="006B3AB6">
      <w:pPr>
        <w:pStyle w:val="Sraopastraipa"/>
        <w:widowControl w:val="0"/>
        <w:numPr>
          <w:ilvl w:val="1"/>
          <w:numId w:val="12"/>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8C0DDF">
        <w:rPr>
          <w:rFonts w:ascii="Times New Roman" w:hAnsi="Times New Roman" w:cs="Times New Roman"/>
          <w:sz w:val="24"/>
          <w:szCs w:val="24"/>
          <w:lang w:eastAsia="lt-LT"/>
        </w:rPr>
        <w:t>A</w:t>
      </w:r>
      <w:r w:rsidR="00E252F7" w:rsidRPr="00E91926">
        <w:rPr>
          <w:rFonts w:ascii="Times New Roman" w:hAnsi="Times New Roman" w:cs="Times New Roman"/>
          <w:sz w:val="24"/>
          <w:szCs w:val="24"/>
          <w:lang w:eastAsia="lt-LT"/>
        </w:rPr>
        <w:t xml:space="preserve">tskiru </w:t>
      </w:r>
      <w:r w:rsidR="008C0DDF">
        <w:rPr>
          <w:rFonts w:ascii="Times New Roman" w:hAnsi="Times New Roman" w:cs="Times New Roman"/>
          <w:sz w:val="24"/>
          <w:szCs w:val="24"/>
          <w:lang w:eastAsia="lt-LT"/>
        </w:rPr>
        <w:t>Savivaldybės a</w:t>
      </w:r>
      <w:r w:rsidR="00E252F7" w:rsidRPr="00E91926">
        <w:rPr>
          <w:rFonts w:ascii="Times New Roman" w:hAnsi="Times New Roman" w:cs="Times New Roman"/>
          <w:sz w:val="24"/>
          <w:szCs w:val="24"/>
          <w:lang w:eastAsia="lt-LT"/>
        </w:rPr>
        <w:t xml:space="preserve">dministracijos direktoriaus įsakymu įgalioti </w:t>
      </w:r>
      <w:r w:rsidR="008C0DDF">
        <w:rPr>
          <w:rFonts w:ascii="Times New Roman" w:hAnsi="Times New Roman" w:cs="Times New Roman"/>
          <w:sz w:val="24"/>
          <w:szCs w:val="24"/>
          <w:lang w:eastAsia="lt-LT"/>
        </w:rPr>
        <w:t xml:space="preserve">Savivalldybės </w:t>
      </w:r>
      <w:r w:rsidR="00E252F7" w:rsidRPr="00E91926">
        <w:rPr>
          <w:rFonts w:ascii="Times New Roman" w:hAnsi="Times New Roman" w:cs="Times New Roman"/>
          <w:sz w:val="24"/>
          <w:szCs w:val="24"/>
          <w:lang w:eastAsia="lt-LT"/>
        </w:rPr>
        <w:t>administracijos darbuotojai viešųjų pirkimų organizatoriai viešųjų pirkimų konkursų organizavimo tikslais tvarko šiuos asmens duomenis: vardas</w:t>
      </w:r>
      <w:r w:rsidR="008C0DDF">
        <w:rPr>
          <w:rFonts w:ascii="Times New Roman" w:hAnsi="Times New Roman" w:cs="Times New Roman"/>
          <w:sz w:val="24"/>
          <w:szCs w:val="24"/>
          <w:lang w:eastAsia="lt-LT"/>
        </w:rPr>
        <w:t xml:space="preserve"> ir </w:t>
      </w:r>
      <w:r w:rsidR="00E252F7" w:rsidRPr="00E91926">
        <w:rPr>
          <w:rFonts w:ascii="Times New Roman" w:hAnsi="Times New Roman" w:cs="Times New Roman"/>
          <w:sz w:val="24"/>
          <w:szCs w:val="24"/>
          <w:lang w:eastAsia="lt-LT"/>
        </w:rPr>
        <w:t>pavardė, el</w:t>
      </w:r>
      <w:r w:rsidR="008C0DDF">
        <w:rPr>
          <w:rFonts w:ascii="Times New Roman" w:hAnsi="Times New Roman" w:cs="Times New Roman"/>
          <w:sz w:val="24"/>
          <w:szCs w:val="24"/>
          <w:lang w:eastAsia="lt-LT"/>
        </w:rPr>
        <w:t>.</w:t>
      </w:r>
      <w:r w:rsidR="00E252F7" w:rsidRPr="00E91926">
        <w:rPr>
          <w:rFonts w:ascii="Times New Roman" w:hAnsi="Times New Roman" w:cs="Times New Roman"/>
          <w:sz w:val="24"/>
          <w:szCs w:val="24"/>
          <w:lang w:eastAsia="lt-LT"/>
        </w:rPr>
        <w:t xml:space="preserve"> pašto adresas, tel</w:t>
      </w:r>
      <w:r w:rsidR="008C0DDF">
        <w:rPr>
          <w:rFonts w:ascii="Times New Roman" w:hAnsi="Times New Roman" w:cs="Times New Roman"/>
          <w:sz w:val="24"/>
          <w:szCs w:val="24"/>
          <w:lang w:eastAsia="lt-LT"/>
        </w:rPr>
        <w:t xml:space="preserve">. </w:t>
      </w:r>
      <w:proofErr w:type="spellStart"/>
      <w:r w:rsidR="008C0DDF">
        <w:rPr>
          <w:rFonts w:ascii="Times New Roman" w:hAnsi="Times New Roman" w:cs="Times New Roman"/>
          <w:sz w:val="24"/>
          <w:szCs w:val="24"/>
          <w:lang w:eastAsia="lt-LT"/>
        </w:rPr>
        <w:t>nr.</w:t>
      </w:r>
      <w:proofErr w:type="spellEnd"/>
      <w:r w:rsidR="00E252F7" w:rsidRPr="00E91926">
        <w:rPr>
          <w:rFonts w:ascii="Times New Roman" w:hAnsi="Times New Roman" w:cs="Times New Roman"/>
          <w:sz w:val="24"/>
          <w:szCs w:val="24"/>
          <w:lang w:eastAsia="lt-LT"/>
        </w:rPr>
        <w:t>, asmens kodas, gyvenamoji vieta, gimimo data.</w:t>
      </w:r>
    </w:p>
    <w:p w14:paraId="3533174D" w14:textId="4799D306" w:rsidR="00520EE6" w:rsidRPr="00E91926" w:rsidRDefault="00E252F7" w:rsidP="006B3AB6">
      <w:pPr>
        <w:pStyle w:val="Sraopastraipa"/>
        <w:widowControl w:val="0"/>
        <w:numPr>
          <w:ilvl w:val="0"/>
          <w:numId w:val="12"/>
        </w:numPr>
        <w:tabs>
          <w:tab w:val="left" w:pos="1134"/>
        </w:tabs>
        <w:spacing w:line="276" w:lineRule="auto"/>
        <w:ind w:left="0" w:firstLine="709"/>
        <w:jc w:val="both"/>
        <w:rPr>
          <w:rFonts w:ascii="Times New Roman" w:hAnsi="Times New Roman" w:cs="Times New Roman"/>
          <w:b/>
          <w:sz w:val="24"/>
          <w:szCs w:val="24"/>
          <w:lang w:eastAsia="lt-LT"/>
        </w:rPr>
      </w:pPr>
      <w:r w:rsidRPr="00E91926">
        <w:rPr>
          <w:rFonts w:ascii="Times New Roman" w:hAnsi="Times New Roman" w:cs="Times New Roman"/>
          <w:sz w:val="24"/>
          <w:szCs w:val="24"/>
          <w:lang w:eastAsia="lt-LT"/>
        </w:rPr>
        <w:t>Asmens duomenys</w:t>
      </w:r>
      <w:r w:rsidR="008C0DDF">
        <w:rPr>
          <w:rFonts w:ascii="Times New Roman" w:hAnsi="Times New Roman" w:cs="Times New Roman"/>
          <w:sz w:val="24"/>
          <w:szCs w:val="24"/>
          <w:lang w:eastAsia="lt-LT"/>
        </w:rPr>
        <w:t xml:space="preserve"> Savivaldybės </w:t>
      </w:r>
      <w:r w:rsidRPr="00E91926">
        <w:rPr>
          <w:rFonts w:ascii="Times New Roman" w:hAnsi="Times New Roman" w:cs="Times New Roman"/>
          <w:sz w:val="24"/>
          <w:szCs w:val="24"/>
          <w:lang w:eastAsia="lt-LT"/>
        </w:rPr>
        <w:t>administracijoje tvarkomi neautomati</w:t>
      </w:r>
      <w:r w:rsidR="00621F31">
        <w:rPr>
          <w:rFonts w:ascii="Times New Roman" w:hAnsi="Times New Roman" w:cs="Times New Roman"/>
          <w:sz w:val="24"/>
          <w:szCs w:val="24"/>
          <w:lang w:eastAsia="lt-LT"/>
        </w:rPr>
        <w:t>zuotu</w:t>
      </w:r>
      <w:r w:rsidRPr="00E91926">
        <w:rPr>
          <w:rFonts w:ascii="Times New Roman" w:hAnsi="Times New Roman" w:cs="Times New Roman"/>
          <w:sz w:val="24"/>
          <w:szCs w:val="24"/>
          <w:lang w:eastAsia="lt-LT"/>
        </w:rPr>
        <w:t xml:space="preserve"> būdu susistemintose rinkmenose ir automati</w:t>
      </w:r>
      <w:r w:rsidR="00621F31">
        <w:rPr>
          <w:rFonts w:ascii="Times New Roman" w:hAnsi="Times New Roman" w:cs="Times New Roman"/>
          <w:sz w:val="24"/>
          <w:szCs w:val="24"/>
          <w:lang w:eastAsia="lt-LT"/>
        </w:rPr>
        <w:t>zuotu</w:t>
      </w:r>
      <w:r w:rsidRPr="00E91926">
        <w:rPr>
          <w:rFonts w:ascii="Times New Roman" w:hAnsi="Times New Roman" w:cs="Times New Roman"/>
          <w:sz w:val="24"/>
          <w:szCs w:val="24"/>
          <w:lang w:eastAsia="lt-LT"/>
        </w:rPr>
        <w:t xml:space="preserve"> būdu.</w:t>
      </w:r>
    </w:p>
    <w:p w14:paraId="5F62A2BA" w14:textId="068D4CBA" w:rsidR="00A43627" w:rsidRDefault="00E252F7" w:rsidP="006B3AB6">
      <w:pPr>
        <w:pStyle w:val="Sraopastraipa"/>
        <w:widowControl w:val="0"/>
        <w:tabs>
          <w:tab w:val="left" w:pos="1134"/>
        </w:tabs>
        <w:spacing w:after="0"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Duomenims tvarkyti automatiniu būdu naudojamos šios informacinės sistemos: Dokumentų valdymo sistema</w:t>
      </w:r>
      <w:r w:rsidR="005B5CDE">
        <w:rPr>
          <w:rFonts w:ascii="Times New Roman" w:hAnsi="Times New Roman" w:cs="Times New Roman"/>
          <w:sz w:val="24"/>
          <w:szCs w:val="24"/>
          <w:lang w:eastAsia="lt-LT"/>
        </w:rPr>
        <w:t xml:space="preserve"> KONTORA</w:t>
      </w:r>
      <w:r w:rsidRPr="00E91926">
        <w:rPr>
          <w:rFonts w:ascii="Times New Roman" w:hAnsi="Times New Roman" w:cs="Times New Roman"/>
          <w:sz w:val="24"/>
          <w:szCs w:val="24"/>
          <w:lang w:eastAsia="lt-LT"/>
        </w:rPr>
        <w:t xml:space="preserve">, </w:t>
      </w:r>
      <w:r w:rsidR="005251DF">
        <w:rPr>
          <w:rFonts w:ascii="Times New Roman" w:hAnsi="Times New Roman" w:cs="Times New Roman"/>
          <w:sz w:val="24"/>
          <w:szCs w:val="24"/>
          <w:lang w:eastAsia="lt-LT"/>
        </w:rPr>
        <w:t>V</w:t>
      </w:r>
      <w:r w:rsidRPr="00E91926">
        <w:rPr>
          <w:rFonts w:ascii="Times New Roman" w:hAnsi="Times New Roman" w:cs="Times New Roman"/>
          <w:sz w:val="24"/>
          <w:szCs w:val="24"/>
          <w:lang w:eastAsia="lt-LT"/>
        </w:rPr>
        <w:t xml:space="preserve">alstybės tarnautojų registras VATARAS, </w:t>
      </w:r>
      <w:r w:rsidR="005251DF">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 xml:space="preserve">rivačių interesų deklaracijų informacinė sistema IDIS, „Sodros“ duomenų bazė, Nekilnojamojo turto registras, Lietuvos teismų elektroninių paslaugų portalas EPP, </w:t>
      </w:r>
      <w:r w:rsidR="005251DF">
        <w:rPr>
          <w:rFonts w:ascii="Times New Roman" w:hAnsi="Times New Roman" w:cs="Times New Roman"/>
          <w:sz w:val="24"/>
          <w:szCs w:val="24"/>
          <w:lang w:eastAsia="lt-LT"/>
        </w:rPr>
        <w:t>T</w:t>
      </w:r>
      <w:r w:rsidRPr="00E91926">
        <w:rPr>
          <w:rFonts w:ascii="Times New Roman" w:hAnsi="Times New Roman" w:cs="Times New Roman"/>
          <w:sz w:val="24"/>
          <w:szCs w:val="24"/>
          <w:lang w:eastAsia="lt-LT"/>
        </w:rPr>
        <w:t>eisės aktų informacinė sistema „</w:t>
      </w:r>
      <w:proofErr w:type="spellStart"/>
      <w:r w:rsidRPr="00E91926">
        <w:rPr>
          <w:rFonts w:ascii="Times New Roman" w:hAnsi="Times New Roman" w:cs="Times New Roman"/>
          <w:sz w:val="24"/>
          <w:szCs w:val="24"/>
          <w:lang w:eastAsia="lt-LT"/>
        </w:rPr>
        <w:t>Infolex</w:t>
      </w:r>
      <w:proofErr w:type="spellEnd"/>
      <w:r w:rsidRPr="00E91926">
        <w:rPr>
          <w:rFonts w:ascii="Times New Roman" w:hAnsi="Times New Roman" w:cs="Times New Roman"/>
          <w:sz w:val="24"/>
          <w:szCs w:val="24"/>
          <w:lang w:eastAsia="lt-LT"/>
        </w:rPr>
        <w:t xml:space="preserve">“, </w:t>
      </w:r>
      <w:r w:rsidR="005251DF">
        <w:rPr>
          <w:rFonts w:ascii="Times New Roman" w:hAnsi="Times New Roman" w:cs="Times New Roman"/>
          <w:sz w:val="24"/>
          <w:szCs w:val="24"/>
          <w:lang w:eastAsia="lt-LT"/>
        </w:rPr>
        <w:t>E</w:t>
      </w:r>
      <w:r w:rsidRPr="00E91926">
        <w:rPr>
          <w:rFonts w:ascii="Times New Roman" w:hAnsi="Times New Roman" w:cs="Times New Roman"/>
          <w:sz w:val="24"/>
          <w:szCs w:val="24"/>
          <w:lang w:eastAsia="lt-LT"/>
        </w:rPr>
        <w:t xml:space="preserve">lektroninio archyvo informacinė sistema EAIS, </w:t>
      </w:r>
      <w:r w:rsidR="005251DF">
        <w:rPr>
          <w:rFonts w:ascii="Times New Roman" w:hAnsi="Times New Roman" w:cs="Times New Roman"/>
          <w:sz w:val="24"/>
          <w:szCs w:val="24"/>
          <w:lang w:eastAsia="lt-LT"/>
        </w:rPr>
        <w:t>I</w:t>
      </w:r>
      <w:r w:rsidRPr="00E91926">
        <w:rPr>
          <w:rFonts w:ascii="Times New Roman" w:hAnsi="Times New Roman" w:cs="Times New Roman"/>
          <w:sz w:val="24"/>
          <w:szCs w:val="24"/>
          <w:lang w:eastAsia="lt-LT"/>
        </w:rPr>
        <w:t xml:space="preserve">nformacinis programinis kompleksas „Sąmata“, </w:t>
      </w:r>
      <w:r w:rsidRPr="00E91926">
        <w:rPr>
          <w:rFonts w:ascii="Times New Roman" w:hAnsi="Times New Roman" w:cs="Times New Roman"/>
          <w:sz w:val="24"/>
          <w:szCs w:val="24"/>
          <w:lang w:eastAsia="lt-LT"/>
        </w:rPr>
        <w:lastRenderedPageBreak/>
        <w:t xml:space="preserve">Kelių projektų informacinė sistema,  Finansų valdymo sistema, </w:t>
      </w:r>
      <w:r w:rsidR="005251DF">
        <w:rPr>
          <w:rFonts w:ascii="Times New Roman" w:hAnsi="Times New Roman" w:cs="Times New Roman"/>
          <w:sz w:val="24"/>
          <w:szCs w:val="24"/>
          <w:lang w:eastAsia="lt-LT"/>
        </w:rPr>
        <w:t>F</w:t>
      </w:r>
      <w:r w:rsidRPr="00E91926">
        <w:rPr>
          <w:rFonts w:ascii="Times New Roman" w:hAnsi="Times New Roman" w:cs="Times New Roman"/>
          <w:sz w:val="24"/>
          <w:szCs w:val="24"/>
          <w:lang w:eastAsia="lt-LT"/>
        </w:rPr>
        <w:t>inansų valdymo apskaitos informacinė sistema, VMI elektroninio deklaravimo sistema, „Sodros“ elektroninė draudėjų sistema, Elektroninė statistinė duomenų parengimo ir perdavimo sistema, socialinės paramos šeimai informacinė sistema SPIS</w:t>
      </w:r>
      <w:r w:rsidR="00256D2A">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w:t>
      </w:r>
      <w:r w:rsidR="00256D2A">
        <w:rPr>
          <w:rFonts w:ascii="Times New Roman" w:hAnsi="Times New Roman" w:cs="Times New Roman"/>
          <w:sz w:val="24"/>
          <w:szCs w:val="24"/>
          <w:lang w:eastAsia="lt-LT"/>
        </w:rPr>
        <w:t>D</w:t>
      </w:r>
      <w:r w:rsidRPr="00E91926">
        <w:rPr>
          <w:rFonts w:ascii="Times New Roman" w:hAnsi="Times New Roman" w:cs="Times New Roman"/>
          <w:sz w:val="24"/>
          <w:szCs w:val="24"/>
          <w:lang w:eastAsia="lt-LT"/>
        </w:rPr>
        <w:t>uomenų bazės: SODRA, Gyventojų registras, Lietuvos</w:t>
      </w:r>
      <w:r w:rsidR="005251DF">
        <w:rPr>
          <w:rFonts w:ascii="Times New Roman" w:hAnsi="Times New Roman" w:cs="Times New Roman"/>
          <w:sz w:val="24"/>
          <w:szCs w:val="24"/>
          <w:lang w:eastAsia="lt-LT"/>
        </w:rPr>
        <w:t xml:space="preserve"> užimtumo tarnyba</w:t>
      </w:r>
      <w:r w:rsidRPr="00E91926">
        <w:rPr>
          <w:rFonts w:ascii="Times New Roman" w:hAnsi="Times New Roman" w:cs="Times New Roman"/>
          <w:sz w:val="24"/>
          <w:szCs w:val="24"/>
          <w:lang w:eastAsia="lt-LT"/>
        </w:rPr>
        <w:t xml:space="preserve">, Nacionalinė mokėjimo agentūra (NMA), Neįgalumo ir darbingumo nustatymo tarnyba (NDNT), VĮ „Regitra“, Mokinių registras, Studentų registras, VMI (deklaracijų duomenys), VMI (nelegalus darbas), Žemės ūkio technika, </w:t>
      </w:r>
      <w:r w:rsidR="005251DF">
        <w:rPr>
          <w:rFonts w:ascii="Times New Roman" w:hAnsi="Times New Roman" w:cs="Times New Roman"/>
          <w:sz w:val="24"/>
          <w:szCs w:val="24"/>
          <w:lang w:eastAsia="lt-LT"/>
        </w:rPr>
        <w:t>S</w:t>
      </w:r>
      <w:r w:rsidRPr="00E91926">
        <w:rPr>
          <w:rFonts w:ascii="Times New Roman" w:hAnsi="Times New Roman" w:cs="Times New Roman"/>
          <w:sz w:val="24"/>
          <w:szCs w:val="24"/>
          <w:lang w:eastAsia="lt-LT"/>
        </w:rPr>
        <w:t xml:space="preserve">ocialinės paramos informacinė sistema „Parama“, Įtariamųjų, kaltinamųjų ir nuteistųjų registras prie VRM, Nacionalinės mokėjimo agentūros duomenų bazė, Ūkinių gyvūnų registro duomenų bazė, Švietimo valdymo informacinė sistema ŠVIS, </w:t>
      </w:r>
      <w:r w:rsidR="00A57D1B">
        <w:rPr>
          <w:rFonts w:ascii="Times New Roman" w:hAnsi="Times New Roman" w:cs="Times New Roman"/>
          <w:sz w:val="24"/>
          <w:szCs w:val="24"/>
          <w:lang w:eastAsia="lt-LT"/>
        </w:rPr>
        <w:t>A</w:t>
      </w:r>
      <w:r w:rsidRPr="00E91926">
        <w:rPr>
          <w:rFonts w:ascii="Times New Roman" w:hAnsi="Times New Roman" w:cs="Times New Roman"/>
          <w:sz w:val="24"/>
          <w:szCs w:val="24"/>
          <w:lang w:eastAsia="lt-LT"/>
        </w:rPr>
        <w:t xml:space="preserve">tvira informavimo, konsultavimo ir orientavimosi sistema AIKOS, </w:t>
      </w:r>
      <w:r w:rsidR="00A57D1B">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edagogų duomenų bazė PER, Mokinių registr</w:t>
      </w:r>
      <w:r w:rsidR="00A57D1B">
        <w:rPr>
          <w:rFonts w:ascii="Times New Roman" w:hAnsi="Times New Roman" w:cs="Times New Roman"/>
          <w:sz w:val="24"/>
          <w:szCs w:val="24"/>
          <w:lang w:eastAsia="lt-LT"/>
        </w:rPr>
        <w:t>as</w:t>
      </w:r>
      <w:r w:rsidRPr="00E91926">
        <w:rPr>
          <w:rFonts w:ascii="Times New Roman" w:hAnsi="Times New Roman" w:cs="Times New Roman"/>
          <w:sz w:val="24"/>
          <w:szCs w:val="24"/>
          <w:lang w:eastAsia="lt-LT"/>
        </w:rPr>
        <w:t xml:space="preserve"> MR, Nesimokančių vaikų ir mokyklos nelankančių mokinių informacin</w:t>
      </w:r>
      <w:r w:rsidR="00BC585E">
        <w:rPr>
          <w:rFonts w:ascii="Times New Roman" w:hAnsi="Times New Roman" w:cs="Times New Roman"/>
          <w:sz w:val="24"/>
          <w:szCs w:val="24"/>
          <w:lang w:eastAsia="lt-LT"/>
        </w:rPr>
        <w:t>ė</w:t>
      </w:r>
      <w:r w:rsidRPr="00E91926">
        <w:rPr>
          <w:rFonts w:ascii="Times New Roman" w:hAnsi="Times New Roman" w:cs="Times New Roman"/>
          <w:sz w:val="24"/>
          <w:szCs w:val="24"/>
          <w:lang w:eastAsia="lt-LT"/>
        </w:rPr>
        <w:t xml:space="preserve"> sistema NEMIS, Švietimo ir mokslo institucijų registras ŠMIR, Švietimo valdymo informacinė sistema, Egzaminų centro programa KELTAS, Kvalifikacijos tobulinimo programų ir renginių registras KTPRR, </w:t>
      </w:r>
      <w:r w:rsidR="00BC585E">
        <w:rPr>
          <w:rFonts w:ascii="Times New Roman" w:hAnsi="Times New Roman" w:cs="Times New Roman"/>
          <w:sz w:val="24"/>
          <w:szCs w:val="24"/>
          <w:lang w:eastAsia="lt-LT"/>
        </w:rPr>
        <w:t>S</w:t>
      </w:r>
      <w:r w:rsidRPr="00E91926">
        <w:rPr>
          <w:rFonts w:ascii="Times New Roman" w:hAnsi="Times New Roman" w:cs="Times New Roman"/>
          <w:sz w:val="24"/>
          <w:szCs w:val="24"/>
          <w:lang w:eastAsia="lt-LT"/>
        </w:rPr>
        <w:t>tatybos leidimų duomenų tvarkymo informacinė sistema „</w:t>
      </w:r>
      <w:proofErr w:type="spellStart"/>
      <w:r w:rsidRPr="00E91926">
        <w:rPr>
          <w:rFonts w:ascii="Times New Roman" w:hAnsi="Times New Roman" w:cs="Times New Roman"/>
          <w:sz w:val="24"/>
          <w:szCs w:val="24"/>
          <w:lang w:eastAsia="lt-LT"/>
        </w:rPr>
        <w:t>Infostatyba</w:t>
      </w:r>
      <w:proofErr w:type="spellEnd"/>
      <w:r w:rsidRPr="00E91926">
        <w:rPr>
          <w:rFonts w:ascii="Times New Roman" w:hAnsi="Times New Roman" w:cs="Times New Roman"/>
          <w:sz w:val="24"/>
          <w:szCs w:val="24"/>
          <w:lang w:eastAsia="lt-LT"/>
        </w:rPr>
        <w:t xml:space="preserve">“, </w:t>
      </w:r>
      <w:r w:rsidR="00BC585E">
        <w:rPr>
          <w:rFonts w:ascii="Times New Roman" w:hAnsi="Times New Roman" w:cs="Times New Roman"/>
          <w:sz w:val="24"/>
          <w:szCs w:val="24"/>
          <w:lang w:eastAsia="lt-LT"/>
        </w:rPr>
        <w:t>G</w:t>
      </w:r>
      <w:r w:rsidRPr="00E91926">
        <w:rPr>
          <w:rFonts w:ascii="Times New Roman" w:hAnsi="Times New Roman" w:cs="Times New Roman"/>
          <w:sz w:val="24"/>
          <w:szCs w:val="24"/>
          <w:lang w:eastAsia="lt-LT"/>
        </w:rPr>
        <w:t>eografinės informacinės sistemos „</w:t>
      </w:r>
      <w:proofErr w:type="spellStart"/>
      <w:r w:rsidRPr="00E91926">
        <w:rPr>
          <w:rFonts w:ascii="Times New Roman" w:hAnsi="Times New Roman" w:cs="Times New Roman"/>
          <w:sz w:val="24"/>
          <w:szCs w:val="24"/>
          <w:lang w:eastAsia="lt-LT"/>
        </w:rPr>
        <w:t>Geosecma</w:t>
      </w:r>
      <w:proofErr w:type="spellEnd"/>
      <w:r w:rsidRPr="00E91926">
        <w:rPr>
          <w:rFonts w:ascii="Times New Roman" w:hAnsi="Times New Roman" w:cs="Times New Roman"/>
          <w:sz w:val="24"/>
          <w:szCs w:val="24"/>
          <w:lang w:eastAsia="lt-LT"/>
        </w:rPr>
        <w:t>“, „</w:t>
      </w:r>
      <w:proofErr w:type="spellStart"/>
      <w:r w:rsidRPr="00E91926">
        <w:rPr>
          <w:rFonts w:ascii="Times New Roman" w:hAnsi="Times New Roman" w:cs="Times New Roman"/>
          <w:sz w:val="24"/>
          <w:szCs w:val="24"/>
          <w:lang w:eastAsia="lt-LT"/>
        </w:rPr>
        <w:t>ArcGIS</w:t>
      </w:r>
      <w:proofErr w:type="spellEnd"/>
      <w:r w:rsidRPr="00E91926">
        <w:rPr>
          <w:rFonts w:ascii="Times New Roman" w:hAnsi="Times New Roman" w:cs="Times New Roman"/>
          <w:sz w:val="24"/>
          <w:szCs w:val="24"/>
          <w:lang w:eastAsia="lt-LT"/>
        </w:rPr>
        <w:t>“, „</w:t>
      </w:r>
      <w:proofErr w:type="spellStart"/>
      <w:r w:rsidRPr="00E91926">
        <w:rPr>
          <w:rFonts w:ascii="Times New Roman" w:hAnsi="Times New Roman" w:cs="Times New Roman"/>
          <w:sz w:val="24"/>
          <w:szCs w:val="24"/>
          <w:lang w:eastAsia="lt-LT"/>
        </w:rPr>
        <w:t>ArcMAP</w:t>
      </w:r>
      <w:proofErr w:type="spellEnd"/>
      <w:r w:rsidRPr="00E91926">
        <w:rPr>
          <w:rFonts w:ascii="Times New Roman" w:hAnsi="Times New Roman" w:cs="Times New Roman"/>
          <w:sz w:val="24"/>
          <w:szCs w:val="24"/>
          <w:lang w:eastAsia="lt-LT"/>
        </w:rPr>
        <w:t xml:space="preserve">“, </w:t>
      </w:r>
      <w:r w:rsidR="00BC585E">
        <w:rPr>
          <w:rFonts w:ascii="Times New Roman" w:hAnsi="Times New Roman" w:cs="Times New Roman"/>
          <w:sz w:val="24"/>
          <w:szCs w:val="24"/>
          <w:lang w:eastAsia="lt-LT"/>
        </w:rPr>
        <w:t>T</w:t>
      </w:r>
      <w:r w:rsidRPr="00E91926">
        <w:rPr>
          <w:rFonts w:ascii="Times New Roman" w:hAnsi="Times New Roman" w:cs="Times New Roman"/>
          <w:sz w:val="24"/>
          <w:szCs w:val="24"/>
          <w:lang w:eastAsia="lt-LT"/>
        </w:rPr>
        <w:t xml:space="preserve">opografinių duomenų administravimo sistema „GIS </w:t>
      </w:r>
      <w:proofErr w:type="spellStart"/>
      <w:r w:rsidRPr="00E91926">
        <w:rPr>
          <w:rFonts w:ascii="Times New Roman" w:hAnsi="Times New Roman" w:cs="Times New Roman"/>
          <w:sz w:val="24"/>
          <w:szCs w:val="24"/>
          <w:lang w:eastAsia="lt-LT"/>
        </w:rPr>
        <w:t>GeoMap</w:t>
      </w:r>
      <w:proofErr w:type="spellEnd"/>
      <w:r w:rsidRPr="00E91926">
        <w:rPr>
          <w:rFonts w:ascii="Times New Roman" w:hAnsi="Times New Roman" w:cs="Times New Roman"/>
          <w:sz w:val="24"/>
          <w:szCs w:val="24"/>
          <w:lang w:eastAsia="lt-LT"/>
        </w:rPr>
        <w:t>“, „</w:t>
      </w:r>
      <w:proofErr w:type="spellStart"/>
      <w:r w:rsidRPr="00E91926">
        <w:rPr>
          <w:rFonts w:ascii="Times New Roman" w:hAnsi="Times New Roman" w:cs="Times New Roman"/>
          <w:sz w:val="24"/>
          <w:szCs w:val="24"/>
          <w:lang w:eastAsia="lt-LT"/>
        </w:rPr>
        <w:t>WebGIS</w:t>
      </w:r>
      <w:proofErr w:type="spellEnd"/>
      <w:r w:rsidRPr="00E91926">
        <w:rPr>
          <w:rFonts w:ascii="Times New Roman" w:hAnsi="Times New Roman" w:cs="Times New Roman"/>
          <w:sz w:val="24"/>
          <w:szCs w:val="24"/>
          <w:lang w:eastAsia="lt-LT"/>
        </w:rPr>
        <w:t xml:space="preserve">“, Teritorijų planavimo dokumentų registras TPDRIS, Žemės planavimo dokumentų registro informacinė sistema ŽPDRIS, Centrinė viešųjų pirkimų informacinė sistema, Centrinės perkančiosios organizacijos informacinė sistema, Administracinių nusižengimų registro informacinė sistema </w:t>
      </w:r>
      <w:r w:rsidR="004C0E42">
        <w:rPr>
          <w:rFonts w:ascii="Times New Roman" w:hAnsi="Times New Roman" w:cs="Times New Roman"/>
          <w:sz w:val="24"/>
          <w:szCs w:val="24"/>
          <w:lang w:eastAsia="lt-LT"/>
        </w:rPr>
        <w:t>ANR</w:t>
      </w:r>
      <w:r w:rsidRPr="00E91926">
        <w:rPr>
          <w:rFonts w:ascii="Times New Roman" w:hAnsi="Times New Roman" w:cs="Times New Roman"/>
          <w:sz w:val="24"/>
          <w:szCs w:val="24"/>
          <w:lang w:eastAsia="lt-LT"/>
        </w:rPr>
        <w:t xml:space="preserve">, Elektroninių valdžios vartų portalas, savivaldybės portalo </w:t>
      </w:r>
      <w:r w:rsidRPr="00E91926">
        <w:rPr>
          <w:rFonts w:ascii="Times New Roman" w:hAnsi="Times New Roman" w:cs="Times New Roman"/>
          <w:sz w:val="24"/>
          <w:szCs w:val="24"/>
          <w:u w:val="single"/>
          <w:lang w:bidi="en-US"/>
        </w:rPr>
        <w:t>www.</w:t>
      </w:r>
      <w:r w:rsidR="00294BAE" w:rsidRPr="00E91926">
        <w:rPr>
          <w:rFonts w:ascii="Times New Roman" w:hAnsi="Times New Roman" w:cs="Times New Roman"/>
          <w:sz w:val="24"/>
          <w:szCs w:val="24"/>
          <w:u w:val="single"/>
          <w:lang w:bidi="en-US"/>
        </w:rPr>
        <w:t>kaisiadorys</w:t>
      </w:r>
      <w:r w:rsidRPr="00E91926">
        <w:rPr>
          <w:rFonts w:ascii="Times New Roman" w:hAnsi="Times New Roman" w:cs="Times New Roman"/>
          <w:sz w:val="24"/>
          <w:szCs w:val="24"/>
          <w:u w:val="single"/>
          <w:lang w:bidi="en-US"/>
        </w:rPr>
        <w:t>.lt</w:t>
      </w:r>
      <w:r w:rsidRPr="00E91926">
        <w:rPr>
          <w:rFonts w:ascii="Times New Roman" w:hAnsi="Times New Roman" w:cs="Times New Roman"/>
          <w:sz w:val="24"/>
          <w:szCs w:val="24"/>
          <w:lang w:bidi="en-US"/>
        </w:rPr>
        <w:t xml:space="preserve"> </w:t>
      </w:r>
      <w:r w:rsidRPr="00E91926">
        <w:rPr>
          <w:rFonts w:ascii="Times New Roman" w:hAnsi="Times New Roman" w:cs="Times New Roman"/>
          <w:sz w:val="24"/>
          <w:szCs w:val="24"/>
          <w:lang w:eastAsia="lt-LT"/>
        </w:rPr>
        <w:t>administravimo sistema, elektroninio pašto sistema.</w:t>
      </w:r>
    </w:p>
    <w:p w14:paraId="441CD03F" w14:textId="77777777" w:rsidR="00E7465C" w:rsidRDefault="00E7465C" w:rsidP="006B3AB6">
      <w:pPr>
        <w:widowControl w:val="0"/>
        <w:tabs>
          <w:tab w:val="left" w:pos="426"/>
          <w:tab w:val="left" w:pos="4594"/>
        </w:tabs>
        <w:spacing w:line="276" w:lineRule="auto"/>
        <w:jc w:val="center"/>
        <w:rPr>
          <w:b/>
          <w:bCs/>
          <w:szCs w:val="24"/>
          <w:lang w:eastAsia="lt-LT" w:bidi="lt-LT"/>
        </w:rPr>
      </w:pPr>
    </w:p>
    <w:p w14:paraId="1A2C4084" w14:textId="6F7A5BB3" w:rsidR="00A43627" w:rsidRDefault="00E252F7" w:rsidP="006B3AB6">
      <w:pPr>
        <w:widowControl w:val="0"/>
        <w:tabs>
          <w:tab w:val="left" w:pos="426"/>
          <w:tab w:val="left" w:pos="4594"/>
        </w:tabs>
        <w:spacing w:line="276" w:lineRule="auto"/>
        <w:jc w:val="center"/>
        <w:rPr>
          <w:b/>
          <w:bCs/>
          <w:szCs w:val="24"/>
          <w:lang w:eastAsia="lt-LT"/>
        </w:rPr>
      </w:pPr>
      <w:r>
        <w:rPr>
          <w:b/>
          <w:bCs/>
          <w:szCs w:val="24"/>
          <w:lang w:eastAsia="lt-LT" w:bidi="lt-LT"/>
        </w:rPr>
        <w:t xml:space="preserve">III </w:t>
      </w:r>
      <w:r>
        <w:rPr>
          <w:b/>
          <w:bCs/>
          <w:szCs w:val="24"/>
          <w:lang w:eastAsia="lt-LT"/>
        </w:rPr>
        <w:t>SKYRIUS</w:t>
      </w:r>
    </w:p>
    <w:p w14:paraId="2EB3C027" w14:textId="5F7FC441" w:rsidR="00A43627" w:rsidRDefault="00E252F7" w:rsidP="006B3AB6">
      <w:pPr>
        <w:widowControl w:val="0"/>
        <w:tabs>
          <w:tab w:val="left" w:pos="426"/>
        </w:tabs>
        <w:spacing w:line="276" w:lineRule="auto"/>
        <w:jc w:val="center"/>
        <w:rPr>
          <w:b/>
          <w:bCs/>
          <w:szCs w:val="24"/>
          <w:lang w:eastAsia="lt-LT"/>
        </w:rPr>
      </w:pPr>
      <w:r>
        <w:rPr>
          <w:b/>
          <w:bCs/>
          <w:szCs w:val="24"/>
          <w:lang w:eastAsia="lt-LT"/>
        </w:rPr>
        <w:t xml:space="preserve">ASMENS DUOMENŲ TVARKYMO </w:t>
      </w:r>
      <w:r w:rsidR="00411F83">
        <w:rPr>
          <w:b/>
          <w:bCs/>
          <w:szCs w:val="24"/>
          <w:lang w:eastAsia="lt-LT"/>
        </w:rPr>
        <w:t>PRINCIPAI</w:t>
      </w:r>
    </w:p>
    <w:p w14:paraId="1ACC18FD" w14:textId="77777777" w:rsidR="00A77FA9" w:rsidRDefault="00A77FA9" w:rsidP="006B3AB6">
      <w:pPr>
        <w:widowControl w:val="0"/>
        <w:tabs>
          <w:tab w:val="left" w:pos="426"/>
        </w:tabs>
        <w:spacing w:line="276" w:lineRule="auto"/>
        <w:jc w:val="center"/>
        <w:rPr>
          <w:b/>
          <w:bCs/>
          <w:szCs w:val="24"/>
          <w:lang w:eastAsia="lt-LT"/>
        </w:rPr>
      </w:pPr>
    </w:p>
    <w:p w14:paraId="67D53AF5" w14:textId="356376A9" w:rsidR="00520EE6" w:rsidRPr="00520EE6" w:rsidRDefault="00E252F7" w:rsidP="006B3AB6">
      <w:pPr>
        <w:pStyle w:val="Sraopastraipa"/>
        <w:widowControl w:val="0"/>
        <w:numPr>
          <w:ilvl w:val="0"/>
          <w:numId w:val="12"/>
        </w:numPr>
        <w:tabs>
          <w:tab w:val="left" w:pos="1134"/>
        </w:tabs>
        <w:spacing w:line="276" w:lineRule="auto"/>
        <w:ind w:left="0" w:firstLine="720"/>
        <w:jc w:val="both"/>
        <w:rPr>
          <w:rFonts w:ascii="Times New Roman" w:hAnsi="Times New Roman" w:cs="Times New Roman"/>
          <w:sz w:val="24"/>
          <w:szCs w:val="24"/>
          <w:lang w:eastAsia="lt-LT"/>
        </w:rPr>
      </w:pPr>
      <w:r w:rsidRPr="00520EE6">
        <w:rPr>
          <w:rFonts w:ascii="Times New Roman" w:hAnsi="Times New Roman" w:cs="Times New Roman"/>
          <w:sz w:val="24"/>
          <w:szCs w:val="24"/>
          <w:lang w:eastAsia="lt-LT"/>
        </w:rPr>
        <w:t xml:space="preserve">Savivaldybės administracijos </w:t>
      </w:r>
      <w:r w:rsidR="008777F5">
        <w:rPr>
          <w:rFonts w:ascii="Times New Roman" w:hAnsi="Times New Roman" w:cs="Times New Roman"/>
          <w:sz w:val="24"/>
          <w:szCs w:val="24"/>
          <w:lang w:eastAsia="lt-LT"/>
        </w:rPr>
        <w:t>a</w:t>
      </w:r>
      <w:r w:rsidR="00180119" w:rsidRPr="00520EE6">
        <w:rPr>
          <w:rFonts w:ascii="Times New Roman" w:hAnsi="Times New Roman" w:cs="Times New Roman"/>
          <w:sz w:val="24"/>
          <w:szCs w:val="24"/>
          <w:lang w:eastAsia="lt-LT"/>
        </w:rPr>
        <w:t xml:space="preserve">r </w:t>
      </w:r>
      <w:r w:rsidR="008777F5">
        <w:rPr>
          <w:rFonts w:ascii="Times New Roman" w:hAnsi="Times New Roman" w:cs="Times New Roman"/>
          <w:sz w:val="24"/>
          <w:szCs w:val="24"/>
          <w:lang w:eastAsia="lt-LT"/>
        </w:rPr>
        <w:t>S</w:t>
      </w:r>
      <w:r w:rsidR="00180119" w:rsidRPr="00520EE6">
        <w:rPr>
          <w:rFonts w:ascii="Times New Roman" w:hAnsi="Times New Roman" w:cs="Times New Roman"/>
          <w:sz w:val="24"/>
          <w:szCs w:val="24"/>
          <w:lang w:eastAsia="lt-LT"/>
        </w:rPr>
        <w:t xml:space="preserve">avivaldybės tarybos ir mero sekretoriato </w:t>
      </w:r>
      <w:r w:rsidRPr="00520EE6">
        <w:rPr>
          <w:rFonts w:ascii="Times New Roman" w:hAnsi="Times New Roman" w:cs="Times New Roman"/>
          <w:sz w:val="24"/>
          <w:szCs w:val="24"/>
          <w:lang w:eastAsia="lt-LT"/>
        </w:rPr>
        <w:t xml:space="preserve">darbuotojai, atlikdami savo funkcijas ir tvarkydami asmens duomenis, privalo laikytis pagrindinių asmens duomenų tvarkymo </w:t>
      </w:r>
      <w:r w:rsidR="00411F83">
        <w:rPr>
          <w:rFonts w:ascii="Times New Roman" w:hAnsi="Times New Roman" w:cs="Times New Roman"/>
          <w:sz w:val="24"/>
          <w:szCs w:val="24"/>
          <w:lang w:eastAsia="lt-LT"/>
        </w:rPr>
        <w:t>principų</w:t>
      </w:r>
      <w:r w:rsidRPr="00520EE6">
        <w:rPr>
          <w:rFonts w:ascii="Times New Roman" w:hAnsi="Times New Roman" w:cs="Times New Roman"/>
          <w:sz w:val="24"/>
          <w:szCs w:val="24"/>
          <w:lang w:eastAsia="lt-LT"/>
        </w:rPr>
        <w:t>:</w:t>
      </w:r>
    </w:p>
    <w:p w14:paraId="6AAC150D" w14:textId="547BFF35" w:rsidR="00520EE6" w:rsidRPr="00520EE6"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520EE6">
        <w:rPr>
          <w:rFonts w:ascii="Times New Roman" w:hAnsi="Times New Roman" w:cs="Times New Roman"/>
          <w:sz w:val="24"/>
          <w:szCs w:val="24"/>
          <w:lang w:eastAsia="lt-LT"/>
        </w:rPr>
        <w:t>asmens duomenys</w:t>
      </w:r>
      <w:r w:rsidR="00411F83">
        <w:rPr>
          <w:rFonts w:ascii="Times New Roman" w:hAnsi="Times New Roman" w:cs="Times New Roman"/>
          <w:sz w:val="24"/>
          <w:szCs w:val="24"/>
          <w:lang w:eastAsia="lt-LT"/>
        </w:rPr>
        <w:t xml:space="preserve"> turi būti</w:t>
      </w:r>
      <w:r w:rsidRPr="00520EE6">
        <w:rPr>
          <w:rFonts w:ascii="Times New Roman" w:hAnsi="Times New Roman" w:cs="Times New Roman"/>
          <w:sz w:val="24"/>
          <w:szCs w:val="24"/>
          <w:lang w:eastAsia="lt-LT"/>
        </w:rPr>
        <w:t xml:space="preserve"> tvarkomi </w:t>
      </w:r>
      <w:r w:rsidR="00E941C3">
        <w:rPr>
          <w:rFonts w:ascii="Times New Roman" w:hAnsi="Times New Roman" w:cs="Times New Roman"/>
          <w:sz w:val="24"/>
          <w:szCs w:val="24"/>
          <w:lang w:eastAsia="lt-LT"/>
        </w:rPr>
        <w:t>teisėtai, sąžiningai</w:t>
      </w:r>
      <w:r w:rsidRPr="00520EE6">
        <w:rPr>
          <w:rFonts w:ascii="Times New Roman" w:hAnsi="Times New Roman" w:cs="Times New Roman"/>
          <w:sz w:val="24"/>
          <w:szCs w:val="24"/>
          <w:lang w:eastAsia="lt-LT"/>
        </w:rPr>
        <w:t xml:space="preserve"> ir </w:t>
      </w:r>
      <w:r w:rsidR="00E941C3">
        <w:rPr>
          <w:rFonts w:ascii="Times New Roman" w:hAnsi="Times New Roman" w:cs="Times New Roman"/>
          <w:sz w:val="24"/>
          <w:szCs w:val="24"/>
          <w:lang w:eastAsia="lt-LT"/>
        </w:rPr>
        <w:t>skaidriai</w:t>
      </w:r>
      <w:r w:rsidRPr="00520EE6">
        <w:rPr>
          <w:rFonts w:ascii="Times New Roman" w:hAnsi="Times New Roman" w:cs="Times New Roman"/>
          <w:sz w:val="24"/>
          <w:szCs w:val="24"/>
          <w:lang w:eastAsia="lt-LT"/>
        </w:rPr>
        <w:t>;</w:t>
      </w:r>
    </w:p>
    <w:p w14:paraId="1F0C32A9" w14:textId="7710BC06" w:rsidR="00520EE6" w:rsidRPr="00520EE6"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520EE6">
        <w:rPr>
          <w:rFonts w:ascii="Times New Roman" w:hAnsi="Times New Roman" w:cs="Times New Roman"/>
          <w:sz w:val="24"/>
          <w:szCs w:val="24"/>
          <w:lang w:eastAsia="lt-LT"/>
        </w:rPr>
        <w:t xml:space="preserve">asmens duomenys turi būti </w:t>
      </w:r>
      <w:r w:rsidR="00E941C3">
        <w:rPr>
          <w:rFonts w:ascii="Times New Roman" w:hAnsi="Times New Roman" w:cs="Times New Roman"/>
          <w:sz w:val="24"/>
          <w:szCs w:val="24"/>
          <w:lang w:eastAsia="lt-LT"/>
        </w:rPr>
        <w:t>renkami konkrečiais nustatytais, aiškiai apibr</w:t>
      </w:r>
      <w:r w:rsidR="00A801CB">
        <w:rPr>
          <w:rFonts w:ascii="Times New Roman" w:hAnsi="Times New Roman" w:cs="Times New Roman"/>
          <w:sz w:val="24"/>
          <w:szCs w:val="24"/>
          <w:lang w:eastAsia="lt-LT"/>
        </w:rPr>
        <w:t>ė</w:t>
      </w:r>
      <w:r w:rsidR="00E941C3">
        <w:rPr>
          <w:rFonts w:ascii="Times New Roman" w:hAnsi="Times New Roman" w:cs="Times New Roman"/>
          <w:sz w:val="24"/>
          <w:szCs w:val="24"/>
          <w:lang w:eastAsia="lt-LT"/>
        </w:rPr>
        <w:t xml:space="preserve">žtais ir teisėtais tikslais ir negali </w:t>
      </w:r>
      <w:r w:rsidR="00A801CB">
        <w:rPr>
          <w:rFonts w:ascii="Times New Roman" w:hAnsi="Times New Roman" w:cs="Times New Roman"/>
          <w:sz w:val="24"/>
          <w:szCs w:val="24"/>
          <w:lang w:eastAsia="lt-LT"/>
        </w:rPr>
        <w:t>būti tvarkomi tokiu būdu, kuris būtų nesuderinamas su tai tikslais.</w:t>
      </w:r>
      <w:r w:rsidR="00E941C3">
        <w:rPr>
          <w:rFonts w:ascii="Times New Roman" w:hAnsi="Times New Roman" w:cs="Times New Roman"/>
          <w:sz w:val="24"/>
          <w:szCs w:val="24"/>
          <w:lang w:eastAsia="lt-LT"/>
        </w:rPr>
        <w:t xml:space="preserve"> </w:t>
      </w:r>
    </w:p>
    <w:p w14:paraId="0A9C60CD" w14:textId="3613F76B" w:rsidR="00520EE6" w:rsidRPr="00520EE6"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520EE6">
        <w:rPr>
          <w:rFonts w:ascii="Times New Roman" w:hAnsi="Times New Roman" w:cs="Times New Roman"/>
          <w:sz w:val="24"/>
          <w:szCs w:val="24"/>
          <w:lang w:eastAsia="lt-LT"/>
        </w:rPr>
        <w:t xml:space="preserve">asmens duomenys turi būti </w:t>
      </w:r>
      <w:r w:rsidR="00551C39">
        <w:rPr>
          <w:rFonts w:ascii="Times New Roman" w:hAnsi="Times New Roman" w:cs="Times New Roman"/>
          <w:sz w:val="24"/>
          <w:szCs w:val="24"/>
          <w:lang w:eastAsia="lt-LT"/>
        </w:rPr>
        <w:t>tikslūs ir prireikus atnaujinami, turi būti imamasi visų priemonių siekiant užtikrinti, kad asmens duomenys, kurie nėra tikslūs, atsižvelgiant į jų tvarkymo tikslus, būtų nedelsiant ištaisyti</w:t>
      </w:r>
      <w:r w:rsidRPr="00520EE6">
        <w:rPr>
          <w:rFonts w:ascii="Times New Roman" w:hAnsi="Times New Roman" w:cs="Times New Roman"/>
          <w:sz w:val="24"/>
          <w:szCs w:val="24"/>
          <w:lang w:eastAsia="lt-LT"/>
        </w:rPr>
        <w:t>;</w:t>
      </w:r>
    </w:p>
    <w:p w14:paraId="733C0F5A" w14:textId="77777777" w:rsidR="00520EE6" w:rsidRPr="00520EE6"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520EE6">
        <w:rPr>
          <w:rFonts w:ascii="Times New Roman" w:hAnsi="Times New Roman" w:cs="Times New Roman"/>
          <w:sz w:val="24"/>
          <w:szCs w:val="24"/>
          <w:lang w:eastAsia="lt-LT"/>
        </w:rPr>
        <w:t>asmens duomenys saugomi tokia forma, kad duomenų subjektų tapatybę būtų galima nustatyti ne ilgiau negu to reikia tiems tikslams, dėl kurių šie duomenys buvo surinkti ir tvarkomi;</w:t>
      </w:r>
    </w:p>
    <w:p w14:paraId="563434ED" w14:textId="0D92D01C" w:rsidR="00520EE6" w:rsidRDefault="00E252F7" w:rsidP="004025CB">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492946">
        <w:rPr>
          <w:rFonts w:ascii="Times New Roman" w:hAnsi="Times New Roman" w:cs="Times New Roman"/>
          <w:sz w:val="24"/>
          <w:szCs w:val="24"/>
          <w:lang w:eastAsia="lt-LT"/>
        </w:rPr>
        <w:t>asmens duomenys</w:t>
      </w:r>
      <w:r w:rsidR="0004625F">
        <w:rPr>
          <w:rFonts w:ascii="Times New Roman" w:hAnsi="Times New Roman" w:cs="Times New Roman"/>
          <w:sz w:val="24"/>
          <w:szCs w:val="24"/>
          <w:lang w:eastAsia="lt-LT"/>
        </w:rPr>
        <w:t xml:space="preserve"> turi būti</w:t>
      </w:r>
      <w:r w:rsidRPr="00492946">
        <w:rPr>
          <w:rFonts w:ascii="Times New Roman" w:hAnsi="Times New Roman" w:cs="Times New Roman"/>
          <w:sz w:val="24"/>
          <w:szCs w:val="24"/>
          <w:lang w:eastAsia="lt-LT"/>
        </w:rPr>
        <w:t xml:space="preserve"> tvarkomi</w:t>
      </w:r>
      <w:r w:rsidR="0004625F">
        <w:rPr>
          <w:rFonts w:ascii="Times New Roman" w:hAnsi="Times New Roman" w:cs="Times New Roman"/>
          <w:sz w:val="24"/>
          <w:szCs w:val="24"/>
          <w:lang w:eastAsia="lt-LT"/>
        </w:rPr>
        <w:t xml:space="preserve"> taip, kad būtų užtikrintas asmens duomenų saugumas, įskaitant apsaugą nuo tvarkymo be leidimo arba neteisėto tvarkymo ir nuo netyčinio praradimo, sunaikinimo ar sugadinimo.</w:t>
      </w:r>
    </w:p>
    <w:p w14:paraId="54467EF0" w14:textId="04E043FA" w:rsidR="00567D80" w:rsidRPr="00492946" w:rsidRDefault="00567D80" w:rsidP="004025CB">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asmens duomenys</w:t>
      </w:r>
      <w:r w:rsidR="0019669D">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turi būti siunčiami tik</w:t>
      </w:r>
      <w:r w:rsidR="00C34571">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registruota</w:t>
      </w:r>
      <w:r w:rsidR="00C34571">
        <w:rPr>
          <w:rFonts w:ascii="Times New Roman" w:hAnsi="Times New Roman" w:cs="Times New Roman"/>
          <w:sz w:val="24"/>
          <w:szCs w:val="24"/>
          <w:lang w:eastAsia="lt-LT"/>
        </w:rPr>
        <w:t xml:space="preserve"> pašto</w:t>
      </w:r>
      <w:r>
        <w:rPr>
          <w:rFonts w:ascii="Times New Roman" w:hAnsi="Times New Roman" w:cs="Times New Roman"/>
          <w:sz w:val="24"/>
          <w:szCs w:val="24"/>
          <w:lang w:eastAsia="lt-LT"/>
        </w:rPr>
        <w:t xml:space="preserve"> siunta.</w:t>
      </w:r>
    </w:p>
    <w:p w14:paraId="26EA9FAC" w14:textId="02D8AF32" w:rsidR="00492946" w:rsidRPr="00492946"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492946">
        <w:rPr>
          <w:rFonts w:ascii="Times New Roman" w:hAnsi="Times New Roman" w:cs="Times New Roman"/>
          <w:sz w:val="24"/>
          <w:szCs w:val="24"/>
          <w:lang w:eastAsia="lt-LT"/>
        </w:rPr>
        <w:t xml:space="preserve">Asmens duomenys </w:t>
      </w:r>
      <w:r w:rsidR="008777F5">
        <w:rPr>
          <w:rFonts w:ascii="Times New Roman" w:hAnsi="Times New Roman" w:cs="Times New Roman"/>
          <w:sz w:val="24"/>
          <w:szCs w:val="24"/>
          <w:lang w:eastAsia="lt-LT"/>
        </w:rPr>
        <w:t>S</w:t>
      </w:r>
      <w:r w:rsidRPr="00492946">
        <w:rPr>
          <w:rFonts w:ascii="Times New Roman" w:hAnsi="Times New Roman" w:cs="Times New Roman"/>
          <w:sz w:val="24"/>
          <w:szCs w:val="24"/>
          <w:lang w:eastAsia="lt-LT"/>
        </w:rPr>
        <w:t xml:space="preserve">avivaldybės administracijoje </w:t>
      </w:r>
      <w:r w:rsidR="008777F5">
        <w:rPr>
          <w:rFonts w:ascii="Times New Roman" w:hAnsi="Times New Roman" w:cs="Times New Roman"/>
          <w:sz w:val="24"/>
          <w:szCs w:val="24"/>
          <w:lang w:eastAsia="lt-LT"/>
        </w:rPr>
        <w:t>a</w:t>
      </w:r>
      <w:r w:rsidR="00180119" w:rsidRPr="00492946">
        <w:rPr>
          <w:rFonts w:ascii="Times New Roman" w:hAnsi="Times New Roman" w:cs="Times New Roman"/>
          <w:sz w:val="24"/>
          <w:szCs w:val="24"/>
          <w:lang w:eastAsia="lt-LT"/>
        </w:rPr>
        <w:t xml:space="preserve">r </w:t>
      </w:r>
      <w:r w:rsidR="008777F5">
        <w:rPr>
          <w:rFonts w:ascii="Times New Roman" w:hAnsi="Times New Roman" w:cs="Times New Roman"/>
          <w:sz w:val="24"/>
          <w:szCs w:val="24"/>
          <w:lang w:eastAsia="lt-LT"/>
        </w:rPr>
        <w:t>S</w:t>
      </w:r>
      <w:r w:rsidR="00180119" w:rsidRPr="00492946">
        <w:rPr>
          <w:rFonts w:ascii="Times New Roman" w:hAnsi="Times New Roman" w:cs="Times New Roman"/>
          <w:sz w:val="24"/>
          <w:szCs w:val="24"/>
          <w:lang w:eastAsia="lt-LT"/>
        </w:rPr>
        <w:t xml:space="preserve">avivaldybės tarybos ir mero  sekretoriate </w:t>
      </w:r>
      <w:r w:rsidRPr="00492946">
        <w:rPr>
          <w:rFonts w:ascii="Times New Roman" w:hAnsi="Times New Roman" w:cs="Times New Roman"/>
          <w:sz w:val="24"/>
          <w:szCs w:val="24"/>
          <w:lang w:eastAsia="lt-LT"/>
        </w:rPr>
        <w:t>renkami tik teisės aktų nustatyta tvarka, juos gaunant:</w:t>
      </w:r>
    </w:p>
    <w:p w14:paraId="448D057E" w14:textId="3D6A673D" w:rsidR="00492946" w:rsidRDefault="00E252F7" w:rsidP="004025CB">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492946">
        <w:rPr>
          <w:rFonts w:ascii="Times New Roman" w:hAnsi="Times New Roman" w:cs="Times New Roman"/>
          <w:sz w:val="24"/>
          <w:szCs w:val="24"/>
          <w:lang w:eastAsia="lt-LT"/>
        </w:rPr>
        <w:t>tiesiogiai iš duomenų subjekto;</w:t>
      </w:r>
    </w:p>
    <w:p w14:paraId="36075884" w14:textId="2EA93BAA" w:rsidR="008579BB" w:rsidRPr="00492946" w:rsidRDefault="008579BB" w:rsidP="004025CB">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netiesiogiai iš duomenų subjekto;</w:t>
      </w:r>
    </w:p>
    <w:p w14:paraId="3A118193" w14:textId="77777777" w:rsidR="00492946" w:rsidRPr="00492946"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492946">
        <w:rPr>
          <w:rFonts w:ascii="Times New Roman" w:hAnsi="Times New Roman" w:cs="Times New Roman"/>
          <w:sz w:val="24"/>
          <w:szCs w:val="24"/>
          <w:lang w:eastAsia="lt-LT"/>
        </w:rPr>
        <w:t>pagal asmens duomenų teikimo sutartį (daugkartinio asmens duomenų rinkimo atveju);</w:t>
      </w:r>
    </w:p>
    <w:p w14:paraId="4422FDBB" w14:textId="6A0F5C92" w:rsidR="00492946" w:rsidRPr="00492946"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492946">
        <w:rPr>
          <w:rFonts w:ascii="Times New Roman" w:hAnsi="Times New Roman" w:cs="Times New Roman"/>
          <w:sz w:val="24"/>
          <w:szCs w:val="24"/>
          <w:lang w:eastAsia="lt-LT"/>
        </w:rPr>
        <w:t xml:space="preserve">pateikiant prašymą, kuriame turi būti nurodytas asmens duomenų naudojimo tikslas, </w:t>
      </w:r>
      <w:r w:rsidRPr="00492946">
        <w:rPr>
          <w:rFonts w:ascii="Times New Roman" w:hAnsi="Times New Roman" w:cs="Times New Roman"/>
          <w:sz w:val="24"/>
          <w:szCs w:val="24"/>
          <w:lang w:eastAsia="lt-LT"/>
        </w:rPr>
        <w:lastRenderedPageBreak/>
        <w:t>teikimo bei gavimo teisinis pagrindas ir prašomų pateikti asmens duomenų apimtis (vienkartinio asmens duomenų rinkimo atveju).</w:t>
      </w:r>
    </w:p>
    <w:p w14:paraId="7D9DBCEC" w14:textId="36B3DDA6" w:rsidR="00492946" w:rsidRPr="00492946"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492946">
        <w:rPr>
          <w:rFonts w:ascii="Times New Roman" w:hAnsi="Times New Roman" w:cs="Times New Roman"/>
          <w:sz w:val="24"/>
          <w:szCs w:val="24"/>
          <w:lang w:eastAsia="lt-LT"/>
        </w:rPr>
        <w:t xml:space="preserve">Asmens duomenų saugojimo terminus ir veiksmus, kurie atliekami pasibaigus šiam terminui, nustato teisės aktai, reglamentuojantys asmens duomenų tvarkymą. Asmens duomenys saugomi ne ilgiau negu to reikalauja duomenų tvarkymo tikslai. Konkretūs asmens dokumentų (duomenų) </w:t>
      </w:r>
      <w:r w:rsidRPr="00E727CA">
        <w:rPr>
          <w:rFonts w:ascii="Times New Roman" w:hAnsi="Times New Roman" w:cs="Times New Roman"/>
          <w:color w:val="000000" w:themeColor="text1"/>
          <w:sz w:val="24"/>
          <w:szCs w:val="24"/>
          <w:lang w:eastAsia="lt-LT"/>
        </w:rPr>
        <w:t xml:space="preserve">saugojimo terminai nustatyti </w:t>
      </w:r>
      <w:r w:rsidR="008777F5" w:rsidRPr="00E727CA">
        <w:rPr>
          <w:rFonts w:ascii="Times New Roman" w:hAnsi="Times New Roman" w:cs="Times New Roman"/>
          <w:color w:val="000000" w:themeColor="text1"/>
          <w:sz w:val="24"/>
          <w:szCs w:val="24"/>
          <w:lang w:eastAsia="lt-LT"/>
        </w:rPr>
        <w:t>S</w:t>
      </w:r>
      <w:r w:rsidRPr="00E727CA">
        <w:rPr>
          <w:rFonts w:ascii="Times New Roman" w:hAnsi="Times New Roman" w:cs="Times New Roman"/>
          <w:color w:val="000000" w:themeColor="text1"/>
          <w:sz w:val="24"/>
          <w:szCs w:val="24"/>
          <w:lang w:eastAsia="lt-LT"/>
        </w:rPr>
        <w:t xml:space="preserve">avivaldybės administracijos direktoriaus patvirtintame Dokumentacijos plane. </w:t>
      </w:r>
      <w:r w:rsidRPr="00492946">
        <w:rPr>
          <w:rFonts w:ascii="Times New Roman" w:hAnsi="Times New Roman" w:cs="Times New Roman"/>
          <w:sz w:val="24"/>
          <w:szCs w:val="24"/>
          <w:lang w:eastAsia="lt-LT"/>
        </w:rPr>
        <w:t>Kai asmens duomenys nebereikalingi jų tvarkymo tikslams, jie yra sunaikinami, išskyrus tuos, kurie įstatymų nustatytais atvejais turi būti perduoti Lietuvos valstybės naujajam archyvui.</w:t>
      </w:r>
    </w:p>
    <w:p w14:paraId="2A6EB87B" w14:textId="63F261DD" w:rsidR="00492946" w:rsidRPr="00492946"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492946">
        <w:rPr>
          <w:rFonts w:ascii="Times New Roman" w:hAnsi="Times New Roman" w:cs="Times New Roman"/>
          <w:sz w:val="24"/>
          <w:szCs w:val="24"/>
          <w:lang w:eastAsia="lt-LT"/>
        </w:rPr>
        <w:t>Savivaldybės administracija</w:t>
      </w:r>
      <w:r w:rsidR="00180119" w:rsidRPr="00492946">
        <w:rPr>
          <w:rFonts w:ascii="Times New Roman" w:hAnsi="Times New Roman" w:cs="Times New Roman"/>
          <w:sz w:val="24"/>
          <w:szCs w:val="24"/>
          <w:lang w:eastAsia="lt-LT"/>
        </w:rPr>
        <w:t xml:space="preserve"> </w:t>
      </w:r>
      <w:r w:rsidR="008777F5">
        <w:rPr>
          <w:rFonts w:ascii="Times New Roman" w:hAnsi="Times New Roman" w:cs="Times New Roman"/>
          <w:sz w:val="24"/>
          <w:szCs w:val="24"/>
          <w:lang w:eastAsia="lt-LT"/>
        </w:rPr>
        <w:t>a</w:t>
      </w:r>
      <w:r w:rsidR="00180119" w:rsidRPr="00492946">
        <w:rPr>
          <w:rFonts w:ascii="Times New Roman" w:hAnsi="Times New Roman" w:cs="Times New Roman"/>
          <w:sz w:val="24"/>
          <w:szCs w:val="24"/>
          <w:lang w:eastAsia="lt-LT"/>
        </w:rPr>
        <w:t xml:space="preserve">r </w:t>
      </w:r>
      <w:r w:rsidR="008777F5">
        <w:rPr>
          <w:rFonts w:ascii="Times New Roman" w:hAnsi="Times New Roman" w:cs="Times New Roman"/>
          <w:sz w:val="24"/>
          <w:szCs w:val="24"/>
          <w:lang w:eastAsia="lt-LT"/>
        </w:rPr>
        <w:t>S</w:t>
      </w:r>
      <w:r w:rsidR="00180119" w:rsidRPr="00492946">
        <w:rPr>
          <w:rFonts w:ascii="Times New Roman" w:hAnsi="Times New Roman" w:cs="Times New Roman"/>
          <w:sz w:val="24"/>
          <w:szCs w:val="24"/>
          <w:lang w:eastAsia="lt-LT"/>
        </w:rPr>
        <w:t>avivaldybės tarybos ir mero sekretoriatas</w:t>
      </w:r>
      <w:r w:rsidRPr="00492946">
        <w:rPr>
          <w:rFonts w:ascii="Times New Roman" w:hAnsi="Times New Roman" w:cs="Times New Roman"/>
          <w:sz w:val="24"/>
          <w:szCs w:val="24"/>
          <w:lang w:eastAsia="lt-LT"/>
        </w:rPr>
        <w:t xml:space="preserve"> užtikrina, kad visa reikalinga informacija duomenų subjektui būtų pateikiama aiškiai ir suprantamai.</w:t>
      </w:r>
    </w:p>
    <w:p w14:paraId="5E778EAC" w14:textId="218DBB54" w:rsidR="00492946" w:rsidRPr="00492946"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492946">
        <w:rPr>
          <w:rFonts w:ascii="Times New Roman" w:hAnsi="Times New Roman" w:cs="Times New Roman"/>
          <w:sz w:val="24"/>
          <w:szCs w:val="24"/>
          <w:lang w:eastAsia="lt-LT"/>
        </w:rPr>
        <w:t xml:space="preserve">Teisės aktų nustatytais atvejais ir tvarka </w:t>
      </w:r>
      <w:r w:rsidR="008777F5">
        <w:rPr>
          <w:rFonts w:ascii="Times New Roman" w:hAnsi="Times New Roman" w:cs="Times New Roman"/>
          <w:sz w:val="24"/>
          <w:szCs w:val="24"/>
          <w:lang w:eastAsia="lt-LT"/>
        </w:rPr>
        <w:t>S</w:t>
      </w:r>
      <w:r w:rsidRPr="00492946">
        <w:rPr>
          <w:rFonts w:ascii="Times New Roman" w:hAnsi="Times New Roman" w:cs="Times New Roman"/>
          <w:sz w:val="24"/>
          <w:szCs w:val="24"/>
          <w:lang w:eastAsia="lt-LT"/>
        </w:rPr>
        <w:t xml:space="preserve">avivaldybės administracija </w:t>
      </w:r>
      <w:r w:rsidR="008777F5">
        <w:rPr>
          <w:rFonts w:ascii="Times New Roman" w:hAnsi="Times New Roman" w:cs="Times New Roman"/>
          <w:sz w:val="24"/>
          <w:szCs w:val="24"/>
          <w:lang w:eastAsia="lt-LT"/>
        </w:rPr>
        <w:t>a</w:t>
      </w:r>
      <w:r w:rsidR="00180119" w:rsidRPr="00492946">
        <w:rPr>
          <w:rFonts w:ascii="Times New Roman" w:hAnsi="Times New Roman" w:cs="Times New Roman"/>
          <w:sz w:val="24"/>
          <w:szCs w:val="24"/>
          <w:lang w:eastAsia="lt-LT"/>
        </w:rPr>
        <w:t xml:space="preserve">r </w:t>
      </w:r>
      <w:r w:rsidR="008777F5">
        <w:rPr>
          <w:rFonts w:ascii="Times New Roman" w:hAnsi="Times New Roman" w:cs="Times New Roman"/>
          <w:sz w:val="24"/>
          <w:szCs w:val="24"/>
          <w:lang w:eastAsia="lt-LT"/>
        </w:rPr>
        <w:t>S</w:t>
      </w:r>
      <w:r w:rsidR="00180119" w:rsidRPr="00492946">
        <w:rPr>
          <w:rFonts w:ascii="Times New Roman" w:hAnsi="Times New Roman" w:cs="Times New Roman"/>
          <w:sz w:val="24"/>
          <w:szCs w:val="24"/>
          <w:lang w:eastAsia="lt-LT"/>
        </w:rPr>
        <w:t xml:space="preserve">avivaldybės tarybos ir mero sekretoriatas </w:t>
      </w:r>
      <w:r w:rsidRPr="00492946">
        <w:rPr>
          <w:rFonts w:ascii="Times New Roman" w:hAnsi="Times New Roman" w:cs="Times New Roman"/>
          <w:sz w:val="24"/>
          <w:szCs w:val="24"/>
          <w:lang w:eastAsia="lt-LT"/>
        </w:rPr>
        <w:t xml:space="preserve">gali teikti tvarkomus asmens duomenis tretiesiems asmenims, kuriems asmens duomenis teikti </w:t>
      </w:r>
      <w:r w:rsidR="008777F5">
        <w:rPr>
          <w:rFonts w:ascii="Times New Roman" w:hAnsi="Times New Roman" w:cs="Times New Roman"/>
          <w:sz w:val="24"/>
          <w:szCs w:val="24"/>
          <w:lang w:eastAsia="lt-LT"/>
        </w:rPr>
        <w:t>S</w:t>
      </w:r>
      <w:r w:rsidRPr="00492946">
        <w:rPr>
          <w:rFonts w:ascii="Times New Roman" w:hAnsi="Times New Roman" w:cs="Times New Roman"/>
          <w:sz w:val="24"/>
          <w:szCs w:val="24"/>
          <w:lang w:eastAsia="lt-LT"/>
        </w:rPr>
        <w:t>avivaldybės administraciją</w:t>
      </w:r>
      <w:r w:rsidR="00180119" w:rsidRPr="00492946">
        <w:rPr>
          <w:rFonts w:ascii="Times New Roman" w:hAnsi="Times New Roman" w:cs="Times New Roman"/>
          <w:sz w:val="24"/>
          <w:szCs w:val="24"/>
          <w:lang w:eastAsia="lt-LT"/>
        </w:rPr>
        <w:t xml:space="preserve"> </w:t>
      </w:r>
      <w:r w:rsidR="008777F5">
        <w:rPr>
          <w:rFonts w:ascii="Times New Roman" w:hAnsi="Times New Roman" w:cs="Times New Roman"/>
          <w:sz w:val="24"/>
          <w:szCs w:val="24"/>
          <w:lang w:eastAsia="lt-LT"/>
        </w:rPr>
        <w:t>a</w:t>
      </w:r>
      <w:r w:rsidR="00180119" w:rsidRPr="00492946">
        <w:rPr>
          <w:rFonts w:ascii="Times New Roman" w:hAnsi="Times New Roman" w:cs="Times New Roman"/>
          <w:sz w:val="24"/>
          <w:szCs w:val="24"/>
          <w:lang w:eastAsia="lt-LT"/>
        </w:rPr>
        <w:t xml:space="preserve">r </w:t>
      </w:r>
      <w:r w:rsidR="001F3F04">
        <w:rPr>
          <w:rFonts w:ascii="Times New Roman" w:hAnsi="Times New Roman" w:cs="Times New Roman"/>
          <w:sz w:val="24"/>
          <w:szCs w:val="24"/>
          <w:lang w:eastAsia="lt-LT"/>
        </w:rPr>
        <w:t>S</w:t>
      </w:r>
      <w:r w:rsidR="00180119" w:rsidRPr="00492946">
        <w:rPr>
          <w:rFonts w:ascii="Times New Roman" w:hAnsi="Times New Roman" w:cs="Times New Roman"/>
          <w:sz w:val="24"/>
          <w:szCs w:val="24"/>
          <w:lang w:eastAsia="lt-LT"/>
        </w:rPr>
        <w:t>avivaldybės tarybos ir mero sekretoriatą</w:t>
      </w:r>
      <w:r w:rsidRPr="00492946">
        <w:rPr>
          <w:rFonts w:ascii="Times New Roman" w:hAnsi="Times New Roman" w:cs="Times New Roman"/>
          <w:sz w:val="24"/>
          <w:szCs w:val="24"/>
          <w:lang w:eastAsia="lt-LT"/>
        </w:rPr>
        <w:t xml:space="preserve"> įpareigoja įstatymai ar kiti teisės aktai, pagal duomenų gavėjo prašymą (vienkartinio teikimo atveju) arba </w:t>
      </w:r>
      <w:r w:rsidR="0031156A">
        <w:rPr>
          <w:rFonts w:ascii="Times New Roman" w:hAnsi="Times New Roman" w:cs="Times New Roman"/>
          <w:sz w:val="24"/>
          <w:szCs w:val="24"/>
          <w:lang w:eastAsia="lt-LT"/>
        </w:rPr>
        <w:t>S</w:t>
      </w:r>
      <w:r w:rsidRPr="00492946">
        <w:rPr>
          <w:rFonts w:ascii="Times New Roman" w:hAnsi="Times New Roman" w:cs="Times New Roman"/>
          <w:sz w:val="24"/>
          <w:szCs w:val="24"/>
          <w:lang w:eastAsia="lt-LT"/>
        </w:rPr>
        <w:t>avivaldybės administracijos</w:t>
      </w:r>
      <w:r w:rsidR="00180119" w:rsidRPr="00492946">
        <w:rPr>
          <w:rFonts w:ascii="Times New Roman" w:hAnsi="Times New Roman" w:cs="Times New Roman"/>
          <w:sz w:val="24"/>
          <w:szCs w:val="24"/>
          <w:lang w:eastAsia="lt-LT"/>
        </w:rPr>
        <w:t xml:space="preserve"> ar </w:t>
      </w:r>
      <w:r w:rsidR="0031156A">
        <w:rPr>
          <w:rFonts w:ascii="Times New Roman" w:hAnsi="Times New Roman" w:cs="Times New Roman"/>
          <w:sz w:val="24"/>
          <w:szCs w:val="24"/>
          <w:lang w:eastAsia="lt-LT"/>
        </w:rPr>
        <w:t>S</w:t>
      </w:r>
      <w:r w:rsidR="00180119" w:rsidRPr="00492946">
        <w:rPr>
          <w:rFonts w:ascii="Times New Roman" w:hAnsi="Times New Roman" w:cs="Times New Roman"/>
          <w:sz w:val="24"/>
          <w:szCs w:val="24"/>
          <w:lang w:eastAsia="lt-LT"/>
        </w:rPr>
        <w:t>avivaldybės tarybos ir mero sekretoriato</w:t>
      </w:r>
      <w:r w:rsidRPr="00492946">
        <w:rPr>
          <w:rFonts w:ascii="Times New Roman" w:hAnsi="Times New Roman" w:cs="Times New Roman"/>
          <w:sz w:val="24"/>
          <w:szCs w:val="24"/>
          <w:lang w:eastAsia="lt-LT"/>
        </w:rPr>
        <w:t xml:space="preserve"> ir duomenų gavėjo sudarytą asmens duomenų teikimo sutartį (daugkartinio teikimo atveju).</w:t>
      </w:r>
    </w:p>
    <w:p w14:paraId="31C1AD50" w14:textId="782CA3FD" w:rsidR="00A43627" w:rsidRPr="00492946" w:rsidRDefault="00E252F7" w:rsidP="00801E68">
      <w:pPr>
        <w:pStyle w:val="Sraopastraipa"/>
        <w:widowControl w:val="0"/>
        <w:numPr>
          <w:ilvl w:val="0"/>
          <w:numId w:val="13"/>
        </w:numPr>
        <w:tabs>
          <w:tab w:val="left" w:pos="1134"/>
        </w:tabs>
        <w:spacing w:after="0" w:line="276" w:lineRule="auto"/>
        <w:ind w:left="0" w:firstLine="720"/>
        <w:jc w:val="both"/>
        <w:rPr>
          <w:rFonts w:ascii="Times New Roman" w:hAnsi="Times New Roman" w:cs="Times New Roman"/>
          <w:sz w:val="24"/>
          <w:szCs w:val="24"/>
          <w:lang w:eastAsia="lt-LT"/>
        </w:rPr>
      </w:pPr>
      <w:r w:rsidRPr="00492946">
        <w:rPr>
          <w:rFonts w:ascii="Times New Roman" w:hAnsi="Times New Roman" w:cs="Times New Roman"/>
          <w:sz w:val="24"/>
          <w:szCs w:val="24"/>
          <w:lang w:eastAsia="lt-LT"/>
        </w:rPr>
        <w:t>Duomenų gavėjo prašymai ir duomenų teikimo sutartys privalo atitikti Lietuvos Respublikos</w:t>
      </w:r>
      <w:r w:rsidR="00DC3731">
        <w:rPr>
          <w:rFonts w:ascii="Times New Roman" w:hAnsi="Times New Roman" w:cs="Times New Roman"/>
          <w:sz w:val="24"/>
          <w:szCs w:val="24"/>
          <w:lang w:eastAsia="lt-LT"/>
        </w:rPr>
        <w:t xml:space="preserve"> teisės aktų </w:t>
      </w:r>
      <w:r w:rsidRPr="00492946">
        <w:rPr>
          <w:rFonts w:ascii="Times New Roman" w:hAnsi="Times New Roman" w:cs="Times New Roman"/>
          <w:sz w:val="24"/>
          <w:szCs w:val="24"/>
          <w:lang w:eastAsia="lt-LT"/>
        </w:rPr>
        <w:t>reikalavimus. Teikiant duomenis pagal duomenų teikimo sutartį, prioritetas teikiamas automatiniam duomenų teikimui, o teikiant duomenis pagal duomenų gavėjo prašymą – duomenų teikimui elektroninių ryšių priemonėmis.</w:t>
      </w:r>
    </w:p>
    <w:p w14:paraId="55DA9B58" w14:textId="77777777" w:rsidR="001965AC" w:rsidRDefault="001965AC" w:rsidP="00801E68">
      <w:pPr>
        <w:widowControl w:val="0"/>
        <w:tabs>
          <w:tab w:val="left" w:pos="426"/>
          <w:tab w:val="left" w:pos="4950"/>
        </w:tabs>
        <w:spacing w:line="276" w:lineRule="auto"/>
        <w:jc w:val="center"/>
        <w:rPr>
          <w:b/>
          <w:bCs/>
          <w:szCs w:val="24"/>
          <w:lang w:eastAsia="lt-LT" w:bidi="lt-LT"/>
        </w:rPr>
      </w:pPr>
    </w:p>
    <w:p w14:paraId="418B4C22" w14:textId="184623DD" w:rsidR="00A43627" w:rsidRDefault="00E252F7" w:rsidP="00801E68">
      <w:pPr>
        <w:widowControl w:val="0"/>
        <w:tabs>
          <w:tab w:val="left" w:pos="426"/>
          <w:tab w:val="left" w:pos="4950"/>
        </w:tabs>
        <w:spacing w:line="276" w:lineRule="auto"/>
        <w:jc w:val="center"/>
        <w:rPr>
          <w:b/>
          <w:bCs/>
          <w:szCs w:val="24"/>
          <w:lang w:eastAsia="lt-LT"/>
        </w:rPr>
      </w:pPr>
      <w:r>
        <w:rPr>
          <w:b/>
          <w:bCs/>
          <w:szCs w:val="24"/>
          <w:lang w:eastAsia="lt-LT" w:bidi="lt-LT"/>
        </w:rPr>
        <w:t xml:space="preserve">IV </w:t>
      </w:r>
      <w:r>
        <w:rPr>
          <w:b/>
          <w:bCs/>
          <w:szCs w:val="24"/>
          <w:lang w:eastAsia="lt-LT"/>
        </w:rPr>
        <w:t>SKYRIUS</w:t>
      </w:r>
    </w:p>
    <w:p w14:paraId="17F482F4" w14:textId="3C1FAFFA" w:rsidR="00A43627" w:rsidRDefault="00E252F7" w:rsidP="006B3AB6">
      <w:pPr>
        <w:widowControl w:val="0"/>
        <w:tabs>
          <w:tab w:val="left" w:pos="426"/>
        </w:tabs>
        <w:spacing w:line="276" w:lineRule="auto"/>
        <w:jc w:val="center"/>
        <w:rPr>
          <w:b/>
          <w:bCs/>
          <w:szCs w:val="24"/>
          <w:lang w:eastAsia="lt-LT"/>
        </w:rPr>
      </w:pPr>
      <w:r>
        <w:rPr>
          <w:b/>
          <w:bCs/>
          <w:szCs w:val="24"/>
          <w:lang w:eastAsia="lt-LT"/>
        </w:rPr>
        <w:t>ASMENS DUOMENŲ TVARKYMO REIKALAVIMAI</w:t>
      </w:r>
    </w:p>
    <w:p w14:paraId="1A5092E0" w14:textId="79592776" w:rsidR="00A43627" w:rsidRDefault="00A43627" w:rsidP="006B3AB6">
      <w:pPr>
        <w:widowControl w:val="0"/>
        <w:spacing w:line="276" w:lineRule="auto"/>
        <w:jc w:val="center"/>
        <w:rPr>
          <w:b/>
          <w:bCs/>
          <w:szCs w:val="24"/>
          <w:lang w:eastAsia="lt-LT"/>
        </w:rPr>
      </w:pPr>
    </w:p>
    <w:p w14:paraId="1DFDC7D5" w14:textId="509D8592" w:rsidR="00812F19" w:rsidRPr="00812F19"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Savivaldybės administracija</w:t>
      </w:r>
      <w:r w:rsidR="0031156A">
        <w:rPr>
          <w:rFonts w:ascii="Times New Roman" w:hAnsi="Times New Roman" w:cs="Times New Roman"/>
          <w:sz w:val="24"/>
          <w:szCs w:val="24"/>
          <w:lang w:eastAsia="lt-LT"/>
        </w:rPr>
        <w:t xml:space="preserve"> ar</w:t>
      </w:r>
      <w:r w:rsidR="00ED2CB7">
        <w:rPr>
          <w:rFonts w:ascii="Times New Roman" w:hAnsi="Times New Roman" w:cs="Times New Roman"/>
          <w:sz w:val="24"/>
          <w:szCs w:val="24"/>
          <w:lang w:eastAsia="lt-LT"/>
        </w:rPr>
        <w:t xml:space="preserve"> S</w:t>
      </w:r>
      <w:r w:rsidR="00180119" w:rsidRPr="00812F19">
        <w:rPr>
          <w:rFonts w:ascii="Times New Roman" w:hAnsi="Times New Roman" w:cs="Times New Roman"/>
          <w:sz w:val="24"/>
          <w:szCs w:val="24"/>
          <w:lang w:eastAsia="lt-LT"/>
        </w:rPr>
        <w:t xml:space="preserve">avivaldybės </w:t>
      </w:r>
      <w:r w:rsidR="00ED2CB7">
        <w:rPr>
          <w:rFonts w:ascii="Times New Roman" w:hAnsi="Times New Roman" w:cs="Times New Roman"/>
          <w:sz w:val="24"/>
          <w:szCs w:val="24"/>
          <w:lang w:eastAsia="lt-LT"/>
        </w:rPr>
        <w:t xml:space="preserve">tarybos </w:t>
      </w:r>
      <w:r w:rsidR="00180119" w:rsidRPr="00812F19">
        <w:rPr>
          <w:rFonts w:ascii="Times New Roman" w:hAnsi="Times New Roman" w:cs="Times New Roman"/>
          <w:sz w:val="24"/>
          <w:szCs w:val="24"/>
          <w:lang w:eastAsia="lt-LT"/>
        </w:rPr>
        <w:t>ir mero sekretoriatas</w:t>
      </w:r>
      <w:r w:rsidRPr="00812F19">
        <w:rPr>
          <w:rFonts w:ascii="Times New Roman" w:hAnsi="Times New Roman" w:cs="Times New Roman"/>
          <w:sz w:val="24"/>
          <w:szCs w:val="24"/>
          <w:lang w:eastAsia="lt-LT"/>
        </w:rPr>
        <w:t xml:space="preserve"> įgyvendina taisyklėse nurodytas priemones, skirtas apsaugoti asmens duomenis nuo atsitiktinio ar neteisėto sunaikinimo, pakeitimo, atskleidimo, taip pat nuo bet kokio kito neteisėto tvarkymo.</w:t>
      </w:r>
    </w:p>
    <w:p w14:paraId="08832F55" w14:textId="7DC74A92" w:rsidR="00812F19" w:rsidRPr="00812F19"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 xml:space="preserve">Pasikeitus duomenų subjektų asmens duomenims ir duomenų subjektams apie tai raštu informavus </w:t>
      </w:r>
      <w:r w:rsidR="0031156A">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avivaldybės administraciją</w:t>
      </w:r>
      <w:r w:rsidR="00180119" w:rsidRPr="00812F19">
        <w:rPr>
          <w:rFonts w:ascii="Times New Roman" w:hAnsi="Times New Roman" w:cs="Times New Roman"/>
          <w:sz w:val="24"/>
          <w:szCs w:val="24"/>
          <w:lang w:eastAsia="lt-LT"/>
        </w:rPr>
        <w:t xml:space="preserve"> ar </w:t>
      </w:r>
      <w:r w:rsidR="0031156A">
        <w:rPr>
          <w:rFonts w:ascii="Times New Roman" w:hAnsi="Times New Roman" w:cs="Times New Roman"/>
          <w:sz w:val="24"/>
          <w:szCs w:val="24"/>
          <w:lang w:eastAsia="lt-LT"/>
        </w:rPr>
        <w:t>S</w:t>
      </w:r>
      <w:r w:rsidR="00AD0B08" w:rsidRPr="00812F19">
        <w:rPr>
          <w:rFonts w:ascii="Times New Roman" w:hAnsi="Times New Roman" w:cs="Times New Roman"/>
          <w:sz w:val="24"/>
          <w:szCs w:val="24"/>
          <w:lang w:eastAsia="lt-LT"/>
        </w:rPr>
        <w:t>avivaldybės tarybos ir mero s</w:t>
      </w:r>
      <w:r w:rsidR="00180119" w:rsidRPr="00812F19">
        <w:rPr>
          <w:rFonts w:ascii="Times New Roman" w:hAnsi="Times New Roman" w:cs="Times New Roman"/>
          <w:sz w:val="24"/>
          <w:szCs w:val="24"/>
          <w:lang w:eastAsia="lt-LT"/>
        </w:rPr>
        <w:t>e</w:t>
      </w:r>
      <w:r w:rsidR="00AD0B08" w:rsidRPr="00812F19">
        <w:rPr>
          <w:rFonts w:ascii="Times New Roman" w:hAnsi="Times New Roman" w:cs="Times New Roman"/>
          <w:sz w:val="24"/>
          <w:szCs w:val="24"/>
          <w:lang w:eastAsia="lt-LT"/>
        </w:rPr>
        <w:t>k</w:t>
      </w:r>
      <w:r w:rsidR="00180119" w:rsidRPr="00812F19">
        <w:rPr>
          <w:rFonts w:ascii="Times New Roman" w:hAnsi="Times New Roman" w:cs="Times New Roman"/>
          <w:sz w:val="24"/>
          <w:szCs w:val="24"/>
          <w:lang w:eastAsia="lt-LT"/>
        </w:rPr>
        <w:t>retoriatą</w:t>
      </w:r>
      <w:r w:rsidRPr="00812F19">
        <w:rPr>
          <w:rFonts w:ascii="Times New Roman" w:hAnsi="Times New Roman" w:cs="Times New Roman"/>
          <w:sz w:val="24"/>
          <w:szCs w:val="24"/>
          <w:lang w:eastAsia="lt-LT"/>
        </w:rPr>
        <w:t>, toks duomenų subjekto raštas įdedamas į bylą, o automatinėse duomenų rinkmenose ir duomenų bazėse duomenys atnaujinami, ištrinant neaktualius asmens duomenis ir įrašant aktualius duomenis.</w:t>
      </w:r>
    </w:p>
    <w:p w14:paraId="6553645F" w14:textId="2F47755E" w:rsidR="00812F19" w:rsidRPr="00812F19"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 xml:space="preserve">Personalo, finansų, buhalterinės apskaitos ir atskaitomybės bylos, taip pat kitos archyvinės bylos ir elektroninės bylos, keičiantis dokumentus ir bylas tvarkantiems </w:t>
      </w:r>
      <w:r w:rsidR="0031156A">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 xml:space="preserve">avivaldybės administracijos </w:t>
      </w:r>
      <w:r w:rsidR="0031156A">
        <w:rPr>
          <w:rFonts w:ascii="Times New Roman" w:hAnsi="Times New Roman" w:cs="Times New Roman"/>
          <w:sz w:val="24"/>
          <w:szCs w:val="24"/>
          <w:lang w:eastAsia="lt-LT"/>
        </w:rPr>
        <w:t xml:space="preserve">ar Savivaldybės tarybos ir mero sekretoriato </w:t>
      </w:r>
      <w:r w:rsidRPr="00812F19">
        <w:rPr>
          <w:rFonts w:ascii="Times New Roman" w:hAnsi="Times New Roman" w:cs="Times New Roman"/>
          <w:sz w:val="24"/>
          <w:szCs w:val="24"/>
          <w:lang w:eastAsia="lt-LT"/>
        </w:rPr>
        <w:t xml:space="preserve">darbuotojams ar jų įgaliojimams, perduodamos naujai priimtam ir asmens duomenis tvarkyti paskirtam </w:t>
      </w:r>
      <w:r w:rsidR="00617AA4">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 xml:space="preserve">avivaldybės administracijos </w:t>
      </w:r>
      <w:r w:rsidR="0031156A">
        <w:rPr>
          <w:rFonts w:ascii="Times New Roman" w:hAnsi="Times New Roman" w:cs="Times New Roman"/>
          <w:sz w:val="24"/>
          <w:szCs w:val="24"/>
          <w:lang w:eastAsia="lt-LT"/>
        </w:rPr>
        <w:t xml:space="preserve">ar Savivaldybės tarybos ir mero sekretoriato </w:t>
      </w:r>
      <w:r w:rsidRPr="00812F19">
        <w:rPr>
          <w:rFonts w:ascii="Times New Roman" w:hAnsi="Times New Roman" w:cs="Times New Roman"/>
          <w:sz w:val="24"/>
          <w:szCs w:val="24"/>
          <w:lang w:eastAsia="lt-LT"/>
        </w:rPr>
        <w:t>darbuotojui perdavimo-priėmimo aktu.</w:t>
      </w:r>
    </w:p>
    <w:p w14:paraId="23513AFB" w14:textId="72D21F82" w:rsidR="00812F19" w:rsidRPr="00812F19"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 xml:space="preserve">Naikinant dokumentus, kurių saugojimo terminas yra pasibaigęs, </w:t>
      </w:r>
      <w:r w:rsidR="0031156A">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 xml:space="preserve">avivaldybės </w:t>
      </w:r>
      <w:r w:rsidR="0031156A">
        <w:rPr>
          <w:rFonts w:ascii="Times New Roman" w:hAnsi="Times New Roman" w:cs="Times New Roman"/>
          <w:sz w:val="24"/>
          <w:szCs w:val="24"/>
          <w:lang w:eastAsia="lt-LT"/>
        </w:rPr>
        <w:t>a</w:t>
      </w:r>
      <w:r w:rsidRPr="00812F19">
        <w:rPr>
          <w:rFonts w:ascii="Times New Roman" w:hAnsi="Times New Roman" w:cs="Times New Roman"/>
          <w:sz w:val="24"/>
          <w:szCs w:val="24"/>
          <w:lang w:eastAsia="lt-LT"/>
        </w:rPr>
        <w:t xml:space="preserve">dministracijos </w:t>
      </w:r>
      <w:r w:rsidR="00ED2CB7">
        <w:rPr>
          <w:rFonts w:ascii="Times New Roman" w:hAnsi="Times New Roman" w:cs="Times New Roman"/>
          <w:sz w:val="24"/>
          <w:szCs w:val="24"/>
          <w:lang w:eastAsia="lt-LT"/>
        </w:rPr>
        <w:t>a</w:t>
      </w:r>
      <w:r w:rsidR="00180119" w:rsidRPr="00812F19">
        <w:rPr>
          <w:rFonts w:ascii="Times New Roman" w:hAnsi="Times New Roman" w:cs="Times New Roman"/>
          <w:sz w:val="24"/>
          <w:szCs w:val="24"/>
          <w:lang w:eastAsia="lt-LT"/>
        </w:rPr>
        <w:t xml:space="preserve">r </w:t>
      </w:r>
      <w:r w:rsidR="0031156A">
        <w:rPr>
          <w:rFonts w:ascii="Times New Roman" w:hAnsi="Times New Roman" w:cs="Times New Roman"/>
          <w:sz w:val="24"/>
          <w:szCs w:val="24"/>
          <w:lang w:eastAsia="lt-LT"/>
        </w:rPr>
        <w:t>S</w:t>
      </w:r>
      <w:r w:rsidR="00180119" w:rsidRPr="00812F19">
        <w:rPr>
          <w:rFonts w:ascii="Times New Roman" w:hAnsi="Times New Roman" w:cs="Times New Roman"/>
          <w:sz w:val="24"/>
          <w:szCs w:val="24"/>
          <w:lang w:eastAsia="lt-LT"/>
        </w:rPr>
        <w:t xml:space="preserve">avivaldybės tarybos ir mero sekretoriato </w:t>
      </w:r>
      <w:r w:rsidRPr="00812F19">
        <w:rPr>
          <w:rFonts w:ascii="Times New Roman" w:hAnsi="Times New Roman" w:cs="Times New Roman"/>
          <w:sz w:val="24"/>
          <w:szCs w:val="24"/>
          <w:lang w:eastAsia="lt-LT"/>
        </w:rPr>
        <w:t>dokumentai, kuriuose nurodomi asmens duomenys, ir jų kopijos turi būti sunaikinti taip, kad šių dokumentų nebūtų galima atkurti ir atpažinti jų turinio.</w:t>
      </w:r>
    </w:p>
    <w:p w14:paraId="5D3FE2D4" w14:textId="77777777" w:rsidR="00812F19" w:rsidRPr="00812F19"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 xml:space="preserve">Duomenų subjektų pateikti dokumentai ir jų kopijos, finansavimo, buhalterinės apskaitos ir atskaitomybės, archyvinės ar kitos bylos, kuriose yra asmens duomenų, saugomos rakinamose spintose, seifuose arba patalpose. Dokumentai, kuriuose yra asmens duomenų, neturi būti laikomi visiems prieinamoje matomoje vietoje, kur neturintys teisės asmenys nekliudomai galėtų su jais </w:t>
      </w:r>
      <w:r w:rsidRPr="00812F19">
        <w:rPr>
          <w:rFonts w:ascii="Times New Roman" w:hAnsi="Times New Roman" w:cs="Times New Roman"/>
          <w:sz w:val="24"/>
          <w:szCs w:val="24"/>
          <w:lang w:eastAsia="lt-LT"/>
        </w:rPr>
        <w:lastRenderedPageBreak/>
        <w:t>susipažinti.</w:t>
      </w:r>
    </w:p>
    <w:p w14:paraId="736B8181" w14:textId="5D737A79" w:rsidR="00812F19" w:rsidRPr="00812F19"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 xml:space="preserve">Vietinio tinklo sritys, kuriose yra saugomi asmens duomenys, privalo būti apsaugotos prieigos prie asmens duomenų slaptažodžiais arba turi būti apribotos prieigos teisės prie jų. Prieigos prie asmens duomenų </w:t>
      </w:r>
      <w:r w:rsidRPr="00E727CA">
        <w:rPr>
          <w:rFonts w:ascii="Times New Roman" w:hAnsi="Times New Roman" w:cs="Times New Roman"/>
          <w:sz w:val="24"/>
          <w:szCs w:val="24"/>
          <w:lang w:eastAsia="lt-LT"/>
        </w:rPr>
        <w:t xml:space="preserve">slaptažodžiai suteikiami, keičiami ir saugomi užtikrinant jų konfidencialumą, yra unikalūs, sudaryti iš ne </w:t>
      </w:r>
      <w:r w:rsidR="00180119" w:rsidRPr="00E727CA">
        <w:rPr>
          <w:rFonts w:ascii="Times New Roman" w:hAnsi="Times New Roman" w:cs="Times New Roman"/>
          <w:sz w:val="24"/>
          <w:szCs w:val="24"/>
          <w:lang w:eastAsia="lt-LT"/>
        </w:rPr>
        <w:t>mažiau kaip 8</w:t>
      </w:r>
      <w:r w:rsidRPr="00E727CA">
        <w:rPr>
          <w:rFonts w:ascii="Times New Roman" w:hAnsi="Times New Roman" w:cs="Times New Roman"/>
          <w:sz w:val="24"/>
          <w:szCs w:val="24"/>
          <w:lang w:eastAsia="lt-LT"/>
        </w:rPr>
        <w:t xml:space="preserve"> simbolių, nenaudojant asmeninio pobūdžio informacijos, keičiami periodiškai, taip pat susidarius tam tikroms aplinkybėms (pasikeitus darbuotojui, iškilus įsilaužimo grėsmei, kilus</w:t>
      </w:r>
      <w:r w:rsidRPr="00812F19">
        <w:rPr>
          <w:rFonts w:ascii="Times New Roman" w:hAnsi="Times New Roman" w:cs="Times New Roman"/>
          <w:sz w:val="24"/>
          <w:szCs w:val="24"/>
          <w:lang w:eastAsia="lt-LT"/>
        </w:rPr>
        <w:t xml:space="preserve"> įtarimui, kad slaptažodis tapo žinomas tretiesiems asmenims, ir pan.) ir naudotojo pirmojo prisijungimo metu. Savivaldybės administracijos</w:t>
      </w:r>
      <w:r w:rsidR="0031156A">
        <w:rPr>
          <w:rFonts w:ascii="Times New Roman" w:hAnsi="Times New Roman" w:cs="Times New Roman"/>
          <w:sz w:val="24"/>
          <w:szCs w:val="24"/>
          <w:lang w:eastAsia="lt-LT"/>
        </w:rPr>
        <w:t xml:space="preserve"> ar</w:t>
      </w:r>
      <w:r w:rsidR="00ED2CB7">
        <w:rPr>
          <w:rFonts w:ascii="Times New Roman" w:hAnsi="Times New Roman" w:cs="Times New Roman"/>
          <w:sz w:val="24"/>
          <w:szCs w:val="24"/>
          <w:lang w:eastAsia="lt-LT"/>
        </w:rPr>
        <w:t xml:space="preserve"> S</w:t>
      </w:r>
      <w:r w:rsidR="00180119" w:rsidRPr="00812F19">
        <w:rPr>
          <w:rFonts w:ascii="Times New Roman" w:hAnsi="Times New Roman" w:cs="Times New Roman"/>
          <w:sz w:val="24"/>
          <w:szCs w:val="24"/>
          <w:lang w:eastAsia="lt-LT"/>
        </w:rPr>
        <w:t xml:space="preserve">avivaldybės tarybos ir mero sekretoriato darbuotojai </w:t>
      </w:r>
      <w:r w:rsidRPr="00812F19">
        <w:rPr>
          <w:rFonts w:ascii="Times New Roman" w:hAnsi="Times New Roman" w:cs="Times New Roman"/>
          <w:sz w:val="24"/>
          <w:szCs w:val="24"/>
          <w:lang w:eastAsia="lt-LT"/>
        </w:rPr>
        <w:t>prieigos prie asmens duomenų slaptažodžiais turi naudotis asmeniškai ir neatskleisti jų tretiesiems asmenims.</w:t>
      </w:r>
    </w:p>
    <w:p w14:paraId="71B833C4" w14:textId="7E21D814" w:rsidR="00A43627" w:rsidRPr="00812F19" w:rsidRDefault="00E252F7" w:rsidP="006B3AB6">
      <w:pPr>
        <w:pStyle w:val="Sraopastraipa"/>
        <w:widowControl w:val="0"/>
        <w:numPr>
          <w:ilvl w:val="0"/>
          <w:numId w:val="13"/>
        </w:numPr>
        <w:tabs>
          <w:tab w:val="left" w:pos="1134"/>
        </w:tabs>
        <w:spacing w:after="0"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Savivaldybės interneto portale turi būti maksimaliai apribotos galimybės viešai veikiančioms interneto paieškos sistemoms bei paieškos variklių robotams kopijuoti svetainėje esančią informaciją ir maksimaliai apribota galimybė šioms sistemoms ir robotams surasti anksčiau skelbtos, bet iš savivaldybės interneto portalo jau pašalintos informacijos kopijas. Kompiuterinė įranga turi būti apsaugota nuo kenksmingos programinės įrangos (antivirusinių programų įdiegimas, atnaujinimas ir pan.).</w:t>
      </w:r>
    </w:p>
    <w:p w14:paraId="51104CA5" w14:textId="77777777" w:rsidR="002808A5" w:rsidRDefault="002808A5" w:rsidP="006B3AB6">
      <w:pPr>
        <w:widowControl w:val="0"/>
        <w:spacing w:line="276" w:lineRule="auto"/>
        <w:jc w:val="center"/>
        <w:rPr>
          <w:szCs w:val="24"/>
          <w:lang w:eastAsia="lt-LT"/>
        </w:rPr>
      </w:pPr>
    </w:p>
    <w:p w14:paraId="17523BFF" w14:textId="77777777" w:rsidR="00A43627" w:rsidRDefault="00E252F7" w:rsidP="006B3AB6">
      <w:pPr>
        <w:widowControl w:val="0"/>
        <w:tabs>
          <w:tab w:val="left" w:pos="426"/>
          <w:tab w:val="left" w:pos="4543"/>
        </w:tabs>
        <w:spacing w:line="276" w:lineRule="auto"/>
        <w:jc w:val="center"/>
        <w:rPr>
          <w:b/>
          <w:bCs/>
          <w:szCs w:val="24"/>
          <w:lang w:eastAsia="lt-LT"/>
        </w:rPr>
      </w:pPr>
      <w:r>
        <w:rPr>
          <w:b/>
          <w:bCs/>
          <w:szCs w:val="24"/>
          <w:lang w:eastAsia="lt-LT" w:bidi="lt-LT"/>
        </w:rPr>
        <w:t xml:space="preserve">V </w:t>
      </w:r>
      <w:r>
        <w:rPr>
          <w:b/>
          <w:bCs/>
          <w:szCs w:val="24"/>
          <w:lang w:eastAsia="lt-LT"/>
        </w:rPr>
        <w:t>SKYRIUS</w:t>
      </w:r>
    </w:p>
    <w:p w14:paraId="48D46DDE" w14:textId="21036588" w:rsidR="00A43627" w:rsidRDefault="00E227A0" w:rsidP="006B3AB6">
      <w:pPr>
        <w:widowControl w:val="0"/>
        <w:tabs>
          <w:tab w:val="left" w:pos="426"/>
        </w:tabs>
        <w:spacing w:line="276" w:lineRule="auto"/>
        <w:jc w:val="center"/>
        <w:rPr>
          <w:b/>
          <w:bCs/>
          <w:szCs w:val="24"/>
          <w:lang w:eastAsia="lt-LT"/>
        </w:rPr>
      </w:pPr>
      <w:r>
        <w:rPr>
          <w:b/>
          <w:bCs/>
          <w:szCs w:val="24"/>
          <w:lang w:eastAsia="lt-LT"/>
        </w:rPr>
        <w:t>OR</w:t>
      </w:r>
      <w:r w:rsidR="002067F9">
        <w:rPr>
          <w:b/>
          <w:bCs/>
          <w:szCs w:val="24"/>
          <w:lang w:eastAsia="lt-LT"/>
        </w:rPr>
        <w:t>GANIZACINĖS IR TECHNINĖS ASMENS DUOMENŲ SAUGUMO PRIEMONĖS</w:t>
      </w:r>
    </w:p>
    <w:p w14:paraId="1887BB63" w14:textId="77777777" w:rsidR="00A43627" w:rsidRDefault="00A43627" w:rsidP="006B3AB6">
      <w:pPr>
        <w:widowControl w:val="0"/>
        <w:spacing w:line="276" w:lineRule="auto"/>
        <w:jc w:val="center"/>
        <w:rPr>
          <w:b/>
          <w:bCs/>
          <w:szCs w:val="24"/>
          <w:lang w:eastAsia="lt-LT"/>
        </w:rPr>
      </w:pPr>
    </w:p>
    <w:p w14:paraId="3F06E048" w14:textId="452E1280" w:rsidR="00812F19" w:rsidRPr="00812F19" w:rsidRDefault="006F7569"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Organizacinės ir techninės asmens duomenų saugumo priemonės turi užtikrinti tinkamą saugumo lygį, kuris atitiktų saugotinų asmens duomenų pobūdį ir jų tvarkymo kel</w:t>
      </w:r>
      <w:r w:rsidR="00867BB2">
        <w:rPr>
          <w:rFonts w:ascii="Times New Roman" w:hAnsi="Times New Roman" w:cs="Times New Roman"/>
          <w:sz w:val="24"/>
          <w:szCs w:val="24"/>
          <w:lang w:eastAsia="lt-LT"/>
        </w:rPr>
        <w:t>ia</w:t>
      </w:r>
      <w:r>
        <w:rPr>
          <w:rFonts w:ascii="Times New Roman" w:hAnsi="Times New Roman" w:cs="Times New Roman"/>
          <w:sz w:val="24"/>
          <w:szCs w:val="24"/>
          <w:lang w:eastAsia="lt-LT"/>
        </w:rPr>
        <w:t>mą rizik</w:t>
      </w:r>
      <w:r w:rsidR="00867BB2">
        <w:rPr>
          <w:rFonts w:ascii="Times New Roman" w:hAnsi="Times New Roman" w:cs="Times New Roman"/>
          <w:sz w:val="24"/>
          <w:szCs w:val="24"/>
          <w:lang w:eastAsia="lt-LT"/>
        </w:rPr>
        <w:t>ą.</w:t>
      </w:r>
    </w:p>
    <w:p w14:paraId="21BA0FF5" w14:textId="77A55495" w:rsidR="00492946" w:rsidRPr="00812F19" w:rsidRDefault="00867BB2"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Siekiant užtikrinti tinkamą saugumo lygį,</w:t>
      </w:r>
      <w:r w:rsidR="00215BF6">
        <w:rPr>
          <w:rFonts w:ascii="Times New Roman" w:hAnsi="Times New Roman" w:cs="Times New Roman"/>
          <w:sz w:val="24"/>
          <w:szCs w:val="24"/>
          <w:lang w:eastAsia="lt-LT"/>
        </w:rPr>
        <w:t xml:space="preserve"> Savivaldybės administracijos</w:t>
      </w:r>
      <w:r w:rsidR="0029134B">
        <w:rPr>
          <w:rFonts w:ascii="Times New Roman" w:hAnsi="Times New Roman" w:cs="Times New Roman"/>
          <w:sz w:val="24"/>
          <w:szCs w:val="24"/>
          <w:lang w:eastAsia="lt-LT"/>
        </w:rPr>
        <w:t xml:space="preserve"> struktūrinių ir teritorinių padalinių vadov</w:t>
      </w:r>
      <w:r w:rsidR="00FC2B72">
        <w:rPr>
          <w:rFonts w:ascii="Times New Roman" w:hAnsi="Times New Roman" w:cs="Times New Roman"/>
          <w:sz w:val="24"/>
          <w:szCs w:val="24"/>
          <w:lang w:eastAsia="lt-LT"/>
        </w:rPr>
        <w:t>ai</w:t>
      </w:r>
      <w:r w:rsidR="00A632C4">
        <w:rPr>
          <w:rFonts w:ascii="Times New Roman" w:hAnsi="Times New Roman" w:cs="Times New Roman"/>
          <w:sz w:val="24"/>
          <w:szCs w:val="24"/>
          <w:lang w:eastAsia="lt-LT"/>
        </w:rPr>
        <w:t>, Savivaldybės tarybos ir mero sekretoriato</w:t>
      </w:r>
      <w:r w:rsidR="007A359D">
        <w:rPr>
          <w:rFonts w:ascii="Times New Roman" w:hAnsi="Times New Roman" w:cs="Times New Roman"/>
          <w:sz w:val="24"/>
          <w:szCs w:val="24"/>
          <w:lang w:eastAsia="lt-LT"/>
        </w:rPr>
        <w:t xml:space="preserve"> sekretorius</w:t>
      </w:r>
      <w:r w:rsidR="0029134B">
        <w:rPr>
          <w:rFonts w:ascii="Times New Roman" w:hAnsi="Times New Roman" w:cs="Times New Roman"/>
          <w:sz w:val="24"/>
          <w:szCs w:val="24"/>
          <w:lang w:eastAsia="lt-LT"/>
        </w:rPr>
        <w:t xml:space="preserve"> </w:t>
      </w:r>
      <w:r w:rsidR="000603A6">
        <w:rPr>
          <w:rFonts w:ascii="Times New Roman" w:hAnsi="Times New Roman" w:cs="Times New Roman"/>
          <w:sz w:val="24"/>
          <w:szCs w:val="24"/>
          <w:lang w:eastAsia="lt-LT"/>
        </w:rPr>
        <w:t>įpareigoj</w:t>
      </w:r>
      <w:r w:rsidR="00FC2B72">
        <w:rPr>
          <w:rFonts w:ascii="Times New Roman" w:hAnsi="Times New Roman" w:cs="Times New Roman"/>
          <w:sz w:val="24"/>
          <w:szCs w:val="24"/>
          <w:lang w:eastAsia="lt-LT"/>
        </w:rPr>
        <w:t>ami</w:t>
      </w:r>
      <w:r>
        <w:rPr>
          <w:rFonts w:ascii="Times New Roman" w:hAnsi="Times New Roman" w:cs="Times New Roman"/>
          <w:sz w:val="24"/>
          <w:szCs w:val="24"/>
          <w:lang w:eastAsia="lt-LT"/>
        </w:rPr>
        <w:t xml:space="preserve"> įgyvendin</w:t>
      </w:r>
      <w:r w:rsidR="000603A6">
        <w:rPr>
          <w:rFonts w:ascii="Times New Roman" w:hAnsi="Times New Roman" w:cs="Times New Roman"/>
          <w:sz w:val="24"/>
          <w:szCs w:val="24"/>
          <w:lang w:eastAsia="lt-LT"/>
        </w:rPr>
        <w:t>ti</w:t>
      </w:r>
      <w:r>
        <w:rPr>
          <w:rFonts w:ascii="Times New Roman" w:hAnsi="Times New Roman" w:cs="Times New Roman"/>
          <w:sz w:val="24"/>
          <w:szCs w:val="24"/>
          <w:lang w:eastAsia="lt-LT"/>
        </w:rPr>
        <w:t xml:space="preserve"> </w:t>
      </w:r>
      <w:r w:rsidR="000603A6">
        <w:rPr>
          <w:rFonts w:ascii="Times New Roman" w:hAnsi="Times New Roman" w:cs="Times New Roman"/>
          <w:sz w:val="24"/>
          <w:szCs w:val="24"/>
          <w:lang w:eastAsia="lt-LT"/>
        </w:rPr>
        <w:t>šias</w:t>
      </w:r>
      <w:r>
        <w:rPr>
          <w:rFonts w:ascii="Times New Roman" w:hAnsi="Times New Roman" w:cs="Times New Roman"/>
          <w:sz w:val="24"/>
          <w:szCs w:val="24"/>
          <w:lang w:eastAsia="lt-LT"/>
        </w:rPr>
        <w:t xml:space="preserve"> organizacin</w:t>
      </w:r>
      <w:r w:rsidR="000603A6">
        <w:rPr>
          <w:rFonts w:ascii="Times New Roman" w:hAnsi="Times New Roman" w:cs="Times New Roman"/>
          <w:sz w:val="24"/>
          <w:szCs w:val="24"/>
          <w:lang w:eastAsia="lt-LT"/>
        </w:rPr>
        <w:t>es</w:t>
      </w:r>
      <w:r>
        <w:rPr>
          <w:rFonts w:ascii="Times New Roman" w:hAnsi="Times New Roman" w:cs="Times New Roman"/>
          <w:sz w:val="24"/>
          <w:szCs w:val="24"/>
          <w:lang w:eastAsia="lt-LT"/>
        </w:rPr>
        <w:t xml:space="preserve"> ir technin</w:t>
      </w:r>
      <w:r w:rsidR="000603A6">
        <w:rPr>
          <w:rFonts w:ascii="Times New Roman" w:hAnsi="Times New Roman" w:cs="Times New Roman"/>
          <w:sz w:val="24"/>
          <w:szCs w:val="24"/>
          <w:lang w:eastAsia="lt-LT"/>
        </w:rPr>
        <w:t>es</w:t>
      </w:r>
      <w:r>
        <w:rPr>
          <w:rFonts w:ascii="Times New Roman" w:hAnsi="Times New Roman" w:cs="Times New Roman"/>
          <w:sz w:val="24"/>
          <w:szCs w:val="24"/>
          <w:lang w:eastAsia="lt-LT"/>
        </w:rPr>
        <w:t xml:space="preserve"> asmens duomenų saugumo priemon</w:t>
      </w:r>
      <w:r w:rsidR="000603A6">
        <w:rPr>
          <w:rFonts w:ascii="Times New Roman" w:hAnsi="Times New Roman" w:cs="Times New Roman"/>
          <w:sz w:val="24"/>
          <w:szCs w:val="24"/>
          <w:lang w:eastAsia="lt-LT"/>
        </w:rPr>
        <w:t>e</w:t>
      </w:r>
      <w:r>
        <w:rPr>
          <w:rFonts w:ascii="Times New Roman" w:hAnsi="Times New Roman" w:cs="Times New Roman"/>
          <w:sz w:val="24"/>
          <w:szCs w:val="24"/>
          <w:lang w:eastAsia="lt-LT"/>
        </w:rPr>
        <w:t>s</w:t>
      </w:r>
      <w:r w:rsidR="00E252F7" w:rsidRPr="00812F19">
        <w:rPr>
          <w:rFonts w:ascii="Times New Roman" w:hAnsi="Times New Roman" w:cs="Times New Roman"/>
          <w:sz w:val="24"/>
          <w:szCs w:val="24"/>
          <w:lang w:eastAsia="lt-LT"/>
        </w:rPr>
        <w:t>:</w:t>
      </w:r>
    </w:p>
    <w:p w14:paraId="54EB2E97" w14:textId="77A2F3E5" w:rsidR="00492946" w:rsidRPr="00812F19" w:rsidRDefault="00647E40"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užtikrin</w:t>
      </w:r>
      <w:r w:rsidR="000603A6">
        <w:rPr>
          <w:rFonts w:ascii="Times New Roman" w:hAnsi="Times New Roman" w:cs="Times New Roman"/>
          <w:sz w:val="24"/>
          <w:szCs w:val="24"/>
          <w:lang w:eastAsia="lt-LT"/>
        </w:rPr>
        <w:t>ti</w:t>
      </w:r>
      <w:r>
        <w:rPr>
          <w:rFonts w:ascii="Times New Roman" w:hAnsi="Times New Roman" w:cs="Times New Roman"/>
          <w:sz w:val="24"/>
          <w:szCs w:val="24"/>
          <w:lang w:eastAsia="lt-LT"/>
        </w:rPr>
        <w:t xml:space="preserve"> prieigos prie asmens duomenų apsaug</w:t>
      </w:r>
      <w:r w:rsidR="000603A6">
        <w:rPr>
          <w:rFonts w:ascii="Times New Roman" w:hAnsi="Times New Roman" w:cs="Times New Roman"/>
          <w:sz w:val="24"/>
          <w:szCs w:val="24"/>
          <w:lang w:eastAsia="lt-LT"/>
        </w:rPr>
        <w:t>ą</w:t>
      </w:r>
      <w:r>
        <w:rPr>
          <w:rFonts w:ascii="Times New Roman" w:hAnsi="Times New Roman" w:cs="Times New Roman"/>
          <w:sz w:val="24"/>
          <w:szCs w:val="24"/>
          <w:lang w:eastAsia="lt-LT"/>
        </w:rPr>
        <w:t>, valdym</w:t>
      </w:r>
      <w:r w:rsidR="000603A6">
        <w:rPr>
          <w:rFonts w:ascii="Times New Roman" w:hAnsi="Times New Roman" w:cs="Times New Roman"/>
          <w:sz w:val="24"/>
          <w:szCs w:val="24"/>
          <w:lang w:eastAsia="lt-LT"/>
        </w:rPr>
        <w:t>ą</w:t>
      </w:r>
      <w:r>
        <w:rPr>
          <w:rFonts w:ascii="Times New Roman" w:hAnsi="Times New Roman" w:cs="Times New Roman"/>
          <w:sz w:val="24"/>
          <w:szCs w:val="24"/>
          <w:lang w:eastAsia="lt-LT"/>
        </w:rPr>
        <w:t xml:space="preserve"> ir kontrol</w:t>
      </w:r>
      <w:r w:rsidR="000603A6">
        <w:rPr>
          <w:rFonts w:ascii="Times New Roman" w:hAnsi="Times New Roman" w:cs="Times New Roman"/>
          <w:sz w:val="24"/>
          <w:szCs w:val="24"/>
          <w:lang w:eastAsia="lt-LT"/>
        </w:rPr>
        <w:t>ę</w:t>
      </w:r>
      <w:r w:rsidR="00E252F7" w:rsidRPr="00812F19">
        <w:rPr>
          <w:rFonts w:ascii="Times New Roman" w:hAnsi="Times New Roman" w:cs="Times New Roman"/>
          <w:sz w:val="24"/>
          <w:szCs w:val="24"/>
          <w:lang w:eastAsia="lt-LT"/>
        </w:rPr>
        <w:t>;</w:t>
      </w:r>
    </w:p>
    <w:p w14:paraId="17020177" w14:textId="49A18F53" w:rsidR="00492946" w:rsidRPr="00812F19" w:rsidRDefault="00647E40"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prieiga prie asmens duomenų </w:t>
      </w:r>
      <w:r w:rsidR="000603A6">
        <w:rPr>
          <w:rFonts w:ascii="Times New Roman" w:hAnsi="Times New Roman" w:cs="Times New Roman"/>
          <w:sz w:val="24"/>
          <w:szCs w:val="24"/>
          <w:lang w:eastAsia="lt-LT"/>
        </w:rPr>
        <w:t>turi</w:t>
      </w:r>
      <w:r>
        <w:rPr>
          <w:rFonts w:ascii="Times New Roman" w:hAnsi="Times New Roman" w:cs="Times New Roman"/>
          <w:sz w:val="24"/>
          <w:szCs w:val="24"/>
          <w:lang w:eastAsia="lt-LT"/>
        </w:rPr>
        <w:t xml:space="preserve"> būti su</w:t>
      </w:r>
      <w:r w:rsidR="00D25690">
        <w:rPr>
          <w:rFonts w:ascii="Times New Roman" w:hAnsi="Times New Roman" w:cs="Times New Roman"/>
          <w:sz w:val="24"/>
          <w:szCs w:val="24"/>
          <w:lang w:eastAsia="lt-LT"/>
        </w:rPr>
        <w:t>teikta tik tam darbuotojui, kuriam asmens duomenys yra reikalingi jo funkcijoms vykdyti</w:t>
      </w:r>
      <w:r w:rsidR="00E252F7" w:rsidRPr="00812F19">
        <w:rPr>
          <w:rFonts w:ascii="Times New Roman" w:hAnsi="Times New Roman" w:cs="Times New Roman"/>
          <w:sz w:val="24"/>
          <w:szCs w:val="24"/>
          <w:lang w:eastAsia="lt-LT"/>
        </w:rPr>
        <w:t>;</w:t>
      </w:r>
    </w:p>
    <w:p w14:paraId="0EB24AA7" w14:textId="4184D87D" w:rsidR="00492946" w:rsidRPr="00812F19" w:rsidRDefault="00350046"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su asmens duomenimis galima atlikti tik tuo veiksmus, kuriems atlikti naudotojui yra suteiktos teisės</w:t>
      </w:r>
      <w:r w:rsidR="00E252F7" w:rsidRPr="00812F19">
        <w:rPr>
          <w:rFonts w:ascii="Times New Roman" w:hAnsi="Times New Roman" w:cs="Times New Roman"/>
          <w:sz w:val="24"/>
          <w:szCs w:val="24"/>
          <w:lang w:eastAsia="lt-LT"/>
        </w:rPr>
        <w:t>;</w:t>
      </w:r>
    </w:p>
    <w:p w14:paraId="1CC7A1A9" w14:textId="415337B9" w:rsidR="00492946" w:rsidRPr="00812F19" w:rsidRDefault="002D43B8"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užtikrinti asmens duomenų apsaug</w:t>
      </w:r>
      <w:r w:rsidR="000603A6">
        <w:rPr>
          <w:rFonts w:ascii="Times New Roman" w:hAnsi="Times New Roman" w:cs="Times New Roman"/>
          <w:sz w:val="24"/>
          <w:szCs w:val="24"/>
          <w:lang w:eastAsia="lt-LT"/>
        </w:rPr>
        <w:t>ą</w:t>
      </w:r>
      <w:r>
        <w:rPr>
          <w:rFonts w:ascii="Times New Roman" w:hAnsi="Times New Roman" w:cs="Times New Roman"/>
          <w:sz w:val="24"/>
          <w:szCs w:val="24"/>
          <w:lang w:eastAsia="lt-LT"/>
        </w:rPr>
        <w:t xml:space="preserve"> nuo neteisėto prisijungimo prie vidini</w:t>
      </w:r>
      <w:r w:rsidR="000603A6">
        <w:rPr>
          <w:rFonts w:ascii="Times New Roman" w:hAnsi="Times New Roman" w:cs="Times New Roman"/>
          <w:sz w:val="24"/>
          <w:szCs w:val="24"/>
          <w:lang w:eastAsia="lt-LT"/>
        </w:rPr>
        <w:t>ų</w:t>
      </w:r>
      <w:r>
        <w:rPr>
          <w:rFonts w:ascii="Times New Roman" w:hAnsi="Times New Roman" w:cs="Times New Roman"/>
          <w:sz w:val="24"/>
          <w:szCs w:val="24"/>
          <w:lang w:eastAsia="lt-LT"/>
        </w:rPr>
        <w:t xml:space="preserve"> kompiuter</w:t>
      </w:r>
      <w:r w:rsidR="000603A6">
        <w:rPr>
          <w:rFonts w:ascii="Times New Roman" w:hAnsi="Times New Roman" w:cs="Times New Roman"/>
          <w:sz w:val="24"/>
          <w:szCs w:val="24"/>
          <w:lang w:eastAsia="lt-LT"/>
        </w:rPr>
        <w:t>ių</w:t>
      </w:r>
      <w:r>
        <w:rPr>
          <w:rFonts w:ascii="Times New Roman" w:hAnsi="Times New Roman" w:cs="Times New Roman"/>
          <w:sz w:val="24"/>
          <w:szCs w:val="24"/>
          <w:lang w:eastAsia="lt-LT"/>
        </w:rPr>
        <w:t xml:space="preserve"> tinklo elektroninėmis ryšio ir kitomis priemonėmis</w:t>
      </w:r>
      <w:r w:rsidR="00E252F7" w:rsidRPr="00812F19">
        <w:rPr>
          <w:rFonts w:ascii="Times New Roman" w:hAnsi="Times New Roman" w:cs="Times New Roman"/>
          <w:sz w:val="24"/>
          <w:szCs w:val="24"/>
          <w:lang w:eastAsia="lt-LT"/>
        </w:rPr>
        <w:t>;</w:t>
      </w:r>
    </w:p>
    <w:p w14:paraId="73E4E256" w14:textId="05F4EC8D" w:rsidR="00492946" w:rsidRDefault="0000536F"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užtikrinti patalpų, kuriose saugomi asmens duomenys, saugum</w:t>
      </w:r>
      <w:r w:rsidR="000603A6">
        <w:rPr>
          <w:rFonts w:ascii="Times New Roman" w:hAnsi="Times New Roman" w:cs="Times New Roman"/>
          <w:sz w:val="24"/>
          <w:szCs w:val="24"/>
          <w:lang w:eastAsia="lt-LT"/>
        </w:rPr>
        <w:t>ą</w:t>
      </w:r>
      <w:r>
        <w:rPr>
          <w:rFonts w:ascii="Times New Roman" w:hAnsi="Times New Roman" w:cs="Times New Roman"/>
          <w:sz w:val="24"/>
          <w:szCs w:val="24"/>
          <w:lang w:eastAsia="lt-LT"/>
        </w:rPr>
        <w:t xml:space="preserve"> (apribo</w:t>
      </w:r>
      <w:r w:rsidR="000603A6">
        <w:rPr>
          <w:rFonts w:ascii="Times New Roman" w:hAnsi="Times New Roman" w:cs="Times New Roman"/>
          <w:sz w:val="24"/>
          <w:szCs w:val="24"/>
          <w:lang w:eastAsia="lt-LT"/>
        </w:rPr>
        <w:t>ti</w:t>
      </w:r>
      <w:r>
        <w:rPr>
          <w:rFonts w:ascii="Times New Roman" w:hAnsi="Times New Roman" w:cs="Times New Roman"/>
          <w:sz w:val="24"/>
          <w:szCs w:val="24"/>
          <w:lang w:eastAsia="lt-LT"/>
        </w:rPr>
        <w:t xml:space="preserve"> neįgaliotų darbuotojų patekim</w:t>
      </w:r>
      <w:r w:rsidR="000603A6">
        <w:rPr>
          <w:rFonts w:ascii="Times New Roman" w:hAnsi="Times New Roman" w:cs="Times New Roman"/>
          <w:sz w:val="24"/>
          <w:szCs w:val="24"/>
          <w:lang w:eastAsia="lt-LT"/>
        </w:rPr>
        <w:t>ą</w:t>
      </w:r>
      <w:r>
        <w:rPr>
          <w:rFonts w:ascii="Times New Roman" w:hAnsi="Times New Roman" w:cs="Times New Roman"/>
          <w:sz w:val="24"/>
          <w:szCs w:val="24"/>
          <w:lang w:eastAsia="lt-LT"/>
        </w:rPr>
        <w:t xml:space="preserve"> į atitinkamas patalpas)</w:t>
      </w:r>
      <w:r w:rsidR="00E252F7" w:rsidRPr="00812F19">
        <w:rPr>
          <w:rFonts w:ascii="Times New Roman" w:hAnsi="Times New Roman" w:cs="Times New Roman"/>
          <w:sz w:val="24"/>
          <w:szCs w:val="24"/>
          <w:lang w:eastAsia="lt-LT"/>
        </w:rPr>
        <w:t>;</w:t>
      </w:r>
    </w:p>
    <w:p w14:paraId="2023A010" w14:textId="1B0913EC" w:rsidR="0047072E" w:rsidRDefault="0047072E"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užtikrinti nuolatinį asmens duomenų tvarkymo konfidencialumą, vientisumą, prieinamumą ir atsparumą;</w:t>
      </w:r>
    </w:p>
    <w:p w14:paraId="464E1761" w14:textId="13F6923A" w:rsidR="0047072E" w:rsidRDefault="00215BF6"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užtikrinti sąlygas ir galimybes naudotis asmens duomenimis fizinio ar techninio incidento atveju;</w:t>
      </w:r>
    </w:p>
    <w:p w14:paraId="75547955" w14:textId="662B0EFF" w:rsidR="00215BF6" w:rsidRPr="00812F19" w:rsidRDefault="00215BF6"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užtikrinti reguliarų techninių ir organizacinių priemonių, kuriomis užtikrinamas asmens duomenų tvarkymo saugumas, tikrinimo ir vertinimo procesą;</w:t>
      </w:r>
    </w:p>
    <w:p w14:paraId="7F224802" w14:textId="77777777" w:rsidR="00492946" w:rsidRPr="00812F19"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laikytis kitų taisyklėse ir asmens duomenų apsaugą reglamentuojančiuose teisės aktuose nustatytų reikalavimų.</w:t>
      </w:r>
    </w:p>
    <w:p w14:paraId="5E3EC413" w14:textId="1B91A102" w:rsidR="00812F19" w:rsidRPr="00812F19"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 xml:space="preserve">Asmens duomenų tvarkymo funkcijas vykdantys ir su </w:t>
      </w:r>
      <w:r w:rsidR="0031156A">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avivaldybės administracijos</w:t>
      </w:r>
      <w:r w:rsidR="0031156A">
        <w:rPr>
          <w:rFonts w:ascii="Times New Roman" w:hAnsi="Times New Roman" w:cs="Times New Roman"/>
          <w:sz w:val="24"/>
          <w:szCs w:val="24"/>
          <w:lang w:eastAsia="lt-LT"/>
        </w:rPr>
        <w:t xml:space="preserve"> ar</w:t>
      </w:r>
      <w:r w:rsidR="009D67D3">
        <w:rPr>
          <w:rFonts w:ascii="Times New Roman" w:hAnsi="Times New Roman" w:cs="Times New Roman"/>
          <w:sz w:val="24"/>
          <w:szCs w:val="24"/>
          <w:lang w:eastAsia="lt-LT"/>
        </w:rPr>
        <w:t xml:space="preserve"> S</w:t>
      </w:r>
      <w:r w:rsidR="00180119" w:rsidRPr="00812F19">
        <w:rPr>
          <w:rFonts w:ascii="Times New Roman" w:hAnsi="Times New Roman" w:cs="Times New Roman"/>
          <w:sz w:val="24"/>
          <w:szCs w:val="24"/>
          <w:lang w:eastAsia="lt-LT"/>
        </w:rPr>
        <w:t>avivaldybės tarybos ir mero sekretoriato</w:t>
      </w:r>
      <w:r w:rsidRPr="00812F19">
        <w:rPr>
          <w:rFonts w:ascii="Times New Roman" w:hAnsi="Times New Roman" w:cs="Times New Roman"/>
          <w:sz w:val="24"/>
          <w:szCs w:val="24"/>
          <w:lang w:eastAsia="lt-LT"/>
        </w:rPr>
        <w:t xml:space="preserve"> tvarkomais asmens duomenimis galintys susipažinti </w:t>
      </w:r>
      <w:r w:rsidR="0031156A">
        <w:rPr>
          <w:rFonts w:ascii="Times New Roman" w:hAnsi="Times New Roman" w:cs="Times New Roman"/>
          <w:sz w:val="24"/>
          <w:szCs w:val="24"/>
          <w:lang w:eastAsia="lt-LT"/>
        </w:rPr>
        <w:t xml:space="preserve">Savivaldybės </w:t>
      </w:r>
      <w:r w:rsidRPr="00812F19">
        <w:rPr>
          <w:rFonts w:ascii="Times New Roman" w:hAnsi="Times New Roman" w:cs="Times New Roman"/>
          <w:sz w:val="24"/>
          <w:szCs w:val="24"/>
          <w:lang w:eastAsia="lt-LT"/>
        </w:rPr>
        <w:t>administracijos</w:t>
      </w:r>
      <w:r w:rsidR="009D67D3">
        <w:rPr>
          <w:rFonts w:ascii="Times New Roman" w:hAnsi="Times New Roman" w:cs="Times New Roman"/>
          <w:sz w:val="24"/>
          <w:szCs w:val="24"/>
          <w:lang w:eastAsia="lt-LT"/>
        </w:rPr>
        <w:t>, S</w:t>
      </w:r>
      <w:r w:rsidR="00180119" w:rsidRPr="00812F19">
        <w:rPr>
          <w:rFonts w:ascii="Times New Roman" w:hAnsi="Times New Roman" w:cs="Times New Roman"/>
          <w:sz w:val="24"/>
          <w:szCs w:val="24"/>
          <w:lang w:eastAsia="lt-LT"/>
        </w:rPr>
        <w:t xml:space="preserve">avivaldybės tarybos ir mero sekretoriato </w:t>
      </w:r>
      <w:r w:rsidRPr="00812F19">
        <w:rPr>
          <w:rFonts w:ascii="Times New Roman" w:hAnsi="Times New Roman" w:cs="Times New Roman"/>
          <w:sz w:val="24"/>
          <w:szCs w:val="24"/>
          <w:lang w:eastAsia="lt-LT"/>
        </w:rPr>
        <w:t xml:space="preserve">darbuotojai turi pasirašyti </w:t>
      </w:r>
      <w:r w:rsidRPr="00812F19">
        <w:rPr>
          <w:rFonts w:ascii="Times New Roman" w:hAnsi="Times New Roman" w:cs="Times New Roman"/>
          <w:sz w:val="24"/>
          <w:szCs w:val="24"/>
          <w:lang w:eastAsia="lt-LT"/>
        </w:rPr>
        <w:lastRenderedPageBreak/>
        <w:t>nustatytos formos konfidencialumo pasižadėjimą (</w:t>
      </w:r>
      <w:r w:rsidR="00441356">
        <w:rPr>
          <w:rFonts w:ascii="Times New Roman" w:hAnsi="Times New Roman" w:cs="Times New Roman"/>
          <w:sz w:val="24"/>
          <w:szCs w:val="24"/>
          <w:lang w:eastAsia="lt-LT"/>
        </w:rPr>
        <w:t xml:space="preserve">1 </w:t>
      </w:r>
      <w:r w:rsidRPr="00812F19">
        <w:rPr>
          <w:rFonts w:ascii="Times New Roman" w:hAnsi="Times New Roman" w:cs="Times New Roman"/>
          <w:sz w:val="24"/>
          <w:szCs w:val="24"/>
          <w:lang w:eastAsia="lt-LT"/>
        </w:rPr>
        <w:t xml:space="preserve">priedas), kuris saugomas </w:t>
      </w:r>
      <w:r w:rsidR="0031156A">
        <w:rPr>
          <w:rFonts w:ascii="Times New Roman" w:hAnsi="Times New Roman" w:cs="Times New Roman"/>
          <w:sz w:val="24"/>
          <w:szCs w:val="24"/>
          <w:lang w:eastAsia="lt-LT"/>
        </w:rPr>
        <w:t xml:space="preserve">Savivaldybės </w:t>
      </w:r>
      <w:r w:rsidRPr="00812F19">
        <w:rPr>
          <w:rFonts w:ascii="Times New Roman" w:hAnsi="Times New Roman" w:cs="Times New Roman"/>
          <w:sz w:val="24"/>
          <w:szCs w:val="24"/>
          <w:lang w:eastAsia="lt-LT"/>
        </w:rPr>
        <w:t>administracijos</w:t>
      </w:r>
      <w:r w:rsidR="0031156A">
        <w:rPr>
          <w:rFonts w:ascii="Times New Roman" w:hAnsi="Times New Roman" w:cs="Times New Roman"/>
          <w:sz w:val="24"/>
          <w:szCs w:val="24"/>
          <w:lang w:eastAsia="lt-LT"/>
        </w:rPr>
        <w:t xml:space="preserve"> ar</w:t>
      </w:r>
      <w:r w:rsidR="009D67D3">
        <w:rPr>
          <w:rFonts w:ascii="Times New Roman" w:hAnsi="Times New Roman" w:cs="Times New Roman"/>
          <w:sz w:val="24"/>
          <w:szCs w:val="24"/>
          <w:lang w:eastAsia="lt-LT"/>
        </w:rPr>
        <w:t xml:space="preserve"> S</w:t>
      </w:r>
      <w:r w:rsidR="00180119" w:rsidRPr="00812F19">
        <w:rPr>
          <w:rFonts w:ascii="Times New Roman" w:hAnsi="Times New Roman" w:cs="Times New Roman"/>
          <w:sz w:val="24"/>
          <w:szCs w:val="24"/>
          <w:lang w:eastAsia="lt-LT"/>
        </w:rPr>
        <w:t xml:space="preserve">avivaldybės tarybos </w:t>
      </w:r>
      <w:r w:rsidR="009D67D3">
        <w:rPr>
          <w:rFonts w:ascii="Times New Roman" w:hAnsi="Times New Roman" w:cs="Times New Roman"/>
          <w:sz w:val="24"/>
          <w:szCs w:val="24"/>
          <w:lang w:eastAsia="lt-LT"/>
        </w:rPr>
        <w:t>i</w:t>
      </w:r>
      <w:r w:rsidR="00180119" w:rsidRPr="00812F19">
        <w:rPr>
          <w:rFonts w:ascii="Times New Roman" w:hAnsi="Times New Roman" w:cs="Times New Roman"/>
          <w:sz w:val="24"/>
          <w:szCs w:val="24"/>
          <w:lang w:eastAsia="lt-LT"/>
        </w:rPr>
        <w:t>r mero sekretoriato</w:t>
      </w:r>
      <w:r w:rsidRPr="00812F19">
        <w:rPr>
          <w:rFonts w:ascii="Times New Roman" w:hAnsi="Times New Roman" w:cs="Times New Roman"/>
          <w:sz w:val="24"/>
          <w:szCs w:val="24"/>
          <w:lang w:eastAsia="lt-LT"/>
        </w:rPr>
        <w:t xml:space="preserve"> darbuotojo asmens byloje.</w:t>
      </w:r>
    </w:p>
    <w:p w14:paraId="584B0B5F" w14:textId="03A46678" w:rsidR="00A43627" w:rsidRPr="00812F19" w:rsidRDefault="009D67D3" w:rsidP="006B3AB6">
      <w:pPr>
        <w:pStyle w:val="Sraopastraipa"/>
        <w:widowControl w:val="0"/>
        <w:numPr>
          <w:ilvl w:val="0"/>
          <w:numId w:val="13"/>
        </w:numPr>
        <w:tabs>
          <w:tab w:val="left" w:pos="1134"/>
        </w:tabs>
        <w:spacing w:after="0"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Savivaldybės a</w:t>
      </w:r>
      <w:r w:rsidR="00180119" w:rsidRPr="00812F19">
        <w:rPr>
          <w:rFonts w:ascii="Times New Roman" w:hAnsi="Times New Roman" w:cs="Times New Roman"/>
          <w:sz w:val="24"/>
          <w:szCs w:val="24"/>
          <w:lang w:eastAsia="lt-LT"/>
        </w:rPr>
        <w:t>dministracijos</w:t>
      </w:r>
      <w:r w:rsidR="0031156A">
        <w:rPr>
          <w:rFonts w:ascii="Times New Roman" w:hAnsi="Times New Roman" w:cs="Times New Roman"/>
          <w:sz w:val="24"/>
          <w:szCs w:val="24"/>
          <w:lang w:eastAsia="lt-LT"/>
        </w:rPr>
        <w:t xml:space="preserve"> ar</w:t>
      </w:r>
      <w:r>
        <w:rPr>
          <w:rFonts w:ascii="Times New Roman" w:hAnsi="Times New Roman" w:cs="Times New Roman"/>
          <w:sz w:val="24"/>
          <w:szCs w:val="24"/>
          <w:lang w:eastAsia="lt-LT"/>
        </w:rPr>
        <w:t xml:space="preserve"> Savivaldybės </w:t>
      </w:r>
      <w:r w:rsidR="00180119" w:rsidRPr="00812F19">
        <w:rPr>
          <w:rFonts w:ascii="Times New Roman" w:hAnsi="Times New Roman" w:cs="Times New Roman"/>
          <w:sz w:val="24"/>
          <w:szCs w:val="24"/>
          <w:lang w:eastAsia="lt-LT"/>
        </w:rPr>
        <w:t xml:space="preserve">tarybos ir mero sekretoriato darbuotojas </w:t>
      </w:r>
      <w:r w:rsidR="00E252F7" w:rsidRPr="00812F19">
        <w:rPr>
          <w:rFonts w:ascii="Times New Roman" w:hAnsi="Times New Roman" w:cs="Times New Roman"/>
          <w:sz w:val="24"/>
          <w:szCs w:val="24"/>
          <w:lang w:eastAsia="lt-LT"/>
        </w:rPr>
        <w:t>netenka teisės tvarkyti</w:t>
      </w:r>
      <w:r w:rsidR="00016EC0">
        <w:rPr>
          <w:rFonts w:ascii="Times New Roman" w:hAnsi="Times New Roman" w:cs="Times New Roman"/>
          <w:sz w:val="24"/>
          <w:szCs w:val="24"/>
          <w:lang w:eastAsia="lt-LT"/>
        </w:rPr>
        <w:t xml:space="preserve"> duomenų</w:t>
      </w:r>
      <w:r w:rsidR="00E252F7" w:rsidRPr="00812F19">
        <w:rPr>
          <w:rFonts w:ascii="Times New Roman" w:hAnsi="Times New Roman" w:cs="Times New Roman"/>
          <w:sz w:val="24"/>
          <w:szCs w:val="24"/>
          <w:lang w:eastAsia="lt-LT"/>
        </w:rPr>
        <w:t xml:space="preserve"> subjektų asmens duomenis, kai pasibaigia jo darbo santykiai su </w:t>
      </w:r>
      <w:r>
        <w:rPr>
          <w:rFonts w:ascii="Times New Roman" w:hAnsi="Times New Roman" w:cs="Times New Roman"/>
          <w:sz w:val="24"/>
          <w:szCs w:val="24"/>
          <w:lang w:eastAsia="lt-LT"/>
        </w:rPr>
        <w:t>S</w:t>
      </w:r>
      <w:r w:rsidR="00E252F7" w:rsidRPr="00812F19">
        <w:rPr>
          <w:rFonts w:ascii="Times New Roman" w:hAnsi="Times New Roman" w:cs="Times New Roman"/>
          <w:sz w:val="24"/>
          <w:szCs w:val="24"/>
          <w:lang w:eastAsia="lt-LT"/>
        </w:rPr>
        <w:t xml:space="preserve">avivaldybės administracija </w:t>
      </w:r>
      <w:r w:rsidR="00BA4AFF" w:rsidRPr="00812F19">
        <w:rPr>
          <w:rFonts w:ascii="Times New Roman" w:hAnsi="Times New Roman" w:cs="Times New Roman"/>
          <w:sz w:val="24"/>
          <w:szCs w:val="24"/>
          <w:lang w:eastAsia="lt-LT"/>
        </w:rPr>
        <w:t xml:space="preserve">ar </w:t>
      </w:r>
      <w:r>
        <w:rPr>
          <w:rFonts w:ascii="Times New Roman" w:hAnsi="Times New Roman" w:cs="Times New Roman"/>
          <w:sz w:val="24"/>
          <w:szCs w:val="24"/>
          <w:lang w:eastAsia="lt-LT"/>
        </w:rPr>
        <w:t>S</w:t>
      </w:r>
      <w:r w:rsidR="00BA4AFF" w:rsidRPr="00812F19">
        <w:rPr>
          <w:rFonts w:ascii="Times New Roman" w:hAnsi="Times New Roman" w:cs="Times New Roman"/>
          <w:sz w:val="24"/>
          <w:szCs w:val="24"/>
          <w:lang w:eastAsia="lt-LT"/>
        </w:rPr>
        <w:t xml:space="preserve">avivaldybės tarybos ir mero sekretoriatu </w:t>
      </w:r>
      <w:r w:rsidR="00E252F7" w:rsidRPr="00812F19">
        <w:rPr>
          <w:rFonts w:ascii="Times New Roman" w:hAnsi="Times New Roman" w:cs="Times New Roman"/>
          <w:sz w:val="24"/>
          <w:szCs w:val="24"/>
          <w:lang w:eastAsia="lt-LT"/>
        </w:rPr>
        <w:t>arba kai jam pavedama vykdyti su duomenų tvarkymu nesusijusias funkcijas.</w:t>
      </w:r>
    </w:p>
    <w:p w14:paraId="68AD2A73" w14:textId="77777777" w:rsidR="00A43627" w:rsidRDefault="00A43627" w:rsidP="006B3AB6">
      <w:pPr>
        <w:widowControl w:val="0"/>
        <w:tabs>
          <w:tab w:val="left" w:pos="4590"/>
        </w:tabs>
        <w:spacing w:line="276" w:lineRule="auto"/>
        <w:jc w:val="center"/>
        <w:rPr>
          <w:b/>
          <w:bCs/>
          <w:szCs w:val="24"/>
          <w:lang w:eastAsia="lt-LT" w:bidi="lt-LT"/>
        </w:rPr>
      </w:pPr>
    </w:p>
    <w:p w14:paraId="56427A62" w14:textId="77777777" w:rsidR="00A43627" w:rsidRDefault="00E252F7" w:rsidP="006B3AB6">
      <w:pPr>
        <w:widowControl w:val="0"/>
        <w:tabs>
          <w:tab w:val="left" w:pos="426"/>
          <w:tab w:val="left" w:pos="4590"/>
        </w:tabs>
        <w:spacing w:line="276" w:lineRule="auto"/>
        <w:jc w:val="center"/>
        <w:rPr>
          <w:b/>
          <w:bCs/>
          <w:szCs w:val="24"/>
          <w:lang w:eastAsia="lt-LT"/>
        </w:rPr>
      </w:pPr>
      <w:r>
        <w:rPr>
          <w:b/>
          <w:bCs/>
          <w:szCs w:val="24"/>
          <w:lang w:eastAsia="lt-LT" w:bidi="lt-LT"/>
        </w:rPr>
        <w:t xml:space="preserve">VI </w:t>
      </w:r>
      <w:r>
        <w:rPr>
          <w:b/>
          <w:bCs/>
          <w:szCs w:val="24"/>
          <w:lang w:eastAsia="lt-LT"/>
        </w:rPr>
        <w:t>SKYRIUS</w:t>
      </w:r>
    </w:p>
    <w:p w14:paraId="4F5DDE10" w14:textId="11642866" w:rsidR="00A43627" w:rsidRDefault="00E252F7" w:rsidP="006B3AB6">
      <w:pPr>
        <w:widowControl w:val="0"/>
        <w:tabs>
          <w:tab w:val="left" w:pos="426"/>
        </w:tabs>
        <w:spacing w:line="276" w:lineRule="auto"/>
        <w:jc w:val="center"/>
        <w:rPr>
          <w:b/>
          <w:bCs/>
          <w:szCs w:val="24"/>
          <w:lang w:eastAsia="lt-LT"/>
        </w:rPr>
      </w:pPr>
      <w:r>
        <w:rPr>
          <w:b/>
          <w:bCs/>
          <w:szCs w:val="24"/>
          <w:lang w:eastAsia="lt-LT"/>
        </w:rPr>
        <w:t>DUOMENŲ SUBJEKTO TEIS</w:t>
      </w:r>
      <w:r w:rsidR="00AB0CA5">
        <w:rPr>
          <w:b/>
          <w:bCs/>
          <w:szCs w:val="24"/>
          <w:lang w:eastAsia="lt-LT"/>
        </w:rPr>
        <w:t>ĖS</w:t>
      </w:r>
    </w:p>
    <w:p w14:paraId="5F1CEB32" w14:textId="77777777" w:rsidR="00A43627" w:rsidRDefault="00A43627" w:rsidP="006B3AB6">
      <w:pPr>
        <w:widowControl w:val="0"/>
        <w:spacing w:line="276" w:lineRule="auto"/>
        <w:jc w:val="center"/>
        <w:rPr>
          <w:b/>
          <w:bCs/>
          <w:szCs w:val="24"/>
          <w:lang w:eastAsia="lt-LT"/>
        </w:rPr>
      </w:pPr>
    </w:p>
    <w:p w14:paraId="1443D8C7" w14:textId="2152E793" w:rsidR="00812F19" w:rsidRPr="00812F19" w:rsidRDefault="00E252F7" w:rsidP="006B3AB6">
      <w:pPr>
        <w:pStyle w:val="Sraopastraipa"/>
        <w:widowControl w:val="0"/>
        <w:numPr>
          <w:ilvl w:val="0"/>
          <w:numId w:val="13"/>
        </w:numPr>
        <w:tabs>
          <w:tab w:val="left" w:pos="1156"/>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Duomenų subjektas turi teisę žinoti (būti informuotas) apie savo asmens duomenų tvarkymą.</w:t>
      </w:r>
      <w:r w:rsidR="001037E6">
        <w:rPr>
          <w:rFonts w:ascii="Times New Roman" w:hAnsi="Times New Roman" w:cs="Times New Roman"/>
          <w:sz w:val="24"/>
          <w:szCs w:val="24"/>
          <w:lang w:eastAsia="lt-LT"/>
        </w:rPr>
        <w:t xml:space="preserve"> I</w:t>
      </w:r>
      <w:r w:rsidRPr="00812F19">
        <w:rPr>
          <w:rFonts w:ascii="Times New Roman" w:hAnsi="Times New Roman" w:cs="Times New Roman"/>
          <w:sz w:val="24"/>
          <w:szCs w:val="24"/>
          <w:lang w:eastAsia="lt-LT"/>
        </w:rPr>
        <w:t>nformacija apie asmens</w:t>
      </w:r>
      <w:r w:rsidR="00AB0CA5">
        <w:rPr>
          <w:rFonts w:ascii="Times New Roman" w:hAnsi="Times New Roman" w:cs="Times New Roman"/>
          <w:sz w:val="24"/>
          <w:szCs w:val="24"/>
          <w:lang w:eastAsia="lt-LT"/>
        </w:rPr>
        <w:t xml:space="preserve"> teises</w:t>
      </w:r>
      <w:r w:rsidRPr="00812F19">
        <w:rPr>
          <w:rFonts w:ascii="Times New Roman" w:hAnsi="Times New Roman" w:cs="Times New Roman"/>
          <w:sz w:val="24"/>
          <w:szCs w:val="24"/>
          <w:lang w:eastAsia="lt-LT"/>
        </w:rPr>
        <w:t xml:space="preserve"> pateikiama interneto portale </w:t>
      </w:r>
      <w:hyperlink r:id="rId11" w:history="1">
        <w:r w:rsidR="00812F19" w:rsidRPr="00812F19">
          <w:rPr>
            <w:rStyle w:val="Hipersaitas"/>
            <w:rFonts w:ascii="Times New Roman" w:hAnsi="Times New Roman" w:cs="Times New Roman"/>
            <w:sz w:val="24"/>
            <w:szCs w:val="24"/>
            <w:lang w:bidi="en-US"/>
          </w:rPr>
          <w:t>www.kaisiadorys.lt</w:t>
        </w:r>
      </w:hyperlink>
      <w:r w:rsidRPr="00812F19">
        <w:rPr>
          <w:rFonts w:ascii="Times New Roman" w:hAnsi="Times New Roman" w:cs="Times New Roman"/>
          <w:sz w:val="24"/>
          <w:szCs w:val="24"/>
          <w:lang w:bidi="en-US"/>
        </w:rPr>
        <w:t xml:space="preserve">, </w:t>
      </w:r>
      <w:r w:rsidRPr="00812F19">
        <w:rPr>
          <w:rFonts w:ascii="Times New Roman" w:hAnsi="Times New Roman" w:cs="Times New Roman"/>
          <w:sz w:val="24"/>
          <w:szCs w:val="24"/>
          <w:lang w:eastAsia="lt-LT"/>
        </w:rPr>
        <w:t>nurodant, kad</w:t>
      </w:r>
      <w:r w:rsidR="001037E6">
        <w:rPr>
          <w:rFonts w:ascii="Times New Roman" w:hAnsi="Times New Roman" w:cs="Times New Roman"/>
          <w:sz w:val="24"/>
          <w:szCs w:val="24"/>
          <w:lang w:eastAsia="lt-LT"/>
        </w:rPr>
        <w:t xml:space="preserve"> Duomenų subjektas turi šias teises:</w:t>
      </w:r>
    </w:p>
    <w:p w14:paraId="6F9AE130" w14:textId="7C22F267" w:rsidR="00812F19" w:rsidRPr="00812F19" w:rsidRDefault="001037E6"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1037E6">
        <w:rPr>
          <w:rFonts w:ascii="Times New Roman" w:hAnsi="Times New Roman" w:cs="Times New Roman"/>
          <w:sz w:val="24"/>
          <w:szCs w:val="24"/>
        </w:rPr>
        <w:t xml:space="preserve">teisę žinoti (būti informuotam) apie savo asmens duomenų tvarkymą </w:t>
      </w:r>
      <w:r w:rsidR="00FC2B72">
        <w:rPr>
          <w:rFonts w:ascii="Times New Roman" w:hAnsi="Times New Roman" w:cs="Times New Roman"/>
          <w:sz w:val="24"/>
          <w:szCs w:val="24"/>
        </w:rPr>
        <w:t>Savivaldybės a</w:t>
      </w:r>
      <w:r w:rsidRPr="001037E6">
        <w:rPr>
          <w:rFonts w:ascii="Times New Roman" w:hAnsi="Times New Roman" w:cs="Times New Roman"/>
          <w:sz w:val="24"/>
          <w:szCs w:val="24"/>
        </w:rPr>
        <w:t>dministracijoje</w:t>
      </w:r>
      <w:r w:rsidR="00E00F41">
        <w:rPr>
          <w:rFonts w:ascii="Times New Roman" w:hAnsi="Times New Roman" w:cs="Times New Roman"/>
          <w:sz w:val="24"/>
          <w:szCs w:val="24"/>
        </w:rPr>
        <w:t xml:space="preserve"> ar Savivaldybės tarybos ir mero sekretoriate</w:t>
      </w:r>
      <w:r w:rsidR="00E252F7" w:rsidRPr="00812F19">
        <w:rPr>
          <w:rFonts w:ascii="Times New Roman" w:hAnsi="Times New Roman" w:cs="Times New Roman"/>
          <w:sz w:val="24"/>
          <w:szCs w:val="24"/>
          <w:lang w:eastAsia="lt-LT"/>
        </w:rPr>
        <w:t>;</w:t>
      </w:r>
    </w:p>
    <w:p w14:paraId="13A0C0D3" w14:textId="4F8EC4CA" w:rsidR="00812F19" w:rsidRPr="001037E6" w:rsidRDefault="001037E6"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1037E6">
        <w:rPr>
          <w:rFonts w:ascii="Times New Roman" w:hAnsi="Times New Roman" w:cs="Times New Roman"/>
          <w:sz w:val="24"/>
          <w:szCs w:val="24"/>
        </w:rPr>
        <w:t xml:space="preserve">teisę susipažinti su </w:t>
      </w:r>
      <w:r w:rsidR="00FC2B72">
        <w:rPr>
          <w:rFonts w:ascii="Times New Roman" w:hAnsi="Times New Roman" w:cs="Times New Roman"/>
          <w:sz w:val="24"/>
          <w:szCs w:val="24"/>
        </w:rPr>
        <w:t>Savivaldybės a</w:t>
      </w:r>
      <w:r w:rsidRPr="001037E6">
        <w:rPr>
          <w:rFonts w:ascii="Times New Roman" w:hAnsi="Times New Roman" w:cs="Times New Roman"/>
          <w:sz w:val="24"/>
          <w:szCs w:val="24"/>
        </w:rPr>
        <w:t>dministracijoje</w:t>
      </w:r>
      <w:r w:rsidR="00E00F41">
        <w:rPr>
          <w:rFonts w:ascii="Times New Roman" w:hAnsi="Times New Roman" w:cs="Times New Roman"/>
          <w:sz w:val="24"/>
          <w:szCs w:val="24"/>
        </w:rPr>
        <w:t xml:space="preserve"> ar Savivaldybės tarybos ir mero sekretoriate</w:t>
      </w:r>
      <w:r w:rsidRPr="001037E6">
        <w:rPr>
          <w:rFonts w:ascii="Times New Roman" w:hAnsi="Times New Roman" w:cs="Times New Roman"/>
          <w:sz w:val="24"/>
          <w:szCs w:val="24"/>
        </w:rPr>
        <w:t xml:space="preserve"> tvarkomais savo asmens duomenimis ir gauti jų kopiją</w:t>
      </w:r>
      <w:r w:rsidR="00E252F7" w:rsidRPr="001037E6">
        <w:rPr>
          <w:rFonts w:ascii="Times New Roman" w:hAnsi="Times New Roman" w:cs="Times New Roman"/>
          <w:sz w:val="24"/>
          <w:szCs w:val="24"/>
          <w:lang w:eastAsia="lt-LT"/>
        </w:rPr>
        <w:t>;</w:t>
      </w:r>
    </w:p>
    <w:p w14:paraId="45DF641C" w14:textId="3EFA0CD6" w:rsidR="00812F19" w:rsidRPr="00812F19" w:rsidRDefault="001037E6"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1037E6">
        <w:rPr>
          <w:rFonts w:ascii="Times New Roman" w:hAnsi="Times New Roman" w:cs="Times New Roman"/>
          <w:sz w:val="24"/>
          <w:szCs w:val="24"/>
        </w:rPr>
        <w:t>teisę reikalauti ištaisyti netikslius ar neteisingus asmens duomenis</w:t>
      </w:r>
      <w:r w:rsidR="00E252F7" w:rsidRPr="00812F19">
        <w:rPr>
          <w:rFonts w:ascii="Times New Roman" w:hAnsi="Times New Roman" w:cs="Times New Roman"/>
          <w:sz w:val="24"/>
          <w:szCs w:val="24"/>
          <w:lang w:eastAsia="lt-LT"/>
        </w:rPr>
        <w:t>;</w:t>
      </w:r>
    </w:p>
    <w:p w14:paraId="52356AD9" w14:textId="3A235F90" w:rsidR="00E35B45" w:rsidRDefault="00BA4874"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BA4874">
        <w:rPr>
          <w:rFonts w:ascii="Times New Roman" w:hAnsi="Times New Roman" w:cs="Times New Roman"/>
          <w:sz w:val="24"/>
          <w:szCs w:val="24"/>
        </w:rPr>
        <w:t>teisę reikalauti ištrinti asmens duomenis („teisė būti pamirštam“);</w:t>
      </w:r>
    </w:p>
    <w:p w14:paraId="7A15F857" w14:textId="3A9D029C" w:rsidR="00BA4874" w:rsidRDefault="00BA4874"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BA4874">
        <w:rPr>
          <w:rFonts w:ascii="Times New Roman" w:hAnsi="Times New Roman" w:cs="Times New Roman"/>
          <w:sz w:val="24"/>
          <w:szCs w:val="24"/>
        </w:rPr>
        <w:t>teisę apriboti asmens duomenų tvarkymą</w:t>
      </w:r>
      <w:r>
        <w:rPr>
          <w:rFonts w:ascii="Times New Roman" w:hAnsi="Times New Roman" w:cs="Times New Roman"/>
          <w:sz w:val="24"/>
          <w:szCs w:val="24"/>
        </w:rPr>
        <w:t>;</w:t>
      </w:r>
    </w:p>
    <w:p w14:paraId="3479EC0C" w14:textId="02F587EB" w:rsidR="00BA4874" w:rsidRDefault="00BA4874"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BA4874">
        <w:rPr>
          <w:rFonts w:ascii="Times New Roman" w:hAnsi="Times New Roman" w:cs="Times New Roman"/>
          <w:sz w:val="24"/>
          <w:szCs w:val="24"/>
        </w:rPr>
        <w:t>teisę nesutikti su asmens duomenų tvarkymu</w:t>
      </w:r>
      <w:r>
        <w:rPr>
          <w:rFonts w:ascii="Times New Roman" w:hAnsi="Times New Roman" w:cs="Times New Roman"/>
          <w:sz w:val="24"/>
          <w:szCs w:val="24"/>
        </w:rPr>
        <w:t>;</w:t>
      </w:r>
    </w:p>
    <w:p w14:paraId="206BF194" w14:textId="7BE69C3F" w:rsidR="00BA4874" w:rsidRDefault="00BA4874"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BA4874">
        <w:rPr>
          <w:rFonts w:ascii="Times New Roman" w:hAnsi="Times New Roman" w:cs="Times New Roman"/>
          <w:sz w:val="24"/>
          <w:szCs w:val="24"/>
        </w:rPr>
        <w:t>teisę perkelti asmens duomenis;</w:t>
      </w:r>
    </w:p>
    <w:p w14:paraId="5905258E" w14:textId="5E05EC31" w:rsidR="00BA4874" w:rsidRPr="00BA4874" w:rsidRDefault="00BA4874"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BA4874">
        <w:rPr>
          <w:rFonts w:ascii="Times New Roman" w:hAnsi="Times New Roman" w:cs="Times New Roman"/>
          <w:sz w:val="24"/>
          <w:szCs w:val="24"/>
        </w:rPr>
        <w:t>teisę pateikti skundą Valstybinei duomenų apsaugos inspekcijai</w:t>
      </w:r>
      <w:r w:rsidR="00FC2B72">
        <w:rPr>
          <w:rFonts w:ascii="Times New Roman" w:hAnsi="Times New Roman" w:cs="Times New Roman"/>
          <w:sz w:val="24"/>
          <w:szCs w:val="24"/>
        </w:rPr>
        <w:t>.</w:t>
      </w:r>
    </w:p>
    <w:p w14:paraId="6E95AA87" w14:textId="40DDECAA" w:rsidR="00812F19" w:rsidRPr="000E4377" w:rsidRDefault="00E252F7" w:rsidP="00055ABD">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0E4377">
        <w:rPr>
          <w:rFonts w:ascii="Times New Roman" w:hAnsi="Times New Roman" w:cs="Times New Roman"/>
          <w:sz w:val="24"/>
          <w:szCs w:val="24"/>
          <w:lang w:eastAsia="lt-LT"/>
        </w:rPr>
        <w:t xml:space="preserve">Duomenų subjektas, </w:t>
      </w:r>
      <w:r w:rsidR="0031156A" w:rsidRPr="000E4377">
        <w:rPr>
          <w:rFonts w:ascii="Times New Roman" w:hAnsi="Times New Roman" w:cs="Times New Roman"/>
          <w:sz w:val="24"/>
          <w:szCs w:val="24"/>
          <w:lang w:eastAsia="lt-LT"/>
        </w:rPr>
        <w:t>S</w:t>
      </w:r>
      <w:r w:rsidRPr="000E4377">
        <w:rPr>
          <w:rFonts w:ascii="Times New Roman" w:hAnsi="Times New Roman" w:cs="Times New Roman"/>
          <w:sz w:val="24"/>
          <w:szCs w:val="24"/>
          <w:lang w:eastAsia="lt-LT"/>
        </w:rPr>
        <w:t xml:space="preserve">avivaldybės administracijai </w:t>
      </w:r>
      <w:r w:rsidR="0031156A" w:rsidRPr="000E4377">
        <w:rPr>
          <w:rFonts w:ascii="Times New Roman" w:hAnsi="Times New Roman" w:cs="Times New Roman"/>
          <w:sz w:val="24"/>
          <w:szCs w:val="24"/>
          <w:lang w:eastAsia="lt-LT"/>
        </w:rPr>
        <w:t xml:space="preserve">ar Savivaldybės tarybos ir mero sekretoriatui </w:t>
      </w:r>
      <w:r w:rsidRPr="000E4377">
        <w:rPr>
          <w:rFonts w:ascii="Times New Roman" w:hAnsi="Times New Roman" w:cs="Times New Roman"/>
          <w:sz w:val="24"/>
          <w:szCs w:val="24"/>
          <w:lang w:eastAsia="lt-LT"/>
        </w:rPr>
        <w:t xml:space="preserve">pateikęs asmens tapatybę patvirtinantį dokumentą arba teisės aktų nustatyta tvarka ar elektroninių ryšių priemonėmis, kurios leidžia tinkamai identifikuoti asmenį, patvirtinęs savo asmens tapatybę, turi teisę neatlygintinai susipažinti su </w:t>
      </w:r>
      <w:r w:rsidR="0031156A" w:rsidRPr="000E4377">
        <w:rPr>
          <w:rFonts w:ascii="Times New Roman" w:hAnsi="Times New Roman" w:cs="Times New Roman"/>
          <w:sz w:val="24"/>
          <w:szCs w:val="24"/>
          <w:lang w:eastAsia="lt-LT"/>
        </w:rPr>
        <w:t>S</w:t>
      </w:r>
      <w:r w:rsidRPr="000E4377">
        <w:rPr>
          <w:rFonts w:ascii="Times New Roman" w:hAnsi="Times New Roman" w:cs="Times New Roman"/>
          <w:sz w:val="24"/>
          <w:szCs w:val="24"/>
          <w:lang w:eastAsia="lt-LT"/>
        </w:rPr>
        <w:t>avivaldybės administracijoje</w:t>
      </w:r>
      <w:r w:rsidR="0031156A" w:rsidRPr="000E4377">
        <w:rPr>
          <w:rFonts w:ascii="Times New Roman" w:hAnsi="Times New Roman" w:cs="Times New Roman"/>
          <w:sz w:val="24"/>
          <w:szCs w:val="24"/>
          <w:lang w:eastAsia="lt-LT"/>
        </w:rPr>
        <w:t xml:space="preserve"> ar</w:t>
      </w:r>
      <w:r w:rsidR="009D67D3" w:rsidRPr="000E4377">
        <w:rPr>
          <w:rFonts w:ascii="Times New Roman" w:hAnsi="Times New Roman" w:cs="Times New Roman"/>
          <w:sz w:val="24"/>
          <w:szCs w:val="24"/>
          <w:lang w:eastAsia="lt-LT"/>
        </w:rPr>
        <w:t xml:space="preserve"> S</w:t>
      </w:r>
      <w:r w:rsidR="00BA4AFF" w:rsidRPr="000E4377">
        <w:rPr>
          <w:rFonts w:ascii="Times New Roman" w:hAnsi="Times New Roman" w:cs="Times New Roman"/>
          <w:sz w:val="24"/>
          <w:szCs w:val="24"/>
          <w:lang w:eastAsia="lt-LT"/>
        </w:rPr>
        <w:t>avivaldybės tarybos ir mero sekretoriate</w:t>
      </w:r>
      <w:r w:rsidR="009D67D3" w:rsidRPr="000E4377">
        <w:rPr>
          <w:rFonts w:ascii="Times New Roman" w:hAnsi="Times New Roman" w:cs="Times New Roman"/>
          <w:sz w:val="24"/>
          <w:szCs w:val="24"/>
          <w:lang w:eastAsia="lt-LT"/>
        </w:rPr>
        <w:t xml:space="preserve"> </w:t>
      </w:r>
      <w:r w:rsidRPr="000E4377">
        <w:rPr>
          <w:rFonts w:ascii="Times New Roman" w:hAnsi="Times New Roman" w:cs="Times New Roman"/>
          <w:sz w:val="24"/>
          <w:szCs w:val="24"/>
          <w:lang w:eastAsia="lt-LT"/>
        </w:rPr>
        <w:t>tvarkomais jo duomenimis bei gauti informaciją, iš kokių šaltinių ir kokie jo asmens duomenys surinkti, kokiu tikslu jie tvarkomi, kokiems duomenų gavėjams teikiami ir buvo teikti per paskutinius vienerius metus.</w:t>
      </w:r>
    </w:p>
    <w:p w14:paraId="365B2053" w14:textId="3797FE35" w:rsidR="00812F19" w:rsidRPr="00812F19"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 xml:space="preserve">Jei </w:t>
      </w:r>
      <w:r w:rsidR="00CE6800">
        <w:rPr>
          <w:rFonts w:ascii="Times New Roman" w:hAnsi="Times New Roman" w:cs="Times New Roman"/>
          <w:sz w:val="24"/>
          <w:szCs w:val="24"/>
          <w:lang w:eastAsia="lt-LT"/>
        </w:rPr>
        <w:t>D</w:t>
      </w:r>
      <w:r w:rsidRPr="00812F19">
        <w:rPr>
          <w:rFonts w:ascii="Times New Roman" w:hAnsi="Times New Roman" w:cs="Times New Roman"/>
          <w:sz w:val="24"/>
          <w:szCs w:val="24"/>
          <w:lang w:eastAsia="lt-LT"/>
        </w:rPr>
        <w:t xml:space="preserve">uomenų subjektas, susipažinęs su savo asmens duomenimis, nustato, kad jo asmens duomenys yra neteisingi, neišsamūs ar netikslūs, ir kreipiasi į </w:t>
      </w:r>
      <w:r w:rsidR="00D31EF3">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avivaldybės administraciją</w:t>
      </w:r>
      <w:r w:rsidR="00BA4AFF" w:rsidRPr="00812F19">
        <w:rPr>
          <w:rFonts w:ascii="Times New Roman" w:hAnsi="Times New Roman" w:cs="Times New Roman"/>
          <w:sz w:val="24"/>
          <w:szCs w:val="24"/>
          <w:lang w:eastAsia="lt-LT"/>
        </w:rPr>
        <w:t xml:space="preserve"> ar </w:t>
      </w:r>
      <w:r w:rsidR="00D31EF3">
        <w:rPr>
          <w:rFonts w:ascii="Times New Roman" w:hAnsi="Times New Roman" w:cs="Times New Roman"/>
          <w:sz w:val="24"/>
          <w:szCs w:val="24"/>
          <w:lang w:eastAsia="lt-LT"/>
        </w:rPr>
        <w:t>S</w:t>
      </w:r>
      <w:r w:rsidR="00BA4AFF" w:rsidRPr="00812F19">
        <w:rPr>
          <w:rFonts w:ascii="Times New Roman" w:hAnsi="Times New Roman" w:cs="Times New Roman"/>
          <w:sz w:val="24"/>
          <w:szCs w:val="24"/>
          <w:lang w:eastAsia="lt-LT"/>
        </w:rPr>
        <w:t>avivaldybės tarybos ir mero sekretoriatą</w:t>
      </w:r>
      <w:r w:rsidRPr="00812F19">
        <w:rPr>
          <w:rFonts w:ascii="Times New Roman" w:hAnsi="Times New Roman" w:cs="Times New Roman"/>
          <w:sz w:val="24"/>
          <w:szCs w:val="24"/>
          <w:lang w:eastAsia="lt-LT"/>
        </w:rPr>
        <w:t xml:space="preserve">, </w:t>
      </w:r>
      <w:r w:rsidR="00D31EF3">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avivaldybės administracija</w:t>
      </w:r>
      <w:r w:rsidR="00BA4AFF" w:rsidRPr="00812F19">
        <w:rPr>
          <w:rFonts w:ascii="Times New Roman" w:hAnsi="Times New Roman" w:cs="Times New Roman"/>
          <w:sz w:val="24"/>
          <w:szCs w:val="24"/>
          <w:lang w:eastAsia="lt-LT"/>
        </w:rPr>
        <w:t xml:space="preserve"> ar </w:t>
      </w:r>
      <w:r w:rsidR="00D31EF3">
        <w:rPr>
          <w:rFonts w:ascii="Times New Roman" w:hAnsi="Times New Roman" w:cs="Times New Roman"/>
          <w:sz w:val="24"/>
          <w:szCs w:val="24"/>
          <w:lang w:eastAsia="lt-LT"/>
        </w:rPr>
        <w:t>S</w:t>
      </w:r>
      <w:r w:rsidR="00BA4AFF" w:rsidRPr="00812F19">
        <w:rPr>
          <w:rFonts w:ascii="Times New Roman" w:hAnsi="Times New Roman" w:cs="Times New Roman"/>
          <w:sz w:val="24"/>
          <w:szCs w:val="24"/>
          <w:lang w:eastAsia="lt-LT"/>
        </w:rPr>
        <w:t xml:space="preserve">avivaldybės tarybos ir mero sekretoriatas </w:t>
      </w:r>
      <w:r w:rsidRPr="00812F19">
        <w:rPr>
          <w:rFonts w:ascii="Times New Roman" w:hAnsi="Times New Roman" w:cs="Times New Roman"/>
          <w:sz w:val="24"/>
          <w:szCs w:val="24"/>
          <w:lang w:eastAsia="lt-LT"/>
        </w:rPr>
        <w:t>nedelsdama</w:t>
      </w:r>
      <w:r w:rsidR="00BA4AFF" w:rsidRPr="00812F19">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 xml:space="preserve"> patikrina asmens duomenis ir duomenų subjekto rašytiniu prašymu, pateiktu asmeniškai, paštu ar elektroninių ryšių priemonėmis, nedelsdama</w:t>
      </w:r>
      <w:r w:rsidR="00CE6800">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 xml:space="preserve"> ištaiso neteisingus, netikslius, papildo neišsamius </w:t>
      </w:r>
      <w:r w:rsidR="00CE6800">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avivaldybės administracijos</w:t>
      </w:r>
      <w:r w:rsidR="000D76E6">
        <w:rPr>
          <w:rFonts w:ascii="Times New Roman" w:hAnsi="Times New Roman" w:cs="Times New Roman"/>
          <w:sz w:val="24"/>
          <w:szCs w:val="24"/>
          <w:lang w:eastAsia="lt-LT"/>
        </w:rPr>
        <w:t xml:space="preserve"> ar Savivaldybės tarybos ir mero sekretoriato</w:t>
      </w:r>
      <w:r w:rsidRPr="00812F19">
        <w:rPr>
          <w:rFonts w:ascii="Times New Roman" w:hAnsi="Times New Roman" w:cs="Times New Roman"/>
          <w:sz w:val="24"/>
          <w:szCs w:val="24"/>
          <w:lang w:eastAsia="lt-LT"/>
        </w:rPr>
        <w:t xml:space="preserve"> tvarkomus asmens duomenis ir (ar) sustabdo tokių asmens duomenų tvarkymo veiksmus, išskyrus saugojimą, kol bus ištaisyti neteisingi, netikslūs, papildyti neišsamūs asmens duomenys ar asmens duomenys bus sunaikinti.</w:t>
      </w:r>
    </w:p>
    <w:p w14:paraId="0ADDFA23" w14:textId="423C342F" w:rsidR="00812F19" w:rsidRPr="00812F19"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Savivaldybės administracija</w:t>
      </w:r>
      <w:r w:rsidR="00AD0B08" w:rsidRPr="00812F19">
        <w:rPr>
          <w:rFonts w:ascii="Times New Roman" w:hAnsi="Times New Roman" w:cs="Times New Roman"/>
          <w:sz w:val="24"/>
          <w:szCs w:val="24"/>
          <w:lang w:eastAsia="lt-LT"/>
        </w:rPr>
        <w:t xml:space="preserve"> </w:t>
      </w:r>
      <w:r w:rsidR="007D6225">
        <w:rPr>
          <w:rFonts w:ascii="Times New Roman" w:hAnsi="Times New Roman" w:cs="Times New Roman"/>
          <w:sz w:val="24"/>
          <w:szCs w:val="24"/>
          <w:lang w:eastAsia="lt-LT"/>
        </w:rPr>
        <w:t>ar</w:t>
      </w:r>
      <w:r w:rsidR="00AD0B08" w:rsidRPr="00812F19">
        <w:rPr>
          <w:rFonts w:ascii="Times New Roman" w:hAnsi="Times New Roman" w:cs="Times New Roman"/>
          <w:sz w:val="24"/>
          <w:szCs w:val="24"/>
          <w:lang w:eastAsia="lt-LT"/>
        </w:rPr>
        <w:t xml:space="preserve"> </w:t>
      </w:r>
      <w:r w:rsidR="00D31EF3">
        <w:rPr>
          <w:rFonts w:ascii="Times New Roman" w:hAnsi="Times New Roman" w:cs="Times New Roman"/>
          <w:sz w:val="24"/>
          <w:szCs w:val="24"/>
          <w:lang w:eastAsia="lt-LT"/>
        </w:rPr>
        <w:t>S</w:t>
      </w:r>
      <w:r w:rsidR="00AD0B08" w:rsidRPr="00812F19">
        <w:rPr>
          <w:rFonts w:ascii="Times New Roman" w:hAnsi="Times New Roman" w:cs="Times New Roman"/>
          <w:sz w:val="24"/>
          <w:szCs w:val="24"/>
          <w:lang w:eastAsia="lt-LT"/>
        </w:rPr>
        <w:t>avivaldybės tarybos ir mero sekretoriatas</w:t>
      </w:r>
      <w:r w:rsidRPr="00812F19">
        <w:rPr>
          <w:rFonts w:ascii="Times New Roman" w:hAnsi="Times New Roman" w:cs="Times New Roman"/>
          <w:sz w:val="24"/>
          <w:szCs w:val="24"/>
          <w:lang w:eastAsia="lt-LT"/>
        </w:rPr>
        <w:t xml:space="preserve"> privalo sudaryti sąlygas duomenų subjektui įgyvendinti šiame skyriuje nustatytas teises, išskyrus įstatymų nustatytus atvejus, kai reikia užtikrinti:</w:t>
      </w:r>
    </w:p>
    <w:p w14:paraId="5AC2CB55" w14:textId="1E5E4C21" w:rsidR="00812F19" w:rsidRPr="00812F19" w:rsidRDefault="00FE59DC"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nacionalinį</w:t>
      </w:r>
      <w:r w:rsidR="00E252F7" w:rsidRPr="00812F19">
        <w:rPr>
          <w:rFonts w:ascii="Times New Roman" w:hAnsi="Times New Roman" w:cs="Times New Roman"/>
          <w:sz w:val="24"/>
          <w:szCs w:val="24"/>
          <w:lang w:eastAsia="lt-LT"/>
        </w:rPr>
        <w:t xml:space="preserve"> saugumą </w:t>
      </w:r>
      <w:r w:rsidR="00DD5C64">
        <w:rPr>
          <w:rFonts w:ascii="Times New Roman" w:hAnsi="Times New Roman" w:cs="Times New Roman"/>
          <w:sz w:val="24"/>
          <w:szCs w:val="24"/>
          <w:lang w:eastAsia="lt-LT"/>
        </w:rPr>
        <w:t>ir</w:t>
      </w:r>
      <w:r w:rsidR="00E252F7" w:rsidRPr="00812F19">
        <w:rPr>
          <w:rFonts w:ascii="Times New Roman" w:hAnsi="Times New Roman" w:cs="Times New Roman"/>
          <w:sz w:val="24"/>
          <w:szCs w:val="24"/>
          <w:lang w:eastAsia="lt-LT"/>
        </w:rPr>
        <w:t xml:space="preserve"> gynybą;</w:t>
      </w:r>
    </w:p>
    <w:p w14:paraId="07036BD1" w14:textId="572A7CBC" w:rsidR="00812F19" w:rsidRDefault="00DD5C64"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viešuosius interesus</w:t>
      </w:r>
      <w:r w:rsidR="00E252F7" w:rsidRPr="00812F19">
        <w:rPr>
          <w:rFonts w:ascii="Times New Roman" w:hAnsi="Times New Roman" w:cs="Times New Roman"/>
          <w:sz w:val="24"/>
          <w:szCs w:val="24"/>
          <w:lang w:eastAsia="lt-LT"/>
        </w:rPr>
        <w:t>, nusikalstamų veikų prevenciją, tyrimą, nustatymą ar baudžiamąjį persekiojimą;</w:t>
      </w:r>
    </w:p>
    <w:p w14:paraId="2AD366C2" w14:textId="1955AB48" w:rsidR="00FE59DC" w:rsidRPr="00812F19" w:rsidRDefault="00FE59DC"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visuomenės sveikatą ir socialinę apsaugą;</w:t>
      </w:r>
    </w:p>
    <w:p w14:paraId="23BE2A4F" w14:textId="77777777" w:rsidR="00812F19" w:rsidRPr="00812F19"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svarbius valstybės ekonominius ar finansinius interesus;</w:t>
      </w:r>
    </w:p>
    <w:p w14:paraId="6C36DD1C" w14:textId="0698A5B4" w:rsidR="00812F19"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tarnybinės ar profesinės etikos pažeidimų prevenciją, tyrimą ir nustatymą;</w:t>
      </w:r>
    </w:p>
    <w:p w14:paraId="291994E0" w14:textId="7955DD07" w:rsidR="00FE59DC" w:rsidRPr="00812F19" w:rsidRDefault="00FE59DC"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teismų nepriklausomumą ir teismin</w:t>
      </w:r>
      <w:r w:rsidR="00DD5C64">
        <w:rPr>
          <w:rFonts w:ascii="Times New Roman" w:hAnsi="Times New Roman" w:cs="Times New Roman"/>
          <w:sz w:val="24"/>
          <w:szCs w:val="24"/>
          <w:lang w:eastAsia="lt-LT"/>
        </w:rPr>
        <w:t>į procesą;</w:t>
      </w:r>
    </w:p>
    <w:p w14:paraId="0C9759B0" w14:textId="77777777" w:rsidR="00812F19" w:rsidRPr="00812F19" w:rsidRDefault="00E252F7" w:rsidP="006B3AB6">
      <w:pPr>
        <w:pStyle w:val="Sraopastraipa"/>
        <w:widowControl w:val="0"/>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duomenų subjekto ar kitų asmenų teisių ir laisvių apsaugą.</w:t>
      </w:r>
    </w:p>
    <w:p w14:paraId="37A07FE3" w14:textId="545DCA97" w:rsidR="00812F19" w:rsidRPr="00812F19" w:rsidRDefault="00606973"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Duomenų subjektas turi būti informuojamas apie apribojimą įgyvendinant savo teises, nebent tai pakenktų apribojimo tikslui</w:t>
      </w:r>
      <w:r w:rsidR="00E252F7" w:rsidRPr="00812F19">
        <w:rPr>
          <w:rFonts w:ascii="Times New Roman" w:hAnsi="Times New Roman" w:cs="Times New Roman"/>
          <w:sz w:val="24"/>
          <w:szCs w:val="24"/>
          <w:lang w:eastAsia="lt-LT"/>
        </w:rPr>
        <w:t>.</w:t>
      </w:r>
    </w:p>
    <w:p w14:paraId="50BDC658" w14:textId="77777777" w:rsidR="00801E68" w:rsidRDefault="00801E68" w:rsidP="006B3AB6">
      <w:pPr>
        <w:widowControl w:val="0"/>
        <w:tabs>
          <w:tab w:val="left" w:pos="426"/>
          <w:tab w:val="left" w:pos="4677"/>
        </w:tabs>
        <w:spacing w:line="276" w:lineRule="auto"/>
        <w:jc w:val="center"/>
        <w:rPr>
          <w:b/>
          <w:bCs/>
          <w:szCs w:val="24"/>
          <w:lang w:eastAsia="lt-LT" w:bidi="lt-LT"/>
        </w:rPr>
      </w:pPr>
    </w:p>
    <w:p w14:paraId="290F15CD" w14:textId="731D93D8" w:rsidR="00A43627" w:rsidRPr="00E727CA" w:rsidRDefault="00E252F7" w:rsidP="006B3AB6">
      <w:pPr>
        <w:widowControl w:val="0"/>
        <w:tabs>
          <w:tab w:val="left" w:pos="426"/>
          <w:tab w:val="left" w:pos="4677"/>
        </w:tabs>
        <w:spacing w:line="276" w:lineRule="auto"/>
        <w:jc w:val="center"/>
        <w:rPr>
          <w:b/>
          <w:bCs/>
          <w:szCs w:val="24"/>
          <w:lang w:eastAsia="lt-LT"/>
        </w:rPr>
      </w:pPr>
      <w:r w:rsidRPr="00E727CA">
        <w:rPr>
          <w:b/>
          <w:bCs/>
          <w:szCs w:val="24"/>
          <w:lang w:eastAsia="lt-LT" w:bidi="lt-LT"/>
        </w:rPr>
        <w:t xml:space="preserve">VII </w:t>
      </w:r>
      <w:r w:rsidRPr="00E727CA">
        <w:rPr>
          <w:b/>
          <w:bCs/>
          <w:szCs w:val="24"/>
          <w:lang w:eastAsia="lt-LT"/>
        </w:rPr>
        <w:t>SKYRIUS</w:t>
      </w:r>
    </w:p>
    <w:p w14:paraId="42C41A49" w14:textId="221817CD" w:rsidR="00940EEF" w:rsidRPr="00940EEF" w:rsidRDefault="00411F83" w:rsidP="006B3AB6">
      <w:pPr>
        <w:spacing w:line="276" w:lineRule="auto"/>
        <w:jc w:val="center"/>
        <w:rPr>
          <w:b/>
          <w:bCs/>
          <w:szCs w:val="24"/>
          <w:lang w:eastAsia="lt-LT"/>
        </w:rPr>
      </w:pPr>
      <w:r>
        <w:rPr>
          <w:b/>
          <w:bCs/>
          <w:szCs w:val="24"/>
          <w:lang w:eastAsia="lt-LT"/>
        </w:rPr>
        <w:t xml:space="preserve">ASMENS </w:t>
      </w:r>
      <w:r w:rsidR="00940EEF" w:rsidRPr="00E727CA">
        <w:rPr>
          <w:b/>
          <w:bCs/>
          <w:szCs w:val="24"/>
          <w:lang w:eastAsia="lt-LT"/>
        </w:rPr>
        <w:t>DUOMENŲ VALDYMO ORGANIZACINĖ STRUKTŪRA</w:t>
      </w:r>
    </w:p>
    <w:p w14:paraId="783140ED" w14:textId="77777777" w:rsidR="00940EEF" w:rsidRPr="00090F39" w:rsidRDefault="00940EEF" w:rsidP="006B3AB6">
      <w:pPr>
        <w:pStyle w:val="Sraopastraipa"/>
        <w:spacing w:after="0" w:line="276" w:lineRule="auto"/>
        <w:ind w:left="0"/>
        <w:jc w:val="center"/>
        <w:rPr>
          <w:rFonts w:ascii="Times New Roman" w:eastAsia="Times New Roman" w:hAnsi="Times New Roman" w:cs="Times New Roman"/>
          <w:b/>
          <w:bCs/>
          <w:sz w:val="24"/>
          <w:szCs w:val="24"/>
          <w:lang w:eastAsia="lt-LT"/>
        </w:rPr>
      </w:pPr>
    </w:p>
    <w:p w14:paraId="1919E8B6" w14:textId="77777777" w:rsidR="00812F19" w:rsidRPr="009621B5" w:rsidRDefault="00940EEF" w:rsidP="006B3AB6">
      <w:pPr>
        <w:pStyle w:val="Sraopastraipa"/>
        <w:numPr>
          <w:ilvl w:val="0"/>
          <w:numId w:val="13"/>
        </w:numPr>
        <w:tabs>
          <w:tab w:val="left" w:pos="1134"/>
        </w:tabs>
        <w:spacing w:after="0"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Asmens duomenų tvarkymo principų ir Duomenų valdytojo pareigų įgyvendinimą užtikrina Kaišiadorių rajono savivaldybės duomenų valdymo organizacinė struktūra:</w:t>
      </w:r>
    </w:p>
    <w:p w14:paraId="57E7BA1F" w14:textId="35ADCE43" w:rsidR="00812F19" w:rsidRPr="009621B5" w:rsidRDefault="006F0FE8"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S</w:t>
      </w:r>
      <w:r w:rsidR="00461697">
        <w:rPr>
          <w:rFonts w:ascii="Times New Roman" w:hAnsi="Times New Roman" w:cs="Times New Roman"/>
          <w:sz w:val="24"/>
          <w:szCs w:val="24"/>
          <w:lang w:eastAsia="lt-LT"/>
        </w:rPr>
        <w:t>avivaldybės a</w:t>
      </w:r>
      <w:r w:rsidR="00940EEF" w:rsidRPr="009621B5">
        <w:rPr>
          <w:rFonts w:ascii="Times New Roman" w:hAnsi="Times New Roman" w:cs="Times New Roman"/>
          <w:sz w:val="24"/>
          <w:szCs w:val="24"/>
          <w:lang w:eastAsia="lt-LT"/>
        </w:rPr>
        <w:t xml:space="preserve">dministracijos direktorius arba </w:t>
      </w:r>
      <w:bookmarkStart w:id="13" w:name="_Hlk530475630"/>
      <w:r w:rsidR="001D1D4F">
        <w:rPr>
          <w:rFonts w:ascii="Times New Roman" w:hAnsi="Times New Roman" w:cs="Times New Roman"/>
          <w:sz w:val="24"/>
          <w:szCs w:val="24"/>
          <w:lang w:eastAsia="lt-LT"/>
        </w:rPr>
        <w:t xml:space="preserve">jį pavaduojantis </w:t>
      </w:r>
      <w:r w:rsidR="00940EEF" w:rsidRPr="009621B5">
        <w:rPr>
          <w:rFonts w:ascii="Times New Roman" w:hAnsi="Times New Roman" w:cs="Times New Roman"/>
          <w:sz w:val="24"/>
          <w:szCs w:val="24"/>
          <w:lang w:eastAsia="lt-LT"/>
        </w:rPr>
        <w:t>asmuo</w:t>
      </w:r>
      <w:bookmarkEnd w:id="13"/>
      <w:r w:rsidR="00940EEF" w:rsidRPr="009621B5">
        <w:rPr>
          <w:rFonts w:ascii="Times New Roman" w:hAnsi="Times New Roman" w:cs="Times New Roman"/>
          <w:sz w:val="24"/>
          <w:szCs w:val="24"/>
          <w:lang w:eastAsia="lt-LT"/>
        </w:rPr>
        <w:t>;</w:t>
      </w:r>
    </w:p>
    <w:p w14:paraId="7FD6C231" w14:textId="6997550C" w:rsidR="00812F19"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d</w:t>
      </w:r>
      <w:r w:rsidR="00940EEF" w:rsidRPr="009621B5">
        <w:rPr>
          <w:rFonts w:ascii="Times New Roman" w:hAnsi="Times New Roman" w:cs="Times New Roman"/>
          <w:sz w:val="24"/>
          <w:szCs w:val="24"/>
          <w:lang w:eastAsia="lt-LT"/>
        </w:rPr>
        <w:t>uomenų apsaugos pareigūnas;</w:t>
      </w:r>
    </w:p>
    <w:p w14:paraId="39F1C675" w14:textId="6C6D93E4" w:rsidR="00812F19" w:rsidRDefault="00A632C4"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Savivaldybės administracijos </w:t>
      </w:r>
      <w:r w:rsidR="00214347">
        <w:rPr>
          <w:rFonts w:ascii="Times New Roman" w:hAnsi="Times New Roman" w:cs="Times New Roman"/>
          <w:sz w:val="24"/>
          <w:szCs w:val="24"/>
          <w:lang w:eastAsia="lt-LT"/>
        </w:rPr>
        <w:t>s</w:t>
      </w:r>
      <w:r w:rsidR="00940EEF" w:rsidRPr="009621B5">
        <w:rPr>
          <w:rFonts w:ascii="Times New Roman" w:hAnsi="Times New Roman" w:cs="Times New Roman"/>
          <w:sz w:val="24"/>
          <w:szCs w:val="24"/>
          <w:lang w:eastAsia="lt-LT"/>
        </w:rPr>
        <w:t>truktūrinių ar teritorinių padalinių vadovai</w:t>
      </w:r>
      <w:r w:rsidR="00FF6D5C">
        <w:rPr>
          <w:rFonts w:ascii="Times New Roman" w:hAnsi="Times New Roman" w:cs="Times New Roman"/>
          <w:sz w:val="24"/>
          <w:szCs w:val="24"/>
          <w:lang w:eastAsia="lt-LT"/>
        </w:rPr>
        <w:t>;</w:t>
      </w:r>
    </w:p>
    <w:p w14:paraId="36E1D77B" w14:textId="7224FD15" w:rsidR="00A632C4" w:rsidRDefault="00A632C4"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Savivaldybės tarybos ir mero sekretoriato </w:t>
      </w:r>
      <w:r w:rsidR="00C46ED7">
        <w:rPr>
          <w:rFonts w:ascii="Times New Roman" w:hAnsi="Times New Roman" w:cs="Times New Roman"/>
          <w:sz w:val="24"/>
          <w:szCs w:val="24"/>
          <w:lang w:eastAsia="lt-LT"/>
        </w:rPr>
        <w:t>sekretorius</w:t>
      </w:r>
      <w:r>
        <w:rPr>
          <w:rFonts w:ascii="Times New Roman" w:hAnsi="Times New Roman" w:cs="Times New Roman"/>
          <w:sz w:val="24"/>
          <w:szCs w:val="24"/>
          <w:lang w:eastAsia="lt-LT"/>
        </w:rPr>
        <w:t>;</w:t>
      </w:r>
    </w:p>
    <w:p w14:paraId="4EC1811B" w14:textId="6142B3EE" w:rsidR="0001282F" w:rsidRPr="00E85CC2" w:rsidRDefault="0001282F"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E85CC2">
        <w:rPr>
          <w:rFonts w:ascii="Times New Roman" w:hAnsi="Times New Roman" w:cs="Times New Roman"/>
          <w:sz w:val="24"/>
          <w:szCs w:val="24"/>
          <w:lang w:eastAsia="lt-LT"/>
        </w:rPr>
        <w:t xml:space="preserve">į </w:t>
      </w:r>
      <w:bookmarkStart w:id="14" w:name="_Hlk531605355"/>
      <w:r w:rsidRPr="00E85CC2">
        <w:rPr>
          <w:rFonts w:ascii="Times New Roman" w:hAnsi="Times New Roman" w:cs="Times New Roman"/>
          <w:sz w:val="24"/>
          <w:szCs w:val="24"/>
          <w:lang w:eastAsia="lt-LT"/>
        </w:rPr>
        <w:t>struktūrinius padalinius neįeinant</w:t>
      </w:r>
      <w:r w:rsidR="00E85CC2" w:rsidRPr="00E85CC2">
        <w:rPr>
          <w:rFonts w:ascii="Times New Roman" w:hAnsi="Times New Roman" w:cs="Times New Roman"/>
          <w:sz w:val="24"/>
          <w:szCs w:val="24"/>
          <w:lang w:eastAsia="lt-LT"/>
        </w:rPr>
        <w:t>ys</w:t>
      </w:r>
      <w:r w:rsidRPr="00E85CC2">
        <w:rPr>
          <w:rFonts w:ascii="Times New Roman" w:hAnsi="Times New Roman" w:cs="Times New Roman"/>
          <w:sz w:val="24"/>
          <w:szCs w:val="24"/>
          <w:lang w:eastAsia="lt-LT"/>
        </w:rPr>
        <w:t xml:space="preserve"> valstybės tarnautoj</w:t>
      </w:r>
      <w:r w:rsidR="00E85CC2" w:rsidRPr="00E85CC2">
        <w:rPr>
          <w:rFonts w:ascii="Times New Roman" w:hAnsi="Times New Roman" w:cs="Times New Roman"/>
          <w:sz w:val="24"/>
          <w:szCs w:val="24"/>
          <w:lang w:eastAsia="lt-LT"/>
        </w:rPr>
        <w:t>ai</w:t>
      </w:r>
      <w:bookmarkEnd w:id="14"/>
      <w:r w:rsidR="00E85CC2" w:rsidRPr="00E85CC2">
        <w:rPr>
          <w:rFonts w:ascii="Times New Roman" w:hAnsi="Times New Roman" w:cs="Times New Roman"/>
          <w:sz w:val="24"/>
          <w:szCs w:val="24"/>
          <w:lang w:eastAsia="lt-LT"/>
        </w:rPr>
        <w:t>;</w:t>
      </w:r>
    </w:p>
    <w:p w14:paraId="7B6EC9DD" w14:textId="76D37F20" w:rsidR="00812F19" w:rsidRPr="009621B5" w:rsidRDefault="006F0FE8"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S</w:t>
      </w:r>
      <w:r w:rsidR="00461697">
        <w:rPr>
          <w:rFonts w:ascii="Times New Roman" w:hAnsi="Times New Roman" w:cs="Times New Roman"/>
          <w:sz w:val="24"/>
          <w:szCs w:val="24"/>
          <w:lang w:eastAsia="lt-LT"/>
        </w:rPr>
        <w:t>avivaldybės a</w:t>
      </w:r>
      <w:r w:rsidR="00940EEF" w:rsidRPr="009621B5">
        <w:rPr>
          <w:rFonts w:ascii="Times New Roman" w:hAnsi="Times New Roman" w:cs="Times New Roman"/>
          <w:sz w:val="24"/>
          <w:szCs w:val="24"/>
          <w:lang w:eastAsia="lt-LT"/>
        </w:rPr>
        <w:t xml:space="preserve">dministracijos direktoriaus įsakymu paskirtas </w:t>
      </w:r>
      <w:r>
        <w:rPr>
          <w:rFonts w:ascii="Times New Roman" w:hAnsi="Times New Roman" w:cs="Times New Roman"/>
          <w:sz w:val="24"/>
          <w:szCs w:val="24"/>
          <w:lang w:eastAsia="lt-LT"/>
        </w:rPr>
        <w:t>i</w:t>
      </w:r>
      <w:r w:rsidR="00940EEF" w:rsidRPr="009621B5">
        <w:rPr>
          <w:rFonts w:ascii="Times New Roman" w:hAnsi="Times New Roman" w:cs="Times New Roman"/>
          <w:sz w:val="24"/>
          <w:szCs w:val="24"/>
          <w:lang w:eastAsia="lt-LT"/>
        </w:rPr>
        <w:t>nformacinių sistemų administratorius;</w:t>
      </w:r>
    </w:p>
    <w:p w14:paraId="189E8AB1" w14:textId="428C3B52"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d</w:t>
      </w:r>
      <w:r w:rsidR="00940EEF" w:rsidRPr="009621B5">
        <w:rPr>
          <w:rFonts w:ascii="Times New Roman" w:hAnsi="Times New Roman" w:cs="Times New Roman"/>
          <w:sz w:val="24"/>
          <w:szCs w:val="24"/>
          <w:lang w:eastAsia="lt-LT"/>
        </w:rPr>
        <w:t>arbuotojai, kuriems pavesta tvarkyti asmens duomen</w:t>
      </w:r>
      <w:r w:rsidR="006F0FE8">
        <w:rPr>
          <w:rFonts w:ascii="Times New Roman" w:hAnsi="Times New Roman" w:cs="Times New Roman"/>
          <w:sz w:val="24"/>
          <w:szCs w:val="24"/>
          <w:lang w:eastAsia="lt-LT"/>
        </w:rPr>
        <w:t>i</w:t>
      </w:r>
      <w:r w:rsidR="00940EEF" w:rsidRPr="009621B5">
        <w:rPr>
          <w:rFonts w:ascii="Times New Roman" w:hAnsi="Times New Roman" w:cs="Times New Roman"/>
          <w:sz w:val="24"/>
          <w:szCs w:val="24"/>
          <w:lang w:eastAsia="lt-LT"/>
        </w:rPr>
        <w:t>s.</w:t>
      </w:r>
    </w:p>
    <w:p w14:paraId="027C7B36" w14:textId="035DB2BD" w:rsidR="009621B5" w:rsidRPr="00E727CA" w:rsidRDefault="00461697"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E727CA">
        <w:rPr>
          <w:rFonts w:ascii="Times New Roman" w:hAnsi="Times New Roman" w:cs="Times New Roman"/>
          <w:sz w:val="24"/>
          <w:szCs w:val="24"/>
          <w:lang w:eastAsia="lt-LT"/>
        </w:rPr>
        <w:t>S</w:t>
      </w:r>
      <w:r w:rsidR="00940EEF" w:rsidRPr="00E727CA">
        <w:rPr>
          <w:rFonts w:ascii="Times New Roman" w:hAnsi="Times New Roman" w:cs="Times New Roman"/>
          <w:sz w:val="24"/>
          <w:szCs w:val="24"/>
          <w:lang w:eastAsia="lt-LT"/>
        </w:rPr>
        <w:t xml:space="preserve">avivaldybės administracijos direktorius arba </w:t>
      </w:r>
      <w:r w:rsidR="001D1D4F">
        <w:rPr>
          <w:rFonts w:ascii="Times New Roman" w:hAnsi="Times New Roman" w:cs="Times New Roman"/>
          <w:sz w:val="24"/>
          <w:szCs w:val="24"/>
          <w:lang w:eastAsia="lt-LT"/>
        </w:rPr>
        <w:t xml:space="preserve">jį pavaduojantis </w:t>
      </w:r>
      <w:r w:rsidR="001D1D4F" w:rsidRPr="009621B5">
        <w:rPr>
          <w:rFonts w:ascii="Times New Roman" w:hAnsi="Times New Roman" w:cs="Times New Roman"/>
          <w:sz w:val="24"/>
          <w:szCs w:val="24"/>
          <w:lang w:eastAsia="lt-LT"/>
        </w:rPr>
        <w:t>asmuo</w:t>
      </w:r>
      <w:r w:rsidR="001D1D4F" w:rsidRPr="00E727CA">
        <w:rPr>
          <w:rFonts w:ascii="Times New Roman" w:hAnsi="Times New Roman" w:cs="Times New Roman"/>
          <w:sz w:val="24"/>
          <w:szCs w:val="24"/>
          <w:lang w:eastAsia="lt-LT"/>
        </w:rPr>
        <w:t xml:space="preserve"> </w:t>
      </w:r>
      <w:r w:rsidR="00940EEF" w:rsidRPr="00E727CA">
        <w:rPr>
          <w:rFonts w:ascii="Times New Roman" w:hAnsi="Times New Roman" w:cs="Times New Roman"/>
          <w:sz w:val="24"/>
          <w:szCs w:val="24"/>
          <w:lang w:eastAsia="lt-LT"/>
        </w:rPr>
        <w:t>organizuoja</w:t>
      </w:r>
      <w:r w:rsidR="00FF6D5C">
        <w:rPr>
          <w:rFonts w:ascii="Times New Roman" w:hAnsi="Times New Roman" w:cs="Times New Roman"/>
          <w:sz w:val="24"/>
          <w:szCs w:val="24"/>
          <w:lang w:eastAsia="lt-LT"/>
        </w:rPr>
        <w:t xml:space="preserve"> tinkamą</w:t>
      </w:r>
      <w:r w:rsidR="00940EEF" w:rsidRPr="00E727CA">
        <w:rPr>
          <w:rFonts w:ascii="Times New Roman" w:hAnsi="Times New Roman" w:cs="Times New Roman"/>
          <w:sz w:val="24"/>
          <w:szCs w:val="24"/>
          <w:lang w:eastAsia="lt-LT"/>
        </w:rPr>
        <w:t xml:space="preserve"> </w:t>
      </w:r>
      <w:bookmarkStart w:id="15" w:name="_Hlk530473937"/>
      <w:bookmarkStart w:id="16" w:name="_Hlk530478128"/>
      <w:r w:rsidR="00FF6D5C" w:rsidRPr="00986346">
        <w:rPr>
          <w:rFonts w:ascii="Times New Roman" w:hAnsi="Times New Roman" w:cs="Times New Roman"/>
          <w:sz w:val="24"/>
          <w:szCs w:val="24"/>
          <w:lang w:eastAsia="lt-LT"/>
        </w:rPr>
        <w:t>Reglament</w:t>
      </w:r>
      <w:r w:rsidR="00FF6D5C">
        <w:rPr>
          <w:rFonts w:ascii="Times New Roman" w:hAnsi="Times New Roman" w:cs="Times New Roman"/>
          <w:sz w:val="24"/>
          <w:szCs w:val="24"/>
          <w:lang w:eastAsia="lt-LT"/>
        </w:rPr>
        <w:t>o</w:t>
      </w:r>
      <w:r w:rsidR="00FF6D5C" w:rsidRPr="00986346">
        <w:rPr>
          <w:rFonts w:ascii="Times New Roman" w:hAnsi="Times New Roman" w:cs="Times New Roman"/>
          <w:sz w:val="24"/>
          <w:szCs w:val="24"/>
          <w:lang w:eastAsia="lt-LT"/>
        </w:rPr>
        <w:t xml:space="preserve"> (ES) 2016/679</w:t>
      </w:r>
      <w:bookmarkEnd w:id="15"/>
      <w:r w:rsidR="00FF6D5C">
        <w:rPr>
          <w:rFonts w:ascii="Times New Roman" w:hAnsi="Times New Roman" w:cs="Times New Roman"/>
          <w:sz w:val="24"/>
          <w:szCs w:val="24"/>
          <w:lang w:eastAsia="lt-LT"/>
        </w:rPr>
        <w:t xml:space="preserve"> </w:t>
      </w:r>
      <w:bookmarkEnd w:id="16"/>
      <w:r w:rsidR="00FF6D5C">
        <w:rPr>
          <w:rFonts w:ascii="Times New Roman" w:hAnsi="Times New Roman" w:cs="Times New Roman"/>
          <w:sz w:val="24"/>
          <w:szCs w:val="24"/>
          <w:lang w:eastAsia="lt-LT"/>
        </w:rPr>
        <w:t xml:space="preserve">įgyvendinimą, tvirtina </w:t>
      </w:r>
      <w:r w:rsidR="00940EEF" w:rsidRPr="00E727CA">
        <w:rPr>
          <w:rFonts w:ascii="Times New Roman" w:hAnsi="Times New Roman" w:cs="Times New Roman"/>
          <w:sz w:val="24"/>
          <w:szCs w:val="24"/>
          <w:lang w:eastAsia="lt-LT"/>
        </w:rPr>
        <w:t>asmens duomenų tvarkym</w:t>
      </w:r>
      <w:r w:rsidR="00FF6D5C">
        <w:rPr>
          <w:rFonts w:ascii="Times New Roman" w:hAnsi="Times New Roman" w:cs="Times New Roman"/>
          <w:sz w:val="24"/>
          <w:szCs w:val="24"/>
          <w:lang w:eastAsia="lt-LT"/>
        </w:rPr>
        <w:t>o</w:t>
      </w:r>
      <w:r w:rsidR="00940EEF" w:rsidRPr="00E727CA">
        <w:rPr>
          <w:rFonts w:ascii="Times New Roman" w:hAnsi="Times New Roman" w:cs="Times New Roman"/>
          <w:sz w:val="24"/>
          <w:szCs w:val="24"/>
          <w:lang w:eastAsia="lt-LT"/>
        </w:rPr>
        <w:t xml:space="preserve"> </w:t>
      </w:r>
      <w:r w:rsidRPr="00E727CA">
        <w:rPr>
          <w:rFonts w:ascii="Times New Roman" w:hAnsi="Times New Roman" w:cs="Times New Roman"/>
          <w:sz w:val="24"/>
          <w:szCs w:val="24"/>
          <w:lang w:eastAsia="lt-LT"/>
        </w:rPr>
        <w:t>Savivaldybės administracijoje</w:t>
      </w:r>
      <w:r w:rsidR="00E727CA" w:rsidRPr="00E727CA">
        <w:rPr>
          <w:rFonts w:ascii="Times New Roman" w:hAnsi="Times New Roman" w:cs="Times New Roman"/>
          <w:sz w:val="24"/>
          <w:szCs w:val="24"/>
          <w:lang w:eastAsia="lt-LT"/>
        </w:rPr>
        <w:t xml:space="preserve"> ar Savivaldybės tarybos ir mero sekretoriate</w:t>
      </w:r>
      <w:r w:rsidR="00FF6D5C">
        <w:rPr>
          <w:rFonts w:ascii="Times New Roman" w:hAnsi="Times New Roman" w:cs="Times New Roman"/>
          <w:sz w:val="24"/>
          <w:szCs w:val="24"/>
          <w:lang w:eastAsia="lt-LT"/>
        </w:rPr>
        <w:t xml:space="preserve"> taisykles</w:t>
      </w:r>
      <w:r w:rsidR="00940EEF" w:rsidRPr="00E727CA">
        <w:rPr>
          <w:rFonts w:ascii="Times New Roman" w:hAnsi="Times New Roman" w:cs="Times New Roman"/>
          <w:sz w:val="24"/>
          <w:szCs w:val="24"/>
          <w:lang w:eastAsia="lt-LT"/>
        </w:rPr>
        <w:t xml:space="preserve">, nustato darbuotojų teises ir pareigas vykdant asmens duomenų tvarkymą, taip pat atlieka kitas funkcijas užtikrinant asmens duomenų apsaugos organizavimą ir valdymą </w:t>
      </w:r>
      <w:r w:rsidR="00CE4828" w:rsidRPr="00E727CA">
        <w:rPr>
          <w:rFonts w:ascii="Times New Roman" w:hAnsi="Times New Roman" w:cs="Times New Roman"/>
          <w:sz w:val="24"/>
          <w:szCs w:val="24"/>
          <w:lang w:eastAsia="lt-LT"/>
        </w:rPr>
        <w:t>S</w:t>
      </w:r>
      <w:r w:rsidR="00940EEF" w:rsidRPr="00E727CA">
        <w:rPr>
          <w:rFonts w:ascii="Times New Roman" w:hAnsi="Times New Roman" w:cs="Times New Roman"/>
          <w:sz w:val="24"/>
          <w:szCs w:val="24"/>
          <w:lang w:eastAsia="lt-LT"/>
        </w:rPr>
        <w:t>avivaldybė</w:t>
      </w:r>
      <w:r w:rsidRPr="00E727CA">
        <w:rPr>
          <w:rFonts w:ascii="Times New Roman" w:hAnsi="Times New Roman" w:cs="Times New Roman"/>
          <w:sz w:val="24"/>
          <w:szCs w:val="24"/>
          <w:lang w:eastAsia="lt-LT"/>
        </w:rPr>
        <w:t>s administracijoje</w:t>
      </w:r>
      <w:r w:rsidR="00713A6D">
        <w:rPr>
          <w:rFonts w:ascii="Times New Roman" w:hAnsi="Times New Roman" w:cs="Times New Roman"/>
          <w:sz w:val="24"/>
          <w:szCs w:val="24"/>
          <w:lang w:eastAsia="lt-LT"/>
        </w:rPr>
        <w:t xml:space="preserve"> </w:t>
      </w:r>
      <w:r w:rsidR="00F72DDE">
        <w:rPr>
          <w:rFonts w:ascii="Times New Roman" w:hAnsi="Times New Roman" w:cs="Times New Roman"/>
          <w:sz w:val="24"/>
          <w:szCs w:val="24"/>
          <w:lang w:eastAsia="lt-LT"/>
        </w:rPr>
        <w:t>ir</w:t>
      </w:r>
      <w:r w:rsidR="00713A6D">
        <w:rPr>
          <w:rFonts w:ascii="Times New Roman" w:hAnsi="Times New Roman" w:cs="Times New Roman"/>
          <w:sz w:val="24"/>
          <w:szCs w:val="24"/>
          <w:lang w:eastAsia="lt-LT"/>
        </w:rPr>
        <w:t xml:space="preserve"> Savivaldybės</w:t>
      </w:r>
      <w:r w:rsidR="00872C1F">
        <w:rPr>
          <w:rFonts w:ascii="Times New Roman" w:hAnsi="Times New Roman" w:cs="Times New Roman"/>
          <w:sz w:val="24"/>
          <w:szCs w:val="24"/>
          <w:lang w:eastAsia="lt-LT"/>
        </w:rPr>
        <w:t xml:space="preserve"> tarybos ir mero sekretoriate</w:t>
      </w:r>
      <w:r w:rsidR="00940EEF" w:rsidRPr="00E727CA">
        <w:rPr>
          <w:rFonts w:ascii="Times New Roman" w:hAnsi="Times New Roman" w:cs="Times New Roman"/>
          <w:sz w:val="24"/>
          <w:szCs w:val="24"/>
          <w:lang w:eastAsia="lt-LT"/>
        </w:rPr>
        <w:t>.</w:t>
      </w:r>
    </w:p>
    <w:p w14:paraId="0AD4B428" w14:textId="5A498A3E"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Duomenų apsaugos pareigūnas</w:t>
      </w:r>
      <w:r w:rsidR="00543748">
        <w:rPr>
          <w:rFonts w:ascii="Times New Roman" w:hAnsi="Times New Roman" w:cs="Times New Roman"/>
          <w:sz w:val="24"/>
          <w:szCs w:val="24"/>
          <w:lang w:eastAsia="lt-LT"/>
        </w:rPr>
        <w:t xml:space="preserve"> </w:t>
      </w:r>
      <w:r w:rsidRPr="009621B5">
        <w:rPr>
          <w:rFonts w:ascii="Times New Roman" w:hAnsi="Times New Roman" w:cs="Times New Roman"/>
          <w:sz w:val="24"/>
          <w:szCs w:val="24"/>
          <w:lang w:eastAsia="lt-LT"/>
        </w:rPr>
        <w:t xml:space="preserve">atlieka šias </w:t>
      </w:r>
      <w:r w:rsidR="00FF6D5C">
        <w:rPr>
          <w:rFonts w:ascii="Times New Roman" w:hAnsi="Times New Roman" w:cs="Times New Roman"/>
          <w:sz w:val="24"/>
          <w:szCs w:val="24"/>
          <w:lang w:eastAsia="lt-LT"/>
        </w:rPr>
        <w:t>užduotis</w:t>
      </w:r>
      <w:r w:rsidRPr="009621B5">
        <w:rPr>
          <w:rFonts w:ascii="Times New Roman" w:hAnsi="Times New Roman" w:cs="Times New Roman"/>
          <w:sz w:val="24"/>
          <w:szCs w:val="24"/>
          <w:lang w:eastAsia="lt-LT"/>
        </w:rPr>
        <w:t>:</w:t>
      </w:r>
    </w:p>
    <w:p w14:paraId="5D7E2FBD" w14:textId="7D8C0923"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i</w:t>
      </w:r>
      <w:r w:rsidR="00940EEF" w:rsidRPr="009621B5">
        <w:rPr>
          <w:rFonts w:ascii="Times New Roman" w:hAnsi="Times New Roman" w:cs="Times New Roman"/>
          <w:sz w:val="24"/>
          <w:szCs w:val="24"/>
          <w:lang w:eastAsia="lt-LT"/>
        </w:rPr>
        <w:t xml:space="preserve">nformuoja </w:t>
      </w:r>
      <w:r w:rsidR="00CE4828">
        <w:rPr>
          <w:rFonts w:ascii="Times New Roman" w:hAnsi="Times New Roman" w:cs="Times New Roman"/>
          <w:sz w:val="24"/>
          <w:szCs w:val="24"/>
          <w:lang w:eastAsia="lt-LT"/>
        </w:rPr>
        <w:t>Savivaldybės a</w:t>
      </w:r>
      <w:r w:rsidR="00940EEF" w:rsidRPr="009621B5">
        <w:rPr>
          <w:rFonts w:ascii="Times New Roman" w:hAnsi="Times New Roman" w:cs="Times New Roman"/>
          <w:sz w:val="24"/>
          <w:szCs w:val="24"/>
          <w:lang w:eastAsia="lt-LT"/>
        </w:rPr>
        <w:t>dministracijos direktorių, struktūrinių</w:t>
      </w:r>
      <w:r>
        <w:rPr>
          <w:rFonts w:ascii="Times New Roman" w:hAnsi="Times New Roman" w:cs="Times New Roman"/>
          <w:sz w:val="24"/>
          <w:szCs w:val="24"/>
          <w:lang w:eastAsia="lt-LT"/>
        </w:rPr>
        <w:t xml:space="preserve"> bei teritorinių</w:t>
      </w:r>
      <w:r w:rsidR="00940EEF" w:rsidRPr="009621B5">
        <w:rPr>
          <w:rFonts w:ascii="Times New Roman" w:hAnsi="Times New Roman" w:cs="Times New Roman"/>
          <w:sz w:val="24"/>
          <w:szCs w:val="24"/>
          <w:lang w:eastAsia="lt-LT"/>
        </w:rPr>
        <w:t xml:space="preserve"> padalinių vadovus</w:t>
      </w:r>
      <w:r w:rsidR="00CE4828">
        <w:rPr>
          <w:rFonts w:ascii="Times New Roman" w:hAnsi="Times New Roman" w:cs="Times New Roman"/>
          <w:sz w:val="24"/>
          <w:szCs w:val="24"/>
          <w:lang w:eastAsia="lt-LT"/>
        </w:rPr>
        <w:t>,</w:t>
      </w:r>
      <w:r w:rsidR="00940EEF" w:rsidRPr="009621B5">
        <w:rPr>
          <w:rFonts w:ascii="Times New Roman" w:hAnsi="Times New Roman" w:cs="Times New Roman"/>
          <w:sz w:val="24"/>
          <w:szCs w:val="24"/>
          <w:lang w:eastAsia="lt-LT"/>
        </w:rPr>
        <w:t xml:space="preserve"> </w:t>
      </w:r>
      <w:r w:rsidR="00CE4828">
        <w:rPr>
          <w:rFonts w:ascii="Times New Roman" w:hAnsi="Times New Roman" w:cs="Times New Roman"/>
          <w:sz w:val="24"/>
          <w:szCs w:val="24"/>
          <w:lang w:eastAsia="lt-LT"/>
        </w:rPr>
        <w:t>Savivaldybės administracijos darbuotoju</w:t>
      </w:r>
      <w:r w:rsidR="006F0FE8">
        <w:rPr>
          <w:rFonts w:ascii="Times New Roman" w:hAnsi="Times New Roman" w:cs="Times New Roman"/>
          <w:sz w:val="24"/>
          <w:szCs w:val="24"/>
          <w:lang w:eastAsia="lt-LT"/>
        </w:rPr>
        <w:t>s</w:t>
      </w:r>
      <w:r w:rsidR="00FF6D5C" w:rsidRPr="00FF6D5C">
        <w:rPr>
          <w:rFonts w:ascii="Times New Roman" w:hAnsi="Times New Roman" w:cs="Times New Roman"/>
          <w:sz w:val="24"/>
          <w:szCs w:val="24"/>
          <w:lang w:eastAsia="lt-LT"/>
        </w:rPr>
        <w:t xml:space="preserve"> </w:t>
      </w:r>
      <w:r w:rsidR="00FF6D5C">
        <w:rPr>
          <w:rFonts w:ascii="Times New Roman" w:hAnsi="Times New Roman" w:cs="Times New Roman"/>
          <w:sz w:val="24"/>
          <w:szCs w:val="24"/>
          <w:lang w:eastAsia="lt-LT"/>
        </w:rPr>
        <w:t xml:space="preserve">bei Savivaldybės tarybos ir mero sekretoriato darbuotojus </w:t>
      </w:r>
      <w:r w:rsidR="00CE4828">
        <w:rPr>
          <w:rFonts w:ascii="Times New Roman" w:hAnsi="Times New Roman" w:cs="Times New Roman"/>
          <w:sz w:val="24"/>
          <w:szCs w:val="24"/>
          <w:lang w:eastAsia="lt-LT"/>
        </w:rPr>
        <w:t xml:space="preserve"> </w:t>
      </w:r>
      <w:r w:rsidR="00FF6D5C">
        <w:rPr>
          <w:rFonts w:ascii="Times New Roman" w:hAnsi="Times New Roman" w:cs="Times New Roman"/>
          <w:sz w:val="24"/>
          <w:szCs w:val="24"/>
          <w:lang w:eastAsia="lt-LT"/>
        </w:rPr>
        <w:t>apie prievoles pagal</w:t>
      </w:r>
      <w:r w:rsidR="00FF6D5C" w:rsidRPr="00FF6D5C">
        <w:rPr>
          <w:rFonts w:ascii="Times New Roman" w:hAnsi="Times New Roman" w:cs="Times New Roman"/>
          <w:sz w:val="24"/>
          <w:szCs w:val="24"/>
          <w:lang w:eastAsia="lt-LT"/>
        </w:rPr>
        <w:t xml:space="preserve"> </w:t>
      </w:r>
      <w:bookmarkStart w:id="17" w:name="_Hlk530474140"/>
      <w:r w:rsidR="00FF6D5C" w:rsidRPr="00986346">
        <w:rPr>
          <w:rFonts w:ascii="Times New Roman" w:hAnsi="Times New Roman" w:cs="Times New Roman"/>
          <w:sz w:val="24"/>
          <w:szCs w:val="24"/>
          <w:lang w:eastAsia="lt-LT"/>
        </w:rPr>
        <w:t>Reglament</w:t>
      </w:r>
      <w:r w:rsidR="00FF6D5C">
        <w:rPr>
          <w:rFonts w:ascii="Times New Roman" w:hAnsi="Times New Roman" w:cs="Times New Roman"/>
          <w:sz w:val="24"/>
          <w:szCs w:val="24"/>
          <w:lang w:eastAsia="lt-LT"/>
        </w:rPr>
        <w:t>o</w:t>
      </w:r>
      <w:r w:rsidR="00FF6D5C" w:rsidRPr="00986346">
        <w:rPr>
          <w:rFonts w:ascii="Times New Roman" w:hAnsi="Times New Roman" w:cs="Times New Roman"/>
          <w:sz w:val="24"/>
          <w:szCs w:val="24"/>
          <w:lang w:eastAsia="lt-LT"/>
        </w:rPr>
        <w:t xml:space="preserve"> (ES) 2016/679</w:t>
      </w:r>
      <w:r w:rsidR="00FF6D5C">
        <w:rPr>
          <w:rFonts w:ascii="Times New Roman" w:hAnsi="Times New Roman" w:cs="Times New Roman"/>
          <w:sz w:val="24"/>
          <w:szCs w:val="24"/>
          <w:lang w:eastAsia="lt-LT"/>
        </w:rPr>
        <w:t xml:space="preserve"> nuostatas </w:t>
      </w:r>
      <w:bookmarkEnd w:id="17"/>
      <w:r w:rsidR="00FF6D5C">
        <w:rPr>
          <w:rFonts w:ascii="Times New Roman" w:hAnsi="Times New Roman" w:cs="Times New Roman"/>
          <w:sz w:val="24"/>
          <w:szCs w:val="24"/>
          <w:lang w:eastAsia="lt-LT"/>
        </w:rPr>
        <w:t>ir teikia jiems patarimus</w:t>
      </w:r>
      <w:r w:rsidR="00940EEF" w:rsidRPr="009621B5">
        <w:rPr>
          <w:rFonts w:ascii="Times New Roman" w:hAnsi="Times New Roman" w:cs="Times New Roman"/>
          <w:sz w:val="24"/>
          <w:szCs w:val="24"/>
          <w:lang w:eastAsia="lt-LT"/>
        </w:rPr>
        <w:t xml:space="preserve"> šiais klausimais; </w:t>
      </w:r>
    </w:p>
    <w:p w14:paraId="6910B8B1" w14:textId="00478053" w:rsidR="009621B5" w:rsidRPr="009621B5" w:rsidRDefault="00FF6D5C"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214347">
        <w:rPr>
          <w:rFonts w:ascii="Times New Roman" w:hAnsi="Times New Roman" w:cs="Times New Roman"/>
          <w:sz w:val="24"/>
          <w:szCs w:val="24"/>
          <w:lang w:eastAsia="lt-LT"/>
        </w:rPr>
        <w:t>s</w:t>
      </w:r>
      <w:r>
        <w:rPr>
          <w:rFonts w:ascii="Times New Roman" w:hAnsi="Times New Roman" w:cs="Times New Roman"/>
          <w:sz w:val="24"/>
          <w:szCs w:val="24"/>
          <w:lang w:eastAsia="lt-LT"/>
        </w:rPr>
        <w:t>tebi, kai</w:t>
      </w:r>
      <w:r w:rsidR="00214347">
        <w:rPr>
          <w:rFonts w:ascii="Times New Roman" w:hAnsi="Times New Roman" w:cs="Times New Roman"/>
          <w:sz w:val="24"/>
          <w:szCs w:val="24"/>
          <w:lang w:eastAsia="lt-LT"/>
        </w:rPr>
        <w:t>p</w:t>
      </w:r>
      <w:r>
        <w:rPr>
          <w:rFonts w:ascii="Times New Roman" w:hAnsi="Times New Roman" w:cs="Times New Roman"/>
          <w:sz w:val="24"/>
          <w:szCs w:val="24"/>
          <w:lang w:eastAsia="lt-LT"/>
        </w:rPr>
        <w:t xml:space="preserve"> laiko</w:t>
      </w:r>
      <w:r w:rsidR="00214347">
        <w:rPr>
          <w:rFonts w:ascii="Times New Roman" w:hAnsi="Times New Roman" w:cs="Times New Roman"/>
          <w:sz w:val="24"/>
          <w:szCs w:val="24"/>
          <w:lang w:eastAsia="lt-LT"/>
        </w:rPr>
        <w:t>masi</w:t>
      </w:r>
      <w:r>
        <w:rPr>
          <w:rFonts w:ascii="Times New Roman" w:hAnsi="Times New Roman" w:cs="Times New Roman"/>
          <w:sz w:val="24"/>
          <w:szCs w:val="24"/>
          <w:lang w:eastAsia="lt-LT"/>
        </w:rPr>
        <w:t xml:space="preserve"> </w:t>
      </w:r>
      <w:r w:rsidRPr="00986346">
        <w:rPr>
          <w:rFonts w:ascii="Times New Roman" w:hAnsi="Times New Roman" w:cs="Times New Roman"/>
          <w:sz w:val="24"/>
          <w:szCs w:val="24"/>
          <w:lang w:eastAsia="lt-LT"/>
        </w:rPr>
        <w:t>Reglament</w:t>
      </w:r>
      <w:r>
        <w:rPr>
          <w:rFonts w:ascii="Times New Roman" w:hAnsi="Times New Roman" w:cs="Times New Roman"/>
          <w:sz w:val="24"/>
          <w:szCs w:val="24"/>
          <w:lang w:eastAsia="lt-LT"/>
        </w:rPr>
        <w:t>o</w:t>
      </w:r>
      <w:r w:rsidRPr="00986346">
        <w:rPr>
          <w:rFonts w:ascii="Times New Roman" w:hAnsi="Times New Roman" w:cs="Times New Roman"/>
          <w:sz w:val="24"/>
          <w:szCs w:val="24"/>
          <w:lang w:eastAsia="lt-LT"/>
        </w:rPr>
        <w:t xml:space="preserve"> (ES) 2016/679</w:t>
      </w:r>
      <w:r>
        <w:rPr>
          <w:rFonts w:ascii="Times New Roman" w:hAnsi="Times New Roman" w:cs="Times New Roman"/>
          <w:sz w:val="24"/>
          <w:szCs w:val="24"/>
          <w:lang w:eastAsia="lt-LT"/>
        </w:rPr>
        <w:t xml:space="preserve"> nuostatų</w:t>
      </w:r>
      <w:r w:rsidR="00733B3D">
        <w:rPr>
          <w:rFonts w:ascii="Times New Roman" w:hAnsi="Times New Roman" w:cs="Times New Roman"/>
          <w:sz w:val="24"/>
          <w:szCs w:val="24"/>
          <w:lang w:eastAsia="lt-LT"/>
        </w:rPr>
        <w:t xml:space="preserve"> dėl duomenų apsaugos ir duomenų tvarkymo operacijų tinkamo atlikimo;</w:t>
      </w:r>
      <w:r w:rsidR="00940EEF" w:rsidRPr="009621B5">
        <w:rPr>
          <w:rFonts w:ascii="Times New Roman" w:hAnsi="Times New Roman" w:cs="Times New Roman"/>
          <w:sz w:val="24"/>
          <w:szCs w:val="24"/>
          <w:lang w:eastAsia="lt-LT"/>
        </w:rPr>
        <w:t xml:space="preserve"> </w:t>
      </w:r>
    </w:p>
    <w:p w14:paraId="4AD2ED14" w14:textId="5202482A"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g</w:t>
      </w:r>
      <w:r w:rsidR="00733B3D">
        <w:rPr>
          <w:rFonts w:ascii="Times New Roman" w:hAnsi="Times New Roman" w:cs="Times New Roman"/>
          <w:sz w:val="24"/>
          <w:szCs w:val="24"/>
          <w:lang w:eastAsia="lt-LT"/>
        </w:rPr>
        <w:t>av</w:t>
      </w:r>
      <w:r w:rsidR="00C935D5">
        <w:rPr>
          <w:rFonts w:ascii="Times New Roman" w:hAnsi="Times New Roman" w:cs="Times New Roman"/>
          <w:sz w:val="24"/>
          <w:szCs w:val="24"/>
          <w:lang w:eastAsia="lt-LT"/>
        </w:rPr>
        <w:t>ę</w:t>
      </w:r>
      <w:r w:rsidR="00733B3D">
        <w:rPr>
          <w:rFonts w:ascii="Times New Roman" w:hAnsi="Times New Roman" w:cs="Times New Roman"/>
          <w:sz w:val="24"/>
          <w:szCs w:val="24"/>
          <w:lang w:eastAsia="lt-LT"/>
        </w:rPr>
        <w:t>s prašymą</w:t>
      </w:r>
      <w:r w:rsidR="00C935D5">
        <w:rPr>
          <w:rFonts w:ascii="Times New Roman" w:hAnsi="Times New Roman" w:cs="Times New Roman"/>
          <w:sz w:val="24"/>
          <w:szCs w:val="24"/>
          <w:lang w:eastAsia="lt-LT"/>
        </w:rPr>
        <w:t>,</w:t>
      </w:r>
      <w:r w:rsidR="00733B3D">
        <w:rPr>
          <w:rFonts w:ascii="Times New Roman" w:hAnsi="Times New Roman" w:cs="Times New Roman"/>
          <w:sz w:val="24"/>
          <w:szCs w:val="24"/>
          <w:lang w:eastAsia="lt-LT"/>
        </w:rPr>
        <w:t xml:space="preserve"> teikia patarimus dėl poveikio duomenų apsaugai vertinimo</w:t>
      </w:r>
      <w:r w:rsidR="00940EEF" w:rsidRPr="009621B5">
        <w:rPr>
          <w:rFonts w:ascii="Times New Roman" w:hAnsi="Times New Roman" w:cs="Times New Roman"/>
          <w:sz w:val="24"/>
          <w:szCs w:val="24"/>
          <w:lang w:eastAsia="lt-LT"/>
        </w:rPr>
        <w:t>;</w:t>
      </w:r>
    </w:p>
    <w:p w14:paraId="72551D87" w14:textId="0DF2C22F"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b</w:t>
      </w:r>
      <w:r w:rsidR="00733B3D">
        <w:rPr>
          <w:rFonts w:ascii="Times New Roman" w:hAnsi="Times New Roman" w:cs="Times New Roman"/>
          <w:sz w:val="24"/>
          <w:szCs w:val="24"/>
          <w:lang w:eastAsia="lt-LT"/>
        </w:rPr>
        <w:t>endradarbiauja su Valstybine duomenų apsaugos inspekcija</w:t>
      </w:r>
      <w:r w:rsidR="00940EEF" w:rsidRPr="009621B5">
        <w:rPr>
          <w:rFonts w:ascii="Times New Roman" w:hAnsi="Times New Roman" w:cs="Times New Roman"/>
          <w:sz w:val="24"/>
          <w:szCs w:val="24"/>
          <w:lang w:eastAsia="lt-LT"/>
        </w:rPr>
        <w:t>;</w:t>
      </w:r>
    </w:p>
    <w:p w14:paraId="54AB9943" w14:textId="3F171847"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a</w:t>
      </w:r>
      <w:r w:rsidR="00940EEF" w:rsidRPr="009621B5">
        <w:rPr>
          <w:rFonts w:ascii="Times New Roman" w:hAnsi="Times New Roman" w:cs="Times New Roman"/>
          <w:sz w:val="24"/>
          <w:szCs w:val="24"/>
          <w:lang w:eastAsia="lt-LT"/>
        </w:rPr>
        <w:t>tlieka kontaktinio asmens funkcijas</w:t>
      </w:r>
      <w:r w:rsidR="00733B3D">
        <w:rPr>
          <w:rFonts w:ascii="Times New Roman" w:hAnsi="Times New Roman" w:cs="Times New Roman"/>
          <w:sz w:val="24"/>
          <w:szCs w:val="24"/>
          <w:lang w:eastAsia="lt-LT"/>
        </w:rPr>
        <w:t xml:space="preserve"> </w:t>
      </w:r>
      <w:r w:rsidR="00940EEF" w:rsidRPr="009621B5">
        <w:rPr>
          <w:rFonts w:ascii="Times New Roman" w:hAnsi="Times New Roman" w:cs="Times New Roman"/>
          <w:sz w:val="24"/>
          <w:szCs w:val="24"/>
          <w:lang w:eastAsia="lt-LT"/>
        </w:rPr>
        <w:t>konsultuo</w:t>
      </w:r>
      <w:r w:rsidR="006F0FE8">
        <w:rPr>
          <w:rFonts w:ascii="Times New Roman" w:hAnsi="Times New Roman" w:cs="Times New Roman"/>
          <w:sz w:val="24"/>
          <w:szCs w:val="24"/>
          <w:lang w:eastAsia="lt-LT"/>
        </w:rPr>
        <w:t>damas</w:t>
      </w:r>
      <w:r w:rsidR="00940EEF" w:rsidRPr="009621B5">
        <w:rPr>
          <w:rFonts w:ascii="Times New Roman" w:hAnsi="Times New Roman" w:cs="Times New Roman"/>
          <w:sz w:val="24"/>
          <w:szCs w:val="24"/>
          <w:lang w:eastAsia="lt-LT"/>
        </w:rPr>
        <w:t xml:space="preserve"> su Valstybine duomenų apsaugos inspekcija;</w:t>
      </w:r>
    </w:p>
    <w:p w14:paraId="52C917A8" w14:textId="4D8FD279"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p</w:t>
      </w:r>
      <w:r w:rsidR="007258E9">
        <w:rPr>
          <w:rFonts w:ascii="Times New Roman" w:hAnsi="Times New Roman" w:cs="Times New Roman"/>
          <w:sz w:val="24"/>
          <w:szCs w:val="24"/>
          <w:lang w:eastAsia="lt-LT"/>
        </w:rPr>
        <w:t>raneša</w:t>
      </w:r>
      <w:r w:rsidR="007258E9" w:rsidRPr="007258E9">
        <w:rPr>
          <w:rFonts w:ascii="Times New Roman" w:hAnsi="Times New Roman" w:cs="Times New Roman"/>
          <w:sz w:val="24"/>
          <w:szCs w:val="24"/>
          <w:lang w:eastAsia="lt-LT"/>
        </w:rPr>
        <w:t xml:space="preserve"> </w:t>
      </w:r>
      <w:r w:rsidR="007258E9" w:rsidRPr="009621B5">
        <w:rPr>
          <w:rFonts w:ascii="Times New Roman" w:hAnsi="Times New Roman" w:cs="Times New Roman"/>
          <w:sz w:val="24"/>
          <w:szCs w:val="24"/>
          <w:lang w:eastAsia="lt-LT"/>
        </w:rPr>
        <w:t>Valstybine</w:t>
      </w:r>
      <w:r w:rsidR="007258E9">
        <w:rPr>
          <w:rFonts w:ascii="Times New Roman" w:hAnsi="Times New Roman" w:cs="Times New Roman"/>
          <w:sz w:val="24"/>
          <w:szCs w:val="24"/>
          <w:lang w:eastAsia="lt-LT"/>
        </w:rPr>
        <w:t>i</w:t>
      </w:r>
      <w:r w:rsidR="007258E9" w:rsidRPr="009621B5">
        <w:rPr>
          <w:rFonts w:ascii="Times New Roman" w:hAnsi="Times New Roman" w:cs="Times New Roman"/>
          <w:sz w:val="24"/>
          <w:szCs w:val="24"/>
          <w:lang w:eastAsia="lt-LT"/>
        </w:rPr>
        <w:t xml:space="preserve"> duomenų apsaugos inspekcija</w:t>
      </w:r>
      <w:r w:rsidR="007258E9">
        <w:rPr>
          <w:rFonts w:ascii="Times New Roman" w:hAnsi="Times New Roman" w:cs="Times New Roman"/>
          <w:sz w:val="24"/>
          <w:szCs w:val="24"/>
          <w:lang w:eastAsia="lt-LT"/>
        </w:rPr>
        <w:t>i apie asmens duomenų saug</w:t>
      </w:r>
      <w:r w:rsidR="006F0FE8">
        <w:rPr>
          <w:rFonts w:ascii="Times New Roman" w:hAnsi="Times New Roman" w:cs="Times New Roman"/>
          <w:sz w:val="24"/>
          <w:szCs w:val="24"/>
          <w:lang w:eastAsia="lt-LT"/>
        </w:rPr>
        <w:t>u</w:t>
      </w:r>
      <w:r w:rsidR="007258E9">
        <w:rPr>
          <w:rFonts w:ascii="Times New Roman" w:hAnsi="Times New Roman" w:cs="Times New Roman"/>
          <w:sz w:val="24"/>
          <w:szCs w:val="24"/>
          <w:lang w:eastAsia="lt-LT"/>
        </w:rPr>
        <w:t>mo pažeidimus</w:t>
      </w:r>
      <w:r w:rsidR="0092588B">
        <w:rPr>
          <w:rFonts w:ascii="Times New Roman" w:hAnsi="Times New Roman" w:cs="Times New Roman"/>
          <w:sz w:val="24"/>
          <w:szCs w:val="24"/>
          <w:lang w:eastAsia="lt-LT"/>
        </w:rPr>
        <w:t xml:space="preserve"> (3 priedas)</w:t>
      </w:r>
      <w:r w:rsidR="00940EEF" w:rsidRPr="009621B5">
        <w:rPr>
          <w:rFonts w:ascii="Times New Roman" w:hAnsi="Times New Roman" w:cs="Times New Roman"/>
          <w:sz w:val="24"/>
          <w:szCs w:val="24"/>
          <w:lang w:eastAsia="lt-LT"/>
        </w:rPr>
        <w:t>;</w:t>
      </w:r>
    </w:p>
    <w:p w14:paraId="5DC6E0BF" w14:textId="10DFDE16"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p</w:t>
      </w:r>
      <w:r w:rsidR="007258E9">
        <w:rPr>
          <w:rFonts w:ascii="Times New Roman" w:hAnsi="Times New Roman" w:cs="Times New Roman"/>
          <w:sz w:val="24"/>
          <w:szCs w:val="24"/>
          <w:lang w:eastAsia="lt-LT"/>
        </w:rPr>
        <w:t>ildo asmens duomenų saugumo pažeidimo žurnalą bei a</w:t>
      </w:r>
      <w:r w:rsidR="00940EEF" w:rsidRPr="009621B5">
        <w:rPr>
          <w:rFonts w:ascii="Times New Roman" w:hAnsi="Times New Roman" w:cs="Times New Roman"/>
          <w:sz w:val="24"/>
          <w:szCs w:val="24"/>
          <w:lang w:eastAsia="lt-LT"/>
        </w:rPr>
        <w:t xml:space="preserve">tlieka kitas jam pavestas </w:t>
      </w:r>
      <w:r w:rsidR="007258E9">
        <w:rPr>
          <w:rFonts w:ascii="Times New Roman" w:hAnsi="Times New Roman" w:cs="Times New Roman"/>
          <w:sz w:val="24"/>
          <w:szCs w:val="24"/>
          <w:lang w:eastAsia="lt-LT"/>
        </w:rPr>
        <w:t>užduotis</w:t>
      </w:r>
      <w:r w:rsidR="0092588B">
        <w:rPr>
          <w:rFonts w:ascii="Times New Roman" w:hAnsi="Times New Roman" w:cs="Times New Roman"/>
          <w:sz w:val="24"/>
          <w:szCs w:val="24"/>
          <w:lang w:eastAsia="lt-LT"/>
        </w:rPr>
        <w:t xml:space="preserve"> (5 priedas)</w:t>
      </w:r>
      <w:r w:rsidR="00940EEF" w:rsidRPr="009621B5">
        <w:rPr>
          <w:rFonts w:ascii="Times New Roman" w:hAnsi="Times New Roman" w:cs="Times New Roman"/>
          <w:sz w:val="24"/>
          <w:szCs w:val="24"/>
          <w:lang w:eastAsia="lt-LT"/>
        </w:rPr>
        <w:t>.</w:t>
      </w:r>
    </w:p>
    <w:p w14:paraId="168CB895" w14:textId="4EF0845C"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Struktūrinių ar teritorinių padalinių</w:t>
      </w:r>
      <w:r w:rsidR="00C46ED7">
        <w:rPr>
          <w:rFonts w:ascii="Times New Roman" w:hAnsi="Times New Roman" w:cs="Times New Roman"/>
          <w:sz w:val="24"/>
          <w:szCs w:val="24"/>
          <w:lang w:eastAsia="lt-LT"/>
        </w:rPr>
        <w:t xml:space="preserve"> vadovai</w:t>
      </w:r>
      <w:r w:rsidR="00A632C4">
        <w:rPr>
          <w:rFonts w:ascii="Times New Roman" w:hAnsi="Times New Roman" w:cs="Times New Roman"/>
          <w:sz w:val="24"/>
          <w:szCs w:val="24"/>
          <w:lang w:eastAsia="lt-LT"/>
        </w:rPr>
        <w:t xml:space="preserve"> bei sekretoriato</w:t>
      </w:r>
      <w:r w:rsidR="00C46ED7">
        <w:rPr>
          <w:rFonts w:ascii="Times New Roman" w:hAnsi="Times New Roman" w:cs="Times New Roman"/>
          <w:sz w:val="24"/>
          <w:szCs w:val="24"/>
          <w:lang w:eastAsia="lt-LT"/>
        </w:rPr>
        <w:t xml:space="preserve"> sekretorius </w:t>
      </w:r>
      <w:r w:rsidR="00543748">
        <w:rPr>
          <w:rFonts w:ascii="Times New Roman" w:hAnsi="Times New Roman" w:cs="Times New Roman"/>
          <w:sz w:val="24"/>
          <w:szCs w:val="24"/>
          <w:lang w:eastAsia="lt-LT"/>
        </w:rPr>
        <w:t xml:space="preserve">tinkamai </w:t>
      </w:r>
      <w:r w:rsidRPr="009621B5">
        <w:rPr>
          <w:rFonts w:ascii="Times New Roman" w:hAnsi="Times New Roman" w:cs="Times New Roman"/>
          <w:sz w:val="24"/>
          <w:szCs w:val="24"/>
          <w:lang w:eastAsia="lt-LT"/>
        </w:rPr>
        <w:t>organizuoja jų vadovaujamų padalinių veiklai reikalingų asmens duomenų tvarkymą</w:t>
      </w:r>
      <w:r w:rsidR="00543748">
        <w:rPr>
          <w:rFonts w:ascii="Times New Roman" w:hAnsi="Times New Roman" w:cs="Times New Roman"/>
          <w:sz w:val="24"/>
          <w:szCs w:val="24"/>
          <w:lang w:eastAsia="lt-LT"/>
        </w:rPr>
        <w:t>:</w:t>
      </w:r>
    </w:p>
    <w:p w14:paraId="3892EF32" w14:textId="5138F648"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i</w:t>
      </w:r>
      <w:r w:rsidR="00940EEF" w:rsidRPr="009621B5">
        <w:rPr>
          <w:rFonts w:ascii="Times New Roman" w:hAnsi="Times New Roman" w:cs="Times New Roman"/>
          <w:sz w:val="24"/>
          <w:szCs w:val="24"/>
          <w:lang w:eastAsia="lt-LT"/>
        </w:rPr>
        <w:t>nicijuoja veiklai reikalingų naujų asmens duomenų tvarkymą,</w:t>
      </w:r>
      <w:r w:rsidR="00A449ED">
        <w:rPr>
          <w:rFonts w:ascii="Times New Roman" w:hAnsi="Times New Roman" w:cs="Times New Roman"/>
          <w:sz w:val="24"/>
          <w:szCs w:val="24"/>
          <w:lang w:eastAsia="lt-LT"/>
        </w:rPr>
        <w:t xml:space="preserve"> priima</w:t>
      </w:r>
      <w:r w:rsidR="00940EEF" w:rsidRPr="009621B5">
        <w:rPr>
          <w:rFonts w:ascii="Times New Roman" w:hAnsi="Times New Roman" w:cs="Times New Roman"/>
          <w:sz w:val="24"/>
          <w:szCs w:val="24"/>
          <w:lang w:eastAsia="lt-LT"/>
        </w:rPr>
        <w:t xml:space="preserve"> sprendimus dėl </w:t>
      </w:r>
      <w:r w:rsidR="00A449ED">
        <w:rPr>
          <w:rFonts w:ascii="Times New Roman" w:hAnsi="Times New Roman" w:cs="Times New Roman"/>
          <w:sz w:val="24"/>
          <w:szCs w:val="24"/>
          <w:lang w:eastAsia="lt-LT"/>
        </w:rPr>
        <w:t xml:space="preserve">asmens </w:t>
      </w:r>
      <w:r w:rsidR="00940EEF" w:rsidRPr="009621B5">
        <w:rPr>
          <w:rFonts w:ascii="Times New Roman" w:hAnsi="Times New Roman" w:cs="Times New Roman"/>
          <w:sz w:val="24"/>
          <w:szCs w:val="24"/>
          <w:lang w:eastAsia="lt-LT"/>
        </w:rPr>
        <w:t>duomenų gavimo ar perdavimo;</w:t>
      </w:r>
    </w:p>
    <w:p w14:paraId="773DA880" w14:textId="33165C4D"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n</w:t>
      </w:r>
      <w:r w:rsidR="00940EEF" w:rsidRPr="009621B5">
        <w:rPr>
          <w:rFonts w:ascii="Times New Roman" w:hAnsi="Times New Roman" w:cs="Times New Roman"/>
          <w:sz w:val="24"/>
          <w:szCs w:val="24"/>
          <w:lang w:eastAsia="lt-LT"/>
        </w:rPr>
        <w:t>ustato ir įgyvendin</w:t>
      </w:r>
      <w:r w:rsidR="00C935D5">
        <w:rPr>
          <w:rFonts w:ascii="Times New Roman" w:hAnsi="Times New Roman" w:cs="Times New Roman"/>
          <w:sz w:val="24"/>
          <w:szCs w:val="24"/>
          <w:lang w:eastAsia="lt-LT"/>
        </w:rPr>
        <w:t>a</w:t>
      </w:r>
      <w:r w:rsidR="00940EEF" w:rsidRPr="009621B5">
        <w:rPr>
          <w:rFonts w:ascii="Times New Roman" w:hAnsi="Times New Roman" w:cs="Times New Roman"/>
          <w:sz w:val="24"/>
          <w:szCs w:val="24"/>
          <w:lang w:eastAsia="lt-LT"/>
        </w:rPr>
        <w:t xml:space="preserve"> organizacines ir technines priemones siek</w:t>
      </w:r>
      <w:r w:rsidR="00C935D5">
        <w:rPr>
          <w:rFonts w:ascii="Times New Roman" w:hAnsi="Times New Roman" w:cs="Times New Roman"/>
          <w:sz w:val="24"/>
          <w:szCs w:val="24"/>
          <w:lang w:eastAsia="lt-LT"/>
        </w:rPr>
        <w:t>dami</w:t>
      </w:r>
      <w:r w:rsidR="00940EEF" w:rsidRPr="009621B5">
        <w:rPr>
          <w:rFonts w:ascii="Times New Roman" w:hAnsi="Times New Roman" w:cs="Times New Roman"/>
          <w:sz w:val="24"/>
          <w:szCs w:val="24"/>
          <w:lang w:eastAsia="lt-LT"/>
        </w:rPr>
        <w:t xml:space="preserve"> užtikrinti asmens duomenų apsaugą ir saugumą; </w:t>
      </w:r>
    </w:p>
    <w:p w14:paraId="1F5116C8" w14:textId="728B3438"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askirsto asmens duomenų tvarkymo užduotis darbuotojams ir vykdo jų įgyvendinimo priežiūrą;</w:t>
      </w:r>
    </w:p>
    <w:p w14:paraId="581F5989" w14:textId="6FE05D36"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o</w:t>
      </w:r>
      <w:r w:rsidR="00940EEF" w:rsidRPr="009621B5">
        <w:rPr>
          <w:rFonts w:ascii="Times New Roman" w:hAnsi="Times New Roman" w:cs="Times New Roman"/>
          <w:sz w:val="24"/>
          <w:szCs w:val="24"/>
          <w:lang w:eastAsia="lt-LT"/>
        </w:rPr>
        <w:t xml:space="preserve">rganizuoja ir užtikrina asmens duomenų tvarkymo veiklos įrašų </w:t>
      </w:r>
      <w:r w:rsidR="007258E9">
        <w:rPr>
          <w:rFonts w:ascii="Times New Roman" w:hAnsi="Times New Roman" w:cs="Times New Roman"/>
          <w:sz w:val="24"/>
          <w:szCs w:val="24"/>
          <w:lang w:eastAsia="lt-LT"/>
        </w:rPr>
        <w:t>pildymą</w:t>
      </w:r>
      <w:r w:rsidR="00940EEF" w:rsidRPr="009621B5">
        <w:rPr>
          <w:rFonts w:ascii="Times New Roman" w:hAnsi="Times New Roman" w:cs="Times New Roman"/>
          <w:sz w:val="24"/>
          <w:szCs w:val="24"/>
          <w:lang w:eastAsia="lt-LT"/>
        </w:rPr>
        <w:t xml:space="preserve"> ir atnaujinimą</w:t>
      </w:r>
      <w:r w:rsidR="00CE034D">
        <w:rPr>
          <w:rFonts w:ascii="Times New Roman" w:hAnsi="Times New Roman" w:cs="Times New Roman"/>
          <w:sz w:val="24"/>
          <w:szCs w:val="24"/>
          <w:lang w:eastAsia="lt-LT"/>
        </w:rPr>
        <w:t xml:space="preserve"> (4 priedas)</w:t>
      </w:r>
      <w:r w:rsidR="00940EEF" w:rsidRPr="009621B5">
        <w:rPr>
          <w:rFonts w:ascii="Times New Roman" w:hAnsi="Times New Roman" w:cs="Times New Roman"/>
          <w:sz w:val="24"/>
          <w:szCs w:val="24"/>
          <w:lang w:eastAsia="lt-LT"/>
        </w:rPr>
        <w:t>;</w:t>
      </w:r>
    </w:p>
    <w:p w14:paraId="7718B56D" w14:textId="0AE9F6FC"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a</w:t>
      </w:r>
      <w:r w:rsidR="00940EEF" w:rsidRPr="009621B5">
        <w:rPr>
          <w:rFonts w:ascii="Times New Roman" w:hAnsi="Times New Roman" w:cs="Times New Roman"/>
          <w:sz w:val="24"/>
          <w:szCs w:val="24"/>
          <w:lang w:eastAsia="lt-LT"/>
        </w:rPr>
        <w:t>tlieka kitas funkcijas, siek</w:t>
      </w:r>
      <w:r w:rsidR="00C935D5">
        <w:rPr>
          <w:rFonts w:ascii="Times New Roman" w:hAnsi="Times New Roman" w:cs="Times New Roman"/>
          <w:sz w:val="24"/>
          <w:szCs w:val="24"/>
          <w:lang w:eastAsia="lt-LT"/>
        </w:rPr>
        <w:t>dami</w:t>
      </w:r>
      <w:r w:rsidR="00940EEF" w:rsidRPr="009621B5">
        <w:rPr>
          <w:rFonts w:ascii="Times New Roman" w:hAnsi="Times New Roman" w:cs="Times New Roman"/>
          <w:sz w:val="24"/>
          <w:szCs w:val="24"/>
          <w:lang w:eastAsia="lt-LT"/>
        </w:rPr>
        <w:t xml:space="preserve"> užtikrinti tinkamą asmens duomenų tvarkymą padalinyje.</w:t>
      </w:r>
    </w:p>
    <w:p w14:paraId="4BF1B122" w14:textId="4F93E1E7"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Informacinių sistemų administratorius –</w:t>
      </w:r>
      <w:r w:rsidR="00981F48">
        <w:rPr>
          <w:rFonts w:ascii="Times New Roman" w:hAnsi="Times New Roman" w:cs="Times New Roman"/>
          <w:sz w:val="24"/>
          <w:szCs w:val="24"/>
          <w:lang w:eastAsia="lt-LT"/>
        </w:rPr>
        <w:t xml:space="preserve"> S</w:t>
      </w:r>
      <w:r w:rsidRPr="009621B5">
        <w:rPr>
          <w:rFonts w:ascii="Times New Roman" w:hAnsi="Times New Roman" w:cs="Times New Roman"/>
          <w:sz w:val="24"/>
          <w:szCs w:val="24"/>
          <w:lang w:eastAsia="lt-LT"/>
        </w:rPr>
        <w:t xml:space="preserve">avivaldybės </w:t>
      </w:r>
      <w:r w:rsidR="00C935D5">
        <w:rPr>
          <w:rFonts w:ascii="Times New Roman" w:hAnsi="Times New Roman" w:cs="Times New Roman"/>
          <w:sz w:val="24"/>
          <w:szCs w:val="24"/>
          <w:lang w:eastAsia="lt-LT"/>
        </w:rPr>
        <w:t>a</w:t>
      </w:r>
      <w:r w:rsidRPr="009621B5">
        <w:rPr>
          <w:rFonts w:ascii="Times New Roman" w:hAnsi="Times New Roman" w:cs="Times New Roman"/>
          <w:sz w:val="24"/>
          <w:szCs w:val="24"/>
          <w:lang w:eastAsia="lt-LT"/>
        </w:rPr>
        <w:t>dministracijos direktoriaus paskirtas darbuotojas, kuri</w:t>
      </w:r>
      <w:r w:rsidR="001D2E40">
        <w:rPr>
          <w:rFonts w:ascii="Times New Roman" w:hAnsi="Times New Roman" w:cs="Times New Roman"/>
          <w:sz w:val="24"/>
          <w:szCs w:val="24"/>
          <w:lang w:eastAsia="lt-LT"/>
        </w:rPr>
        <w:t>s</w:t>
      </w:r>
      <w:r w:rsidR="00567D80">
        <w:rPr>
          <w:rFonts w:ascii="Times New Roman" w:hAnsi="Times New Roman" w:cs="Times New Roman"/>
          <w:sz w:val="24"/>
          <w:szCs w:val="24"/>
          <w:lang w:eastAsia="lt-LT"/>
        </w:rPr>
        <w:t xml:space="preserve"> turi</w:t>
      </w:r>
      <w:r w:rsidRPr="009621B5">
        <w:rPr>
          <w:rFonts w:ascii="Times New Roman" w:hAnsi="Times New Roman" w:cs="Times New Roman"/>
          <w:sz w:val="24"/>
          <w:szCs w:val="24"/>
          <w:lang w:eastAsia="lt-LT"/>
        </w:rPr>
        <w:t xml:space="preserve"> užtikrinti </w:t>
      </w:r>
      <w:r w:rsidR="00981F48" w:rsidRPr="00812F19">
        <w:rPr>
          <w:rFonts w:ascii="Times New Roman" w:hAnsi="Times New Roman" w:cs="Times New Roman"/>
          <w:sz w:val="24"/>
          <w:szCs w:val="24"/>
          <w:lang w:eastAsia="lt-LT"/>
        </w:rPr>
        <w:t xml:space="preserve">Savivaldybės administracijos </w:t>
      </w:r>
      <w:r w:rsidR="00981F48">
        <w:rPr>
          <w:rFonts w:ascii="Times New Roman" w:hAnsi="Times New Roman" w:cs="Times New Roman"/>
          <w:sz w:val="24"/>
          <w:szCs w:val="24"/>
          <w:lang w:eastAsia="lt-LT"/>
        </w:rPr>
        <w:t>a</w:t>
      </w:r>
      <w:r w:rsidR="00981F48" w:rsidRPr="00812F19">
        <w:rPr>
          <w:rFonts w:ascii="Times New Roman" w:hAnsi="Times New Roman" w:cs="Times New Roman"/>
          <w:sz w:val="24"/>
          <w:szCs w:val="24"/>
          <w:lang w:eastAsia="lt-LT"/>
        </w:rPr>
        <w:t xml:space="preserve">r </w:t>
      </w:r>
      <w:r w:rsidR="00981F48">
        <w:rPr>
          <w:rFonts w:ascii="Times New Roman" w:hAnsi="Times New Roman" w:cs="Times New Roman"/>
          <w:sz w:val="24"/>
          <w:szCs w:val="24"/>
          <w:lang w:eastAsia="lt-LT"/>
        </w:rPr>
        <w:t>S</w:t>
      </w:r>
      <w:r w:rsidR="00981F48" w:rsidRPr="00812F19">
        <w:rPr>
          <w:rFonts w:ascii="Times New Roman" w:hAnsi="Times New Roman" w:cs="Times New Roman"/>
          <w:sz w:val="24"/>
          <w:szCs w:val="24"/>
          <w:lang w:eastAsia="lt-LT"/>
        </w:rPr>
        <w:t xml:space="preserve">avivaldybės tarybos ir mero sekretoriato </w:t>
      </w:r>
      <w:r w:rsidR="00567D80">
        <w:rPr>
          <w:rFonts w:ascii="Times New Roman" w:hAnsi="Times New Roman" w:cs="Times New Roman"/>
          <w:sz w:val="24"/>
          <w:szCs w:val="24"/>
          <w:lang w:eastAsia="lt-LT"/>
        </w:rPr>
        <w:t>kompiuterinės įrangos apsaugą nuo kenksmingos programinės įrangos (antivirusinių programų įdiegimas, atnaujinimas)</w:t>
      </w:r>
      <w:r w:rsidRPr="009621B5">
        <w:rPr>
          <w:rFonts w:ascii="Times New Roman" w:hAnsi="Times New Roman" w:cs="Times New Roman"/>
          <w:sz w:val="24"/>
          <w:szCs w:val="24"/>
          <w:lang w:eastAsia="lt-LT"/>
        </w:rPr>
        <w:t>.</w:t>
      </w:r>
    </w:p>
    <w:p w14:paraId="66CB76E3" w14:textId="76CA5B67" w:rsidR="00940EEF" w:rsidRPr="009621B5" w:rsidRDefault="00940EEF" w:rsidP="006B3AB6">
      <w:pPr>
        <w:pStyle w:val="Sraopastraipa"/>
        <w:numPr>
          <w:ilvl w:val="0"/>
          <w:numId w:val="13"/>
        </w:numPr>
        <w:tabs>
          <w:tab w:val="left" w:pos="1134"/>
        </w:tabs>
        <w:spacing w:after="0"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Darbuotojai</w:t>
      </w:r>
      <w:r w:rsidR="00E85CC2">
        <w:rPr>
          <w:rFonts w:ascii="Times New Roman" w:hAnsi="Times New Roman" w:cs="Times New Roman"/>
          <w:sz w:val="24"/>
          <w:szCs w:val="24"/>
          <w:lang w:eastAsia="lt-LT"/>
        </w:rPr>
        <w:t xml:space="preserve"> ir, į</w:t>
      </w:r>
      <w:r w:rsidR="00E85CC2" w:rsidRPr="00E85CC2">
        <w:rPr>
          <w:rFonts w:ascii="Times New Roman" w:hAnsi="Times New Roman" w:cs="Times New Roman"/>
          <w:sz w:val="24"/>
          <w:szCs w:val="24"/>
          <w:lang w:eastAsia="lt-LT"/>
        </w:rPr>
        <w:t xml:space="preserve"> struktūrinius padalinius neįeinantys valstybės tarnautojai</w:t>
      </w:r>
      <w:r w:rsidRPr="009621B5">
        <w:rPr>
          <w:rFonts w:ascii="Times New Roman" w:hAnsi="Times New Roman" w:cs="Times New Roman"/>
          <w:sz w:val="24"/>
          <w:szCs w:val="24"/>
          <w:lang w:eastAsia="lt-LT"/>
        </w:rPr>
        <w:t>, tvarkantys asmens duomen</w:t>
      </w:r>
      <w:r w:rsidR="00C935D5">
        <w:rPr>
          <w:rFonts w:ascii="Times New Roman" w:hAnsi="Times New Roman" w:cs="Times New Roman"/>
          <w:sz w:val="24"/>
          <w:szCs w:val="24"/>
          <w:lang w:eastAsia="lt-LT"/>
        </w:rPr>
        <w:t>i</w:t>
      </w:r>
      <w:r w:rsidRPr="009621B5">
        <w:rPr>
          <w:rFonts w:ascii="Times New Roman" w:hAnsi="Times New Roman" w:cs="Times New Roman"/>
          <w:sz w:val="24"/>
          <w:szCs w:val="24"/>
          <w:lang w:eastAsia="lt-LT"/>
        </w:rPr>
        <w:t>s</w:t>
      </w:r>
      <w:r w:rsidR="00BF68D1">
        <w:rPr>
          <w:rFonts w:ascii="Times New Roman" w:hAnsi="Times New Roman" w:cs="Times New Roman"/>
          <w:sz w:val="24"/>
          <w:szCs w:val="24"/>
          <w:lang w:eastAsia="lt-LT"/>
        </w:rPr>
        <w:t xml:space="preserve"> privalo laikytis</w:t>
      </w:r>
      <w:r w:rsidR="003E3156" w:rsidRPr="003E3156">
        <w:rPr>
          <w:rFonts w:ascii="Times New Roman" w:hAnsi="Times New Roman" w:cs="Times New Roman"/>
          <w:sz w:val="24"/>
          <w:szCs w:val="24"/>
          <w:lang w:eastAsia="lt-LT"/>
        </w:rPr>
        <w:t xml:space="preserve"> </w:t>
      </w:r>
      <w:r w:rsidR="003E3156" w:rsidRPr="00986346">
        <w:rPr>
          <w:rFonts w:ascii="Times New Roman" w:hAnsi="Times New Roman" w:cs="Times New Roman"/>
          <w:sz w:val="24"/>
          <w:szCs w:val="24"/>
          <w:lang w:eastAsia="lt-LT"/>
        </w:rPr>
        <w:t>Reglament</w:t>
      </w:r>
      <w:r w:rsidR="003E3156">
        <w:rPr>
          <w:rFonts w:ascii="Times New Roman" w:hAnsi="Times New Roman" w:cs="Times New Roman"/>
          <w:sz w:val="24"/>
          <w:szCs w:val="24"/>
          <w:lang w:eastAsia="lt-LT"/>
        </w:rPr>
        <w:t>o</w:t>
      </w:r>
      <w:r w:rsidR="003E3156" w:rsidRPr="00986346">
        <w:rPr>
          <w:rFonts w:ascii="Times New Roman" w:hAnsi="Times New Roman" w:cs="Times New Roman"/>
          <w:sz w:val="24"/>
          <w:szCs w:val="24"/>
          <w:lang w:eastAsia="lt-LT"/>
        </w:rPr>
        <w:t xml:space="preserve"> (ES) 2016/679</w:t>
      </w:r>
      <w:r w:rsidR="003E3156">
        <w:rPr>
          <w:rFonts w:ascii="Times New Roman" w:hAnsi="Times New Roman" w:cs="Times New Roman"/>
          <w:sz w:val="24"/>
          <w:szCs w:val="24"/>
          <w:lang w:eastAsia="lt-LT"/>
        </w:rPr>
        <w:t>,</w:t>
      </w:r>
      <w:r w:rsidR="003E3156" w:rsidRPr="003E3156">
        <w:rPr>
          <w:rFonts w:ascii="Times New Roman" w:hAnsi="Times New Roman" w:cs="Times New Roman"/>
          <w:sz w:val="24"/>
          <w:szCs w:val="24"/>
          <w:lang w:eastAsia="lt-LT"/>
        </w:rPr>
        <w:t xml:space="preserve"> </w:t>
      </w:r>
      <w:r w:rsidR="003E3156" w:rsidRPr="00C2256B">
        <w:rPr>
          <w:rFonts w:ascii="Times New Roman" w:hAnsi="Times New Roman" w:cs="Times New Roman"/>
          <w:sz w:val="24"/>
          <w:szCs w:val="24"/>
          <w:lang w:eastAsia="lt-LT"/>
        </w:rPr>
        <w:t>Lietuvos Respublikos asmens duomenų teisinės apsaugos įstatym</w:t>
      </w:r>
      <w:r w:rsidR="003E3156">
        <w:rPr>
          <w:rFonts w:ascii="Times New Roman" w:hAnsi="Times New Roman" w:cs="Times New Roman"/>
          <w:sz w:val="24"/>
          <w:szCs w:val="24"/>
          <w:lang w:eastAsia="lt-LT"/>
        </w:rPr>
        <w:t xml:space="preserve">o, </w:t>
      </w:r>
      <w:r w:rsidR="00C935D5">
        <w:rPr>
          <w:rFonts w:ascii="Times New Roman" w:hAnsi="Times New Roman" w:cs="Times New Roman"/>
          <w:sz w:val="24"/>
          <w:szCs w:val="24"/>
          <w:lang w:eastAsia="lt-LT"/>
        </w:rPr>
        <w:t>A</w:t>
      </w:r>
      <w:r w:rsidR="00BF68D1">
        <w:rPr>
          <w:rFonts w:ascii="Times New Roman" w:hAnsi="Times New Roman" w:cs="Times New Roman"/>
          <w:sz w:val="24"/>
          <w:szCs w:val="24"/>
          <w:lang w:eastAsia="lt-LT"/>
        </w:rPr>
        <w:t>smens duomenų tvarkymo taisyklių bei</w:t>
      </w:r>
      <w:r w:rsidR="003E3156">
        <w:rPr>
          <w:rFonts w:ascii="Times New Roman" w:hAnsi="Times New Roman" w:cs="Times New Roman"/>
          <w:sz w:val="24"/>
          <w:szCs w:val="24"/>
          <w:lang w:eastAsia="lt-LT"/>
        </w:rPr>
        <w:t xml:space="preserve"> kitų teisės aktų nuostatų, reglamentuojančių asmens duomenų tvarkymą.</w:t>
      </w:r>
      <w:r w:rsidR="00BF68D1">
        <w:rPr>
          <w:rFonts w:ascii="Times New Roman" w:hAnsi="Times New Roman" w:cs="Times New Roman"/>
          <w:sz w:val="24"/>
          <w:szCs w:val="24"/>
          <w:lang w:eastAsia="lt-LT"/>
        </w:rPr>
        <w:t xml:space="preserve"> </w:t>
      </w:r>
    </w:p>
    <w:p w14:paraId="0408B68D" w14:textId="77777777" w:rsidR="006B3AB6" w:rsidRPr="00090F39" w:rsidRDefault="006B3AB6" w:rsidP="00981F48">
      <w:pPr>
        <w:pStyle w:val="Sraopastraipa"/>
        <w:spacing w:after="0" w:line="276" w:lineRule="auto"/>
        <w:ind w:left="0"/>
        <w:jc w:val="center"/>
        <w:rPr>
          <w:rFonts w:ascii="Times New Roman" w:eastAsia="Times New Roman" w:hAnsi="Times New Roman" w:cs="Times New Roman"/>
          <w:sz w:val="24"/>
          <w:szCs w:val="24"/>
          <w:lang w:eastAsia="lt-LT"/>
        </w:rPr>
      </w:pPr>
    </w:p>
    <w:p w14:paraId="6A3DBC79" w14:textId="77777777" w:rsidR="00940EEF" w:rsidRPr="00940EEF" w:rsidRDefault="00940EEF" w:rsidP="006B3AB6">
      <w:pPr>
        <w:spacing w:line="276" w:lineRule="auto"/>
        <w:jc w:val="center"/>
        <w:rPr>
          <w:b/>
          <w:szCs w:val="24"/>
          <w:lang w:eastAsia="lt-LT"/>
        </w:rPr>
      </w:pPr>
      <w:r w:rsidRPr="00940EEF">
        <w:rPr>
          <w:b/>
          <w:szCs w:val="24"/>
          <w:lang w:eastAsia="lt-LT"/>
        </w:rPr>
        <w:t>VIII SKYRIUS</w:t>
      </w:r>
    </w:p>
    <w:p w14:paraId="55CFD6C8" w14:textId="57C14299" w:rsidR="00940EEF" w:rsidRDefault="00940EEF" w:rsidP="006B3AB6">
      <w:pPr>
        <w:spacing w:line="276" w:lineRule="auto"/>
        <w:jc w:val="center"/>
        <w:rPr>
          <w:b/>
          <w:bCs/>
          <w:szCs w:val="24"/>
          <w:lang w:eastAsia="lt-LT"/>
        </w:rPr>
      </w:pPr>
      <w:r w:rsidRPr="00940EEF">
        <w:rPr>
          <w:b/>
          <w:bCs/>
          <w:szCs w:val="24"/>
          <w:lang w:eastAsia="lt-LT"/>
        </w:rPr>
        <w:t>ASMENS DUOMENŲ TVARKYMO</w:t>
      </w:r>
      <w:r w:rsidR="005A0074">
        <w:rPr>
          <w:b/>
          <w:bCs/>
          <w:szCs w:val="24"/>
          <w:lang w:eastAsia="lt-LT"/>
        </w:rPr>
        <w:t xml:space="preserve"> VEIKLOS</w:t>
      </w:r>
      <w:r w:rsidRPr="00940EEF">
        <w:rPr>
          <w:b/>
          <w:bCs/>
          <w:szCs w:val="24"/>
          <w:lang w:eastAsia="lt-LT"/>
        </w:rPr>
        <w:t xml:space="preserve"> PRIEMONĖS IR </w:t>
      </w:r>
      <w:r w:rsidR="005A0074">
        <w:rPr>
          <w:b/>
          <w:bCs/>
          <w:szCs w:val="24"/>
          <w:lang w:eastAsia="lt-LT"/>
        </w:rPr>
        <w:t>ĮRAŠAI</w:t>
      </w:r>
    </w:p>
    <w:p w14:paraId="5DB45EFE" w14:textId="77777777" w:rsidR="006B3AB6" w:rsidRPr="00E91926" w:rsidRDefault="006B3AB6" w:rsidP="006B3AB6">
      <w:pPr>
        <w:spacing w:line="276" w:lineRule="auto"/>
        <w:jc w:val="center"/>
        <w:rPr>
          <w:b/>
          <w:bCs/>
          <w:szCs w:val="24"/>
          <w:lang w:eastAsia="lt-LT"/>
        </w:rPr>
      </w:pPr>
    </w:p>
    <w:p w14:paraId="27791CCA" w14:textId="4F5351BF" w:rsidR="009621B5" w:rsidRPr="009621B5" w:rsidRDefault="00981F48"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Savivaldybės administracij</w:t>
      </w:r>
      <w:r>
        <w:rPr>
          <w:rFonts w:ascii="Times New Roman" w:hAnsi="Times New Roman" w:cs="Times New Roman"/>
          <w:sz w:val="24"/>
          <w:szCs w:val="24"/>
          <w:lang w:eastAsia="lt-LT"/>
        </w:rPr>
        <w:t>a</w:t>
      </w:r>
      <w:r w:rsidRPr="00812F19">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a</w:t>
      </w:r>
      <w:r w:rsidRPr="00812F19">
        <w:rPr>
          <w:rFonts w:ascii="Times New Roman" w:hAnsi="Times New Roman" w:cs="Times New Roman"/>
          <w:sz w:val="24"/>
          <w:szCs w:val="24"/>
          <w:lang w:eastAsia="lt-LT"/>
        </w:rPr>
        <w:t xml:space="preserve">r </w:t>
      </w:r>
      <w:r>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avivaldybės tarybos ir mero sekretoriat</w:t>
      </w:r>
      <w:r>
        <w:rPr>
          <w:rFonts w:ascii="Times New Roman" w:hAnsi="Times New Roman" w:cs="Times New Roman"/>
          <w:sz w:val="24"/>
          <w:szCs w:val="24"/>
          <w:lang w:eastAsia="lt-LT"/>
        </w:rPr>
        <w:t>as</w:t>
      </w:r>
      <w:r w:rsidRPr="00812F19">
        <w:rPr>
          <w:rFonts w:ascii="Times New Roman" w:hAnsi="Times New Roman" w:cs="Times New Roman"/>
          <w:sz w:val="24"/>
          <w:szCs w:val="24"/>
          <w:lang w:eastAsia="lt-LT"/>
        </w:rPr>
        <w:t xml:space="preserve"> </w:t>
      </w:r>
      <w:r w:rsidR="00940EEF" w:rsidRPr="009621B5">
        <w:rPr>
          <w:rFonts w:ascii="Times New Roman" w:hAnsi="Times New Roman" w:cs="Times New Roman"/>
          <w:sz w:val="24"/>
          <w:szCs w:val="24"/>
          <w:lang w:eastAsia="lt-LT"/>
        </w:rPr>
        <w:t>tvarko asmens duomenis</w:t>
      </w:r>
      <w:r w:rsidR="00A33756">
        <w:rPr>
          <w:rFonts w:ascii="Times New Roman" w:hAnsi="Times New Roman" w:cs="Times New Roman"/>
          <w:sz w:val="24"/>
          <w:szCs w:val="24"/>
          <w:lang w:eastAsia="lt-LT"/>
        </w:rPr>
        <w:t>,</w:t>
      </w:r>
      <w:r w:rsidR="00940EEF" w:rsidRPr="009621B5">
        <w:rPr>
          <w:rFonts w:ascii="Times New Roman" w:hAnsi="Times New Roman" w:cs="Times New Roman"/>
          <w:sz w:val="24"/>
          <w:szCs w:val="24"/>
          <w:lang w:eastAsia="lt-LT"/>
        </w:rPr>
        <w:t xml:space="preserve"> būtinus įgyvendinant Lietuvos Respublikos vietos savivaldos įstatyme numatyt</w:t>
      </w:r>
      <w:r w:rsidR="00A33756">
        <w:rPr>
          <w:rFonts w:ascii="Times New Roman" w:hAnsi="Times New Roman" w:cs="Times New Roman"/>
          <w:sz w:val="24"/>
          <w:szCs w:val="24"/>
          <w:lang w:eastAsia="lt-LT"/>
        </w:rPr>
        <w:t>as</w:t>
      </w:r>
      <w:r w:rsidR="00940EEF" w:rsidRPr="009621B5">
        <w:rPr>
          <w:rFonts w:ascii="Times New Roman" w:hAnsi="Times New Roman" w:cs="Times New Roman"/>
          <w:sz w:val="24"/>
          <w:szCs w:val="24"/>
          <w:lang w:eastAsia="lt-LT"/>
        </w:rPr>
        <w:t xml:space="preserve"> savivaldos savarankišk</w:t>
      </w:r>
      <w:r w:rsidR="00A33756">
        <w:rPr>
          <w:rFonts w:ascii="Times New Roman" w:hAnsi="Times New Roman" w:cs="Times New Roman"/>
          <w:sz w:val="24"/>
          <w:szCs w:val="24"/>
          <w:lang w:eastAsia="lt-LT"/>
        </w:rPr>
        <w:t>ąsias</w:t>
      </w:r>
      <w:r w:rsidR="00940EEF" w:rsidRPr="009621B5">
        <w:rPr>
          <w:rFonts w:ascii="Times New Roman" w:hAnsi="Times New Roman" w:cs="Times New Roman"/>
          <w:sz w:val="24"/>
          <w:szCs w:val="24"/>
          <w:lang w:eastAsia="lt-LT"/>
        </w:rPr>
        <w:t xml:space="preserve"> funkcij</w:t>
      </w:r>
      <w:r w:rsidR="00A33756">
        <w:rPr>
          <w:rFonts w:ascii="Times New Roman" w:hAnsi="Times New Roman" w:cs="Times New Roman"/>
          <w:sz w:val="24"/>
          <w:szCs w:val="24"/>
          <w:lang w:eastAsia="lt-LT"/>
        </w:rPr>
        <w:t>as</w:t>
      </w:r>
      <w:r w:rsidR="00940EEF" w:rsidRPr="009621B5">
        <w:rPr>
          <w:rFonts w:ascii="Times New Roman" w:hAnsi="Times New Roman" w:cs="Times New Roman"/>
          <w:sz w:val="24"/>
          <w:szCs w:val="24"/>
          <w:lang w:eastAsia="lt-LT"/>
        </w:rPr>
        <w:t xml:space="preserve"> ir valstybin</w:t>
      </w:r>
      <w:r w:rsidR="00A33756">
        <w:rPr>
          <w:rFonts w:ascii="Times New Roman" w:hAnsi="Times New Roman" w:cs="Times New Roman"/>
          <w:sz w:val="24"/>
          <w:szCs w:val="24"/>
          <w:lang w:eastAsia="lt-LT"/>
        </w:rPr>
        <w:t>es</w:t>
      </w:r>
      <w:r w:rsidR="00940EEF" w:rsidRPr="009621B5">
        <w:rPr>
          <w:rFonts w:ascii="Times New Roman" w:hAnsi="Times New Roman" w:cs="Times New Roman"/>
          <w:sz w:val="24"/>
          <w:szCs w:val="24"/>
          <w:lang w:eastAsia="lt-LT"/>
        </w:rPr>
        <w:t xml:space="preserve"> (valstybės perduot</w:t>
      </w:r>
      <w:r w:rsidR="006C059C">
        <w:rPr>
          <w:rFonts w:ascii="Times New Roman" w:hAnsi="Times New Roman" w:cs="Times New Roman"/>
          <w:sz w:val="24"/>
          <w:szCs w:val="24"/>
          <w:lang w:eastAsia="lt-LT"/>
        </w:rPr>
        <w:t>as</w:t>
      </w:r>
      <w:r w:rsidR="00940EEF" w:rsidRPr="009621B5">
        <w:rPr>
          <w:rFonts w:ascii="Times New Roman" w:hAnsi="Times New Roman" w:cs="Times New Roman"/>
          <w:sz w:val="24"/>
          <w:szCs w:val="24"/>
          <w:lang w:eastAsia="lt-LT"/>
        </w:rPr>
        <w:t xml:space="preserve"> savivaldybėms) funkcij</w:t>
      </w:r>
      <w:r w:rsidR="006C059C">
        <w:rPr>
          <w:rFonts w:ascii="Times New Roman" w:hAnsi="Times New Roman" w:cs="Times New Roman"/>
          <w:sz w:val="24"/>
          <w:szCs w:val="24"/>
          <w:lang w:eastAsia="lt-LT"/>
        </w:rPr>
        <w:t>as</w:t>
      </w:r>
      <w:r w:rsidR="00940EEF" w:rsidRPr="009621B5">
        <w:rPr>
          <w:rFonts w:ascii="Times New Roman" w:hAnsi="Times New Roman" w:cs="Times New Roman"/>
          <w:sz w:val="24"/>
          <w:szCs w:val="24"/>
          <w:lang w:eastAsia="lt-LT"/>
        </w:rPr>
        <w:t>.</w:t>
      </w:r>
    </w:p>
    <w:p w14:paraId="623EAE57" w14:textId="26469286" w:rsidR="009621B5" w:rsidRPr="009621B5" w:rsidRDefault="00981F48"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Savivaldybės administracij</w:t>
      </w:r>
      <w:r>
        <w:rPr>
          <w:rFonts w:ascii="Times New Roman" w:hAnsi="Times New Roman" w:cs="Times New Roman"/>
          <w:sz w:val="24"/>
          <w:szCs w:val="24"/>
          <w:lang w:eastAsia="lt-LT"/>
        </w:rPr>
        <w:t>a</w:t>
      </w:r>
      <w:r w:rsidRPr="00812F19">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a</w:t>
      </w:r>
      <w:r w:rsidRPr="00812F19">
        <w:rPr>
          <w:rFonts w:ascii="Times New Roman" w:hAnsi="Times New Roman" w:cs="Times New Roman"/>
          <w:sz w:val="24"/>
          <w:szCs w:val="24"/>
          <w:lang w:eastAsia="lt-LT"/>
        </w:rPr>
        <w:t xml:space="preserve">r </w:t>
      </w:r>
      <w:r>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avivaldybės tarybos ir mero sekretoriat</w:t>
      </w:r>
      <w:r>
        <w:rPr>
          <w:rFonts w:ascii="Times New Roman" w:hAnsi="Times New Roman" w:cs="Times New Roman"/>
          <w:sz w:val="24"/>
          <w:szCs w:val="24"/>
          <w:lang w:eastAsia="lt-LT"/>
        </w:rPr>
        <w:t>as</w:t>
      </w:r>
      <w:r w:rsidR="006C059C">
        <w:rPr>
          <w:rFonts w:ascii="Times New Roman" w:hAnsi="Times New Roman" w:cs="Times New Roman"/>
          <w:sz w:val="24"/>
          <w:szCs w:val="24"/>
          <w:lang w:eastAsia="lt-LT"/>
        </w:rPr>
        <w:t>,</w:t>
      </w:r>
      <w:r w:rsidRPr="00812F19">
        <w:rPr>
          <w:rFonts w:ascii="Times New Roman" w:hAnsi="Times New Roman" w:cs="Times New Roman"/>
          <w:sz w:val="24"/>
          <w:szCs w:val="24"/>
          <w:lang w:eastAsia="lt-LT"/>
        </w:rPr>
        <w:t xml:space="preserve"> </w:t>
      </w:r>
      <w:r w:rsidR="00940EEF" w:rsidRPr="009621B5">
        <w:rPr>
          <w:rFonts w:ascii="Times New Roman" w:hAnsi="Times New Roman" w:cs="Times New Roman"/>
          <w:sz w:val="24"/>
          <w:szCs w:val="24"/>
          <w:lang w:eastAsia="lt-LT"/>
        </w:rPr>
        <w:t>įgyvendin</w:t>
      </w:r>
      <w:r w:rsidR="006C059C">
        <w:rPr>
          <w:rFonts w:ascii="Times New Roman" w:hAnsi="Times New Roman" w:cs="Times New Roman"/>
          <w:sz w:val="24"/>
          <w:szCs w:val="24"/>
          <w:lang w:eastAsia="lt-LT"/>
        </w:rPr>
        <w:t>dami</w:t>
      </w:r>
      <w:r w:rsidR="00940EEF" w:rsidRPr="009621B5">
        <w:rPr>
          <w:rFonts w:ascii="Times New Roman" w:hAnsi="Times New Roman" w:cs="Times New Roman"/>
          <w:sz w:val="24"/>
          <w:szCs w:val="24"/>
          <w:lang w:eastAsia="lt-LT"/>
        </w:rPr>
        <w:t xml:space="preserve"> pavestas funkcijas</w:t>
      </w:r>
      <w:r w:rsidR="006C059C">
        <w:rPr>
          <w:rFonts w:ascii="Times New Roman" w:hAnsi="Times New Roman" w:cs="Times New Roman"/>
          <w:sz w:val="24"/>
          <w:szCs w:val="24"/>
          <w:lang w:eastAsia="lt-LT"/>
        </w:rPr>
        <w:t>,</w:t>
      </w:r>
      <w:r w:rsidR="00940EEF" w:rsidRPr="009621B5">
        <w:rPr>
          <w:rFonts w:ascii="Times New Roman" w:hAnsi="Times New Roman" w:cs="Times New Roman"/>
          <w:sz w:val="24"/>
          <w:szCs w:val="24"/>
          <w:lang w:eastAsia="lt-LT"/>
        </w:rPr>
        <w:t xml:space="preserve"> tvarkomų asmens</w:t>
      </w:r>
      <w:r w:rsidR="009621B5" w:rsidRPr="009621B5">
        <w:rPr>
          <w:rFonts w:ascii="Times New Roman" w:hAnsi="Times New Roman" w:cs="Times New Roman"/>
          <w:sz w:val="24"/>
          <w:szCs w:val="24"/>
          <w:lang w:eastAsia="lt-LT"/>
        </w:rPr>
        <w:t xml:space="preserve"> duomenų neperduoda į trečiąsias valstybes ar tarptautines organizacijas.</w:t>
      </w:r>
      <w:r w:rsidR="00940EEF" w:rsidRPr="009621B5">
        <w:rPr>
          <w:rFonts w:ascii="Times New Roman" w:hAnsi="Times New Roman" w:cs="Times New Roman"/>
          <w:sz w:val="24"/>
          <w:szCs w:val="24"/>
          <w:lang w:eastAsia="lt-LT"/>
        </w:rPr>
        <w:t xml:space="preserve"> </w:t>
      </w:r>
    </w:p>
    <w:p w14:paraId="0F7A172D" w14:textId="2287DEE0"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Įgyvendin</w:t>
      </w:r>
      <w:r w:rsidR="00E71E04">
        <w:rPr>
          <w:rFonts w:ascii="Times New Roman" w:hAnsi="Times New Roman" w:cs="Times New Roman"/>
          <w:sz w:val="24"/>
          <w:szCs w:val="24"/>
          <w:lang w:eastAsia="lt-LT"/>
        </w:rPr>
        <w:t>dami</w:t>
      </w:r>
      <w:r w:rsidRPr="009621B5">
        <w:rPr>
          <w:rFonts w:ascii="Times New Roman" w:hAnsi="Times New Roman" w:cs="Times New Roman"/>
          <w:sz w:val="24"/>
          <w:szCs w:val="24"/>
          <w:lang w:eastAsia="lt-LT"/>
        </w:rPr>
        <w:t xml:space="preserve"> Lietuvos Respublikos vietos savivaldos įstatymą bei kituose įstatymuose numatytas funkcijas</w:t>
      </w:r>
      <w:r w:rsidR="00E71E04">
        <w:rPr>
          <w:rFonts w:ascii="Times New Roman" w:hAnsi="Times New Roman" w:cs="Times New Roman"/>
          <w:sz w:val="24"/>
          <w:szCs w:val="24"/>
          <w:lang w:eastAsia="lt-LT"/>
        </w:rPr>
        <w:t>,</w:t>
      </w:r>
      <w:r w:rsidRPr="009621B5">
        <w:rPr>
          <w:rFonts w:ascii="Times New Roman" w:hAnsi="Times New Roman" w:cs="Times New Roman"/>
          <w:sz w:val="24"/>
          <w:szCs w:val="24"/>
          <w:lang w:eastAsia="lt-LT"/>
        </w:rPr>
        <w:t xml:space="preserve"> </w:t>
      </w:r>
      <w:r w:rsidR="00981F48" w:rsidRPr="00812F19">
        <w:rPr>
          <w:rFonts w:ascii="Times New Roman" w:hAnsi="Times New Roman" w:cs="Times New Roman"/>
          <w:sz w:val="24"/>
          <w:szCs w:val="24"/>
          <w:lang w:eastAsia="lt-LT"/>
        </w:rPr>
        <w:t>Savivaldybės administracij</w:t>
      </w:r>
      <w:r w:rsidR="00981F48">
        <w:rPr>
          <w:rFonts w:ascii="Times New Roman" w:hAnsi="Times New Roman" w:cs="Times New Roman"/>
          <w:sz w:val="24"/>
          <w:szCs w:val="24"/>
          <w:lang w:eastAsia="lt-LT"/>
        </w:rPr>
        <w:t>a</w:t>
      </w:r>
      <w:r w:rsidR="00981F48" w:rsidRPr="00812F19">
        <w:rPr>
          <w:rFonts w:ascii="Times New Roman" w:hAnsi="Times New Roman" w:cs="Times New Roman"/>
          <w:sz w:val="24"/>
          <w:szCs w:val="24"/>
          <w:lang w:eastAsia="lt-LT"/>
        </w:rPr>
        <w:t xml:space="preserve"> </w:t>
      </w:r>
      <w:r w:rsidR="00981F48">
        <w:rPr>
          <w:rFonts w:ascii="Times New Roman" w:hAnsi="Times New Roman" w:cs="Times New Roman"/>
          <w:sz w:val="24"/>
          <w:szCs w:val="24"/>
          <w:lang w:eastAsia="lt-LT"/>
        </w:rPr>
        <w:t>a</w:t>
      </w:r>
      <w:r w:rsidR="00981F48" w:rsidRPr="00812F19">
        <w:rPr>
          <w:rFonts w:ascii="Times New Roman" w:hAnsi="Times New Roman" w:cs="Times New Roman"/>
          <w:sz w:val="24"/>
          <w:szCs w:val="24"/>
          <w:lang w:eastAsia="lt-LT"/>
        </w:rPr>
        <w:t xml:space="preserve">r </w:t>
      </w:r>
      <w:r w:rsidR="00981F48">
        <w:rPr>
          <w:rFonts w:ascii="Times New Roman" w:hAnsi="Times New Roman" w:cs="Times New Roman"/>
          <w:sz w:val="24"/>
          <w:szCs w:val="24"/>
          <w:lang w:eastAsia="lt-LT"/>
        </w:rPr>
        <w:t>S</w:t>
      </w:r>
      <w:r w:rsidR="00981F48" w:rsidRPr="00812F19">
        <w:rPr>
          <w:rFonts w:ascii="Times New Roman" w:hAnsi="Times New Roman" w:cs="Times New Roman"/>
          <w:sz w:val="24"/>
          <w:szCs w:val="24"/>
          <w:lang w:eastAsia="lt-LT"/>
        </w:rPr>
        <w:t>avivaldybės tarybos ir mero sekretoriat</w:t>
      </w:r>
      <w:r w:rsidR="00981F48">
        <w:rPr>
          <w:rFonts w:ascii="Times New Roman" w:hAnsi="Times New Roman" w:cs="Times New Roman"/>
          <w:sz w:val="24"/>
          <w:szCs w:val="24"/>
          <w:lang w:eastAsia="lt-LT"/>
        </w:rPr>
        <w:t>as</w:t>
      </w:r>
      <w:r w:rsidRPr="009621B5">
        <w:rPr>
          <w:rFonts w:ascii="Times New Roman" w:hAnsi="Times New Roman" w:cs="Times New Roman"/>
          <w:sz w:val="24"/>
          <w:szCs w:val="24"/>
          <w:lang w:eastAsia="lt-LT"/>
        </w:rPr>
        <w:t xml:space="preserve"> tvarko duomenų subjektų pateiktus prašymus, kuriuose pateikiami asmens duomenys, tvarko duomenis automatizuotomis priemonėmis –</w:t>
      </w:r>
      <w:r w:rsidR="00746D3F">
        <w:rPr>
          <w:rFonts w:ascii="Times New Roman" w:hAnsi="Times New Roman" w:cs="Times New Roman"/>
          <w:sz w:val="24"/>
          <w:szCs w:val="24"/>
          <w:lang w:eastAsia="lt-LT"/>
        </w:rPr>
        <w:t xml:space="preserve"> </w:t>
      </w:r>
      <w:r w:rsidRPr="009621B5">
        <w:rPr>
          <w:rFonts w:ascii="Times New Roman" w:hAnsi="Times New Roman" w:cs="Times New Roman"/>
          <w:sz w:val="24"/>
          <w:szCs w:val="24"/>
          <w:lang w:eastAsia="lt-LT"/>
        </w:rPr>
        <w:t xml:space="preserve">informacinėmis sistemomis, taip pat tvarko iš kitų šaltinių gaunamus asmens duomenis, teikia duomenis kitiems duomenų gavėjams bei pasitelkia kitus duomenų tvarkytojus. </w:t>
      </w:r>
    </w:p>
    <w:p w14:paraId="43C656CA" w14:textId="517E023A"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Užtikrinant asmens duomenų tvarkymo principų įgyvendinimą, tvarkant asmens duomenis</w:t>
      </w:r>
      <w:r w:rsidR="00E71E04">
        <w:rPr>
          <w:rFonts w:ascii="Times New Roman" w:hAnsi="Times New Roman" w:cs="Times New Roman"/>
          <w:sz w:val="24"/>
          <w:szCs w:val="24"/>
          <w:lang w:eastAsia="lt-LT"/>
        </w:rPr>
        <w:t>,</w:t>
      </w:r>
      <w:r w:rsidRPr="009621B5">
        <w:rPr>
          <w:rFonts w:ascii="Times New Roman" w:hAnsi="Times New Roman" w:cs="Times New Roman"/>
          <w:sz w:val="24"/>
          <w:szCs w:val="24"/>
          <w:lang w:eastAsia="lt-LT"/>
        </w:rPr>
        <w:t xml:space="preserve"> pateiktus prašymuose, taikomos šios dokumentuose pateiktų asmens duomenų apsaugos ir saugojimo priemonės:</w:t>
      </w:r>
    </w:p>
    <w:p w14:paraId="7B8724AC" w14:textId="0B0A8099"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t</w:t>
      </w:r>
      <w:r w:rsidR="00940EEF" w:rsidRPr="009621B5">
        <w:rPr>
          <w:rFonts w:ascii="Times New Roman" w:hAnsi="Times New Roman" w:cs="Times New Roman"/>
          <w:sz w:val="24"/>
          <w:szCs w:val="24"/>
          <w:lang w:eastAsia="lt-LT"/>
        </w:rPr>
        <w:t>aikomi Lietuvos Respublikos dokumentų ir archyvų įstatyme nustatyti reikalavimai ir įgyvendinamos įstatyme nustatytos priemonės;</w:t>
      </w:r>
    </w:p>
    <w:p w14:paraId="7B31665D" w14:textId="77777777" w:rsidR="009621B5" w:rsidRPr="009621B5" w:rsidRDefault="00940EEF"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Lietuvos Respublikos valstybės ir tarnybos paslapčių įstatyme nustatytos priemonės;</w:t>
      </w:r>
    </w:p>
    <w:p w14:paraId="7367D119" w14:textId="2F3FF01E"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į</w:t>
      </w:r>
      <w:r w:rsidR="00940EEF" w:rsidRPr="009621B5">
        <w:rPr>
          <w:rFonts w:ascii="Times New Roman" w:hAnsi="Times New Roman" w:cs="Times New Roman"/>
          <w:sz w:val="24"/>
          <w:szCs w:val="24"/>
          <w:lang w:eastAsia="lt-LT"/>
        </w:rPr>
        <w:t>gyvendinamos prieigos prie dokumentų ribojimo ir kontrolės priemonės;</w:t>
      </w:r>
    </w:p>
    <w:p w14:paraId="7A680500" w14:textId="614B47EF"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į</w:t>
      </w:r>
      <w:r w:rsidR="00940EEF" w:rsidRPr="009621B5">
        <w:rPr>
          <w:rFonts w:ascii="Times New Roman" w:hAnsi="Times New Roman" w:cs="Times New Roman"/>
          <w:sz w:val="24"/>
          <w:szCs w:val="24"/>
          <w:lang w:eastAsia="lt-LT"/>
        </w:rPr>
        <w:t>gyvendinamos kitos dokumentų apsaugos ir saugojimo priemonės (nuo sunaikinimo gaisro metu</w:t>
      </w:r>
      <w:r w:rsidR="00746D3F">
        <w:rPr>
          <w:rFonts w:ascii="Times New Roman" w:hAnsi="Times New Roman" w:cs="Times New Roman"/>
          <w:sz w:val="24"/>
          <w:szCs w:val="24"/>
          <w:lang w:eastAsia="lt-LT"/>
        </w:rPr>
        <w:t xml:space="preserve"> ir</w:t>
      </w:r>
      <w:r w:rsidR="00940EEF" w:rsidRPr="009621B5">
        <w:rPr>
          <w:rFonts w:ascii="Times New Roman" w:hAnsi="Times New Roman" w:cs="Times New Roman"/>
          <w:sz w:val="24"/>
          <w:szCs w:val="24"/>
          <w:lang w:eastAsia="lt-LT"/>
        </w:rPr>
        <w:t xml:space="preserve"> kt.);</w:t>
      </w:r>
    </w:p>
    <w:p w14:paraId="189EA420" w14:textId="1DE53BCE"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t</w:t>
      </w:r>
      <w:r w:rsidR="00940EEF" w:rsidRPr="009621B5">
        <w:rPr>
          <w:rFonts w:ascii="Times New Roman" w:hAnsi="Times New Roman" w:cs="Times New Roman"/>
          <w:sz w:val="24"/>
          <w:szCs w:val="24"/>
          <w:lang w:eastAsia="lt-LT"/>
        </w:rPr>
        <w:t>aikomos kitos dokumentų apsaugos priemon</w:t>
      </w:r>
      <w:r w:rsidR="00E71E04">
        <w:rPr>
          <w:rFonts w:ascii="Times New Roman" w:hAnsi="Times New Roman" w:cs="Times New Roman"/>
          <w:sz w:val="24"/>
          <w:szCs w:val="24"/>
          <w:lang w:eastAsia="lt-LT"/>
        </w:rPr>
        <w:t>ė</w:t>
      </w:r>
      <w:r w:rsidR="00940EEF" w:rsidRPr="009621B5">
        <w:rPr>
          <w:rFonts w:ascii="Times New Roman" w:hAnsi="Times New Roman" w:cs="Times New Roman"/>
          <w:sz w:val="24"/>
          <w:szCs w:val="24"/>
          <w:lang w:eastAsia="lt-LT"/>
        </w:rPr>
        <w:t>s, atsižvelgiant į planuojamą konkreči</w:t>
      </w:r>
      <w:r w:rsidR="00E71E04">
        <w:rPr>
          <w:rFonts w:ascii="Times New Roman" w:hAnsi="Times New Roman" w:cs="Times New Roman"/>
          <w:sz w:val="24"/>
          <w:szCs w:val="24"/>
          <w:lang w:eastAsia="lt-LT"/>
        </w:rPr>
        <w:t>ą</w:t>
      </w:r>
      <w:r w:rsidR="00940EEF" w:rsidRPr="009621B5">
        <w:rPr>
          <w:rFonts w:ascii="Times New Roman" w:hAnsi="Times New Roman" w:cs="Times New Roman"/>
          <w:sz w:val="24"/>
          <w:szCs w:val="24"/>
          <w:lang w:eastAsia="lt-LT"/>
        </w:rPr>
        <w:t xml:space="preserve"> asmens duomenų tvarkymo veiklą.</w:t>
      </w:r>
    </w:p>
    <w:p w14:paraId="2C3126A8" w14:textId="6F98E348"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lastRenderedPageBreak/>
        <w:t xml:space="preserve">Užtikrinant asmens duomenų tvarkymo principų įgyvendinimą, tvarkant asmens duomenis </w:t>
      </w:r>
      <w:r w:rsidR="00746D3F" w:rsidRPr="00812F19">
        <w:rPr>
          <w:rFonts w:ascii="Times New Roman" w:hAnsi="Times New Roman" w:cs="Times New Roman"/>
          <w:sz w:val="24"/>
          <w:szCs w:val="24"/>
          <w:lang w:eastAsia="lt-LT"/>
        </w:rPr>
        <w:t>Savivaldybės administracij</w:t>
      </w:r>
      <w:r w:rsidR="00746D3F">
        <w:rPr>
          <w:rFonts w:ascii="Times New Roman" w:hAnsi="Times New Roman" w:cs="Times New Roman"/>
          <w:sz w:val="24"/>
          <w:szCs w:val="24"/>
          <w:lang w:eastAsia="lt-LT"/>
        </w:rPr>
        <w:t>os</w:t>
      </w:r>
      <w:r w:rsidR="00746D3F" w:rsidRPr="00812F19">
        <w:rPr>
          <w:rFonts w:ascii="Times New Roman" w:hAnsi="Times New Roman" w:cs="Times New Roman"/>
          <w:sz w:val="24"/>
          <w:szCs w:val="24"/>
          <w:lang w:eastAsia="lt-LT"/>
        </w:rPr>
        <w:t xml:space="preserve"> </w:t>
      </w:r>
      <w:r w:rsidR="00746D3F">
        <w:rPr>
          <w:rFonts w:ascii="Times New Roman" w:hAnsi="Times New Roman" w:cs="Times New Roman"/>
          <w:sz w:val="24"/>
          <w:szCs w:val="24"/>
          <w:lang w:eastAsia="lt-LT"/>
        </w:rPr>
        <w:t>a</w:t>
      </w:r>
      <w:r w:rsidR="00746D3F" w:rsidRPr="00812F19">
        <w:rPr>
          <w:rFonts w:ascii="Times New Roman" w:hAnsi="Times New Roman" w:cs="Times New Roman"/>
          <w:sz w:val="24"/>
          <w:szCs w:val="24"/>
          <w:lang w:eastAsia="lt-LT"/>
        </w:rPr>
        <w:t xml:space="preserve">r </w:t>
      </w:r>
      <w:r w:rsidR="00746D3F">
        <w:rPr>
          <w:rFonts w:ascii="Times New Roman" w:hAnsi="Times New Roman" w:cs="Times New Roman"/>
          <w:sz w:val="24"/>
          <w:szCs w:val="24"/>
          <w:lang w:eastAsia="lt-LT"/>
        </w:rPr>
        <w:t>S</w:t>
      </w:r>
      <w:r w:rsidR="00746D3F" w:rsidRPr="00812F19">
        <w:rPr>
          <w:rFonts w:ascii="Times New Roman" w:hAnsi="Times New Roman" w:cs="Times New Roman"/>
          <w:sz w:val="24"/>
          <w:szCs w:val="24"/>
          <w:lang w:eastAsia="lt-LT"/>
        </w:rPr>
        <w:t>avivaldybės tarybos ir mero sekretoriat</w:t>
      </w:r>
      <w:r w:rsidR="00746D3F">
        <w:rPr>
          <w:rFonts w:ascii="Times New Roman" w:hAnsi="Times New Roman" w:cs="Times New Roman"/>
          <w:sz w:val="24"/>
          <w:szCs w:val="24"/>
          <w:lang w:eastAsia="lt-LT"/>
        </w:rPr>
        <w:t>o</w:t>
      </w:r>
      <w:r w:rsidRPr="009621B5">
        <w:rPr>
          <w:rFonts w:ascii="Times New Roman" w:hAnsi="Times New Roman" w:cs="Times New Roman"/>
          <w:sz w:val="24"/>
          <w:szCs w:val="24"/>
          <w:lang w:eastAsia="lt-LT"/>
        </w:rPr>
        <w:t xml:space="preserve"> informacinėse sistemose, taikomos Duomenų saugos nuostatuose nustatytos priemonės.</w:t>
      </w:r>
    </w:p>
    <w:p w14:paraId="110C9282" w14:textId="11E1B9CD" w:rsidR="009621B5" w:rsidRPr="009621B5" w:rsidRDefault="00746D3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812F19">
        <w:rPr>
          <w:rFonts w:ascii="Times New Roman" w:hAnsi="Times New Roman" w:cs="Times New Roman"/>
          <w:sz w:val="24"/>
          <w:szCs w:val="24"/>
          <w:lang w:eastAsia="lt-LT"/>
        </w:rPr>
        <w:t>Savivaldybės administracij</w:t>
      </w:r>
      <w:r>
        <w:rPr>
          <w:rFonts w:ascii="Times New Roman" w:hAnsi="Times New Roman" w:cs="Times New Roman"/>
          <w:sz w:val="24"/>
          <w:szCs w:val="24"/>
          <w:lang w:eastAsia="lt-LT"/>
        </w:rPr>
        <w:t>a</w:t>
      </w:r>
      <w:r w:rsidRPr="00812F19">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a</w:t>
      </w:r>
      <w:r w:rsidRPr="00812F19">
        <w:rPr>
          <w:rFonts w:ascii="Times New Roman" w:hAnsi="Times New Roman" w:cs="Times New Roman"/>
          <w:sz w:val="24"/>
          <w:szCs w:val="24"/>
          <w:lang w:eastAsia="lt-LT"/>
        </w:rPr>
        <w:t xml:space="preserve">r </w:t>
      </w:r>
      <w:r>
        <w:rPr>
          <w:rFonts w:ascii="Times New Roman" w:hAnsi="Times New Roman" w:cs="Times New Roman"/>
          <w:sz w:val="24"/>
          <w:szCs w:val="24"/>
          <w:lang w:eastAsia="lt-LT"/>
        </w:rPr>
        <w:t>S</w:t>
      </w:r>
      <w:r w:rsidRPr="00812F19">
        <w:rPr>
          <w:rFonts w:ascii="Times New Roman" w:hAnsi="Times New Roman" w:cs="Times New Roman"/>
          <w:sz w:val="24"/>
          <w:szCs w:val="24"/>
          <w:lang w:eastAsia="lt-LT"/>
        </w:rPr>
        <w:t>avivaldybės tarybos ir mero sekretoriat</w:t>
      </w:r>
      <w:r>
        <w:rPr>
          <w:rFonts w:ascii="Times New Roman" w:hAnsi="Times New Roman" w:cs="Times New Roman"/>
          <w:sz w:val="24"/>
          <w:szCs w:val="24"/>
          <w:lang w:eastAsia="lt-LT"/>
        </w:rPr>
        <w:t>as</w:t>
      </w:r>
      <w:r w:rsidR="00BB5D93">
        <w:rPr>
          <w:rFonts w:ascii="Times New Roman" w:hAnsi="Times New Roman" w:cs="Times New Roman"/>
          <w:sz w:val="24"/>
          <w:szCs w:val="24"/>
          <w:lang w:eastAsia="lt-LT"/>
        </w:rPr>
        <w:t>,</w:t>
      </w:r>
      <w:r w:rsidRPr="00812F19">
        <w:rPr>
          <w:rFonts w:ascii="Times New Roman" w:hAnsi="Times New Roman" w:cs="Times New Roman"/>
          <w:sz w:val="24"/>
          <w:szCs w:val="24"/>
          <w:lang w:eastAsia="lt-LT"/>
        </w:rPr>
        <w:t xml:space="preserve"> </w:t>
      </w:r>
      <w:r w:rsidR="00940EEF" w:rsidRPr="009621B5">
        <w:rPr>
          <w:rFonts w:ascii="Times New Roman" w:hAnsi="Times New Roman" w:cs="Times New Roman"/>
          <w:sz w:val="24"/>
          <w:szCs w:val="24"/>
          <w:lang w:eastAsia="lt-LT"/>
        </w:rPr>
        <w:t>tvark</w:t>
      </w:r>
      <w:r w:rsidR="00BB5D93">
        <w:rPr>
          <w:rFonts w:ascii="Times New Roman" w:hAnsi="Times New Roman" w:cs="Times New Roman"/>
          <w:sz w:val="24"/>
          <w:szCs w:val="24"/>
          <w:lang w:eastAsia="lt-LT"/>
        </w:rPr>
        <w:t>ydami</w:t>
      </w:r>
      <w:r w:rsidR="00940EEF" w:rsidRPr="009621B5">
        <w:rPr>
          <w:rFonts w:ascii="Times New Roman" w:hAnsi="Times New Roman" w:cs="Times New Roman"/>
          <w:sz w:val="24"/>
          <w:szCs w:val="24"/>
          <w:lang w:eastAsia="lt-LT"/>
        </w:rPr>
        <w:t xml:space="preserve"> asmens duomenis</w:t>
      </w:r>
      <w:r w:rsidR="00BB5D93">
        <w:rPr>
          <w:rFonts w:ascii="Times New Roman" w:hAnsi="Times New Roman" w:cs="Times New Roman"/>
          <w:sz w:val="24"/>
          <w:szCs w:val="24"/>
          <w:lang w:eastAsia="lt-LT"/>
        </w:rPr>
        <w:t>,</w:t>
      </w:r>
      <w:r w:rsidR="009621B5" w:rsidRPr="009621B5">
        <w:rPr>
          <w:rFonts w:ascii="Times New Roman" w:hAnsi="Times New Roman" w:cs="Times New Roman"/>
          <w:sz w:val="24"/>
          <w:szCs w:val="24"/>
          <w:lang w:eastAsia="lt-LT"/>
        </w:rPr>
        <w:t xml:space="preserve"> dokumentuoja kiekvieną</w:t>
      </w:r>
      <w:r w:rsidR="00C635AF">
        <w:rPr>
          <w:rFonts w:ascii="Times New Roman" w:hAnsi="Times New Roman" w:cs="Times New Roman"/>
          <w:sz w:val="24"/>
          <w:szCs w:val="24"/>
          <w:lang w:eastAsia="lt-LT"/>
        </w:rPr>
        <w:t xml:space="preserve"> asmens</w:t>
      </w:r>
      <w:r w:rsidR="009621B5" w:rsidRPr="009621B5">
        <w:rPr>
          <w:rFonts w:ascii="Times New Roman" w:hAnsi="Times New Roman" w:cs="Times New Roman"/>
          <w:sz w:val="24"/>
          <w:szCs w:val="24"/>
          <w:lang w:eastAsia="lt-LT"/>
        </w:rPr>
        <w:t xml:space="preserve"> duomenų tvarkymo veiklą Duomenų tvarkymo veiklos įrašuose.</w:t>
      </w:r>
      <w:r w:rsidR="00940EEF" w:rsidRPr="009621B5">
        <w:rPr>
          <w:rFonts w:ascii="Times New Roman" w:hAnsi="Times New Roman" w:cs="Times New Roman"/>
          <w:sz w:val="24"/>
          <w:szCs w:val="24"/>
          <w:lang w:eastAsia="lt-LT"/>
        </w:rPr>
        <w:t xml:space="preserve"> Duomenų tvarkymo veiklos įrašuose dokumentuojama ši su asmens duomenų tvarkymu susijusi veikla</w:t>
      </w:r>
      <w:r w:rsidR="00C24732">
        <w:rPr>
          <w:rFonts w:ascii="Times New Roman" w:hAnsi="Times New Roman" w:cs="Times New Roman"/>
          <w:sz w:val="24"/>
          <w:szCs w:val="24"/>
          <w:lang w:eastAsia="lt-LT"/>
        </w:rPr>
        <w:t xml:space="preserve"> (4 priedas)</w:t>
      </w:r>
      <w:r w:rsidR="00940EEF" w:rsidRPr="009621B5">
        <w:rPr>
          <w:rFonts w:ascii="Times New Roman" w:hAnsi="Times New Roman" w:cs="Times New Roman"/>
          <w:sz w:val="24"/>
          <w:szCs w:val="24"/>
          <w:lang w:eastAsia="lt-LT"/>
        </w:rPr>
        <w:t>:</w:t>
      </w:r>
    </w:p>
    <w:p w14:paraId="626684D5" w14:textId="54DF3ACC"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d</w:t>
      </w:r>
      <w:r w:rsidR="00940EEF" w:rsidRPr="009621B5">
        <w:rPr>
          <w:rFonts w:ascii="Times New Roman" w:hAnsi="Times New Roman" w:cs="Times New Roman"/>
          <w:sz w:val="24"/>
          <w:szCs w:val="24"/>
          <w:lang w:eastAsia="lt-LT"/>
        </w:rPr>
        <w:t xml:space="preserve">uomenų tvarkymo tikslas; </w:t>
      </w:r>
    </w:p>
    <w:p w14:paraId="4C21361D" w14:textId="758CA287" w:rsid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d</w:t>
      </w:r>
      <w:r w:rsidR="00940EEF" w:rsidRPr="009621B5">
        <w:rPr>
          <w:rFonts w:ascii="Times New Roman" w:hAnsi="Times New Roman" w:cs="Times New Roman"/>
          <w:sz w:val="24"/>
          <w:szCs w:val="24"/>
          <w:lang w:eastAsia="lt-LT"/>
        </w:rPr>
        <w:t xml:space="preserve">uomenų subjektų kategorijų ir asmens duomenų kategorijų aprašymas; </w:t>
      </w:r>
    </w:p>
    <w:p w14:paraId="2F44194B" w14:textId="6B8A4785" w:rsidR="00291336" w:rsidRDefault="00291336"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duomenų tvarkymo teisinis pagrindas;</w:t>
      </w:r>
    </w:p>
    <w:p w14:paraId="32E6B493" w14:textId="73184ED2" w:rsidR="00291336" w:rsidRPr="009621B5" w:rsidRDefault="00291336"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atliekamos asmens duomenų tvarkymo operacijos;</w:t>
      </w:r>
    </w:p>
    <w:p w14:paraId="0E4403CA" w14:textId="7A60791F"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d</w:t>
      </w:r>
      <w:r w:rsidR="00940EEF" w:rsidRPr="009621B5">
        <w:rPr>
          <w:rFonts w:ascii="Times New Roman" w:hAnsi="Times New Roman" w:cs="Times New Roman"/>
          <w:sz w:val="24"/>
          <w:szCs w:val="24"/>
          <w:lang w:eastAsia="lt-LT"/>
        </w:rPr>
        <w:t>uomenų gavėjai, kuriems buvo arba bus atskleisti asmens duomenys;</w:t>
      </w:r>
    </w:p>
    <w:p w14:paraId="34ED56FA" w14:textId="24F71A88"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d</w:t>
      </w:r>
      <w:r w:rsidR="00940EEF" w:rsidRPr="009621B5">
        <w:rPr>
          <w:rFonts w:ascii="Times New Roman" w:hAnsi="Times New Roman" w:cs="Times New Roman"/>
          <w:sz w:val="24"/>
          <w:szCs w:val="24"/>
          <w:lang w:eastAsia="lt-LT"/>
        </w:rPr>
        <w:t xml:space="preserve">uomenų saugojimo ir ištrynimo terminai; </w:t>
      </w:r>
    </w:p>
    <w:p w14:paraId="40EE29C7" w14:textId="7DC4AC07" w:rsid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t</w:t>
      </w:r>
      <w:r w:rsidR="00940EEF" w:rsidRPr="009621B5">
        <w:rPr>
          <w:rFonts w:ascii="Times New Roman" w:hAnsi="Times New Roman" w:cs="Times New Roman"/>
          <w:sz w:val="24"/>
          <w:szCs w:val="24"/>
          <w:lang w:eastAsia="lt-LT"/>
        </w:rPr>
        <w:t>aikomų techninių ir organizacinių saugumo priemonių aprašymas;</w:t>
      </w:r>
    </w:p>
    <w:p w14:paraId="7D087496" w14:textId="5805CB29" w:rsidR="00C7503A" w:rsidRPr="009621B5" w:rsidRDefault="00C7503A"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duomenų įvedimo, keitimo data</w:t>
      </w:r>
      <w:r w:rsidR="00DF60AE">
        <w:rPr>
          <w:rFonts w:ascii="Times New Roman" w:hAnsi="Times New Roman" w:cs="Times New Roman"/>
          <w:sz w:val="24"/>
          <w:szCs w:val="24"/>
          <w:lang w:eastAsia="lt-LT"/>
        </w:rPr>
        <w:t>.</w:t>
      </w:r>
    </w:p>
    <w:p w14:paraId="31E27FB0" w14:textId="1E0F9087" w:rsidR="009621B5" w:rsidRPr="00E727CA"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E727CA">
        <w:rPr>
          <w:rFonts w:ascii="Times New Roman" w:hAnsi="Times New Roman" w:cs="Times New Roman"/>
          <w:sz w:val="24"/>
          <w:szCs w:val="24"/>
          <w:lang w:eastAsia="lt-LT"/>
        </w:rPr>
        <w:t xml:space="preserve">Pildant duomenų tvarkymo veiklos įrašus, kai </w:t>
      </w:r>
      <w:r w:rsidR="00E727CA" w:rsidRPr="00E727CA">
        <w:rPr>
          <w:rFonts w:ascii="Times New Roman" w:hAnsi="Times New Roman" w:cs="Times New Roman"/>
          <w:sz w:val="24"/>
          <w:szCs w:val="24"/>
          <w:lang w:eastAsia="lt-LT"/>
        </w:rPr>
        <w:t>S</w:t>
      </w:r>
      <w:r w:rsidRPr="00E727CA">
        <w:rPr>
          <w:rFonts w:ascii="Times New Roman" w:hAnsi="Times New Roman" w:cs="Times New Roman"/>
          <w:sz w:val="24"/>
          <w:szCs w:val="24"/>
          <w:lang w:eastAsia="lt-LT"/>
        </w:rPr>
        <w:t>avivaldybė</w:t>
      </w:r>
      <w:r w:rsidR="00E727CA" w:rsidRPr="00E727CA">
        <w:rPr>
          <w:rFonts w:ascii="Times New Roman" w:hAnsi="Times New Roman" w:cs="Times New Roman"/>
          <w:sz w:val="24"/>
          <w:szCs w:val="24"/>
          <w:lang w:eastAsia="lt-LT"/>
        </w:rPr>
        <w:t>s administracija ar Savivaldybės tarybos ir mero sekretoriatas</w:t>
      </w:r>
      <w:r w:rsidRPr="00E727CA">
        <w:rPr>
          <w:rFonts w:ascii="Times New Roman" w:hAnsi="Times New Roman" w:cs="Times New Roman"/>
          <w:sz w:val="24"/>
          <w:szCs w:val="24"/>
          <w:lang w:eastAsia="lt-LT"/>
        </w:rPr>
        <w:t xml:space="preserve"> vykdo Duomenų tvarkytojo funkcijas, duomenų tvarkymo veiklos įrašuose nurodomas </w:t>
      </w:r>
      <w:r w:rsidR="002117CD">
        <w:rPr>
          <w:rFonts w:ascii="Times New Roman" w:hAnsi="Times New Roman" w:cs="Times New Roman"/>
          <w:sz w:val="24"/>
          <w:szCs w:val="24"/>
          <w:lang w:eastAsia="lt-LT"/>
        </w:rPr>
        <w:t>d</w:t>
      </w:r>
      <w:r w:rsidRPr="00E727CA">
        <w:rPr>
          <w:rFonts w:ascii="Times New Roman" w:hAnsi="Times New Roman" w:cs="Times New Roman"/>
          <w:sz w:val="24"/>
          <w:szCs w:val="24"/>
          <w:lang w:eastAsia="lt-LT"/>
        </w:rPr>
        <w:t xml:space="preserve">uomenų valdytojo paskirtas </w:t>
      </w:r>
      <w:r w:rsidR="002117CD">
        <w:rPr>
          <w:rFonts w:ascii="Times New Roman" w:hAnsi="Times New Roman" w:cs="Times New Roman"/>
          <w:sz w:val="24"/>
          <w:szCs w:val="24"/>
          <w:lang w:eastAsia="lt-LT"/>
        </w:rPr>
        <w:t>d</w:t>
      </w:r>
      <w:r w:rsidRPr="00E727CA">
        <w:rPr>
          <w:rFonts w:ascii="Times New Roman" w:hAnsi="Times New Roman" w:cs="Times New Roman"/>
          <w:sz w:val="24"/>
          <w:szCs w:val="24"/>
          <w:lang w:eastAsia="lt-LT"/>
        </w:rPr>
        <w:t xml:space="preserve">uomenų apsaugos pareigūnas ir jo kontaktiniai duomenys. </w:t>
      </w:r>
    </w:p>
    <w:p w14:paraId="6808EC86" w14:textId="76651142" w:rsidR="009621B5" w:rsidRPr="00E727CA"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E727CA">
        <w:rPr>
          <w:rFonts w:ascii="Times New Roman" w:hAnsi="Times New Roman" w:cs="Times New Roman"/>
          <w:sz w:val="24"/>
          <w:szCs w:val="24"/>
          <w:lang w:eastAsia="lt-LT"/>
        </w:rPr>
        <w:t>Duomenų tvarkymo veiklos įrašai</w:t>
      </w:r>
      <w:r w:rsidR="00FB6DC4">
        <w:rPr>
          <w:rFonts w:ascii="Times New Roman" w:hAnsi="Times New Roman" w:cs="Times New Roman"/>
          <w:sz w:val="24"/>
          <w:szCs w:val="24"/>
          <w:lang w:eastAsia="lt-LT"/>
        </w:rPr>
        <w:t xml:space="preserve"> </w:t>
      </w:r>
      <w:r w:rsidRPr="00E727CA">
        <w:rPr>
          <w:rFonts w:ascii="Times New Roman" w:hAnsi="Times New Roman" w:cs="Times New Roman"/>
          <w:sz w:val="24"/>
          <w:szCs w:val="24"/>
          <w:lang w:eastAsia="lt-LT"/>
        </w:rPr>
        <w:t>yra sudėtinė organizacinių priemonių</w:t>
      </w:r>
      <w:r w:rsidR="002117CD">
        <w:rPr>
          <w:rFonts w:ascii="Times New Roman" w:hAnsi="Times New Roman" w:cs="Times New Roman"/>
          <w:sz w:val="24"/>
          <w:szCs w:val="24"/>
          <w:lang w:eastAsia="lt-LT"/>
        </w:rPr>
        <w:t>,</w:t>
      </w:r>
      <w:r w:rsidRPr="00E727CA">
        <w:rPr>
          <w:rFonts w:ascii="Times New Roman" w:hAnsi="Times New Roman" w:cs="Times New Roman"/>
          <w:sz w:val="24"/>
          <w:szCs w:val="24"/>
          <w:lang w:eastAsia="lt-LT"/>
        </w:rPr>
        <w:t xml:space="preserve"> užtikrinančių asmens duomenų tvarkymo principų įgyvendinimą</w:t>
      </w:r>
      <w:r w:rsidR="002117CD">
        <w:rPr>
          <w:rFonts w:ascii="Times New Roman" w:hAnsi="Times New Roman" w:cs="Times New Roman"/>
          <w:sz w:val="24"/>
          <w:szCs w:val="24"/>
          <w:lang w:eastAsia="lt-LT"/>
        </w:rPr>
        <w:t>,</w:t>
      </w:r>
      <w:r w:rsidRPr="00E727CA">
        <w:rPr>
          <w:rFonts w:ascii="Times New Roman" w:hAnsi="Times New Roman" w:cs="Times New Roman"/>
          <w:sz w:val="24"/>
          <w:szCs w:val="24"/>
          <w:lang w:eastAsia="lt-LT"/>
        </w:rPr>
        <w:t xml:space="preserve"> dalis. Už duomenų tvarkymo veiklos įrašų</w:t>
      </w:r>
      <w:r w:rsidR="001D1D4F">
        <w:rPr>
          <w:rFonts w:ascii="Times New Roman" w:hAnsi="Times New Roman" w:cs="Times New Roman"/>
          <w:sz w:val="24"/>
          <w:szCs w:val="24"/>
          <w:lang w:eastAsia="lt-LT"/>
        </w:rPr>
        <w:t xml:space="preserve"> pildymą,</w:t>
      </w:r>
      <w:r w:rsidRPr="00E727CA">
        <w:rPr>
          <w:rFonts w:ascii="Times New Roman" w:hAnsi="Times New Roman" w:cs="Times New Roman"/>
          <w:sz w:val="24"/>
          <w:szCs w:val="24"/>
          <w:lang w:eastAsia="lt-LT"/>
        </w:rPr>
        <w:t xml:space="preserve"> atnaujinimą, jų registravimą savivaldybės Dokumentų valdymo sistemoje yra atsakingas kiekvienas struktūrinis ar teritorinis padalinys</w:t>
      </w:r>
      <w:r w:rsidR="002117CD">
        <w:rPr>
          <w:rFonts w:ascii="Times New Roman" w:hAnsi="Times New Roman" w:cs="Times New Roman"/>
          <w:sz w:val="24"/>
          <w:szCs w:val="24"/>
          <w:lang w:eastAsia="lt-LT"/>
        </w:rPr>
        <w:t>,</w:t>
      </w:r>
      <w:r w:rsidRPr="00E727CA">
        <w:rPr>
          <w:rFonts w:ascii="Times New Roman" w:hAnsi="Times New Roman" w:cs="Times New Roman"/>
          <w:sz w:val="24"/>
          <w:szCs w:val="24"/>
          <w:lang w:eastAsia="lt-LT"/>
        </w:rPr>
        <w:t xml:space="preserve"> vykdantis asmens duomenų tvarkymą. </w:t>
      </w:r>
    </w:p>
    <w:p w14:paraId="35E7130E" w14:textId="7D88DAF5" w:rsidR="00940EEF" w:rsidRPr="00E727CA"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E727CA">
        <w:rPr>
          <w:rFonts w:ascii="Times New Roman" w:hAnsi="Times New Roman" w:cs="Times New Roman"/>
          <w:sz w:val="24"/>
          <w:szCs w:val="24"/>
          <w:lang w:eastAsia="lt-LT"/>
        </w:rPr>
        <w:t>Inicijuojant naują duomenų tvarkymo veiklą, Kaišiadorių rajono savivaldybė atlieka poveikio duomenų apsa</w:t>
      </w:r>
      <w:r w:rsidR="006736BE" w:rsidRPr="00E727CA">
        <w:rPr>
          <w:rFonts w:ascii="Times New Roman" w:hAnsi="Times New Roman" w:cs="Times New Roman"/>
          <w:sz w:val="24"/>
          <w:szCs w:val="24"/>
          <w:lang w:eastAsia="lt-LT"/>
        </w:rPr>
        <w:t>ugai vertinimą</w:t>
      </w:r>
      <w:r w:rsidR="002117CD">
        <w:rPr>
          <w:rFonts w:ascii="Times New Roman" w:hAnsi="Times New Roman" w:cs="Times New Roman"/>
          <w:sz w:val="24"/>
          <w:szCs w:val="24"/>
          <w:lang w:eastAsia="lt-LT"/>
        </w:rPr>
        <w:t xml:space="preserve"> (2 priedas)</w:t>
      </w:r>
      <w:r w:rsidR="006736BE" w:rsidRPr="00E727CA">
        <w:rPr>
          <w:rFonts w:ascii="Times New Roman" w:hAnsi="Times New Roman" w:cs="Times New Roman"/>
          <w:sz w:val="24"/>
          <w:szCs w:val="24"/>
          <w:lang w:eastAsia="lt-LT"/>
        </w:rPr>
        <w:t xml:space="preserve"> šių taisyklių IX</w:t>
      </w:r>
      <w:r w:rsidRPr="00E727CA">
        <w:rPr>
          <w:rFonts w:ascii="Times New Roman" w:hAnsi="Times New Roman" w:cs="Times New Roman"/>
          <w:sz w:val="24"/>
          <w:szCs w:val="24"/>
          <w:lang w:eastAsia="lt-LT"/>
        </w:rPr>
        <w:t xml:space="preserve"> skyriaus nustatyta tvarka.</w:t>
      </w:r>
    </w:p>
    <w:p w14:paraId="7CD2BE63" w14:textId="77777777" w:rsidR="00940EEF" w:rsidRPr="00090F39" w:rsidRDefault="00940EEF" w:rsidP="006B3AB6">
      <w:pPr>
        <w:pStyle w:val="Sraopastraipa"/>
        <w:spacing w:after="0" w:line="276" w:lineRule="auto"/>
        <w:ind w:left="0"/>
        <w:jc w:val="center"/>
        <w:rPr>
          <w:rFonts w:ascii="Times New Roman" w:eastAsia="Times New Roman" w:hAnsi="Times New Roman" w:cs="Times New Roman"/>
          <w:b/>
          <w:bCs/>
          <w:sz w:val="24"/>
          <w:szCs w:val="24"/>
          <w:lang w:eastAsia="lt-LT"/>
        </w:rPr>
      </w:pPr>
    </w:p>
    <w:p w14:paraId="3BDECA43" w14:textId="705E2D6F" w:rsidR="00940EEF" w:rsidRPr="00090F39" w:rsidRDefault="00940EEF" w:rsidP="006B3AB6">
      <w:pPr>
        <w:spacing w:line="276" w:lineRule="auto"/>
        <w:jc w:val="center"/>
        <w:rPr>
          <w:b/>
          <w:bCs/>
          <w:szCs w:val="24"/>
          <w:lang w:eastAsia="lt-LT"/>
        </w:rPr>
      </w:pPr>
      <w:r>
        <w:rPr>
          <w:b/>
          <w:bCs/>
          <w:szCs w:val="24"/>
          <w:lang w:eastAsia="lt-LT"/>
        </w:rPr>
        <w:t>IX SKYRIUS</w:t>
      </w:r>
    </w:p>
    <w:p w14:paraId="6D022E33" w14:textId="6D074EA7" w:rsidR="00940EEF" w:rsidRPr="00090F39" w:rsidRDefault="00940EEF" w:rsidP="006B3AB6">
      <w:pPr>
        <w:pStyle w:val="Sraopastraipa"/>
        <w:spacing w:after="0" w:line="276" w:lineRule="auto"/>
        <w:ind w:left="0"/>
        <w:jc w:val="center"/>
        <w:rPr>
          <w:rFonts w:ascii="Times New Roman" w:eastAsia="Times New Roman" w:hAnsi="Times New Roman" w:cs="Times New Roman"/>
          <w:b/>
          <w:bCs/>
          <w:sz w:val="24"/>
          <w:szCs w:val="24"/>
          <w:lang w:eastAsia="lt-LT"/>
        </w:rPr>
      </w:pPr>
      <w:r w:rsidRPr="00090F39">
        <w:rPr>
          <w:rFonts w:ascii="Times New Roman" w:eastAsia="Times New Roman" w:hAnsi="Times New Roman" w:cs="Times New Roman"/>
          <w:b/>
          <w:bCs/>
          <w:sz w:val="24"/>
          <w:szCs w:val="24"/>
          <w:lang w:eastAsia="lt-LT"/>
        </w:rPr>
        <w:t>POVEIKIO DUOMENŲ APSAUGAI VERTINIMO INICIJAVIMAS</w:t>
      </w:r>
    </w:p>
    <w:p w14:paraId="07B34DC5" w14:textId="77777777" w:rsidR="00940EEF" w:rsidRPr="00090F39" w:rsidRDefault="00940EEF" w:rsidP="006B3AB6">
      <w:pPr>
        <w:pStyle w:val="Sraopastraipa"/>
        <w:spacing w:after="0" w:line="276" w:lineRule="auto"/>
        <w:ind w:left="1080"/>
        <w:rPr>
          <w:rFonts w:ascii="Times New Roman" w:eastAsia="Times New Roman" w:hAnsi="Times New Roman" w:cs="Times New Roman"/>
          <w:b/>
          <w:bCs/>
          <w:sz w:val="24"/>
          <w:szCs w:val="24"/>
          <w:lang w:eastAsia="lt-LT"/>
        </w:rPr>
      </w:pPr>
    </w:p>
    <w:p w14:paraId="130F0E74" w14:textId="7CD825A1"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Inicijuojant naują</w:t>
      </w:r>
      <w:r w:rsidR="00B226BF">
        <w:rPr>
          <w:rFonts w:ascii="Times New Roman" w:hAnsi="Times New Roman" w:cs="Times New Roman"/>
          <w:sz w:val="24"/>
          <w:szCs w:val="24"/>
          <w:lang w:eastAsia="lt-LT"/>
        </w:rPr>
        <w:t xml:space="preserve"> asmens</w:t>
      </w:r>
      <w:r w:rsidRPr="009621B5">
        <w:rPr>
          <w:rFonts w:ascii="Times New Roman" w:hAnsi="Times New Roman" w:cs="Times New Roman"/>
          <w:sz w:val="24"/>
          <w:szCs w:val="24"/>
          <w:lang w:eastAsia="lt-LT"/>
        </w:rPr>
        <w:t xml:space="preserve"> duomenų tvarkymo veiklą</w:t>
      </w:r>
      <w:r w:rsidR="005A6742">
        <w:rPr>
          <w:rFonts w:ascii="Times New Roman" w:hAnsi="Times New Roman" w:cs="Times New Roman"/>
          <w:sz w:val="24"/>
          <w:szCs w:val="24"/>
          <w:lang w:eastAsia="lt-LT"/>
        </w:rPr>
        <w:t>,</w:t>
      </w:r>
      <w:r w:rsidRPr="009621B5">
        <w:rPr>
          <w:rFonts w:ascii="Times New Roman" w:hAnsi="Times New Roman" w:cs="Times New Roman"/>
          <w:sz w:val="24"/>
          <w:szCs w:val="24"/>
          <w:lang w:eastAsia="lt-LT"/>
        </w:rPr>
        <w:t xml:space="preserve"> </w:t>
      </w:r>
      <w:r w:rsidR="005A6742">
        <w:rPr>
          <w:rFonts w:ascii="Times New Roman" w:hAnsi="Times New Roman" w:cs="Times New Roman"/>
          <w:sz w:val="24"/>
          <w:szCs w:val="24"/>
          <w:lang w:eastAsia="lt-LT"/>
        </w:rPr>
        <w:t>p</w:t>
      </w:r>
      <w:r w:rsidRPr="009621B5">
        <w:rPr>
          <w:rFonts w:ascii="Times New Roman" w:hAnsi="Times New Roman" w:cs="Times New Roman"/>
          <w:sz w:val="24"/>
          <w:szCs w:val="24"/>
          <w:lang w:eastAsia="lt-LT"/>
        </w:rPr>
        <w:t>oveikio duomenų apsaugai vertinimas atliekamas šiais atvejais:</w:t>
      </w:r>
    </w:p>
    <w:p w14:paraId="1D51FE61" w14:textId="4D1457A8"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lanuojant naudoti naujas technologijas asmens duomenų tvarkymui (inicijuojamas programinės ar techninės įrangos įsigijimas, pakeitimas ar kuriama nauja informacinė sistema);</w:t>
      </w:r>
    </w:p>
    <w:p w14:paraId="39692F4F" w14:textId="33EC9A9E"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lanuojant tvarkyti specialiųjų kategorijų duomenis ar duomenis apie apkaltinamuosius nuosprendžius ir nusikalstamas veikas;</w:t>
      </w:r>
    </w:p>
    <w:p w14:paraId="43EBBB47" w14:textId="245C69F9"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asikeitus duomenų tvarkymo operacijoms</w:t>
      </w:r>
      <w:r w:rsidR="005A6742">
        <w:rPr>
          <w:rFonts w:ascii="Times New Roman" w:hAnsi="Times New Roman" w:cs="Times New Roman"/>
          <w:sz w:val="24"/>
          <w:szCs w:val="24"/>
          <w:lang w:eastAsia="lt-LT"/>
        </w:rPr>
        <w:t>,</w:t>
      </w:r>
      <w:r w:rsidR="00940EEF" w:rsidRPr="009621B5">
        <w:rPr>
          <w:rFonts w:ascii="Times New Roman" w:hAnsi="Times New Roman" w:cs="Times New Roman"/>
          <w:sz w:val="24"/>
          <w:szCs w:val="24"/>
          <w:lang w:eastAsia="lt-LT"/>
        </w:rPr>
        <w:t xml:space="preserve"> dėl kurių buvo atliktas </w:t>
      </w:r>
      <w:r w:rsidR="005A6742">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oveikio duomenų apsaugai vertinimas;</w:t>
      </w:r>
    </w:p>
    <w:p w14:paraId="7752BA84" w14:textId="7483DFC8"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lanuojant vykdyti sistemingą viešosios vietos stebėjimą dideliu mastu;</w:t>
      </w:r>
    </w:p>
    <w:p w14:paraId="4B789925" w14:textId="0EBF0706" w:rsidR="009621B5" w:rsidRPr="009621B5" w:rsidRDefault="00214347"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lanuojant vykdyti sistemingą ir išsamų su fiziniais asmenimis susijusių asmeninių aspektų vertinimą, kuris yra grindžiamas automatizuotu tvarkymu, įskaitant profiliavimą, ir kuriuo remiantis būtų priimami sprendimai, kuriais padaromas su fiziniu asmeniu susijęs teisinis poveikis arba kurie daro panašų didelį poveikį fiziniam asmeniui;</w:t>
      </w:r>
    </w:p>
    <w:p w14:paraId="702544D4" w14:textId="77777777" w:rsidR="009621B5" w:rsidRPr="009621B5" w:rsidRDefault="00940EEF" w:rsidP="006B3AB6">
      <w:pPr>
        <w:pStyle w:val="Sraopastraipa"/>
        <w:numPr>
          <w:ilvl w:val="1"/>
          <w:numId w:val="13"/>
        </w:numPr>
        <w:tabs>
          <w:tab w:val="left" w:pos="1276"/>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Valstybinės duomenų apsaugos inspekcijos nustatytais atvejais;</w:t>
      </w:r>
    </w:p>
    <w:p w14:paraId="4E950AE1" w14:textId="616D49A0" w:rsidR="009621B5" w:rsidRPr="009621B5" w:rsidRDefault="00B73CAC" w:rsidP="006B3AB6">
      <w:pPr>
        <w:pStyle w:val="Sraopastraipa"/>
        <w:numPr>
          <w:ilvl w:val="1"/>
          <w:numId w:val="13"/>
        </w:numPr>
        <w:tabs>
          <w:tab w:val="left" w:pos="1418"/>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k</w:t>
      </w:r>
      <w:r w:rsidR="00940EEF" w:rsidRPr="009621B5">
        <w:rPr>
          <w:rFonts w:ascii="Times New Roman" w:hAnsi="Times New Roman" w:cs="Times New Roman"/>
          <w:sz w:val="24"/>
          <w:szCs w:val="24"/>
          <w:lang w:eastAsia="lt-LT"/>
        </w:rPr>
        <w:t>itais atvejais, jei kyla abejonių, jog planuojama duomenų tvarkymo veikla gali daryti neigiamą poveikį asmenų privatumui ir jų pagrindinėms teisėms bei laisvėms.</w:t>
      </w:r>
    </w:p>
    <w:p w14:paraId="11A69DAA" w14:textId="3CF249D8"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lastRenderedPageBreak/>
        <w:t xml:space="preserve">Poveikio duomenų apsaugai vertinimas neatliekamas, jei Valstybinė duomenų apsaugos inspekcija yra nustačiusi, jog planuojamai duomenų tvarkymo veiklai (duomenų tvarkymo operacijoms) </w:t>
      </w:r>
      <w:r w:rsidR="00274106">
        <w:rPr>
          <w:rFonts w:ascii="Times New Roman" w:hAnsi="Times New Roman" w:cs="Times New Roman"/>
          <w:sz w:val="24"/>
          <w:szCs w:val="24"/>
          <w:lang w:eastAsia="lt-LT"/>
        </w:rPr>
        <w:t>p</w:t>
      </w:r>
      <w:r w:rsidRPr="009621B5">
        <w:rPr>
          <w:rFonts w:ascii="Times New Roman" w:hAnsi="Times New Roman" w:cs="Times New Roman"/>
          <w:sz w:val="24"/>
          <w:szCs w:val="24"/>
          <w:lang w:eastAsia="lt-LT"/>
        </w:rPr>
        <w:t>oveikio duomenų apsaugai vertinti nereikia.</w:t>
      </w:r>
    </w:p>
    <w:p w14:paraId="7541D182" w14:textId="1C650D57"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Tais atvejais, jei planuojama duomenų tvarkymo veikla yra tiesiogiai nustatyta naujai priimtais įstatymais ir poįstatyminiais teisės aktais, kuriuos savivaldybė privalo įgyvendinti, gali būti kreipiamasi į Valstybin</w:t>
      </w:r>
      <w:r w:rsidR="00274106">
        <w:rPr>
          <w:rFonts w:ascii="Times New Roman" w:hAnsi="Times New Roman" w:cs="Times New Roman"/>
          <w:sz w:val="24"/>
          <w:szCs w:val="24"/>
          <w:lang w:eastAsia="lt-LT"/>
        </w:rPr>
        <w:t>ę</w:t>
      </w:r>
      <w:r w:rsidRPr="009621B5">
        <w:rPr>
          <w:rFonts w:ascii="Times New Roman" w:hAnsi="Times New Roman" w:cs="Times New Roman"/>
          <w:sz w:val="24"/>
          <w:szCs w:val="24"/>
          <w:lang w:eastAsia="lt-LT"/>
        </w:rPr>
        <w:t xml:space="preserve"> duomenų apsaugos inspekcij</w:t>
      </w:r>
      <w:r w:rsidR="00274106">
        <w:rPr>
          <w:rFonts w:ascii="Times New Roman" w:hAnsi="Times New Roman" w:cs="Times New Roman"/>
          <w:sz w:val="24"/>
          <w:szCs w:val="24"/>
          <w:lang w:eastAsia="lt-LT"/>
        </w:rPr>
        <w:t>ą</w:t>
      </w:r>
      <w:r w:rsidRPr="009621B5">
        <w:rPr>
          <w:rFonts w:ascii="Times New Roman" w:hAnsi="Times New Roman" w:cs="Times New Roman"/>
          <w:sz w:val="24"/>
          <w:szCs w:val="24"/>
          <w:lang w:eastAsia="lt-LT"/>
        </w:rPr>
        <w:t xml:space="preserve"> dėl </w:t>
      </w:r>
      <w:r w:rsidR="00274106">
        <w:rPr>
          <w:rFonts w:ascii="Times New Roman" w:hAnsi="Times New Roman" w:cs="Times New Roman"/>
          <w:sz w:val="24"/>
          <w:szCs w:val="24"/>
          <w:lang w:eastAsia="lt-LT"/>
        </w:rPr>
        <w:t>p</w:t>
      </w:r>
      <w:r w:rsidRPr="009621B5">
        <w:rPr>
          <w:rFonts w:ascii="Times New Roman" w:hAnsi="Times New Roman" w:cs="Times New Roman"/>
          <w:sz w:val="24"/>
          <w:szCs w:val="24"/>
          <w:lang w:eastAsia="lt-LT"/>
        </w:rPr>
        <w:t xml:space="preserve">oveikio duomenų apsaugai vertinimo tikslingumo. </w:t>
      </w:r>
    </w:p>
    <w:p w14:paraId="6CDEBED8" w14:textId="14FC534E"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Duomenų tvarkymą inicijuojantis padalinys turi parengti Planuojamos</w:t>
      </w:r>
      <w:r w:rsidR="003216A0">
        <w:rPr>
          <w:rFonts w:ascii="Times New Roman" w:hAnsi="Times New Roman" w:cs="Times New Roman"/>
          <w:sz w:val="24"/>
          <w:szCs w:val="24"/>
          <w:lang w:eastAsia="lt-LT"/>
        </w:rPr>
        <w:t xml:space="preserve"> asmens</w:t>
      </w:r>
      <w:r w:rsidRPr="009621B5">
        <w:rPr>
          <w:rFonts w:ascii="Times New Roman" w:hAnsi="Times New Roman" w:cs="Times New Roman"/>
          <w:sz w:val="24"/>
          <w:szCs w:val="24"/>
          <w:lang w:eastAsia="lt-LT"/>
        </w:rPr>
        <w:t xml:space="preserve"> duomenų tvarkymo veiklos aprašą</w:t>
      </w:r>
      <w:r w:rsidR="00BB04D9">
        <w:rPr>
          <w:rFonts w:ascii="Times New Roman" w:hAnsi="Times New Roman" w:cs="Times New Roman"/>
          <w:sz w:val="24"/>
          <w:szCs w:val="24"/>
          <w:lang w:eastAsia="lt-LT"/>
        </w:rPr>
        <w:t>,</w:t>
      </w:r>
      <w:r w:rsidRPr="009621B5">
        <w:rPr>
          <w:rFonts w:ascii="Times New Roman" w:hAnsi="Times New Roman" w:cs="Times New Roman"/>
          <w:sz w:val="24"/>
          <w:szCs w:val="24"/>
          <w:lang w:eastAsia="lt-LT"/>
        </w:rPr>
        <w:t xml:space="preserve"> jame nurodant</w:t>
      </w:r>
      <w:r w:rsidR="003216A0">
        <w:rPr>
          <w:rFonts w:ascii="Times New Roman" w:hAnsi="Times New Roman" w:cs="Times New Roman"/>
          <w:sz w:val="24"/>
          <w:szCs w:val="24"/>
          <w:lang w:eastAsia="lt-LT"/>
        </w:rPr>
        <w:t xml:space="preserve"> asmens</w:t>
      </w:r>
      <w:r w:rsidRPr="009621B5">
        <w:rPr>
          <w:rFonts w:ascii="Times New Roman" w:hAnsi="Times New Roman" w:cs="Times New Roman"/>
          <w:sz w:val="24"/>
          <w:szCs w:val="24"/>
          <w:lang w:eastAsia="lt-LT"/>
        </w:rPr>
        <w:t xml:space="preserve"> duomenų tvarkymo tikslus, teisinį pagrindą, planuojamas tvarkyti</w:t>
      </w:r>
      <w:r w:rsidR="003216A0">
        <w:rPr>
          <w:rFonts w:ascii="Times New Roman" w:hAnsi="Times New Roman" w:cs="Times New Roman"/>
          <w:sz w:val="24"/>
          <w:szCs w:val="24"/>
          <w:lang w:eastAsia="lt-LT"/>
        </w:rPr>
        <w:t xml:space="preserve"> asmens</w:t>
      </w:r>
      <w:r w:rsidRPr="009621B5">
        <w:rPr>
          <w:rFonts w:ascii="Times New Roman" w:hAnsi="Times New Roman" w:cs="Times New Roman"/>
          <w:sz w:val="24"/>
          <w:szCs w:val="24"/>
          <w:lang w:eastAsia="lt-LT"/>
        </w:rPr>
        <w:t xml:space="preserve"> duomenų kategorijas, planuojamas taikyti technologijas, galimas tokio tvarkymo rizikas ar kitą informaciją</w:t>
      </w:r>
      <w:r w:rsidR="00BB04D9">
        <w:rPr>
          <w:rFonts w:ascii="Times New Roman" w:hAnsi="Times New Roman" w:cs="Times New Roman"/>
          <w:sz w:val="24"/>
          <w:szCs w:val="24"/>
          <w:lang w:eastAsia="lt-LT"/>
        </w:rPr>
        <w:t>,</w:t>
      </w:r>
      <w:r w:rsidRPr="009621B5">
        <w:rPr>
          <w:rFonts w:ascii="Times New Roman" w:hAnsi="Times New Roman" w:cs="Times New Roman"/>
          <w:sz w:val="24"/>
          <w:szCs w:val="24"/>
          <w:lang w:eastAsia="lt-LT"/>
        </w:rPr>
        <w:t xml:space="preserve"> apibūdinančią</w:t>
      </w:r>
      <w:r w:rsidR="003216A0">
        <w:rPr>
          <w:rFonts w:ascii="Times New Roman" w:hAnsi="Times New Roman" w:cs="Times New Roman"/>
          <w:sz w:val="24"/>
          <w:szCs w:val="24"/>
          <w:lang w:eastAsia="lt-LT"/>
        </w:rPr>
        <w:t xml:space="preserve"> asmens</w:t>
      </w:r>
      <w:r w:rsidRPr="009621B5">
        <w:rPr>
          <w:rFonts w:ascii="Times New Roman" w:hAnsi="Times New Roman" w:cs="Times New Roman"/>
          <w:sz w:val="24"/>
          <w:szCs w:val="24"/>
          <w:lang w:eastAsia="lt-LT"/>
        </w:rPr>
        <w:t xml:space="preserve"> duomenų tvarkymo operaciją (ar operacijas)</w:t>
      </w:r>
      <w:r w:rsidR="00BB04D9">
        <w:rPr>
          <w:rFonts w:ascii="Times New Roman" w:hAnsi="Times New Roman" w:cs="Times New Roman"/>
          <w:sz w:val="24"/>
          <w:szCs w:val="24"/>
          <w:lang w:eastAsia="lt-LT"/>
        </w:rPr>
        <w:t>,</w:t>
      </w:r>
      <w:r w:rsidRPr="009621B5">
        <w:rPr>
          <w:rFonts w:ascii="Times New Roman" w:hAnsi="Times New Roman" w:cs="Times New Roman"/>
          <w:sz w:val="24"/>
          <w:szCs w:val="24"/>
          <w:lang w:eastAsia="lt-LT"/>
        </w:rPr>
        <w:t xml:space="preserve"> ir nurodyti galimas planuojamo duomenų tvarkymo grėsmes ir neigiamą poveikį asmenų privatumui ir asmenų pagrindinėms teisėms bei laisvėms. </w:t>
      </w:r>
    </w:p>
    <w:p w14:paraId="564D60C5" w14:textId="4C54EC6F" w:rsidR="009621B5" w:rsidRPr="009621B5" w:rsidRDefault="00BB04D9"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Kai</w:t>
      </w:r>
      <w:r w:rsidR="00940EEF" w:rsidRPr="009621B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d</w:t>
      </w:r>
      <w:r w:rsidR="00940EEF" w:rsidRPr="009621B5">
        <w:rPr>
          <w:rFonts w:ascii="Times New Roman" w:hAnsi="Times New Roman" w:cs="Times New Roman"/>
          <w:sz w:val="24"/>
          <w:szCs w:val="24"/>
          <w:lang w:eastAsia="lt-LT"/>
        </w:rPr>
        <w:t>uomenų tvarkymo inicijuojančio padalinio nuomone planuojama duomenų tvarkymo veikla gali daryti</w:t>
      </w:r>
      <w:r w:rsidR="003A4C85">
        <w:rPr>
          <w:rFonts w:ascii="Times New Roman" w:hAnsi="Times New Roman" w:cs="Times New Roman"/>
          <w:sz w:val="24"/>
          <w:szCs w:val="24"/>
          <w:lang w:eastAsia="lt-LT"/>
        </w:rPr>
        <w:t xml:space="preserve"> </w:t>
      </w:r>
      <w:r w:rsidR="00940EEF" w:rsidRPr="009621B5">
        <w:rPr>
          <w:rFonts w:ascii="Times New Roman" w:hAnsi="Times New Roman" w:cs="Times New Roman"/>
          <w:sz w:val="24"/>
          <w:szCs w:val="24"/>
          <w:lang w:eastAsia="lt-LT"/>
        </w:rPr>
        <w:t xml:space="preserve">neigiamą poveikį asmenų privatumui ir jų pagrindinėms teisėms bei laisvėms, </w:t>
      </w:r>
      <w:r w:rsidR="00166BF2">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lanuojamos</w:t>
      </w:r>
      <w:r w:rsidR="00B816C5">
        <w:rPr>
          <w:rFonts w:ascii="Times New Roman" w:hAnsi="Times New Roman" w:cs="Times New Roman"/>
          <w:sz w:val="24"/>
          <w:szCs w:val="24"/>
          <w:lang w:eastAsia="lt-LT"/>
        </w:rPr>
        <w:t xml:space="preserve"> asmens</w:t>
      </w:r>
      <w:r w:rsidR="00940EEF" w:rsidRPr="009621B5">
        <w:rPr>
          <w:rFonts w:ascii="Times New Roman" w:hAnsi="Times New Roman" w:cs="Times New Roman"/>
          <w:sz w:val="24"/>
          <w:szCs w:val="24"/>
          <w:lang w:eastAsia="lt-LT"/>
        </w:rPr>
        <w:t xml:space="preserve"> duomenų tvarkymo veiklos aprašas teikiamas </w:t>
      </w:r>
      <w:r w:rsidR="00DF5762">
        <w:rPr>
          <w:rFonts w:ascii="Times New Roman" w:hAnsi="Times New Roman" w:cs="Times New Roman"/>
          <w:sz w:val="24"/>
          <w:szCs w:val="24"/>
          <w:lang w:eastAsia="lt-LT"/>
        </w:rPr>
        <w:t>Savivaldybės a</w:t>
      </w:r>
      <w:r w:rsidR="00940EEF" w:rsidRPr="009621B5">
        <w:rPr>
          <w:rFonts w:ascii="Times New Roman" w:hAnsi="Times New Roman" w:cs="Times New Roman"/>
          <w:sz w:val="24"/>
          <w:szCs w:val="24"/>
          <w:lang w:eastAsia="lt-LT"/>
        </w:rPr>
        <w:t xml:space="preserve">dministracijos direktoriaus įgaliotam asmeniui (sudarytai darbo grupei), kuriam pavesta atlikti </w:t>
      </w:r>
      <w:r>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oveikio duomenų apsaugai vertinimą</w:t>
      </w:r>
      <w:r w:rsidR="00B816C5">
        <w:rPr>
          <w:rFonts w:ascii="Times New Roman" w:hAnsi="Times New Roman" w:cs="Times New Roman"/>
          <w:sz w:val="24"/>
          <w:szCs w:val="24"/>
          <w:lang w:eastAsia="lt-LT"/>
        </w:rPr>
        <w:t>.</w:t>
      </w:r>
    </w:p>
    <w:p w14:paraId="6931F786" w14:textId="05B033D8"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 xml:space="preserve">Duomenų tvarkymą inicijuojantis padalinys parengtą </w:t>
      </w:r>
      <w:r w:rsidR="00166BF2">
        <w:rPr>
          <w:rFonts w:ascii="Times New Roman" w:hAnsi="Times New Roman" w:cs="Times New Roman"/>
          <w:sz w:val="24"/>
          <w:szCs w:val="24"/>
          <w:lang w:eastAsia="lt-LT"/>
        </w:rPr>
        <w:t>p</w:t>
      </w:r>
      <w:r w:rsidRPr="009621B5">
        <w:rPr>
          <w:rFonts w:ascii="Times New Roman" w:hAnsi="Times New Roman" w:cs="Times New Roman"/>
          <w:sz w:val="24"/>
          <w:szCs w:val="24"/>
          <w:lang w:eastAsia="lt-LT"/>
        </w:rPr>
        <w:t>lanuojamos duomenų tvarkymo veiklos aprašą teikia</w:t>
      </w:r>
      <w:r w:rsidR="00450E2A">
        <w:rPr>
          <w:rFonts w:ascii="Times New Roman" w:hAnsi="Times New Roman" w:cs="Times New Roman"/>
          <w:sz w:val="24"/>
          <w:szCs w:val="24"/>
          <w:lang w:eastAsia="lt-LT"/>
        </w:rPr>
        <w:t xml:space="preserve"> ir</w:t>
      </w:r>
      <w:r w:rsidRPr="009621B5">
        <w:rPr>
          <w:rFonts w:ascii="Times New Roman" w:hAnsi="Times New Roman" w:cs="Times New Roman"/>
          <w:sz w:val="24"/>
          <w:szCs w:val="24"/>
          <w:lang w:eastAsia="lt-LT"/>
        </w:rPr>
        <w:t xml:space="preserve"> </w:t>
      </w:r>
      <w:r w:rsidR="00450E2A">
        <w:rPr>
          <w:rFonts w:ascii="Times New Roman" w:hAnsi="Times New Roman" w:cs="Times New Roman"/>
          <w:sz w:val="24"/>
          <w:szCs w:val="24"/>
          <w:lang w:eastAsia="lt-LT"/>
        </w:rPr>
        <w:t>d</w:t>
      </w:r>
      <w:r w:rsidRPr="009621B5">
        <w:rPr>
          <w:rFonts w:ascii="Times New Roman" w:hAnsi="Times New Roman" w:cs="Times New Roman"/>
          <w:sz w:val="24"/>
          <w:szCs w:val="24"/>
          <w:lang w:eastAsia="lt-LT"/>
        </w:rPr>
        <w:t>uomenų apsaugos pareigūnui, kuris vertina apraše nurodytą informaciją ir pateikia savo išvadą raštu ar planuojama</w:t>
      </w:r>
      <w:r w:rsidR="00B816C5">
        <w:rPr>
          <w:rFonts w:ascii="Times New Roman" w:hAnsi="Times New Roman" w:cs="Times New Roman"/>
          <w:sz w:val="24"/>
          <w:szCs w:val="24"/>
          <w:lang w:eastAsia="lt-LT"/>
        </w:rPr>
        <w:t xml:space="preserve"> asmens</w:t>
      </w:r>
      <w:r w:rsidRPr="009621B5">
        <w:rPr>
          <w:rFonts w:ascii="Times New Roman" w:hAnsi="Times New Roman" w:cs="Times New Roman"/>
          <w:sz w:val="24"/>
          <w:szCs w:val="24"/>
          <w:lang w:eastAsia="lt-LT"/>
        </w:rPr>
        <w:t xml:space="preserve"> </w:t>
      </w:r>
      <w:r w:rsidR="00450E2A">
        <w:rPr>
          <w:rFonts w:ascii="Times New Roman" w:hAnsi="Times New Roman" w:cs="Times New Roman"/>
          <w:sz w:val="24"/>
          <w:szCs w:val="24"/>
          <w:lang w:eastAsia="lt-LT"/>
        </w:rPr>
        <w:t>d</w:t>
      </w:r>
      <w:r w:rsidRPr="009621B5">
        <w:rPr>
          <w:rFonts w:ascii="Times New Roman" w:hAnsi="Times New Roman" w:cs="Times New Roman"/>
          <w:sz w:val="24"/>
          <w:szCs w:val="24"/>
          <w:lang w:eastAsia="lt-LT"/>
        </w:rPr>
        <w:t xml:space="preserve">uomenų tvarkymo veikla gali kelti grėsmę asmenų privatumui ir jų pagrindinėms teisėms bei laisvėms. </w:t>
      </w:r>
    </w:p>
    <w:p w14:paraId="709D873C" w14:textId="148BF890"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 xml:space="preserve">Tais atvejais, kai dėl </w:t>
      </w:r>
      <w:r w:rsidR="00166BF2">
        <w:rPr>
          <w:rFonts w:ascii="Times New Roman" w:hAnsi="Times New Roman" w:cs="Times New Roman"/>
          <w:sz w:val="24"/>
          <w:szCs w:val="24"/>
          <w:lang w:eastAsia="lt-LT"/>
        </w:rPr>
        <w:t>p</w:t>
      </w:r>
      <w:r w:rsidRPr="009621B5">
        <w:rPr>
          <w:rFonts w:ascii="Times New Roman" w:hAnsi="Times New Roman" w:cs="Times New Roman"/>
          <w:sz w:val="24"/>
          <w:szCs w:val="24"/>
          <w:lang w:eastAsia="lt-LT"/>
        </w:rPr>
        <w:t>lanuojamos duomenų tvarkymo veiklos gali kilti didelis pavojus</w:t>
      </w:r>
      <w:r w:rsidR="00D43854">
        <w:rPr>
          <w:rFonts w:ascii="Times New Roman" w:hAnsi="Times New Roman" w:cs="Times New Roman"/>
          <w:sz w:val="24"/>
          <w:szCs w:val="24"/>
          <w:lang w:eastAsia="lt-LT"/>
        </w:rPr>
        <w:t xml:space="preserve"> asmens</w:t>
      </w:r>
      <w:r w:rsidRPr="009621B5">
        <w:rPr>
          <w:rFonts w:ascii="Times New Roman" w:hAnsi="Times New Roman" w:cs="Times New Roman"/>
          <w:sz w:val="24"/>
          <w:szCs w:val="24"/>
          <w:lang w:eastAsia="lt-LT"/>
        </w:rPr>
        <w:t xml:space="preserve"> duomenų apsaugai, kurio duomenų valdytojas negali sumažinti tinkamomis priemonėmis arba tokių priemonių taikymas pareikalautų nepagrįstai didelių išlaidų, </w:t>
      </w:r>
      <w:r w:rsidR="00DF5762">
        <w:rPr>
          <w:rFonts w:ascii="Times New Roman" w:hAnsi="Times New Roman" w:cs="Times New Roman"/>
          <w:sz w:val="24"/>
          <w:szCs w:val="24"/>
          <w:lang w:eastAsia="lt-LT"/>
        </w:rPr>
        <w:t>Savivaldybės a</w:t>
      </w:r>
      <w:r w:rsidRPr="009621B5">
        <w:rPr>
          <w:rFonts w:ascii="Times New Roman" w:hAnsi="Times New Roman" w:cs="Times New Roman"/>
          <w:sz w:val="24"/>
          <w:szCs w:val="24"/>
          <w:lang w:eastAsia="lt-LT"/>
        </w:rPr>
        <w:t>dministracijos direktorius ar jo įgaliotas asmuo gali pavesti</w:t>
      </w:r>
      <w:r w:rsidR="00B816C5">
        <w:rPr>
          <w:rFonts w:ascii="Times New Roman" w:hAnsi="Times New Roman" w:cs="Times New Roman"/>
          <w:sz w:val="24"/>
          <w:szCs w:val="24"/>
          <w:lang w:eastAsia="lt-LT"/>
        </w:rPr>
        <w:t xml:space="preserve"> duomenų apsaugos pareigūną</w:t>
      </w:r>
      <w:r w:rsidRPr="009621B5">
        <w:rPr>
          <w:rFonts w:ascii="Times New Roman" w:hAnsi="Times New Roman" w:cs="Times New Roman"/>
          <w:sz w:val="24"/>
          <w:szCs w:val="24"/>
          <w:lang w:eastAsia="lt-LT"/>
        </w:rPr>
        <w:t xml:space="preserve"> kreiptis į Valstybinę duomenų apsaugos inspekciją dėl išankstinės konsultacijos</w:t>
      </w:r>
      <w:r w:rsidR="00D43854">
        <w:rPr>
          <w:rFonts w:ascii="Times New Roman" w:hAnsi="Times New Roman" w:cs="Times New Roman"/>
          <w:sz w:val="24"/>
          <w:szCs w:val="24"/>
          <w:lang w:eastAsia="lt-LT"/>
        </w:rPr>
        <w:t>,</w:t>
      </w:r>
      <w:r w:rsidRPr="009621B5">
        <w:rPr>
          <w:rFonts w:ascii="Times New Roman" w:hAnsi="Times New Roman" w:cs="Times New Roman"/>
          <w:sz w:val="24"/>
          <w:szCs w:val="24"/>
          <w:lang w:eastAsia="lt-LT"/>
        </w:rPr>
        <w:t xml:space="preserve"> </w:t>
      </w:r>
      <w:r w:rsidR="00015957" w:rsidRPr="00986346">
        <w:rPr>
          <w:rFonts w:ascii="Times New Roman" w:hAnsi="Times New Roman" w:cs="Times New Roman"/>
          <w:sz w:val="24"/>
          <w:szCs w:val="24"/>
          <w:lang w:eastAsia="lt-LT"/>
        </w:rPr>
        <w:t>Reglament</w:t>
      </w:r>
      <w:r w:rsidR="00015957">
        <w:rPr>
          <w:rFonts w:ascii="Times New Roman" w:hAnsi="Times New Roman" w:cs="Times New Roman"/>
          <w:sz w:val="24"/>
          <w:szCs w:val="24"/>
          <w:lang w:eastAsia="lt-LT"/>
        </w:rPr>
        <w:t>o</w:t>
      </w:r>
      <w:r w:rsidR="00015957" w:rsidRPr="00986346">
        <w:rPr>
          <w:rFonts w:ascii="Times New Roman" w:hAnsi="Times New Roman" w:cs="Times New Roman"/>
          <w:sz w:val="24"/>
          <w:szCs w:val="24"/>
          <w:lang w:eastAsia="lt-LT"/>
        </w:rPr>
        <w:t xml:space="preserve"> (ES) 2016/679</w:t>
      </w:r>
      <w:r w:rsidR="00015957">
        <w:rPr>
          <w:rFonts w:ascii="Times New Roman" w:hAnsi="Times New Roman" w:cs="Times New Roman"/>
          <w:sz w:val="24"/>
          <w:szCs w:val="24"/>
          <w:lang w:eastAsia="lt-LT"/>
        </w:rPr>
        <w:t xml:space="preserve"> </w:t>
      </w:r>
      <w:r w:rsidRPr="009621B5">
        <w:rPr>
          <w:rFonts w:ascii="Times New Roman" w:hAnsi="Times New Roman" w:cs="Times New Roman"/>
          <w:sz w:val="24"/>
          <w:szCs w:val="24"/>
          <w:lang w:eastAsia="lt-LT"/>
        </w:rPr>
        <w:t>36 straipsnio nustatytais pagrindais ir tvarka.</w:t>
      </w:r>
    </w:p>
    <w:p w14:paraId="56BE6B9A" w14:textId="6B56CD00" w:rsidR="009621B5" w:rsidRPr="009621B5"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9621B5">
        <w:rPr>
          <w:rFonts w:ascii="Times New Roman" w:hAnsi="Times New Roman" w:cs="Times New Roman"/>
          <w:sz w:val="24"/>
          <w:szCs w:val="24"/>
          <w:lang w:eastAsia="lt-LT"/>
        </w:rPr>
        <w:t xml:space="preserve">Planuojamas duomenų tvarkymo veiklos aprašas ir sprendimas pritarti </w:t>
      </w:r>
      <w:r w:rsidR="00B34243">
        <w:rPr>
          <w:rFonts w:ascii="Times New Roman" w:hAnsi="Times New Roman" w:cs="Times New Roman"/>
          <w:sz w:val="24"/>
          <w:szCs w:val="24"/>
          <w:lang w:eastAsia="lt-LT"/>
        </w:rPr>
        <w:t>p</w:t>
      </w:r>
      <w:r w:rsidRPr="009621B5">
        <w:rPr>
          <w:rFonts w:ascii="Times New Roman" w:hAnsi="Times New Roman" w:cs="Times New Roman"/>
          <w:sz w:val="24"/>
          <w:szCs w:val="24"/>
          <w:lang w:eastAsia="lt-LT"/>
        </w:rPr>
        <w:t>lanuojamai duomenų tvarkymo veiklai yra registruojami Dokumentų valdymo sistemoje.</w:t>
      </w:r>
    </w:p>
    <w:p w14:paraId="685F294D" w14:textId="4925E028" w:rsidR="00940EEF" w:rsidRPr="009621B5" w:rsidRDefault="00DF5762" w:rsidP="006B3AB6">
      <w:pPr>
        <w:pStyle w:val="Sraopastraipa"/>
        <w:numPr>
          <w:ilvl w:val="0"/>
          <w:numId w:val="13"/>
        </w:numPr>
        <w:tabs>
          <w:tab w:val="left" w:pos="1134"/>
        </w:tabs>
        <w:spacing w:after="0" w:line="276" w:lineRule="auto"/>
        <w:ind w:left="0" w:firstLine="720"/>
        <w:jc w:val="both"/>
        <w:rPr>
          <w:szCs w:val="24"/>
          <w:lang w:eastAsia="lt-LT"/>
        </w:rPr>
      </w:pPr>
      <w:r>
        <w:rPr>
          <w:rFonts w:ascii="Times New Roman" w:hAnsi="Times New Roman" w:cs="Times New Roman"/>
          <w:sz w:val="24"/>
          <w:szCs w:val="24"/>
          <w:lang w:eastAsia="lt-LT"/>
        </w:rPr>
        <w:t>Savivaldybės a</w:t>
      </w:r>
      <w:r w:rsidR="00940EEF" w:rsidRPr="009621B5">
        <w:rPr>
          <w:rFonts w:ascii="Times New Roman" w:hAnsi="Times New Roman" w:cs="Times New Roman"/>
          <w:sz w:val="24"/>
          <w:szCs w:val="24"/>
          <w:lang w:eastAsia="lt-LT"/>
        </w:rPr>
        <w:t>dministra</w:t>
      </w:r>
      <w:r w:rsidR="009927A6">
        <w:rPr>
          <w:rFonts w:ascii="Times New Roman" w:hAnsi="Times New Roman" w:cs="Times New Roman"/>
          <w:sz w:val="24"/>
          <w:szCs w:val="24"/>
          <w:lang w:eastAsia="lt-LT"/>
        </w:rPr>
        <w:t>cijos</w:t>
      </w:r>
      <w:r w:rsidR="00940EEF" w:rsidRPr="009621B5">
        <w:rPr>
          <w:rFonts w:ascii="Times New Roman" w:hAnsi="Times New Roman" w:cs="Times New Roman"/>
          <w:sz w:val="24"/>
          <w:szCs w:val="24"/>
          <w:lang w:eastAsia="lt-LT"/>
        </w:rPr>
        <w:t xml:space="preserve"> direktoriui</w:t>
      </w:r>
      <w:r w:rsidR="00E23C2D">
        <w:rPr>
          <w:rFonts w:ascii="Times New Roman" w:hAnsi="Times New Roman" w:cs="Times New Roman"/>
          <w:sz w:val="24"/>
          <w:szCs w:val="24"/>
          <w:lang w:eastAsia="lt-LT"/>
        </w:rPr>
        <w:t xml:space="preserve"> </w:t>
      </w:r>
      <w:r w:rsidR="00940EEF" w:rsidRPr="009621B5">
        <w:rPr>
          <w:rFonts w:ascii="Times New Roman" w:hAnsi="Times New Roman" w:cs="Times New Roman"/>
          <w:sz w:val="24"/>
          <w:szCs w:val="24"/>
          <w:lang w:eastAsia="lt-LT"/>
        </w:rPr>
        <w:t xml:space="preserve">pritarus </w:t>
      </w:r>
      <w:r w:rsidR="00166BF2">
        <w:rPr>
          <w:rFonts w:ascii="Times New Roman" w:hAnsi="Times New Roman" w:cs="Times New Roman"/>
          <w:sz w:val="24"/>
          <w:szCs w:val="24"/>
          <w:lang w:eastAsia="lt-LT"/>
        </w:rPr>
        <w:t>p</w:t>
      </w:r>
      <w:r w:rsidR="00940EEF" w:rsidRPr="009621B5">
        <w:rPr>
          <w:rFonts w:ascii="Times New Roman" w:hAnsi="Times New Roman" w:cs="Times New Roman"/>
          <w:sz w:val="24"/>
          <w:szCs w:val="24"/>
          <w:lang w:eastAsia="lt-LT"/>
        </w:rPr>
        <w:t>lanuojamai</w:t>
      </w:r>
      <w:r w:rsidR="00E23C2D">
        <w:rPr>
          <w:rFonts w:ascii="Times New Roman" w:hAnsi="Times New Roman" w:cs="Times New Roman"/>
          <w:sz w:val="24"/>
          <w:szCs w:val="24"/>
          <w:lang w:eastAsia="lt-LT"/>
        </w:rPr>
        <w:t xml:space="preserve"> asmens </w:t>
      </w:r>
      <w:r w:rsidR="00940EEF" w:rsidRPr="009621B5">
        <w:rPr>
          <w:rFonts w:ascii="Times New Roman" w:hAnsi="Times New Roman" w:cs="Times New Roman"/>
          <w:sz w:val="24"/>
          <w:szCs w:val="24"/>
          <w:lang w:eastAsia="lt-LT"/>
        </w:rPr>
        <w:t xml:space="preserve">duomenų tvarkymo veiklai, </w:t>
      </w:r>
      <w:r w:rsidR="00166BF2">
        <w:rPr>
          <w:rFonts w:ascii="Times New Roman" w:hAnsi="Times New Roman" w:cs="Times New Roman"/>
          <w:sz w:val="24"/>
          <w:szCs w:val="24"/>
          <w:lang w:eastAsia="lt-LT"/>
        </w:rPr>
        <w:t>d</w:t>
      </w:r>
      <w:r w:rsidR="00940EEF" w:rsidRPr="009621B5">
        <w:rPr>
          <w:rFonts w:ascii="Times New Roman" w:hAnsi="Times New Roman" w:cs="Times New Roman"/>
          <w:sz w:val="24"/>
          <w:szCs w:val="24"/>
          <w:lang w:eastAsia="lt-LT"/>
        </w:rPr>
        <w:t xml:space="preserve">uomenų tvarkymą inicijuojantis padalinys turi teisę pradėti duomenų tvarkymą, </w:t>
      </w:r>
      <w:r w:rsidR="00166BF2">
        <w:rPr>
          <w:rFonts w:ascii="Times New Roman" w:hAnsi="Times New Roman" w:cs="Times New Roman"/>
          <w:sz w:val="24"/>
          <w:szCs w:val="24"/>
          <w:lang w:eastAsia="lt-LT"/>
        </w:rPr>
        <w:t>papildo</w:t>
      </w:r>
      <w:r w:rsidR="00940EEF" w:rsidRPr="009621B5">
        <w:rPr>
          <w:rFonts w:ascii="Times New Roman" w:hAnsi="Times New Roman" w:cs="Times New Roman"/>
          <w:sz w:val="24"/>
          <w:szCs w:val="24"/>
          <w:lang w:eastAsia="lt-LT"/>
        </w:rPr>
        <w:t xml:space="preserve"> naują </w:t>
      </w:r>
      <w:r w:rsidR="00166BF2">
        <w:rPr>
          <w:rFonts w:ascii="Times New Roman" w:hAnsi="Times New Roman" w:cs="Times New Roman"/>
          <w:sz w:val="24"/>
          <w:szCs w:val="24"/>
          <w:lang w:eastAsia="lt-LT"/>
        </w:rPr>
        <w:t>d</w:t>
      </w:r>
      <w:r w:rsidR="00940EEF" w:rsidRPr="009621B5">
        <w:rPr>
          <w:rFonts w:ascii="Times New Roman" w:hAnsi="Times New Roman" w:cs="Times New Roman"/>
          <w:sz w:val="24"/>
          <w:szCs w:val="24"/>
          <w:lang w:eastAsia="lt-LT"/>
        </w:rPr>
        <w:t>uomenų tvarkymo veiklos įrašą bei įgyvendina kitas priemones, būtinas pasiruošti tokiam duomenų tvarkymui.</w:t>
      </w:r>
    </w:p>
    <w:p w14:paraId="25C06822" w14:textId="77777777" w:rsidR="00940EEF" w:rsidRPr="006B3AB6" w:rsidRDefault="00940EEF" w:rsidP="006B3AB6">
      <w:pPr>
        <w:spacing w:line="276" w:lineRule="auto"/>
        <w:jc w:val="center"/>
      </w:pPr>
    </w:p>
    <w:p w14:paraId="6167AF2D" w14:textId="77777777" w:rsidR="00940EEF" w:rsidRDefault="00940EEF" w:rsidP="006B3AB6">
      <w:pPr>
        <w:spacing w:line="276" w:lineRule="auto"/>
        <w:jc w:val="center"/>
        <w:rPr>
          <w:b/>
          <w:bCs/>
          <w:szCs w:val="24"/>
          <w:lang w:eastAsia="lt-LT"/>
        </w:rPr>
      </w:pPr>
      <w:r>
        <w:rPr>
          <w:b/>
          <w:bCs/>
          <w:szCs w:val="24"/>
          <w:lang w:eastAsia="lt-LT"/>
        </w:rPr>
        <w:t xml:space="preserve">X SKYRIUS </w:t>
      </w:r>
    </w:p>
    <w:p w14:paraId="71DC1C6B" w14:textId="369C69DE" w:rsidR="00940EEF" w:rsidRDefault="00940EEF" w:rsidP="006B3AB6">
      <w:pPr>
        <w:spacing w:line="276" w:lineRule="auto"/>
        <w:jc w:val="center"/>
        <w:rPr>
          <w:b/>
          <w:bCs/>
          <w:szCs w:val="24"/>
          <w:lang w:eastAsia="lt-LT"/>
        </w:rPr>
      </w:pPr>
      <w:r w:rsidRPr="00940EEF">
        <w:rPr>
          <w:b/>
          <w:bCs/>
          <w:szCs w:val="24"/>
          <w:lang w:eastAsia="lt-LT"/>
        </w:rPr>
        <w:t>POVEIKIO DUOMENŲ APSAUGAI VERTINIMO ATLIKIMAS</w:t>
      </w:r>
    </w:p>
    <w:p w14:paraId="29963E65" w14:textId="77777777" w:rsidR="006B3AB6" w:rsidRPr="00090F39" w:rsidRDefault="006B3AB6" w:rsidP="006B3AB6">
      <w:pPr>
        <w:spacing w:line="276" w:lineRule="auto"/>
        <w:jc w:val="center"/>
        <w:rPr>
          <w:b/>
          <w:bCs/>
          <w:szCs w:val="24"/>
          <w:lang w:eastAsia="lt-LT"/>
        </w:rPr>
      </w:pPr>
    </w:p>
    <w:p w14:paraId="50885ADC" w14:textId="39B87B10" w:rsidR="00E91926" w:rsidRPr="00E91926"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 xml:space="preserve">Poveikio </w:t>
      </w:r>
      <w:r w:rsidR="00087D06">
        <w:rPr>
          <w:rFonts w:ascii="Times New Roman" w:hAnsi="Times New Roman" w:cs="Times New Roman"/>
          <w:sz w:val="24"/>
          <w:szCs w:val="24"/>
          <w:lang w:eastAsia="lt-LT"/>
        </w:rPr>
        <w:t>d</w:t>
      </w:r>
      <w:r w:rsidRPr="00E91926">
        <w:rPr>
          <w:rFonts w:ascii="Times New Roman" w:hAnsi="Times New Roman" w:cs="Times New Roman"/>
          <w:sz w:val="24"/>
          <w:szCs w:val="24"/>
          <w:lang w:eastAsia="lt-LT"/>
        </w:rPr>
        <w:t xml:space="preserve">uomenų apsaugai vertinimą atlieka </w:t>
      </w:r>
      <w:r w:rsidR="00DF5762">
        <w:rPr>
          <w:rFonts w:ascii="Times New Roman" w:hAnsi="Times New Roman" w:cs="Times New Roman"/>
          <w:sz w:val="24"/>
          <w:szCs w:val="24"/>
          <w:lang w:eastAsia="lt-LT"/>
        </w:rPr>
        <w:t>Savivaldybės a</w:t>
      </w:r>
      <w:r w:rsidRPr="00E91926">
        <w:rPr>
          <w:rFonts w:ascii="Times New Roman" w:hAnsi="Times New Roman" w:cs="Times New Roman"/>
          <w:sz w:val="24"/>
          <w:szCs w:val="24"/>
          <w:lang w:eastAsia="lt-LT"/>
        </w:rPr>
        <w:t>dministracijos direktoriaus įgaliotas asmuo ar sudaryta darbo grupė</w:t>
      </w:r>
      <w:r w:rsidR="00087D06">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turin</w:t>
      </w:r>
      <w:r w:rsidR="00DF5762">
        <w:rPr>
          <w:rFonts w:ascii="Times New Roman" w:hAnsi="Times New Roman" w:cs="Times New Roman"/>
          <w:sz w:val="24"/>
          <w:szCs w:val="24"/>
          <w:lang w:eastAsia="lt-LT"/>
        </w:rPr>
        <w:t>t</w:t>
      </w:r>
      <w:r w:rsidRPr="00E91926">
        <w:rPr>
          <w:rFonts w:ascii="Times New Roman" w:hAnsi="Times New Roman" w:cs="Times New Roman"/>
          <w:sz w:val="24"/>
          <w:szCs w:val="24"/>
          <w:lang w:eastAsia="lt-LT"/>
        </w:rPr>
        <w:t>ys teisinių, informacinių technologijų, duomenų apsaugos, rizikos valdymo metodų taikymų žinių ir patirties.</w:t>
      </w:r>
    </w:p>
    <w:p w14:paraId="11673E85" w14:textId="58950964" w:rsidR="00E91926" w:rsidRPr="00E91926"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 xml:space="preserve">Asmuo (darbo grupės vadovas), </w:t>
      </w:r>
      <w:r w:rsidR="00DF5762">
        <w:rPr>
          <w:rFonts w:ascii="Times New Roman" w:hAnsi="Times New Roman" w:cs="Times New Roman"/>
          <w:sz w:val="24"/>
          <w:szCs w:val="24"/>
          <w:lang w:eastAsia="lt-LT"/>
        </w:rPr>
        <w:t>Savivaldybės a</w:t>
      </w:r>
      <w:r w:rsidRPr="00E91926">
        <w:rPr>
          <w:rFonts w:ascii="Times New Roman" w:hAnsi="Times New Roman" w:cs="Times New Roman"/>
          <w:sz w:val="24"/>
          <w:szCs w:val="24"/>
          <w:lang w:eastAsia="lt-LT"/>
        </w:rPr>
        <w:t>dministracijos direktoriaus įgaliot</w:t>
      </w:r>
      <w:r w:rsidR="00087D06">
        <w:rPr>
          <w:rFonts w:ascii="Times New Roman" w:hAnsi="Times New Roman" w:cs="Times New Roman"/>
          <w:sz w:val="24"/>
          <w:szCs w:val="24"/>
          <w:lang w:eastAsia="lt-LT"/>
        </w:rPr>
        <w:t>as</w:t>
      </w:r>
      <w:r w:rsidRPr="00E91926">
        <w:rPr>
          <w:rFonts w:ascii="Times New Roman" w:hAnsi="Times New Roman" w:cs="Times New Roman"/>
          <w:sz w:val="24"/>
          <w:szCs w:val="24"/>
          <w:lang w:eastAsia="lt-LT"/>
        </w:rPr>
        <w:t xml:space="preserve"> vykdyti </w:t>
      </w:r>
      <w:r w:rsidR="00087D06">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oveikio duomenų apsaugai vertinimą, gavę</w:t>
      </w:r>
      <w:r w:rsidR="00087D06">
        <w:rPr>
          <w:rFonts w:ascii="Times New Roman" w:hAnsi="Times New Roman" w:cs="Times New Roman"/>
          <w:sz w:val="24"/>
          <w:szCs w:val="24"/>
          <w:lang w:eastAsia="lt-LT"/>
        </w:rPr>
        <w:t>s</w:t>
      </w:r>
      <w:r w:rsidRPr="00E91926">
        <w:rPr>
          <w:rFonts w:ascii="Times New Roman" w:hAnsi="Times New Roman" w:cs="Times New Roman"/>
          <w:sz w:val="24"/>
          <w:szCs w:val="24"/>
          <w:lang w:eastAsia="lt-LT"/>
        </w:rPr>
        <w:t xml:space="preserve"> </w:t>
      </w:r>
      <w:r w:rsidR="00087D06">
        <w:rPr>
          <w:rFonts w:ascii="Times New Roman" w:hAnsi="Times New Roman" w:cs="Times New Roman"/>
          <w:sz w:val="24"/>
          <w:szCs w:val="24"/>
          <w:lang w:eastAsia="lt-LT"/>
        </w:rPr>
        <w:t>d</w:t>
      </w:r>
      <w:r w:rsidRPr="00E91926">
        <w:rPr>
          <w:rFonts w:ascii="Times New Roman" w:hAnsi="Times New Roman" w:cs="Times New Roman"/>
          <w:sz w:val="24"/>
          <w:szCs w:val="24"/>
          <w:lang w:eastAsia="lt-LT"/>
        </w:rPr>
        <w:t>uomenų tvarkymą inicijuojančio padalinio parengtą Planuojamos</w:t>
      </w:r>
      <w:r w:rsidR="00097DCF">
        <w:rPr>
          <w:rFonts w:ascii="Times New Roman" w:hAnsi="Times New Roman" w:cs="Times New Roman"/>
          <w:sz w:val="24"/>
          <w:szCs w:val="24"/>
          <w:lang w:eastAsia="lt-LT"/>
        </w:rPr>
        <w:t xml:space="preserve"> asmens</w:t>
      </w:r>
      <w:r w:rsidRPr="00E91926">
        <w:rPr>
          <w:rFonts w:ascii="Times New Roman" w:hAnsi="Times New Roman" w:cs="Times New Roman"/>
          <w:sz w:val="24"/>
          <w:szCs w:val="24"/>
          <w:lang w:eastAsia="lt-LT"/>
        </w:rPr>
        <w:t xml:space="preserve"> duomenų tvarkymo veiklos aprašą, ne vėliau kaip per 7 d. d. </w:t>
      </w:r>
      <w:r w:rsidRPr="00E91926">
        <w:rPr>
          <w:rFonts w:ascii="Times New Roman" w:hAnsi="Times New Roman" w:cs="Times New Roman"/>
          <w:sz w:val="24"/>
          <w:szCs w:val="24"/>
          <w:lang w:eastAsia="lt-LT"/>
        </w:rPr>
        <w:lastRenderedPageBreak/>
        <w:t xml:space="preserve">organizuoja posėdį, kuriame dalyvauja </w:t>
      </w:r>
      <w:r w:rsidR="00087D06">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lanuojam</w:t>
      </w:r>
      <w:r w:rsidR="00087D06">
        <w:rPr>
          <w:rFonts w:ascii="Times New Roman" w:hAnsi="Times New Roman" w:cs="Times New Roman"/>
          <w:sz w:val="24"/>
          <w:szCs w:val="24"/>
          <w:lang w:eastAsia="lt-LT"/>
        </w:rPr>
        <w:t>os</w:t>
      </w:r>
      <w:r w:rsidRPr="00E91926">
        <w:rPr>
          <w:rFonts w:ascii="Times New Roman" w:hAnsi="Times New Roman" w:cs="Times New Roman"/>
          <w:sz w:val="24"/>
          <w:szCs w:val="24"/>
          <w:lang w:eastAsia="lt-LT"/>
        </w:rPr>
        <w:t xml:space="preserve"> duomenų tvarkymo veiklos padalinio vadovas ir/ar atstovai.</w:t>
      </w:r>
    </w:p>
    <w:p w14:paraId="4B9B9A16" w14:textId="6F748E7C" w:rsidR="00E91926" w:rsidRPr="00E91926"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 xml:space="preserve">Planuojamos duomenų tvarkymo veiklos </w:t>
      </w:r>
      <w:r w:rsidR="00087D06">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 xml:space="preserve">oveikio duomenų apsaugai vertinimas atliekamas taikant </w:t>
      </w:r>
      <w:r w:rsidR="00394A10">
        <w:rPr>
          <w:rFonts w:ascii="Times New Roman" w:hAnsi="Times New Roman" w:cs="Times New Roman"/>
          <w:sz w:val="24"/>
          <w:szCs w:val="24"/>
          <w:lang w:eastAsia="lt-LT"/>
        </w:rPr>
        <w:t>r</w:t>
      </w:r>
      <w:r w:rsidRPr="00E91926">
        <w:rPr>
          <w:rFonts w:ascii="Times New Roman" w:hAnsi="Times New Roman" w:cs="Times New Roman"/>
          <w:sz w:val="24"/>
          <w:szCs w:val="24"/>
          <w:lang w:eastAsia="lt-LT"/>
        </w:rPr>
        <w:t xml:space="preserve">izikos vertinimo metodus ir parengiama </w:t>
      </w:r>
      <w:r w:rsidR="00394A10">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 xml:space="preserve">oveikio duomenų apsaugai vertinimo </w:t>
      </w:r>
      <w:r w:rsidR="006D1E70">
        <w:rPr>
          <w:rFonts w:ascii="Times New Roman" w:hAnsi="Times New Roman" w:cs="Times New Roman"/>
          <w:sz w:val="24"/>
          <w:szCs w:val="24"/>
          <w:lang w:eastAsia="lt-LT"/>
        </w:rPr>
        <w:t>išvada.</w:t>
      </w:r>
    </w:p>
    <w:p w14:paraId="417CCDFF" w14:textId="39BE6DC2" w:rsidR="00E91926" w:rsidRPr="00E91926" w:rsidRDefault="006D1E70"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Išvadoje</w:t>
      </w:r>
      <w:r w:rsidR="00940EEF" w:rsidRPr="00E91926">
        <w:rPr>
          <w:rFonts w:ascii="Times New Roman" w:hAnsi="Times New Roman" w:cs="Times New Roman"/>
          <w:sz w:val="24"/>
          <w:szCs w:val="24"/>
          <w:lang w:eastAsia="lt-LT"/>
        </w:rPr>
        <w:t xml:space="preserve"> pateikiam</w:t>
      </w:r>
      <w:r w:rsidR="007A03BE">
        <w:rPr>
          <w:rFonts w:ascii="Times New Roman" w:hAnsi="Times New Roman" w:cs="Times New Roman"/>
          <w:sz w:val="24"/>
          <w:szCs w:val="24"/>
          <w:lang w:eastAsia="lt-LT"/>
        </w:rPr>
        <w:t>as sistemingas numatyt</w:t>
      </w:r>
      <w:r w:rsidR="00A10C19">
        <w:rPr>
          <w:rFonts w:ascii="Times New Roman" w:hAnsi="Times New Roman" w:cs="Times New Roman"/>
          <w:sz w:val="24"/>
          <w:szCs w:val="24"/>
          <w:lang w:eastAsia="lt-LT"/>
        </w:rPr>
        <w:t>ų tvarkymo operacijų aprašymas ir</w:t>
      </w:r>
      <w:r w:rsidR="00E22541">
        <w:rPr>
          <w:rFonts w:ascii="Times New Roman" w:hAnsi="Times New Roman" w:cs="Times New Roman"/>
          <w:sz w:val="24"/>
          <w:szCs w:val="24"/>
          <w:lang w:eastAsia="lt-LT"/>
        </w:rPr>
        <w:t xml:space="preserve"> asmens</w:t>
      </w:r>
      <w:r w:rsidR="00A10C19">
        <w:rPr>
          <w:rFonts w:ascii="Times New Roman" w:hAnsi="Times New Roman" w:cs="Times New Roman"/>
          <w:sz w:val="24"/>
          <w:szCs w:val="24"/>
          <w:lang w:eastAsia="lt-LT"/>
        </w:rPr>
        <w:t xml:space="preserve"> duomenų tvarkymo tikslai. Duomenų tvarkymo operacijų reikalingumo ir proporcingumo, palyginti su tikslais vertinimas. Duomenų subjektų teisėms ir laisvėms kylančių pavojų vertinimas. Tai pat pateikiamos pavojaus pašalinti numatytos priemonės, įskaitant apsaugos priemones, saugumo priemones ir mechanizmus, kuriais užtikrinama asmens duomenų apsauga.</w:t>
      </w:r>
      <w:r w:rsidR="00940EEF" w:rsidRPr="00E91926">
        <w:rPr>
          <w:rFonts w:ascii="Times New Roman" w:hAnsi="Times New Roman" w:cs="Times New Roman"/>
          <w:sz w:val="24"/>
          <w:szCs w:val="24"/>
          <w:lang w:eastAsia="lt-LT"/>
        </w:rPr>
        <w:t xml:space="preserve"> </w:t>
      </w:r>
    </w:p>
    <w:p w14:paraId="530DEE94" w14:textId="4AE63BF9" w:rsidR="00E91926" w:rsidRPr="00E91926"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 xml:space="preserve">Asmuo (darbo grupės vadovas), </w:t>
      </w:r>
      <w:r w:rsidR="003236AB">
        <w:rPr>
          <w:rFonts w:ascii="Times New Roman" w:hAnsi="Times New Roman" w:cs="Times New Roman"/>
          <w:sz w:val="24"/>
          <w:szCs w:val="24"/>
          <w:lang w:eastAsia="lt-LT"/>
        </w:rPr>
        <w:t>Savivaldybės a</w:t>
      </w:r>
      <w:r w:rsidRPr="00E91926">
        <w:rPr>
          <w:rFonts w:ascii="Times New Roman" w:hAnsi="Times New Roman" w:cs="Times New Roman"/>
          <w:sz w:val="24"/>
          <w:szCs w:val="24"/>
          <w:lang w:eastAsia="lt-LT"/>
        </w:rPr>
        <w:t>dministracijos direktoriaus įgaliot</w:t>
      </w:r>
      <w:r w:rsidR="00C529CD">
        <w:rPr>
          <w:rFonts w:ascii="Times New Roman" w:hAnsi="Times New Roman" w:cs="Times New Roman"/>
          <w:sz w:val="24"/>
          <w:szCs w:val="24"/>
          <w:lang w:eastAsia="lt-LT"/>
        </w:rPr>
        <w:t>as</w:t>
      </w:r>
      <w:r w:rsidRPr="00E91926">
        <w:rPr>
          <w:rFonts w:ascii="Times New Roman" w:hAnsi="Times New Roman" w:cs="Times New Roman"/>
          <w:sz w:val="24"/>
          <w:szCs w:val="24"/>
          <w:lang w:eastAsia="lt-LT"/>
        </w:rPr>
        <w:t xml:space="preserve"> vykdyti </w:t>
      </w:r>
      <w:r w:rsidR="00394A10">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 xml:space="preserve">oveikio duomenų apsaugai vertinimą, parengtą Poveikio duomenų apsaugai vertinimo </w:t>
      </w:r>
      <w:r w:rsidR="006D1E70">
        <w:rPr>
          <w:rFonts w:ascii="Times New Roman" w:hAnsi="Times New Roman" w:cs="Times New Roman"/>
          <w:sz w:val="24"/>
          <w:szCs w:val="24"/>
          <w:lang w:eastAsia="lt-LT"/>
        </w:rPr>
        <w:t xml:space="preserve">išvadą </w:t>
      </w:r>
      <w:r w:rsidRPr="00E91926">
        <w:rPr>
          <w:rFonts w:ascii="Times New Roman" w:hAnsi="Times New Roman" w:cs="Times New Roman"/>
          <w:sz w:val="24"/>
          <w:szCs w:val="24"/>
          <w:lang w:eastAsia="lt-LT"/>
        </w:rPr>
        <w:t xml:space="preserve">registruoja Dokumentų valdymo sistemoje ir pateikia </w:t>
      </w:r>
      <w:r w:rsidR="00394A10">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 xml:space="preserve">adaliniui inicijuojančiam </w:t>
      </w:r>
      <w:r w:rsidR="00394A10">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 xml:space="preserve">lanuojamą </w:t>
      </w:r>
      <w:r w:rsidR="00C529CD">
        <w:rPr>
          <w:rFonts w:ascii="Times New Roman" w:hAnsi="Times New Roman" w:cs="Times New Roman"/>
          <w:sz w:val="24"/>
          <w:szCs w:val="24"/>
          <w:lang w:eastAsia="lt-LT"/>
        </w:rPr>
        <w:t xml:space="preserve">asmens </w:t>
      </w:r>
      <w:r w:rsidRPr="00E91926">
        <w:rPr>
          <w:rFonts w:ascii="Times New Roman" w:hAnsi="Times New Roman" w:cs="Times New Roman"/>
          <w:sz w:val="24"/>
          <w:szCs w:val="24"/>
          <w:lang w:eastAsia="lt-LT"/>
        </w:rPr>
        <w:t>duomenų tvarkymo veiklą.</w:t>
      </w:r>
    </w:p>
    <w:p w14:paraId="68B2187A" w14:textId="0CA130F0" w:rsidR="00940EEF" w:rsidRPr="00E91926" w:rsidRDefault="00940EEF" w:rsidP="006B3AB6">
      <w:pPr>
        <w:pStyle w:val="Sraopastraipa"/>
        <w:numPr>
          <w:ilvl w:val="0"/>
          <w:numId w:val="13"/>
        </w:numPr>
        <w:tabs>
          <w:tab w:val="left" w:pos="1134"/>
        </w:tabs>
        <w:spacing w:after="0" w:line="276" w:lineRule="auto"/>
        <w:ind w:left="0" w:firstLine="720"/>
        <w:jc w:val="both"/>
        <w:rPr>
          <w:rFonts w:ascii="Times New Roman" w:hAnsi="Times New Roman" w:cs="Times New Roman"/>
          <w:sz w:val="24"/>
          <w:szCs w:val="24"/>
          <w:lang w:eastAsia="lt-LT"/>
        </w:rPr>
      </w:pPr>
      <w:r w:rsidRPr="00E91926">
        <w:rPr>
          <w:rFonts w:ascii="Times New Roman" w:hAnsi="Times New Roman" w:cs="Times New Roman"/>
          <w:sz w:val="24"/>
          <w:szCs w:val="24"/>
          <w:lang w:eastAsia="lt-LT"/>
        </w:rPr>
        <w:t>Planuojamą</w:t>
      </w:r>
      <w:r w:rsidR="00C529CD">
        <w:rPr>
          <w:rFonts w:ascii="Times New Roman" w:hAnsi="Times New Roman" w:cs="Times New Roman"/>
          <w:sz w:val="24"/>
          <w:szCs w:val="24"/>
          <w:lang w:eastAsia="lt-LT"/>
        </w:rPr>
        <w:t xml:space="preserve"> asmens</w:t>
      </w:r>
      <w:r w:rsidRPr="00E91926">
        <w:rPr>
          <w:rFonts w:ascii="Times New Roman" w:hAnsi="Times New Roman" w:cs="Times New Roman"/>
          <w:sz w:val="24"/>
          <w:szCs w:val="24"/>
          <w:lang w:eastAsia="lt-LT"/>
        </w:rPr>
        <w:t xml:space="preserve"> duomenų tvarkymo veiklą inicijuojantis padalinys patikslina Planuojamos</w:t>
      </w:r>
      <w:r w:rsidR="00C529CD">
        <w:rPr>
          <w:rFonts w:ascii="Times New Roman" w:hAnsi="Times New Roman" w:cs="Times New Roman"/>
          <w:sz w:val="24"/>
          <w:szCs w:val="24"/>
          <w:lang w:eastAsia="lt-LT"/>
        </w:rPr>
        <w:t xml:space="preserve"> asmens</w:t>
      </w:r>
      <w:r w:rsidRPr="00E91926">
        <w:rPr>
          <w:rFonts w:ascii="Times New Roman" w:hAnsi="Times New Roman" w:cs="Times New Roman"/>
          <w:sz w:val="24"/>
          <w:szCs w:val="24"/>
          <w:lang w:eastAsia="lt-LT"/>
        </w:rPr>
        <w:t xml:space="preserve"> duomenų tvarkymo veiklos aprašą</w:t>
      </w:r>
      <w:r w:rsidR="00586D3D">
        <w:rPr>
          <w:rFonts w:ascii="Times New Roman" w:hAnsi="Times New Roman" w:cs="Times New Roman"/>
          <w:sz w:val="24"/>
          <w:szCs w:val="24"/>
          <w:lang w:eastAsia="lt-LT"/>
        </w:rPr>
        <w:t>,</w:t>
      </w:r>
      <w:r w:rsidRPr="00E91926">
        <w:rPr>
          <w:rFonts w:ascii="Times New Roman" w:hAnsi="Times New Roman" w:cs="Times New Roman"/>
          <w:sz w:val="24"/>
          <w:szCs w:val="24"/>
          <w:lang w:eastAsia="lt-LT"/>
        </w:rPr>
        <w:t xml:space="preserve"> Poveikio duomenų apsaugai vertinimo </w:t>
      </w:r>
      <w:r w:rsidR="006D1E70">
        <w:rPr>
          <w:rFonts w:ascii="Times New Roman" w:hAnsi="Times New Roman" w:cs="Times New Roman"/>
          <w:sz w:val="24"/>
          <w:szCs w:val="24"/>
          <w:lang w:eastAsia="lt-LT"/>
        </w:rPr>
        <w:t>išvadoje</w:t>
      </w:r>
      <w:r w:rsidRPr="00E91926">
        <w:rPr>
          <w:rFonts w:ascii="Times New Roman" w:hAnsi="Times New Roman" w:cs="Times New Roman"/>
          <w:sz w:val="24"/>
          <w:szCs w:val="24"/>
          <w:lang w:eastAsia="lt-LT"/>
        </w:rPr>
        <w:t xml:space="preserve"> nurodytomis priemonėmis ir teikia </w:t>
      </w:r>
      <w:r w:rsidR="003236AB">
        <w:rPr>
          <w:rFonts w:ascii="Times New Roman" w:hAnsi="Times New Roman" w:cs="Times New Roman"/>
          <w:sz w:val="24"/>
          <w:szCs w:val="24"/>
          <w:lang w:eastAsia="lt-LT"/>
        </w:rPr>
        <w:t>Savivaldybės a</w:t>
      </w:r>
      <w:r w:rsidRPr="00E91926">
        <w:rPr>
          <w:rFonts w:ascii="Times New Roman" w:hAnsi="Times New Roman" w:cs="Times New Roman"/>
          <w:sz w:val="24"/>
          <w:szCs w:val="24"/>
          <w:lang w:eastAsia="lt-LT"/>
        </w:rPr>
        <w:t>dministracijos direktoriui, kuris</w:t>
      </w:r>
      <w:r w:rsidR="00C529CD">
        <w:rPr>
          <w:rFonts w:ascii="Times New Roman" w:hAnsi="Times New Roman" w:cs="Times New Roman"/>
          <w:sz w:val="24"/>
          <w:szCs w:val="24"/>
          <w:lang w:eastAsia="lt-LT"/>
        </w:rPr>
        <w:t xml:space="preserve"> </w:t>
      </w:r>
      <w:r w:rsidRPr="00E91926">
        <w:rPr>
          <w:rFonts w:ascii="Times New Roman" w:hAnsi="Times New Roman" w:cs="Times New Roman"/>
          <w:sz w:val="24"/>
          <w:szCs w:val="24"/>
          <w:lang w:eastAsia="lt-LT"/>
        </w:rPr>
        <w:t>prii</w:t>
      </w:r>
      <w:r w:rsidR="00C529CD">
        <w:rPr>
          <w:rFonts w:ascii="Times New Roman" w:hAnsi="Times New Roman" w:cs="Times New Roman"/>
          <w:sz w:val="24"/>
          <w:szCs w:val="24"/>
          <w:lang w:eastAsia="lt-LT"/>
        </w:rPr>
        <w:t>mą</w:t>
      </w:r>
      <w:r w:rsidRPr="00E91926">
        <w:rPr>
          <w:rFonts w:ascii="Times New Roman" w:hAnsi="Times New Roman" w:cs="Times New Roman"/>
          <w:sz w:val="24"/>
          <w:szCs w:val="24"/>
          <w:lang w:eastAsia="lt-LT"/>
        </w:rPr>
        <w:t xml:space="preserve"> sprendimą dėl pritarimo </w:t>
      </w:r>
      <w:r w:rsidR="00394A10">
        <w:rPr>
          <w:rFonts w:ascii="Times New Roman" w:hAnsi="Times New Roman" w:cs="Times New Roman"/>
          <w:sz w:val="24"/>
          <w:szCs w:val="24"/>
          <w:lang w:eastAsia="lt-LT"/>
        </w:rPr>
        <w:t>p</w:t>
      </w:r>
      <w:r w:rsidRPr="00E91926">
        <w:rPr>
          <w:rFonts w:ascii="Times New Roman" w:hAnsi="Times New Roman" w:cs="Times New Roman"/>
          <w:sz w:val="24"/>
          <w:szCs w:val="24"/>
          <w:lang w:eastAsia="lt-LT"/>
        </w:rPr>
        <w:t>lanuojamai</w:t>
      </w:r>
      <w:r w:rsidR="00C529CD">
        <w:rPr>
          <w:rFonts w:ascii="Times New Roman" w:hAnsi="Times New Roman" w:cs="Times New Roman"/>
          <w:sz w:val="24"/>
          <w:szCs w:val="24"/>
          <w:lang w:eastAsia="lt-LT"/>
        </w:rPr>
        <w:t xml:space="preserve"> asmens</w:t>
      </w:r>
      <w:r w:rsidRPr="00E91926">
        <w:rPr>
          <w:rFonts w:ascii="Times New Roman" w:hAnsi="Times New Roman" w:cs="Times New Roman"/>
          <w:sz w:val="24"/>
          <w:szCs w:val="24"/>
          <w:lang w:eastAsia="lt-LT"/>
        </w:rPr>
        <w:t xml:space="preserve"> duomenų tvarkymo veiklai</w:t>
      </w:r>
      <w:r w:rsidR="00394A10">
        <w:rPr>
          <w:rFonts w:ascii="Times New Roman" w:hAnsi="Times New Roman" w:cs="Times New Roman"/>
          <w:sz w:val="24"/>
          <w:szCs w:val="24"/>
          <w:lang w:eastAsia="lt-LT"/>
        </w:rPr>
        <w:t>.</w:t>
      </w:r>
    </w:p>
    <w:p w14:paraId="2F28A3F8" w14:textId="77777777" w:rsidR="00940EEF" w:rsidRDefault="00940EEF" w:rsidP="006B3AB6">
      <w:pPr>
        <w:spacing w:line="276" w:lineRule="auto"/>
        <w:jc w:val="center"/>
        <w:rPr>
          <w:b/>
          <w:bCs/>
          <w:szCs w:val="24"/>
          <w:lang w:eastAsia="lt-LT"/>
        </w:rPr>
      </w:pPr>
    </w:p>
    <w:p w14:paraId="45272B1F" w14:textId="77777777" w:rsidR="00940EEF" w:rsidRDefault="00940EEF" w:rsidP="006B3AB6">
      <w:pPr>
        <w:spacing w:line="276" w:lineRule="auto"/>
        <w:jc w:val="center"/>
        <w:rPr>
          <w:b/>
          <w:bCs/>
          <w:szCs w:val="24"/>
          <w:lang w:eastAsia="lt-LT"/>
        </w:rPr>
      </w:pPr>
      <w:r>
        <w:rPr>
          <w:b/>
          <w:bCs/>
          <w:szCs w:val="24"/>
          <w:lang w:eastAsia="lt-LT"/>
        </w:rPr>
        <w:t>XI SKYRIUS</w:t>
      </w:r>
    </w:p>
    <w:p w14:paraId="576BFE98" w14:textId="696CB6E7" w:rsidR="00940EEF" w:rsidRPr="006B3AB6" w:rsidRDefault="00940EEF" w:rsidP="006B3AB6">
      <w:pPr>
        <w:spacing w:line="276" w:lineRule="auto"/>
        <w:jc w:val="center"/>
        <w:rPr>
          <w:b/>
          <w:bCs/>
          <w:szCs w:val="24"/>
          <w:lang w:eastAsia="lt-LT"/>
        </w:rPr>
      </w:pPr>
      <w:r w:rsidRPr="00940EEF">
        <w:rPr>
          <w:b/>
          <w:bCs/>
          <w:szCs w:val="24"/>
          <w:lang w:eastAsia="lt-LT"/>
        </w:rPr>
        <w:t>ASMENS DUOMENŲ SAUGUMO PAŽEIDIM</w:t>
      </w:r>
      <w:r w:rsidR="00F2023D">
        <w:rPr>
          <w:b/>
          <w:bCs/>
          <w:szCs w:val="24"/>
          <w:lang w:eastAsia="lt-LT"/>
        </w:rPr>
        <w:t>Ų KONTROLĖ</w:t>
      </w:r>
    </w:p>
    <w:p w14:paraId="6512FF7C" w14:textId="77777777" w:rsidR="00940EEF" w:rsidRPr="00090F39" w:rsidRDefault="00940EEF" w:rsidP="006B3AB6">
      <w:pPr>
        <w:pStyle w:val="Sraopastraipa"/>
        <w:spacing w:after="0" w:line="276" w:lineRule="auto"/>
        <w:ind w:left="0"/>
        <w:jc w:val="center"/>
        <w:rPr>
          <w:rFonts w:ascii="Times New Roman" w:eastAsia="Times New Roman" w:hAnsi="Times New Roman" w:cs="Times New Roman"/>
          <w:b/>
          <w:bCs/>
          <w:sz w:val="24"/>
          <w:szCs w:val="24"/>
          <w:lang w:eastAsia="lt-LT"/>
        </w:rPr>
      </w:pPr>
    </w:p>
    <w:p w14:paraId="24224AC1" w14:textId="39BC8158" w:rsidR="006B3AB6"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bookmarkStart w:id="18" w:name="part_475d895ef689427999457cfc55c664ab"/>
      <w:bookmarkEnd w:id="18"/>
      <w:r w:rsidRPr="006B3AB6">
        <w:rPr>
          <w:rFonts w:ascii="Times New Roman" w:hAnsi="Times New Roman" w:cs="Times New Roman"/>
          <w:sz w:val="24"/>
          <w:szCs w:val="24"/>
          <w:lang w:eastAsia="lt-LT"/>
        </w:rPr>
        <w:t>Įvykus asmens duomenų saugumo pažeidimui, asmens duomenis tvarkantis asmuo nedel</w:t>
      </w:r>
      <w:r w:rsidR="00394A10">
        <w:rPr>
          <w:rFonts w:ascii="Times New Roman" w:hAnsi="Times New Roman" w:cs="Times New Roman"/>
          <w:sz w:val="24"/>
          <w:szCs w:val="24"/>
          <w:lang w:eastAsia="lt-LT"/>
        </w:rPr>
        <w:t>sdamas</w:t>
      </w:r>
      <w:r w:rsidR="00C9635C">
        <w:rPr>
          <w:rFonts w:ascii="Times New Roman" w:hAnsi="Times New Roman" w:cs="Times New Roman"/>
          <w:sz w:val="24"/>
          <w:szCs w:val="24"/>
          <w:lang w:eastAsia="lt-LT"/>
        </w:rPr>
        <w:t xml:space="preserve"> </w:t>
      </w:r>
      <w:r w:rsidRPr="006B3AB6">
        <w:rPr>
          <w:rFonts w:ascii="Times New Roman" w:hAnsi="Times New Roman" w:cs="Times New Roman"/>
          <w:sz w:val="24"/>
          <w:szCs w:val="24"/>
          <w:lang w:eastAsia="lt-LT"/>
        </w:rPr>
        <w:t>informuoja</w:t>
      </w:r>
      <w:r w:rsidR="00C9635C">
        <w:rPr>
          <w:rFonts w:ascii="Times New Roman" w:hAnsi="Times New Roman" w:cs="Times New Roman"/>
          <w:sz w:val="24"/>
          <w:szCs w:val="24"/>
          <w:lang w:eastAsia="lt-LT"/>
        </w:rPr>
        <w:t xml:space="preserve"> tiesioginį padalinio vadovą </w:t>
      </w:r>
      <w:r w:rsidRPr="006B3AB6">
        <w:rPr>
          <w:rFonts w:ascii="Times New Roman" w:hAnsi="Times New Roman" w:cs="Times New Roman"/>
          <w:sz w:val="24"/>
          <w:szCs w:val="24"/>
          <w:lang w:eastAsia="lt-LT"/>
        </w:rPr>
        <w:t>bei imasi visų įmanomų priemonių pažeidimo galimai žalai sumažinti.</w:t>
      </w:r>
    </w:p>
    <w:p w14:paraId="166A2F00" w14:textId="0C4F4BFD" w:rsidR="00C9635C" w:rsidRPr="006B3AB6" w:rsidRDefault="00C9635C"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Padalinio vadovas nustato</w:t>
      </w:r>
      <w:r w:rsidR="00394A10">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ar tikrai buvo padarytas asmens duomenų saugumo pažeidimas</w:t>
      </w:r>
      <w:r w:rsidR="00394A10">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ir nedel</w:t>
      </w:r>
      <w:r w:rsidR="00394A10">
        <w:rPr>
          <w:rFonts w:ascii="Times New Roman" w:hAnsi="Times New Roman" w:cs="Times New Roman"/>
          <w:sz w:val="24"/>
          <w:szCs w:val="24"/>
          <w:lang w:eastAsia="lt-LT"/>
        </w:rPr>
        <w:t>sdamas</w:t>
      </w:r>
      <w:r>
        <w:rPr>
          <w:rFonts w:ascii="Times New Roman" w:hAnsi="Times New Roman" w:cs="Times New Roman"/>
          <w:sz w:val="24"/>
          <w:szCs w:val="24"/>
          <w:lang w:eastAsia="lt-LT"/>
        </w:rPr>
        <w:t xml:space="preserve"> apie tai informuoja </w:t>
      </w:r>
      <w:r w:rsidR="00394A10">
        <w:rPr>
          <w:rFonts w:ascii="Times New Roman" w:hAnsi="Times New Roman" w:cs="Times New Roman"/>
          <w:sz w:val="24"/>
          <w:szCs w:val="24"/>
          <w:lang w:eastAsia="lt-LT"/>
        </w:rPr>
        <w:t>Savivaldybės administracijos direktorių</w:t>
      </w:r>
      <w:r>
        <w:rPr>
          <w:rFonts w:ascii="Times New Roman" w:hAnsi="Times New Roman" w:cs="Times New Roman"/>
          <w:sz w:val="24"/>
          <w:szCs w:val="24"/>
          <w:lang w:eastAsia="lt-LT"/>
        </w:rPr>
        <w:t xml:space="preserve"> bei </w:t>
      </w:r>
      <w:r w:rsidR="00394A10">
        <w:rPr>
          <w:rFonts w:ascii="Times New Roman" w:hAnsi="Times New Roman" w:cs="Times New Roman"/>
          <w:sz w:val="24"/>
          <w:szCs w:val="24"/>
          <w:lang w:eastAsia="lt-LT"/>
        </w:rPr>
        <w:t>d</w:t>
      </w:r>
      <w:r>
        <w:rPr>
          <w:rFonts w:ascii="Times New Roman" w:hAnsi="Times New Roman" w:cs="Times New Roman"/>
          <w:sz w:val="24"/>
          <w:szCs w:val="24"/>
          <w:lang w:eastAsia="lt-LT"/>
        </w:rPr>
        <w:t>uomenų apsaugos pareigūną, nurodydamas visas</w:t>
      </w:r>
      <w:r w:rsidR="00CD3D5D">
        <w:rPr>
          <w:rFonts w:ascii="Times New Roman" w:hAnsi="Times New Roman" w:cs="Times New Roman"/>
          <w:sz w:val="24"/>
          <w:szCs w:val="24"/>
          <w:lang w:eastAsia="lt-LT"/>
        </w:rPr>
        <w:t xml:space="preserve"> asmens duomenų saugumo pažeidimo</w:t>
      </w:r>
      <w:r>
        <w:rPr>
          <w:rFonts w:ascii="Times New Roman" w:hAnsi="Times New Roman" w:cs="Times New Roman"/>
          <w:sz w:val="24"/>
          <w:szCs w:val="24"/>
          <w:lang w:eastAsia="lt-LT"/>
        </w:rPr>
        <w:t xml:space="preserve"> aplinkybes. </w:t>
      </w:r>
    </w:p>
    <w:p w14:paraId="632C1B0A" w14:textId="72AA5EEE" w:rsidR="006B3AB6" w:rsidRPr="006B3AB6"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6B3AB6">
        <w:rPr>
          <w:rFonts w:ascii="Times New Roman" w:hAnsi="Times New Roman" w:cs="Times New Roman"/>
          <w:sz w:val="24"/>
          <w:szCs w:val="24"/>
          <w:lang w:eastAsia="lt-LT"/>
        </w:rPr>
        <w:t>Duomenų apsaugos pareigūnas per 72 valandas</w:t>
      </w:r>
      <w:r w:rsidR="00CD3D5D">
        <w:rPr>
          <w:rFonts w:ascii="Times New Roman" w:hAnsi="Times New Roman" w:cs="Times New Roman"/>
          <w:sz w:val="24"/>
          <w:szCs w:val="24"/>
          <w:lang w:eastAsia="lt-LT"/>
        </w:rPr>
        <w:t xml:space="preserve"> nuo </w:t>
      </w:r>
      <w:r w:rsidRPr="006B3AB6">
        <w:rPr>
          <w:rFonts w:ascii="Times New Roman" w:hAnsi="Times New Roman" w:cs="Times New Roman"/>
          <w:sz w:val="24"/>
          <w:szCs w:val="24"/>
          <w:lang w:eastAsia="lt-LT"/>
        </w:rPr>
        <w:t xml:space="preserve">pažeidimo </w:t>
      </w:r>
      <w:r w:rsidR="00CD3D5D">
        <w:rPr>
          <w:rFonts w:ascii="Times New Roman" w:hAnsi="Times New Roman" w:cs="Times New Roman"/>
          <w:sz w:val="24"/>
          <w:szCs w:val="24"/>
          <w:lang w:eastAsia="lt-LT"/>
        </w:rPr>
        <w:t>nustatymo momento,</w:t>
      </w:r>
      <w:r w:rsidRPr="006B3AB6">
        <w:rPr>
          <w:rFonts w:ascii="Times New Roman" w:hAnsi="Times New Roman" w:cs="Times New Roman"/>
          <w:sz w:val="24"/>
          <w:szCs w:val="24"/>
          <w:lang w:eastAsia="lt-LT"/>
        </w:rPr>
        <w:t xml:space="preserve"> kreipiasi į Valstybinę asmens duomenų apsaugos inspekciją pateikdamas nustatytos formos </w:t>
      </w:r>
      <w:r w:rsidR="00CD3D5D">
        <w:rPr>
          <w:rFonts w:ascii="Times New Roman" w:hAnsi="Times New Roman" w:cs="Times New Roman"/>
          <w:sz w:val="24"/>
          <w:szCs w:val="24"/>
          <w:lang w:eastAsia="lt-LT"/>
        </w:rPr>
        <w:t>pranešimą</w:t>
      </w:r>
      <w:r w:rsidR="00394A10">
        <w:rPr>
          <w:rFonts w:ascii="Times New Roman" w:hAnsi="Times New Roman" w:cs="Times New Roman"/>
          <w:sz w:val="24"/>
          <w:szCs w:val="24"/>
          <w:lang w:eastAsia="lt-LT"/>
        </w:rPr>
        <w:t xml:space="preserve"> (3 priedas)</w:t>
      </w:r>
      <w:r w:rsidRPr="006B3AB6">
        <w:rPr>
          <w:rFonts w:ascii="Times New Roman" w:hAnsi="Times New Roman" w:cs="Times New Roman"/>
          <w:sz w:val="24"/>
          <w:szCs w:val="24"/>
          <w:lang w:eastAsia="lt-LT"/>
        </w:rPr>
        <w:t xml:space="preserve"> </w:t>
      </w:r>
      <w:r w:rsidR="00CD3D5D">
        <w:rPr>
          <w:rFonts w:ascii="Times New Roman" w:hAnsi="Times New Roman" w:cs="Times New Roman"/>
          <w:sz w:val="24"/>
          <w:szCs w:val="24"/>
          <w:lang w:eastAsia="lt-LT"/>
        </w:rPr>
        <w:t>apie asmens duomenų saugumo pažeidimą</w:t>
      </w:r>
      <w:r w:rsidRPr="006B3AB6">
        <w:rPr>
          <w:rFonts w:ascii="Times New Roman" w:hAnsi="Times New Roman" w:cs="Times New Roman"/>
          <w:sz w:val="24"/>
          <w:szCs w:val="24"/>
          <w:lang w:eastAsia="lt-LT"/>
        </w:rPr>
        <w:t>.</w:t>
      </w:r>
    </w:p>
    <w:p w14:paraId="23F2DB66" w14:textId="26C6B518" w:rsidR="006B3AB6" w:rsidRPr="006B3AB6" w:rsidRDefault="00940EEF" w:rsidP="006B3AB6">
      <w:pPr>
        <w:pStyle w:val="Sraopastraipa"/>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6B3AB6">
        <w:rPr>
          <w:rFonts w:ascii="Times New Roman" w:hAnsi="Times New Roman" w:cs="Times New Roman"/>
          <w:sz w:val="24"/>
          <w:szCs w:val="24"/>
          <w:lang w:eastAsia="lt-LT"/>
        </w:rPr>
        <w:t>Duomenų apsaugos pareigūnas</w:t>
      </w:r>
      <w:r w:rsidR="00CD3D5D">
        <w:rPr>
          <w:rFonts w:ascii="Times New Roman" w:hAnsi="Times New Roman" w:cs="Times New Roman"/>
          <w:sz w:val="24"/>
          <w:szCs w:val="24"/>
          <w:lang w:eastAsia="lt-LT"/>
        </w:rPr>
        <w:t xml:space="preserve"> </w:t>
      </w:r>
      <w:r w:rsidRPr="006B3AB6">
        <w:rPr>
          <w:rFonts w:ascii="Times New Roman" w:hAnsi="Times New Roman" w:cs="Times New Roman"/>
          <w:sz w:val="24"/>
          <w:szCs w:val="24"/>
          <w:lang w:eastAsia="lt-LT"/>
        </w:rPr>
        <w:t>pateikia nustatytos formos informaciją Duomenų subjektui. Jei duomenų subjekto nustatyti neįmanoma, informacija apie įvykus</w:t>
      </w:r>
      <w:r w:rsidR="00394A10">
        <w:rPr>
          <w:rFonts w:ascii="Times New Roman" w:hAnsi="Times New Roman" w:cs="Times New Roman"/>
          <w:sz w:val="24"/>
          <w:szCs w:val="24"/>
          <w:lang w:eastAsia="lt-LT"/>
        </w:rPr>
        <w:t>į</w:t>
      </w:r>
      <w:r w:rsidRPr="006B3AB6">
        <w:rPr>
          <w:rFonts w:ascii="Times New Roman" w:hAnsi="Times New Roman" w:cs="Times New Roman"/>
          <w:sz w:val="24"/>
          <w:szCs w:val="24"/>
          <w:lang w:eastAsia="lt-LT"/>
        </w:rPr>
        <w:t xml:space="preserve"> saugumo pažeidimą skelbiama viešai.</w:t>
      </w:r>
    </w:p>
    <w:p w14:paraId="5EF61577" w14:textId="1110BA75" w:rsidR="00940EEF" w:rsidRPr="006B3AB6" w:rsidRDefault="003236AB" w:rsidP="006B3AB6">
      <w:pPr>
        <w:pStyle w:val="Sraopastraipa"/>
        <w:numPr>
          <w:ilvl w:val="0"/>
          <w:numId w:val="13"/>
        </w:numPr>
        <w:tabs>
          <w:tab w:val="left" w:pos="1134"/>
        </w:tabs>
        <w:spacing w:after="0" w:line="276" w:lineRule="auto"/>
        <w:ind w:left="0"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Savivaldybės a</w:t>
      </w:r>
      <w:r w:rsidR="00940EEF" w:rsidRPr="006B3AB6">
        <w:rPr>
          <w:rFonts w:ascii="Times New Roman" w:hAnsi="Times New Roman" w:cs="Times New Roman"/>
          <w:sz w:val="24"/>
          <w:szCs w:val="24"/>
          <w:lang w:eastAsia="lt-LT"/>
        </w:rPr>
        <w:t>dministracijos direktorius gali sudaryti nuolatinę darbo grupę (komisiją) iš kompetentingų duomenų apsaugos srityje darbuotojų, kurie vertintų kiekvieno asmens duomenų saugumo pažeidimą, siekiant nustatyti tokio pažeidimo atsiradimo priežastis, neigiamas pažeidimo pasekmes bei siūlytų priemones</w:t>
      </w:r>
      <w:r w:rsidR="00394A10">
        <w:rPr>
          <w:rFonts w:ascii="Times New Roman" w:hAnsi="Times New Roman" w:cs="Times New Roman"/>
          <w:sz w:val="24"/>
          <w:szCs w:val="24"/>
          <w:lang w:eastAsia="lt-LT"/>
        </w:rPr>
        <w:t>,</w:t>
      </w:r>
      <w:r w:rsidR="00940EEF" w:rsidRPr="006B3AB6">
        <w:rPr>
          <w:rFonts w:ascii="Times New Roman" w:hAnsi="Times New Roman" w:cs="Times New Roman"/>
          <w:sz w:val="24"/>
          <w:szCs w:val="24"/>
          <w:lang w:eastAsia="lt-LT"/>
        </w:rPr>
        <w:t xml:space="preserve"> padedanč</w:t>
      </w:r>
      <w:r w:rsidR="00394A10">
        <w:rPr>
          <w:rFonts w:ascii="Times New Roman" w:hAnsi="Times New Roman" w:cs="Times New Roman"/>
          <w:sz w:val="24"/>
          <w:szCs w:val="24"/>
          <w:lang w:eastAsia="lt-LT"/>
        </w:rPr>
        <w:t>ias</w:t>
      </w:r>
      <w:r w:rsidR="00940EEF" w:rsidRPr="006B3AB6">
        <w:rPr>
          <w:rFonts w:ascii="Times New Roman" w:hAnsi="Times New Roman" w:cs="Times New Roman"/>
          <w:sz w:val="24"/>
          <w:szCs w:val="24"/>
          <w:lang w:eastAsia="lt-LT"/>
        </w:rPr>
        <w:t xml:space="preserve"> išvengti tokių pažeidimų ateityje.</w:t>
      </w:r>
    </w:p>
    <w:p w14:paraId="40ECF52C" w14:textId="77777777" w:rsidR="00394A10" w:rsidRPr="00B8048A" w:rsidRDefault="00394A10" w:rsidP="006B3AB6">
      <w:pPr>
        <w:widowControl w:val="0"/>
        <w:tabs>
          <w:tab w:val="left" w:pos="426"/>
          <w:tab w:val="left" w:pos="4677"/>
        </w:tabs>
        <w:spacing w:line="276" w:lineRule="auto"/>
        <w:jc w:val="center"/>
        <w:rPr>
          <w:b/>
          <w:bCs/>
          <w:sz w:val="16"/>
          <w:szCs w:val="16"/>
          <w:lang w:eastAsia="lt-LT"/>
        </w:rPr>
      </w:pPr>
      <w:bookmarkStart w:id="19" w:name="part_3d153a4a5c8b420fa49b359fbffe925c"/>
      <w:bookmarkStart w:id="20" w:name="part_3bfadf78daa740e6a7b2295a256cfcc4"/>
      <w:bookmarkStart w:id="21" w:name="part_1b733598f9534a40b7f4f320da48019d"/>
      <w:bookmarkStart w:id="22" w:name="part_62d97f26d35b4be4ab2dd4163b062a4c"/>
      <w:bookmarkStart w:id="23" w:name="part_ea0277e13edd4bb29e1b180ca0ad7fb9"/>
      <w:bookmarkEnd w:id="19"/>
      <w:bookmarkEnd w:id="20"/>
      <w:bookmarkEnd w:id="21"/>
      <w:bookmarkEnd w:id="22"/>
      <w:bookmarkEnd w:id="23"/>
    </w:p>
    <w:p w14:paraId="6C877876" w14:textId="51FB93DE" w:rsidR="00940EEF" w:rsidRDefault="00394A10" w:rsidP="006B3AB6">
      <w:pPr>
        <w:widowControl w:val="0"/>
        <w:tabs>
          <w:tab w:val="left" w:pos="426"/>
          <w:tab w:val="left" w:pos="4677"/>
        </w:tabs>
        <w:spacing w:line="276" w:lineRule="auto"/>
        <w:jc w:val="center"/>
        <w:rPr>
          <w:b/>
          <w:bCs/>
          <w:szCs w:val="24"/>
          <w:lang w:eastAsia="lt-LT"/>
        </w:rPr>
      </w:pPr>
      <w:r>
        <w:rPr>
          <w:b/>
          <w:bCs/>
          <w:szCs w:val="24"/>
          <w:lang w:eastAsia="lt-LT"/>
        </w:rPr>
        <w:t>XII SKYRIUS</w:t>
      </w:r>
    </w:p>
    <w:p w14:paraId="24252774" w14:textId="77777777" w:rsidR="00A43627" w:rsidRDefault="00E252F7" w:rsidP="006B3AB6">
      <w:pPr>
        <w:widowControl w:val="0"/>
        <w:tabs>
          <w:tab w:val="left" w:pos="426"/>
        </w:tabs>
        <w:spacing w:line="276" w:lineRule="auto"/>
        <w:jc w:val="center"/>
        <w:rPr>
          <w:b/>
          <w:bCs/>
          <w:szCs w:val="24"/>
          <w:lang w:eastAsia="lt-LT"/>
        </w:rPr>
      </w:pPr>
      <w:r>
        <w:rPr>
          <w:b/>
          <w:bCs/>
          <w:szCs w:val="24"/>
          <w:lang w:eastAsia="lt-LT"/>
        </w:rPr>
        <w:t>BAIGIAMOSIOS NUOSTATOS</w:t>
      </w:r>
    </w:p>
    <w:p w14:paraId="2E611838" w14:textId="6945DA4B" w:rsidR="006B3AB6" w:rsidRPr="00B8048A" w:rsidRDefault="006B3AB6" w:rsidP="007F29D7">
      <w:pPr>
        <w:pStyle w:val="Sraopastraipa"/>
        <w:widowControl w:val="0"/>
        <w:tabs>
          <w:tab w:val="left" w:pos="1134"/>
        </w:tabs>
        <w:spacing w:line="276" w:lineRule="auto"/>
        <w:jc w:val="both"/>
        <w:rPr>
          <w:rFonts w:ascii="Times New Roman" w:hAnsi="Times New Roman" w:cs="Times New Roman"/>
          <w:sz w:val="16"/>
          <w:szCs w:val="16"/>
          <w:lang w:eastAsia="lt-LT"/>
        </w:rPr>
      </w:pPr>
    </w:p>
    <w:p w14:paraId="432418B7" w14:textId="199EA076" w:rsidR="006B3AB6" w:rsidRDefault="003236AB"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0723CB">
        <w:rPr>
          <w:rFonts w:ascii="Times New Roman" w:hAnsi="Times New Roman" w:cs="Times New Roman"/>
          <w:sz w:val="24"/>
          <w:szCs w:val="24"/>
          <w:lang w:eastAsia="lt-LT"/>
        </w:rPr>
        <w:t xml:space="preserve">Savivaldybės administracijos ir Savivaldybės tarybos ir mero sekretoriato </w:t>
      </w:r>
      <w:r w:rsidR="00E252F7" w:rsidRPr="000723CB">
        <w:rPr>
          <w:rFonts w:ascii="Times New Roman" w:hAnsi="Times New Roman" w:cs="Times New Roman"/>
          <w:sz w:val="24"/>
          <w:szCs w:val="24"/>
          <w:lang w:eastAsia="lt-LT"/>
        </w:rPr>
        <w:t xml:space="preserve">darbuotojai su šiomis taisyklėmis supažindinami </w:t>
      </w:r>
      <w:r w:rsidR="0016398E">
        <w:rPr>
          <w:rFonts w:ascii="Times New Roman" w:hAnsi="Times New Roman" w:cs="Times New Roman"/>
          <w:sz w:val="24"/>
          <w:szCs w:val="24"/>
          <w:lang w:eastAsia="lt-LT"/>
        </w:rPr>
        <w:t>pasirašytinai</w:t>
      </w:r>
      <w:r w:rsidR="00E252F7" w:rsidRPr="000723CB">
        <w:rPr>
          <w:rFonts w:ascii="Times New Roman" w:hAnsi="Times New Roman" w:cs="Times New Roman"/>
          <w:sz w:val="24"/>
          <w:szCs w:val="24"/>
          <w:lang w:eastAsia="lt-LT"/>
        </w:rPr>
        <w:t>.</w:t>
      </w:r>
    </w:p>
    <w:p w14:paraId="35716494" w14:textId="227A46F6" w:rsidR="006B3AB6" w:rsidRPr="000723CB" w:rsidRDefault="00E252F7" w:rsidP="000723CB">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0723CB">
        <w:rPr>
          <w:rFonts w:ascii="Times New Roman" w:hAnsi="Times New Roman" w:cs="Times New Roman"/>
          <w:sz w:val="24"/>
          <w:szCs w:val="24"/>
          <w:lang w:eastAsia="lt-LT"/>
        </w:rPr>
        <w:t xml:space="preserve">Už taisyklių laikymosi priežiūrą ir kontrolę atsakingi </w:t>
      </w:r>
      <w:r w:rsidR="000723CB" w:rsidRPr="000723CB">
        <w:rPr>
          <w:rFonts w:ascii="Times New Roman" w:hAnsi="Times New Roman" w:cs="Times New Roman"/>
          <w:sz w:val="24"/>
          <w:szCs w:val="24"/>
          <w:lang w:eastAsia="lt-LT"/>
        </w:rPr>
        <w:t xml:space="preserve">Savivaldybės administracijos </w:t>
      </w:r>
      <w:r w:rsidR="000723CB" w:rsidRPr="000723CB">
        <w:rPr>
          <w:rFonts w:ascii="Times New Roman" w:hAnsi="Times New Roman" w:cs="Times New Roman"/>
          <w:sz w:val="24"/>
          <w:szCs w:val="24"/>
          <w:lang w:eastAsia="lt-LT"/>
        </w:rPr>
        <w:lastRenderedPageBreak/>
        <w:t>struktūrinių</w:t>
      </w:r>
      <w:r w:rsidR="00394A10">
        <w:rPr>
          <w:rFonts w:ascii="Times New Roman" w:hAnsi="Times New Roman" w:cs="Times New Roman"/>
          <w:sz w:val="24"/>
          <w:szCs w:val="24"/>
          <w:lang w:eastAsia="lt-LT"/>
        </w:rPr>
        <w:t xml:space="preserve"> ir teritorinių</w:t>
      </w:r>
      <w:r w:rsidR="000723CB" w:rsidRPr="000723CB">
        <w:rPr>
          <w:rFonts w:ascii="Times New Roman" w:hAnsi="Times New Roman" w:cs="Times New Roman"/>
          <w:sz w:val="24"/>
          <w:szCs w:val="24"/>
          <w:lang w:eastAsia="lt-LT"/>
        </w:rPr>
        <w:t xml:space="preserve"> padalinių vadovai</w:t>
      </w:r>
      <w:r w:rsidR="00162D03">
        <w:rPr>
          <w:rFonts w:ascii="Times New Roman" w:hAnsi="Times New Roman" w:cs="Times New Roman"/>
          <w:sz w:val="24"/>
          <w:szCs w:val="24"/>
          <w:lang w:eastAsia="lt-LT"/>
        </w:rPr>
        <w:t xml:space="preserve"> </w:t>
      </w:r>
      <w:r w:rsidR="000723CB">
        <w:rPr>
          <w:rFonts w:ascii="Times New Roman" w:hAnsi="Times New Roman" w:cs="Times New Roman"/>
          <w:sz w:val="24"/>
          <w:szCs w:val="24"/>
          <w:lang w:eastAsia="lt-LT"/>
        </w:rPr>
        <w:t>ir</w:t>
      </w:r>
      <w:r w:rsidR="00F13E98">
        <w:rPr>
          <w:rFonts w:ascii="Times New Roman" w:hAnsi="Times New Roman" w:cs="Times New Roman"/>
          <w:sz w:val="24"/>
          <w:szCs w:val="24"/>
          <w:lang w:eastAsia="lt-LT"/>
        </w:rPr>
        <w:t xml:space="preserve"> Savivaldybės  tarybos ir  mero</w:t>
      </w:r>
      <w:r w:rsidR="000723CB">
        <w:rPr>
          <w:rFonts w:ascii="Times New Roman" w:hAnsi="Times New Roman" w:cs="Times New Roman"/>
          <w:sz w:val="24"/>
          <w:szCs w:val="24"/>
          <w:lang w:eastAsia="lt-LT"/>
        </w:rPr>
        <w:t xml:space="preserve"> s</w:t>
      </w:r>
      <w:r w:rsidR="0038770E">
        <w:rPr>
          <w:rFonts w:ascii="Times New Roman" w:hAnsi="Times New Roman" w:cs="Times New Roman"/>
          <w:sz w:val="24"/>
          <w:szCs w:val="24"/>
          <w:lang w:eastAsia="lt-LT"/>
        </w:rPr>
        <w:t>e</w:t>
      </w:r>
      <w:r w:rsidR="000723CB">
        <w:rPr>
          <w:rFonts w:ascii="Times New Roman" w:hAnsi="Times New Roman" w:cs="Times New Roman"/>
          <w:sz w:val="24"/>
          <w:szCs w:val="24"/>
          <w:lang w:eastAsia="lt-LT"/>
        </w:rPr>
        <w:t>kretorius.</w:t>
      </w:r>
    </w:p>
    <w:p w14:paraId="31E83686" w14:textId="24662E2D" w:rsidR="006B3AB6" w:rsidRPr="006B3AB6"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6B3AB6">
        <w:rPr>
          <w:rFonts w:ascii="Times New Roman" w:hAnsi="Times New Roman" w:cs="Times New Roman"/>
          <w:sz w:val="24"/>
          <w:szCs w:val="24"/>
          <w:lang w:eastAsia="lt-LT"/>
        </w:rPr>
        <w:t>Šios taisyklės periodiškai, ne rečiau kaip kartą per 2 metus, apsvarstomos ir</w:t>
      </w:r>
      <w:r w:rsidR="00001D58">
        <w:rPr>
          <w:rFonts w:ascii="Times New Roman" w:hAnsi="Times New Roman" w:cs="Times New Roman"/>
          <w:sz w:val="24"/>
          <w:szCs w:val="24"/>
          <w:lang w:eastAsia="lt-LT"/>
        </w:rPr>
        <w:t xml:space="preserve"> prireikus</w:t>
      </w:r>
      <w:r w:rsidRPr="006B3AB6">
        <w:rPr>
          <w:rFonts w:ascii="Times New Roman" w:hAnsi="Times New Roman" w:cs="Times New Roman"/>
          <w:sz w:val="24"/>
          <w:szCs w:val="24"/>
          <w:lang w:eastAsia="lt-LT"/>
        </w:rPr>
        <w:t>, atnaujinam</w:t>
      </w:r>
      <w:r w:rsidR="00940EEF" w:rsidRPr="006B3AB6">
        <w:rPr>
          <w:rFonts w:ascii="Times New Roman" w:hAnsi="Times New Roman" w:cs="Times New Roman"/>
          <w:sz w:val="24"/>
          <w:szCs w:val="24"/>
          <w:lang w:eastAsia="lt-LT"/>
        </w:rPr>
        <w:t xml:space="preserve">os. Už jų atnaujinimą atsakingas </w:t>
      </w:r>
      <w:r w:rsidR="003236AB">
        <w:rPr>
          <w:rFonts w:ascii="Times New Roman" w:hAnsi="Times New Roman" w:cs="Times New Roman"/>
          <w:sz w:val="24"/>
          <w:szCs w:val="24"/>
          <w:lang w:eastAsia="lt-LT"/>
        </w:rPr>
        <w:t>S</w:t>
      </w:r>
      <w:r w:rsidR="00940EEF" w:rsidRPr="006B3AB6">
        <w:rPr>
          <w:rFonts w:ascii="Times New Roman" w:hAnsi="Times New Roman" w:cs="Times New Roman"/>
          <w:sz w:val="24"/>
          <w:szCs w:val="24"/>
          <w:lang w:eastAsia="lt-LT"/>
        </w:rPr>
        <w:t xml:space="preserve">avivaldybės administracijos </w:t>
      </w:r>
      <w:r w:rsidR="00001D58">
        <w:rPr>
          <w:rFonts w:ascii="Times New Roman" w:hAnsi="Times New Roman" w:cs="Times New Roman"/>
          <w:sz w:val="24"/>
          <w:szCs w:val="24"/>
          <w:lang w:eastAsia="lt-LT"/>
        </w:rPr>
        <w:t>d</w:t>
      </w:r>
      <w:r w:rsidR="00940EEF" w:rsidRPr="006B3AB6">
        <w:rPr>
          <w:rFonts w:ascii="Times New Roman" w:hAnsi="Times New Roman" w:cs="Times New Roman"/>
          <w:sz w:val="24"/>
          <w:szCs w:val="24"/>
          <w:lang w:eastAsia="lt-LT"/>
        </w:rPr>
        <w:t>uomenų apsaugos pareigūnas.</w:t>
      </w:r>
    </w:p>
    <w:p w14:paraId="25C11ABB" w14:textId="0AA4AA0F" w:rsidR="00A43627" w:rsidRPr="006B3AB6" w:rsidRDefault="00E252F7" w:rsidP="006B3AB6">
      <w:pPr>
        <w:pStyle w:val="Sraopastraipa"/>
        <w:widowControl w:val="0"/>
        <w:numPr>
          <w:ilvl w:val="0"/>
          <w:numId w:val="13"/>
        </w:numPr>
        <w:tabs>
          <w:tab w:val="left" w:pos="1134"/>
        </w:tabs>
        <w:spacing w:line="276" w:lineRule="auto"/>
        <w:ind w:left="0" w:firstLine="720"/>
        <w:jc w:val="both"/>
        <w:rPr>
          <w:rFonts w:ascii="Times New Roman" w:hAnsi="Times New Roman" w:cs="Times New Roman"/>
          <w:sz w:val="24"/>
          <w:szCs w:val="24"/>
          <w:lang w:eastAsia="lt-LT"/>
        </w:rPr>
      </w:pPr>
      <w:r w:rsidRPr="006B3AB6">
        <w:rPr>
          <w:rFonts w:ascii="Times New Roman" w:hAnsi="Times New Roman" w:cs="Times New Roman"/>
          <w:sz w:val="24"/>
          <w:szCs w:val="24"/>
          <w:lang w:eastAsia="lt-LT"/>
        </w:rPr>
        <w:t>Savivaldybės administracijos</w:t>
      </w:r>
      <w:r w:rsidR="0038770E">
        <w:rPr>
          <w:rFonts w:ascii="Times New Roman" w:hAnsi="Times New Roman" w:cs="Times New Roman"/>
          <w:sz w:val="24"/>
          <w:szCs w:val="24"/>
          <w:lang w:eastAsia="lt-LT"/>
        </w:rPr>
        <w:t xml:space="preserve"> ir Savivaldybės tarybos ir  mero  sekretoriato</w:t>
      </w:r>
      <w:r w:rsidRPr="006B3AB6">
        <w:rPr>
          <w:rFonts w:ascii="Times New Roman" w:hAnsi="Times New Roman" w:cs="Times New Roman"/>
          <w:sz w:val="24"/>
          <w:szCs w:val="24"/>
          <w:lang w:eastAsia="lt-LT"/>
        </w:rPr>
        <w:t xml:space="preserve"> darbuotojai, pažeidę šių taisyklių reikalavimus, atsako Lietuvos Respublikos teisės aktų nustatyta tvarka.</w:t>
      </w:r>
    </w:p>
    <w:p w14:paraId="22A284FC" w14:textId="77777777" w:rsidR="00A43627" w:rsidRDefault="00E252F7" w:rsidP="00E252F7">
      <w:pPr>
        <w:tabs>
          <w:tab w:val="left" w:pos="1418"/>
        </w:tabs>
        <w:ind w:firstLine="312"/>
        <w:jc w:val="center"/>
        <w:rPr>
          <w:szCs w:val="24"/>
        </w:rPr>
      </w:pPr>
      <w:r>
        <w:rPr>
          <w:szCs w:val="24"/>
        </w:rPr>
        <w:t>____________________________________</w:t>
      </w:r>
    </w:p>
    <w:p w14:paraId="4FD48DCA" w14:textId="77777777" w:rsidR="00A43627" w:rsidRDefault="00A43627">
      <w:pPr>
        <w:tabs>
          <w:tab w:val="left" w:pos="1418"/>
        </w:tabs>
        <w:ind w:firstLine="312"/>
        <w:jc w:val="right"/>
        <w:rPr>
          <w:szCs w:val="24"/>
        </w:rPr>
        <w:sectPr w:rsidR="00A43627" w:rsidSect="00B8048A">
          <w:headerReference w:type="first" r:id="rId12"/>
          <w:pgSz w:w="11906" w:h="16838"/>
          <w:pgMar w:top="1134" w:right="567" w:bottom="1134" w:left="1701" w:header="709" w:footer="295" w:gutter="0"/>
          <w:pgNumType w:start="1"/>
          <w:cols w:space="708"/>
          <w:titlePg/>
          <w:docGrid w:linePitch="360"/>
        </w:sectPr>
      </w:pPr>
    </w:p>
    <w:p w14:paraId="28505AD9" w14:textId="77777777" w:rsidR="00A43627" w:rsidRDefault="00E252F7" w:rsidP="006B3AB6">
      <w:pPr>
        <w:tabs>
          <w:tab w:val="left" w:pos="1418"/>
        </w:tabs>
        <w:ind w:left="4536"/>
        <w:jc w:val="both"/>
        <w:rPr>
          <w:szCs w:val="24"/>
        </w:rPr>
      </w:pPr>
      <w:r>
        <w:rPr>
          <w:szCs w:val="24"/>
        </w:rPr>
        <w:lastRenderedPageBreak/>
        <w:t xml:space="preserve">Asmens duomenų tvarkymo </w:t>
      </w:r>
    </w:p>
    <w:p w14:paraId="2DB9EFDB" w14:textId="556839B5" w:rsidR="00A43627" w:rsidRDefault="000A6F6A">
      <w:pPr>
        <w:tabs>
          <w:tab w:val="left" w:pos="1418"/>
        </w:tabs>
        <w:ind w:left="4536"/>
        <w:rPr>
          <w:szCs w:val="24"/>
        </w:rPr>
      </w:pPr>
      <w:r>
        <w:rPr>
          <w:szCs w:val="24"/>
        </w:rPr>
        <w:t>Kaišiadorių rajono</w:t>
      </w:r>
      <w:r w:rsidR="00E252F7">
        <w:rPr>
          <w:szCs w:val="24"/>
        </w:rPr>
        <w:t xml:space="preserve"> savivaldybės administracijoje</w:t>
      </w:r>
      <w:r w:rsidR="00893FF9">
        <w:rPr>
          <w:szCs w:val="24"/>
        </w:rPr>
        <w:t xml:space="preserve"> ir Kaišiadorių rajono savivaldybės tarybos ir mero sekretoriate</w:t>
      </w:r>
      <w:r w:rsidR="00E252F7">
        <w:rPr>
          <w:szCs w:val="24"/>
        </w:rPr>
        <w:t xml:space="preserve"> taisyklių</w:t>
      </w:r>
    </w:p>
    <w:p w14:paraId="513360CD" w14:textId="03D44FED" w:rsidR="00A43627" w:rsidRDefault="0016413A">
      <w:pPr>
        <w:tabs>
          <w:tab w:val="left" w:pos="1418"/>
        </w:tabs>
        <w:ind w:left="4536"/>
        <w:rPr>
          <w:szCs w:val="24"/>
        </w:rPr>
      </w:pPr>
      <w:r>
        <w:rPr>
          <w:szCs w:val="24"/>
        </w:rPr>
        <w:t xml:space="preserve"> 1 </w:t>
      </w:r>
      <w:r w:rsidR="008C1385">
        <w:rPr>
          <w:szCs w:val="24"/>
        </w:rPr>
        <w:t>p</w:t>
      </w:r>
      <w:r w:rsidR="00E252F7">
        <w:rPr>
          <w:szCs w:val="24"/>
        </w:rPr>
        <w:t>riedas</w:t>
      </w:r>
    </w:p>
    <w:p w14:paraId="4108B626" w14:textId="77777777" w:rsidR="00A43627" w:rsidRDefault="00E252F7">
      <w:pPr>
        <w:tabs>
          <w:tab w:val="left" w:pos="1418"/>
        </w:tabs>
        <w:ind w:firstLine="312"/>
        <w:jc w:val="center"/>
        <w:rPr>
          <w:szCs w:val="24"/>
        </w:rPr>
      </w:pPr>
      <w:r>
        <w:rPr>
          <w:szCs w:val="24"/>
        </w:rPr>
        <w:t>(</w:t>
      </w:r>
      <w:r w:rsidR="000A6F6A">
        <w:rPr>
          <w:szCs w:val="24"/>
        </w:rPr>
        <w:t>Kaišiadorių rajono</w:t>
      </w:r>
      <w:r>
        <w:rPr>
          <w:szCs w:val="24"/>
        </w:rPr>
        <w:t xml:space="preserve"> savivaldybės administracijos valstybės tarnautojo (darbuotojo) įsipareigojimo saugoti asmens duomenų paslaptį forma)</w:t>
      </w:r>
    </w:p>
    <w:p w14:paraId="72FE270E" w14:textId="4A09C194" w:rsidR="00893FF9" w:rsidRDefault="00893FF9" w:rsidP="00893FF9">
      <w:pPr>
        <w:tabs>
          <w:tab w:val="left" w:pos="1418"/>
        </w:tabs>
        <w:rPr>
          <w:szCs w:val="24"/>
        </w:rPr>
      </w:pPr>
    </w:p>
    <w:p w14:paraId="78CD3B37" w14:textId="1A7AC5AC" w:rsidR="00A43627" w:rsidRDefault="00E252F7">
      <w:pPr>
        <w:tabs>
          <w:tab w:val="left" w:pos="1418"/>
        </w:tabs>
        <w:ind w:firstLine="312"/>
        <w:jc w:val="center"/>
        <w:rPr>
          <w:szCs w:val="24"/>
        </w:rPr>
      </w:pPr>
      <w:r>
        <w:rPr>
          <w:szCs w:val="24"/>
        </w:rPr>
        <w:t>________________________________________________</w:t>
      </w:r>
    </w:p>
    <w:p w14:paraId="7465A563" w14:textId="77777777" w:rsidR="00A43627" w:rsidRDefault="00E252F7">
      <w:pPr>
        <w:tabs>
          <w:tab w:val="left" w:pos="1418"/>
        </w:tabs>
        <w:ind w:firstLine="312"/>
        <w:jc w:val="center"/>
        <w:rPr>
          <w:szCs w:val="24"/>
        </w:rPr>
      </w:pPr>
      <w:r>
        <w:rPr>
          <w:szCs w:val="24"/>
        </w:rPr>
        <w:t>(Įsipareigojimą pateikiančio asmens vardas, pavardė didžiosiomis raidėmis)</w:t>
      </w:r>
    </w:p>
    <w:p w14:paraId="7A86C345" w14:textId="77777777" w:rsidR="00A43627" w:rsidRDefault="00A43627">
      <w:pPr>
        <w:tabs>
          <w:tab w:val="left" w:pos="1418"/>
        </w:tabs>
        <w:ind w:firstLine="312"/>
        <w:jc w:val="center"/>
        <w:rPr>
          <w:szCs w:val="24"/>
        </w:rPr>
      </w:pPr>
    </w:p>
    <w:p w14:paraId="1EFE1518" w14:textId="77777777" w:rsidR="00A43627" w:rsidRDefault="000A6F6A">
      <w:pPr>
        <w:tabs>
          <w:tab w:val="left" w:pos="1418"/>
        </w:tabs>
        <w:ind w:firstLine="312"/>
        <w:jc w:val="center"/>
        <w:rPr>
          <w:szCs w:val="24"/>
        </w:rPr>
      </w:pPr>
      <w:r>
        <w:rPr>
          <w:szCs w:val="24"/>
        </w:rPr>
        <w:t>KAIŠIADORIŲ RAJONO</w:t>
      </w:r>
      <w:r w:rsidR="00E252F7">
        <w:rPr>
          <w:szCs w:val="24"/>
        </w:rPr>
        <w:t xml:space="preserve"> SAVIVALDYBĖS ADMINISTRACIJOS VALSTYBĖS TARNAUTOJO (DARBUOTOJO) ĮSIPAREIGOJIMAS SAUGOTI ASMENS DUOMENŲ PASLAPTĮ</w:t>
      </w:r>
    </w:p>
    <w:p w14:paraId="75A2B6A8" w14:textId="77777777" w:rsidR="00A43627" w:rsidRDefault="00E252F7">
      <w:pPr>
        <w:tabs>
          <w:tab w:val="left" w:pos="1418"/>
        </w:tabs>
        <w:ind w:firstLine="312"/>
        <w:jc w:val="center"/>
        <w:rPr>
          <w:szCs w:val="24"/>
        </w:rPr>
      </w:pPr>
      <w:r>
        <w:rPr>
          <w:szCs w:val="24"/>
        </w:rPr>
        <w:t>____________________________</w:t>
      </w:r>
    </w:p>
    <w:p w14:paraId="7E4630B5" w14:textId="77777777" w:rsidR="00A43627" w:rsidRDefault="00E252F7">
      <w:pPr>
        <w:tabs>
          <w:tab w:val="left" w:pos="1418"/>
        </w:tabs>
        <w:ind w:firstLine="312"/>
        <w:jc w:val="center"/>
        <w:rPr>
          <w:szCs w:val="24"/>
        </w:rPr>
      </w:pPr>
      <w:r>
        <w:rPr>
          <w:szCs w:val="24"/>
        </w:rPr>
        <w:t>(data)</w:t>
      </w:r>
    </w:p>
    <w:p w14:paraId="65C77C53" w14:textId="77777777" w:rsidR="00A43627" w:rsidRPr="006B3AB6" w:rsidRDefault="00EA56E2">
      <w:pPr>
        <w:tabs>
          <w:tab w:val="left" w:pos="1418"/>
        </w:tabs>
        <w:ind w:firstLine="312"/>
        <w:jc w:val="center"/>
        <w:rPr>
          <w:szCs w:val="24"/>
        </w:rPr>
      </w:pPr>
      <w:r w:rsidRPr="006B3AB6">
        <w:rPr>
          <w:szCs w:val="24"/>
        </w:rPr>
        <w:t>Kaišiadorys</w:t>
      </w:r>
    </w:p>
    <w:p w14:paraId="30F95DA3" w14:textId="77777777" w:rsidR="00A43627" w:rsidRDefault="00A43627">
      <w:pPr>
        <w:tabs>
          <w:tab w:val="left" w:pos="1418"/>
        </w:tabs>
        <w:ind w:firstLine="312"/>
        <w:jc w:val="center"/>
        <w:rPr>
          <w:szCs w:val="24"/>
        </w:rPr>
      </w:pPr>
    </w:p>
    <w:p w14:paraId="6989F5C0" w14:textId="77777777" w:rsidR="00A43627" w:rsidRPr="006B3AB6" w:rsidRDefault="00E252F7">
      <w:pPr>
        <w:tabs>
          <w:tab w:val="left" w:pos="1418"/>
        </w:tabs>
        <w:ind w:firstLine="312"/>
        <w:rPr>
          <w:b/>
          <w:i/>
          <w:szCs w:val="24"/>
        </w:rPr>
      </w:pPr>
      <w:r w:rsidRPr="006B3AB6">
        <w:rPr>
          <w:b/>
          <w:i/>
          <w:szCs w:val="24"/>
        </w:rPr>
        <w:t>Aš suprantu:</w:t>
      </w:r>
    </w:p>
    <w:p w14:paraId="6CA5C826" w14:textId="77777777" w:rsidR="00A43627" w:rsidRDefault="00E252F7">
      <w:pPr>
        <w:tabs>
          <w:tab w:val="left" w:pos="1418"/>
        </w:tabs>
        <w:jc w:val="both"/>
        <w:rPr>
          <w:szCs w:val="24"/>
        </w:rPr>
      </w:pPr>
      <w:r>
        <w:rPr>
          <w:szCs w:val="24"/>
        </w:rPr>
        <w:t>kad dirbdamas (-a) naudosiu ir tvarkysiu asmens duomenis, kurie negali būti atskleisti ar perduoti neįgaliotiems asmenims ar institucijoms;</w:t>
      </w:r>
    </w:p>
    <w:p w14:paraId="2EFC4E3F" w14:textId="77777777" w:rsidR="00A43627" w:rsidRDefault="00E252F7">
      <w:pPr>
        <w:tabs>
          <w:tab w:val="left" w:pos="1418"/>
        </w:tabs>
        <w:jc w:val="both"/>
        <w:rPr>
          <w:szCs w:val="24"/>
        </w:rPr>
      </w:pPr>
      <w:r>
        <w:rPr>
          <w:szCs w:val="24"/>
        </w:rPr>
        <w:t>kad netinkamas asmens duomenų tvarkymas gali užtraukti atsakomybę pagal Lietuvos Respublikos įstatymus;</w:t>
      </w:r>
    </w:p>
    <w:p w14:paraId="205284DB" w14:textId="77777777" w:rsidR="00A43627" w:rsidRDefault="00E252F7">
      <w:pPr>
        <w:tabs>
          <w:tab w:val="left" w:pos="1418"/>
        </w:tabs>
        <w:jc w:val="both"/>
        <w:rPr>
          <w:szCs w:val="24"/>
        </w:rPr>
      </w:pPr>
      <w:r>
        <w:rPr>
          <w:szCs w:val="24"/>
        </w:rPr>
        <w:t>kad draudžiama perduoti ar dalintis su kitais asmenimis įstaigos viduje ar už jos ribų slaptažodžiais ir kitais duomenimis, leidžiančiais programinėmis ir techninėmis priemonėmis naudotis bet kokios formos asmens duomenimis.</w:t>
      </w:r>
    </w:p>
    <w:p w14:paraId="18BF815B" w14:textId="77777777" w:rsidR="00A43627" w:rsidRPr="006B3AB6" w:rsidRDefault="00E252F7">
      <w:pPr>
        <w:tabs>
          <w:tab w:val="left" w:pos="1418"/>
        </w:tabs>
        <w:ind w:firstLine="312"/>
        <w:jc w:val="both"/>
        <w:rPr>
          <w:b/>
          <w:i/>
          <w:szCs w:val="24"/>
        </w:rPr>
      </w:pPr>
      <w:r w:rsidRPr="006B3AB6">
        <w:rPr>
          <w:b/>
          <w:i/>
          <w:szCs w:val="24"/>
        </w:rPr>
        <w:t>Aš pasižadu ir įsipareigoju:</w:t>
      </w:r>
    </w:p>
    <w:p w14:paraId="05D23197" w14:textId="77777777" w:rsidR="00A43627" w:rsidRDefault="00E252F7">
      <w:pPr>
        <w:tabs>
          <w:tab w:val="left" w:pos="1418"/>
        </w:tabs>
        <w:jc w:val="both"/>
        <w:rPr>
          <w:szCs w:val="24"/>
        </w:rPr>
      </w:pPr>
      <w:r>
        <w:rPr>
          <w:szCs w:val="24"/>
        </w:rPr>
        <w:t>saugoti asmens duomenų paslaptį;</w:t>
      </w:r>
    </w:p>
    <w:p w14:paraId="6BC523CD" w14:textId="77777777" w:rsidR="00A43627" w:rsidRDefault="00E252F7">
      <w:pPr>
        <w:tabs>
          <w:tab w:val="left" w:pos="1418"/>
        </w:tabs>
        <w:jc w:val="both"/>
        <w:rPr>
          <w:szCs w:val="24"/>
        </w:rPr>
      </w:pPr>
      <w:r>
        <w:rPr>
          <w:szCs w:val="24"/>
        </w:rPr>
        <w:t>tvarkyti asmens duomenis vadovaudamasis (-i) Lietuvos Respublikos įstatymais ir kitais teisės aktais, taip pat pareigybės aprašymu ir taisyklėmis, reglamentuojančiomis man patikėtas asmens duomenų tvarkymo funkcijas;</w:t>
      </w:r>
    </w:p>
    <w:p w14:paraId="04FB6749" w14:textId="77777777" w:rsidR="00A43627" w:rsidRDefault="00E252F7">
      <w:pPr>
        <w:tabs>
          <w:tab w:val="left" w:pos="1418"/>
        </w:tabs>
        <w:jc w:val="both"/>
        <w:rPr>
          <w:szCs w:val="24"/>
        </w:rPr>
      </w:pPr>
      <w:r>
        <w:rPr>
          <w:szCs w:val="24"/>
        </w:rPr>
        <w:t>neatskleisti, neperduoti ir nesudaryti sąlygų įvairiomis priemonėmis susipažinti su tiek įstaigos viduje, tiek už jos ribų tvarkoma informacija nė vienam asmeniui, kuris nėra įgaliotas naudotis šia informacija;</w:t>
      </w:r>
    </w:p>
    <w:p w14:paraId="3BB62014" w14:textId="77777777" w:rsidR="00A43627" w:rsidRDefault="00E252F7">
      <w:pPr>
        <w:tabs>
          <w:tab w:val="left" w:pos="1418"/>
        </w:tabs>
        <w:jc w:val="both"/>
        <w:rPr>
          <w:szCs w:val="24"/>
        </w:rPr>
      </w:pPr>
      <w:r>
        <w:rPr>
          <w:szCs w:val="24"/>
        </w:rPr>
        <w:t>pranešti savivaldybės administracijos direktoriui ir duomenų apsaugos įgaliotiniui apie bet kokį įtartiną elgesį ar situaciją, kurie gali kelti grėsmę asmens duomenų saugumui.</w:t>
      </w:r>
    </w:p>
    <w:p w14:paraId="54F980D2" w14:textId="77777777" w:rsidR="00A43627" w:rsidRPr="006B3AB6" w:rsidRDefault="00E252F7">
      <w:pPr>
        <w:tabs>
          <w:tab w:val="left" w:pos="1418"/>
        </w:tabs>
        <w:ind w:firstLine="312"/>
        <w:jc w:val="both"/>
        <w:rPr>
          <w:b/>
          <w:i/>
          <w:szCs w:val="24"/>
        </w:rPr>
      </w:pPr>
      <w:r w:rsidRPr="006B3AB6">
        <w:rPr>
          <w:b/>
          <w:i/>
          <w:szCs w:val="24"/>
        </w:rPr>
        <w:t>Aš žinau:</w:t>
      </w:r>
    </w:p>
    <w:p w14:paraId="02CFE52A" w14:textId="77777777" w:rsidR="00A43627" w:rsidRDefault="00E252F7">
      <w:pPr>
        <w:tabs>
          <w:tab w:val="left" w:pos="1418"/>
        </w:tabs>
        <w:jc w:val="both"/>
        <w:rPr>
          <w:szCs w:val="24"/>
        </w:rPr>
      </w:pPr>
      <w:r>
        <w:rPr>
          <w:szCs w:val="24"/>
        </w:rPr>
        <w:t>kad už bet kokį šio įsipareigojimo nesilaikymą ir Lietuvos Respublikos asmens duomenų teisinės apsaugos įstatymo pažeidimą turėsiu atsakyti pagal galiojančius Lietuvos Respublikos įstatymus;</w:t>
      </w:r>
    </w:p>
    <w:p w14:paraId="7C972CCF" w14:textId="05BE4696" w:rsidR="00A43627" w:rsidRDefault="00E252F7">
      <w:pPr>
        <w:tabs>
          <w:tab w:val="left" w:pos="1418"/>
        </w:tabs>
        <w:jc w:val="both"/>
        <w:rPr>
          <w:szCs w:val="24"/>
        </w:rPr>
      </w:pPr>
      <w:r>
        <w:rPr>
          <w:szCs w:val="24"/>
        </w:rPr>
        <w:t xml:space="preserve">kad šis įsipareigojimas galios visą mano darbo </w:t>
      </w:r>
      <w:r w:rsidR="00996742">
        <w:rPr>
          <w:szCs w:val="24"/>
        </w:rPr>
        <w:t xml:space="preserve">Kaišiadorių rajono </w:t>
      </w:r>
      <w:r>
        <w:rPr>
          <w:szCs w:val="24"/>
        </w:rPr>
        <w:t>savivaldybės administracijoje</w:t>
      </w:r>
      <w:r w:rsidR="00996742">
        <w:rPr>
          <w:szCs w:val="24"/>
        </w:rPr>
        <w:t xml:space="preserve"> ar  Kaišiadorių rajono savivaldybės tarybos ir  mero  sekretoriate</w:t>
      </w:r>
      <w:r>
        <w:rPr>
          <w:szCs w:val="24"/>
        </w:rPr>
        <w:t xml:space="preserve"> laiką ir pasitraukus iš valstybės tarnybos, perėjus dirbti į kitas pareigas arba pasibaigus darbo santykiams;</w:t>
      </w:r>
    </w:p>
    <w:p w14:paraId="4E9EF604" w14:textId="77777777" w:rsidR="00A43627" w:rsidRDefault="00E252F7">
      <w:pPr>
        <w:tabs>
          <w:tab w:val="left" w:pos="1418"/>
        </w:tabs>
        <w:jc w:val="both"/>
        <w:rPr>
          <w:szCs w:val="24"/>
        </w:rPr>
      </w:pPr>
      <w:r>
        <w:rPr>
          <w:szCs w:val="24"/>
        </w:rPr>
        <w:t>kad duomenų subjektas turi teisę reikalauti atlyginti turtinę ar neturtinę žalą, patirtą dėl neteisėto asmens duomenų tvarkymo arba kitų duomenų valdytojo  veikimo ar neveikimo;</w:t>
      </w:r>
    </w:p>
    <w:p w14:paraId="4350C8C0" w14:textId="77777777" w:rsidR="00A43627" w:rsidRDefault="00E252F7">
      <w:pPr>
        <w:tabs>
          <w:tab w:val="left" w:pos="1418"/>
        </w:tabs>
        <w:jc w:val="both"/>
        <w:rPr>
          <w:szCs w:val="24"/>
        </w:rPr>
      </w:pPr>
      <w:r>
        <w:rPr>
          <w:szCs w:val="24"/>
        </w:rPr>
        <w:t>kad duomenų valdytojas, duomenų tvarkytojas arba kitas asmuo atlygina asmeniui padarytą žalą, o nuostolį išreikalauja įstatymų nustatyta tvarka iš asmens duomenis tvarkančio darbuotojo, dėl kurio kaltės atsirado ši žala.</w:t>
      </w:r>
    </w:p>
    <w:p w14:paraId="0D324AAA" w14:textId="77777777" w:rsidR="00A43627" w:rsidRDefault="00E252F7">
      <w:pPr>
        <w:tabs>
          <w:tab w:val="left" w:pos="1418"/>
        </w:tabs>
        <w:ind w:firstLine="312"/>
        <w:jc w:val="both"/>
        <w:rPr>
          <w:szCs w:val="24"/>
        </w:rPr>
      </w:pPr>
      <w:r>
        <w:rPr>
          <w:szCs w:val="24"/>
        </w:rPr>
        <w:t>Aš esu susipažinęs (-</w:t>
      </w:r>
      <w:proofErr w:type="spellStart"/>
      <w:r>
        <w:rPr>
          <w:szCs w:val="24"/>
        </w:rPr>
        <w:t>usi</w:t>
      </w:r>
      <w:proofErr w:type="spellEnd"/>
      <w:r>
        <w:rPr>
          <w:szCs w:val="24"/>
        </w:rPr>
        <w:t>) su Lietuvos Respublikos asmens duomenų teisinės apsaugos įstatymu, kitais teisės aktais, reglamentuojančiais atsakomybę bei duomenų saugą.</w:t>
      </w:r>
    </w:p>
    <w:p w14:paraId="5D671839" w14:textId="5A7D9465" w:rsidR="00A43627" w:rsidRDefault="00A43627">
      <w:pPr>
        <w:tabs>
          <w:tab w:val="left" w:pos="1418"/>
        </w:tabs>
        <w:ind w:firstLine="312"/>
        <w:jc w:val="both"/>
        <w:rPr>
          <w:szCs w:val="24"/>
        </w:rPr>
      </w:pPr>
    </w:p>
    <w:p w14:paraId="1EB2D3A4" w14:textId="26DBC7EF" w:rsidR="006B3AB6" w:rsidRDefault="006B3AB6">
      <w:pPr>
        <w:tabs>
          <w:tab w:val="left" w:pos="1418"/>
        </w:tabs>
        <w:ind w:firstLine="312"/>
        <w:jc w:val="both"/>
        <w:rPr>
          <w:szCs w:val="24"/>
        </w:rPr>
      </w:pPr>
    </w:p>
    <w:p w14:paraId="1F053C01" w14:textId="77777777" w:rsidR="00DA6979" w:rsidRDefault="00DA6979">
      <w:pPr>
        <w:tabs>
          <w:tab w:val="left" w:pos="1418"/>
        </w:tabs>
        <w:ind w:firstLine="312"/>
        <w:jc w:val="both"/>
        <w:rPr>
          <w:szCs w:val="24"/>
        </w:rPr>
      </w:pPr>
    </w:p>
    <w:p w14:paraId="39B59F45" w14:textId="2654E757" w:rsidR="00E914ED" w:rsidRDefault="00E252F7">
      <w:pPr>
        <w:tabs>
          <w:tab w:val="left" w:pos="1418"/>
        </w:tabs>
        <w:jc w:val="both"/>
        <w:rPr>
          <w:szCs w:val="24"/>
        </w:rPr>
      </w:pPr>
      <w:r>
        <w:rPr>
          <w:szCs w:val="24"/>
        </w:rPr>
        <w:t>(Valstybės tarnautojo (darbuotojo) pareigos)</w:t>
      </w:r>
      <w:r w:rsidR="00DA6979">
        <w:rPr>
          <w:szCs w:val="24"/>
        </w:rPr>
        <w:t xml:space="preserve">    </w:t>
      </w:r>
      <w:r>
        <w:rPr>
          <w:szCs w:val="24"/>
        </w:rPr>
        <w:t xml:space="preserve"> </w:t>
      </w:r>
      <w:r w:rsidR="00DA6979">
        <w:rPr>
          <w:szCs w:val="24"/>
        </w:rPr>
        <w:t xml:space="preserve">    (Parašas) </w:t>
      </w:r>
      <w:r w:rsidR="00DA6979">
        <w:rPr>
          <w:szCs w:val="24"/>
        </w:rPr>
        <w:tab/>
      </w:r>
      <w:r w:rsidR="00DA6979">
        <w:rPr>
          <w:szCs w:val="24"/>
        </w:rPr>
        <w:tab/>
        <w:t xml:space="preserve">                  (Vardas, pavardė)</w:t>
      </w:r>
      <w:r>
        <w:rPr>
          <w:szCs w:val="24"/>
        </w:rPr>
        <w:t xml:space="preserve">  </w:t>
      </w:r>
    </w:p>
    <w:p w14:paraId="571932F3" w14:textId="06F3686C" w:rsidR="00A43627" w:rsidRDefault="00DA6979">
      <w:pPr>
        <w:tabs>
          <w:tab w:val="left" w:pos="1418"/>
        </w:tabs>
        <w:jc w:val="both"/>
        <w:rPr>
          <w:szCs w:val="24"/>
        </w:rPr>
      </w:pPr>
      <w:r>
        <w:rPr>
          <w:szCs w:val="24"/>
        </w:rPr>
        <w:t xml:space="preserve">                                                            </w:t>
      </w:r>
      <w:r w:rsidR="00E252F7">
        <w:rPr>
          <w:szCs w:val="24"/>
        </w:rPr>
        <w:tab/>
        <w:t xml:space="preserve">     </w:t>
      </w:r>
    </w:p>
    <w:p w14:paraId="113812FC" w14:textId="680343D6" w:rsidR="00956711" w:rsidRDefault="00956711" w:rsidP="00956711">
      <w:pPr>
        <w:ind w:firstLine="4410"/>
        <w:rPr>
          <w:szCs w:val="24"/>
        </w:rPr>
      </w:pPr>
      <w:r>
        <w:rPr>
          <w:szCs w:val="24"/>
        </w:rPr>
        <w:lastRenderedPageBreak/>
        <w:t>Asmens duomenų tvarkymo</w:t>
      </w:r>
    </w:p>
    <w:p w14:paraId="2F3D0E49" w14:textId="18DE57F2" w:rsidR="00956711" w:rsidRDefault="00956711" w:rsidP="00956711">
      <w:pPr>
        <w:ind w:firstLine="4410"/>
        <w:rPr>
          <w:szCs w:val="24"/>
        </w:rPr>
      </w:pPr>
      <w:r>
        <w:rPr>
          <w:szCs w:val="24"/>
        </w:rPr>
        <w:t>Kaišiadorių rajono savivaldybės administracijoje</w:t>
      </w:r>
    </w:p>
    <w:p w14:paraId="5459DDF6" w14:textId="387B1153" w:rsidR="00956711" w:rsidRDefault="00956711" w:rsidP="00956711">
      <w:pPr>
        <w:ind w:firstLine="4410"/>
        <w:rPr>
          <w:szCs w:val="24"/>
        </w:rPr>
      </w:pPr>
      <w:r>
        <w:rPr>
          <w:szCs w:val="24"/>
        </w:rPr>
        <w:t>ir Kaišiadorių rajono savivaldybės tarybos ir mero</w:t>
      </w:r>
    </w:p>
    <w:p w14:paraId="7C25D556" w14:textId="52764F29" w:rsidR="00956711" w:rsidRDefault="00956711" w:rsidP="00956711">
      <w:pPr>
        <w:ind w:firstLine="4410"/>
        <w:rPr>
          <w:szCs w:val="24"/>
        </w:rPr>
      </w:pPr>
      <w:r>
        <w:rPr>
          <w:szCs w:val="24"/>
        </w:rPr>
        <w:t xml:space="preserve">sekretoriate taisyklių </w:t>
      </w:r>
    </w:p>
    <w:p w14:paraId="52E0649B" w14:textId="5753FE5D" w:rsidR="00956711" w:rsidRDefault="00956711" w:rsidP="00956711">
      <w:pPr>
        <w:ind w:firstLine="4410"/>
        <w:rPr>
          <w:szCs w:val="24"/>
        </w:rPr>
      </w:pPr>
      <w:r>
        <w:rPr>
          <w:szCs w:val="24"/>
        </w:rPr>
        <w:t xml:space="preserve">2 </w:t>
      </w:r>
      <w:r w:rsidR="008C1385">
        <w:rPr>
          <w:szCs w:val="24"/>
        </w:rPr>
        <w:t>p</w:t>
      </w:r>
      <w:r>
        <w:rPr>
          <w:szCs w:val="24"/>
        </w:rPr>
        <w:t xml:space="preserve">riedas </w:t>
      </w:r>
    </w:p>
    <w:p w14:paraId="058076EA" w14:textId="77777777" w:rsidR="00956711" w:rsidRDefault="00956711" w:rsidP="00956711">
      <w:pPr>
        <w:jc w:val="center"/>
        <w:rPr>
          <w:szCs w:val="24"/>
        </w:rPr>
      </w:pPr>
    </w:p>
    <w:p w14:paraId="2C5E9200" w14:textId="77777777" w:rsidR="00956711" w:rsidRPr="00BC26B9" w:rsidRDefault="00956711" w:rsidP="00956711">
      <w:pPr>
        <w:jc w:val="center"/>
        <w:rPr>
          <w:szCs w:val="24"/>
        </w:rPr>
      </w:pPr>
      <w:r>
        <w:rPr>
          <w:szCs w:val="24"/>
        </w:rPr>
        <w:t>(</w:t>
      </w:r>
      <w:r w:rsidRPr="00BC26B9">
        <w:rPr>
          <w:szCs w:val="24"/>
        </w:rPr>
        <w:t>Poveikio duomenų apsaugai vertinimo forma</w:t>
      </w:r>
      <w:r>
        <w:rPr>
          <w:szCs w:val="24"/>
        </w:rPr>
        <w:t>)</w:t>
      </w:r>
    </w:p>
    <w:p w14:paraId="4313DD2C" w14:textId="77777777" w:rsidR="00956711" w:rsidRPr="004D704E" w:rsidRDefault="00956711" w:rsidP="00956711">
      <w:pPr>
        <w:rPr>
          <w:rFonts w:eastAsia="Calibri"/>
          <w:b/>
          <w:sz w:val="23"/>
          <w:szCs w:val="23"/>
        </w:rPr>
      </w:pPr>
    </w:p>
    <w:p w14:paraId="6C18AC49" w14:textId="77777777" w:rsidR="00956711" w:rsidRPr="00AD565D" w:rsidRDefault="00956711" w:rsidP="00956711">
      <w:pPr>
        <w:numPr>
          <w:ilvl w:val="0"/>
          <w:numId w:val="16"/>
        </w:numPr>
        <w:spacing w:line="276" w:lineRule="auto"/>
        <w:contextualSpacing/>
        <w:rPr>
          <w:rFonts w:eastAsia="Calibri"/>
          <w:sz w:val="23"/>
          <w:szCs w:val="23"/>
        </w:rPr>
      </w:pPr>
      <w:r w:rsidRPr="00AD565D">
        <w:rPr>
          <w:rFonts w:eastAsia="Calibri"/>
          <w:b/>
          <w:sz w:val="23"/>
          <w:szCs w:val="23"/>
        </w:rPr>
        <w:t>Priežastys, dėl kurių būtina atlikti poveikio duomenų apsaugai vertinimą</w:t>
      </w:r>
    </w:p>
    <w:tbl>
      <w:tblPr>
        <w:tblStyle w:val="TableGrid1"/>
        <w:tblW w:w="9918" w:type="dxa"/>
        <w:tblLook w:val="04A0" w:firstRow="1" w:lastRow="0" w:firstColumn="1" w:lastColumn="0" w:noHBand="0" w:noVBand="1"/>
      </w:tblPr>
      <w:tblGrid>
        <w:gridCol w:w="9918"/>
      </w:tblGrid>
      <w:tr w:rsidR="00956711" w:rsidRPr="00AD565D" w14:paraId="683DC4C0" w14:textId="77777777" w:rsidTr="00055ABD">
        <w:tc>
          <w:tcPr>
            <w:tcW w:w="9918" w:type="dxa"/>
            <w:shd w:val="clear" w:color="auto" w:fill="auto"/>
          </w:tcPr>
          <w:p w14:paraId="09965B6B" w14:textId="77777777" w:rsidR="00956711" w:rsidRPr="00AD565D" w:rsidRDefault="00956711" w:rsidP="00055ABD">
            <w:pPr>
              <w:jc w:val="both"/>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 xml:space="preserve">Planuojamos vykdyti veiklos aprašymas, jos tikslai </w:t>
            </w:r>
            <w:r>
              <w:rPr>
                <w:rFonts w:ascii="Times New Roman" w:eastAsia="Times New Roman" w:hAnsi="Times New Roman" w:cs="Times New Roman"/>
                <w:sz w:val="23"/>
                <w:szCs w:val="23"/>
                <w:lang w:val="lt-LT"/>
              </w:rPr>
              <w:t>ir</w:t>
            </w:r>
            <w:r w:rsidRPr="00AD565D">
              <w:rPr>
                <w:rFonts w:ascii="Times New Roman" w:eastAsia="Times New Roman" w:hAnsi="Times New Roman" w:cs="Times New Roman"/>
                <w:sz w:val="23"/>
                <w:szCs w:val="23"/>
                <w:lang w:val="lt-LT"/>
              </w:rPr>
              <w:t xml:space="preserve"> planuojamos atlikti asmens duomenų tvarkymo operacijos. Paaiškinimas</w:t>
            </w:r>
            <w:r>
              <w:rPr>
                <w:rFonts w:ascii="Times New Roman" w:eastAsia="Times New Roman" w:hAnsi="Times New Roman" w:cs="Times New Roman"/>
                <w:sz w:val="23"/>
                <w:szCs w:val="23"/>
                <w:lang w:val="lt-LT"/>
              </w:rPr>
              <w:t>,</w:t>
            </w:r>
            <w:r w:rsidRPr="00AD565D">
              <w:rPr>
                <w:rFonts w:ascii="Times New Roman" w:eastAsia="Times New Roman" w:hAnsi="Times New Roman" w:cs="Times New Roman"/>
                <w:sz w:val="23"/>
                <w:szCs w:val="23"/>
                <w:lang w:val="lt-LT"/>
              </w:rPr>
              <w:t xml:space="preserve"> kodėl būtina atlikti poveikio duomenų apsaugai vertinimą. Jei reik</w:t>
            </w:r>
            <w:r>
              <w:rPr>
                <w:rFonts w:ascii="Times New Roman" w:eastAsia="Times New Roman" w:hAnsi="Times New Roman" w:cs="Times New Roman"/>
                <w:sz w:val="23"/>
                <w:szCs w:val="23"/>
                <w:lang w:val="lt-LT"/>
              </w:rPr>
              <w:t>i</w:t>
            </w:r>
            <w:r w:rsidRPr="00AD565D">
              <w:rPr>
                <w:rFonts w:ascii="Times New Roman" w:eastAsia="Times New Roman" w:hAnsi="Times New Roman" w:cs="Times New Roman"/>
                <w:sz w:val="23"/>
                <w:szCs w:val="23"/>
                <w:lang w:val="lt-LT"/>
              </w:rPr>
              <w:t>a, prie formos pridedami susiję dokumentai.</w:t>
            </w:r>
          </w:p>
        </w:tc>
      </w:tr>
      <w:tr w:rsidR="00956711" w:rsidRPr="00AD565D" w14:paraId="59AC8460" w14:textId="77777777" w:rsidTr="00055ABD">
        <w:trPr>
          <w:trHeight w:val="1327"/>
        </w:trPr>
        <w:tc>
          <w:tcPr>
            <w:tcW w:w="9918" w:type="dxa"/>
            <w:shd w:val="clear" w:color="auto" w:fill="auto"/>
          </w:tcPr>
          <w:p w14:paraId="24B1F263" w14:textId="77777777" w:rsidR="00956711" w:rsidRPr="00AD565D" w:rsidRDefault="00956711" w:rsidP="00055ABD">
            <w:pPr>
              <w:rPr>
                <w:rFonts w:ascii="Times New Roman" w:eastAsia="Times New Roman" w:hAnsi="Times New Roman" w:cs="Times New Roman"/>
                <w:sz w:val="23"/>
                <w:szCs w:val="23"/>
                <w:lang w:val="lt-LT"/>
              </w:rPr>
            </w:pPr>
          </w:p>
        </w:tc>
      </w:tr>
    </w:tbl>
    <w:p w14:paraId="4A5F2A7F" w14:textId="77777777" w:rsidR="00956711" w:rsidRPr="00AD565D" w:rsidRDefault="00956711" w:rsidP="00956711">
      <w:pPr>
        <w:spacing w:line="276" w:lineRule="auto"/>
        <w:rPr>
          <w:sz w:val="23"/>
          <w:szCs w:val="23"/>
          <w:lang w:eastAsia="en-GB"/>
        </w:rPr>
      </w:pPr>
    </w:p>
    <w:p w14:paraId="3FEE18E3" w14:textId="77777777" w:rsidR="00956711" w:rsidRPr="00AD565D" w:rsidRDefault="00956711" w:rsidP="00956711">
      <w:pPr>
        <w:numPr>
          <w:ilvl w:val="0"/>
          <w:numId w:val="16"/>
        </w:numPr>
        <w:spacing w:line="276" w:lineRule="auto"/>
        <w:contextualSpacing/>
        <w:rPr>
          <w:rFonts w:eastAsia="Calibri"/>
          <w:sz w:val="23"/>
          <w:szCs w:val="23"/>
        </w:rPr>
      </w:pPr>
      <w:r w:rsidRPr="00AD565D">
        <w:rPr>
          <w:rFonts w:eastAsia="Calibri"/>
          <w:b/>
          <w:sz w:val="23"/>
          <w:szCs w:val="23"/>
          <w:lang w:eastAsia="en-GB"/>
        </w:rPr>
        <w:t>Asmens duomenų tvarkymo aprašymas</w:t>
      </w:r>
    </w:p>
    <w:tbl>
      <w:tblPr>
        <w:tblStyle w:val="TableGrid1"/>
        <w:tblW w:w="9918" w:type="dxa"/>
        <w:tblLook w:val="04A0" w:firstRow="1" w:lastRow="0" w:firstColumn="1" w:lastColumn="0" w:noHBand="0" w:noVBand="1"/>
      </w:tblPr>
      <w:tblGrid>
        <w:gridCol w:w="9918"/>
      </w:tblGrid>
      <w:tr w:rsidR="00956711" w:rsidRPr="00AD565D" w14:paraId="512F2658" w14:textId="77777777" w:rsidTr="00055ABD">
        <w:tc>
          <w:tcPr>
            <w:tcW w:w="9918" w:type="dxa"/>
            <w:shd w:val="clear" w:color="auto" w:fill="auto"/>
          </w:tcPr>
          <w:p w14:paraId="2C3D92A2" w14:textId="77777777" w:rsidR="00956711" w:rsidRPr="00AD565D" w:rsidRDefault="00956711" w:rsidP="00055ABD">
            <w:pPr>
              <w:jc w:val="both"/>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Aprašomi asmens duomenų rinkimo, naudojimo, saugojimo ir naikinimo veiksmai</w:t>
            </w:r>
            <w:r>
              <w:rPr>
                <w:rFonts w:ascii="Times New Roman" w:eastAsia="Times New Roman" w:hAnsi="Times New Roman" w:cs="Times New Roman"/>
                <w:sz w:val="23"/>
                <w:szCs w:val="23"/>
                <w:lang w:val="lt-LT"/>
              </w:rPr>
              <w:t xml:space="preserve">, </w:t>
            </w:r>
            <w:r w:rsidRPr="00AD565D">
              <w:rPr>
                <w:rFonts w:ascii="Times New Roman" w:eastAsia="Times New Roman" w:hAnsi="Times New Roman" w:cs="Times New Roman"/>
                <w:sz w:val="23"/>
                <w:szCs w:val="23"/>
                <w:lang w:val="lt-LT"/>
              </w:rPr>
              <w:t>nurodoma</w:t>
            </w:r>
            <w:r>
              <w:rPr>
                <w:rFonts w:ascii="Times New Roman" w:eastAsia="Times New Roman" w:hAnsi="Times New Roman" w:cs="Times New Roman"/>
                <w:sz w:val="23"/>
                <w:szCs w:val="23"/>
                <w:lang w:val="lt-LT"/>
              </w:rPr>
              <w:t>,</w:t>
            </w:r>
            <w:r w:rsidRPr="00AD565D">
              <w:rPr>
                <w:rFonts w:ascii="Times New Roman" w:eastAsia="Times New Roman" w:hAnsi="Times New Roman" w:cs="Times New Roman"/>
                <w:sz w:val="23"/>
                <w:szCs w:val="23"/>
                <w:lang w:val="lt-LT"/>
              </w:rPr>
              <w:t xml:space="preserve"> iš kokių šaltinių bus renkami duomenys, kam bus teikiami (galima pateikti asmens duomenų tvarkymo veiksmų schemą). Aprašoma</w:t>
            </w:r>
            <w:r>
              <w:rPr>
                <w:rFonts w:ascii="Times New Roman" w:eastAsia="Times New Roman" w:hAnsi="Times New Roman" w:cs="Times New Roman"/>
                <w:sz w:val="23"/>
                <w:szCs w:val="23"/>
                <w:lang w:val="lt-LT"/>
              </w:rPr>
              <w:t>,</w:t>
            </w:r>
            <w:r w:rsidRPr="00AD565D">
              <w:rPr>
                <w:rFonts w:ascii="Times New Roman" w:eastAsia="Times New Roman" w:hAnsi="Times New Roman" w:cs="Times New Roman"/>
                <w:sz w:val="23"/>
                <w:szCs w:val="23"/>
                <w:lang w:val="lt-LT"/>
              </w:rPr>
              <w:t xml:space="preserve"> kokie asmens duomenų tvarkymo veiksmai gali kelti pavojų fizinių asmenų teisėms ir laisvėms. </w:t>
            </w:r>
          </w:p>
        </w:tc>
      </w:tr>
      <w:tr w:rsidR="00956711" w:rsidRPr="00AD565D" w14:paraId="397CC130" w14:textId="77777777" w:rsidTr="00055ABD">
        <w:trPr>
          <w:trHeight w:val="1294"/>
        </w:trPr>
        <w:tc>
          <w:tcPr>
            <w:tcW w:w="9918" w:type="dxa"/>
            <w:shd w:val="clear" w:color="auto" w:fill="auto"/>
          </w:tcPr>
          <w:p w14:paraId="18DEE17A" w14:textId="77777777" w:rsidR="00956711" w:rsidRPr="00AD565D" w:rsidRDefault="00956711" w:rsidP="00055ABD">
            <w:pPr>
              <w:rPr>
                <w:rFonts w:ascii="Times New Roman" w:eastAsia="Times New Roman" w:hAnsi="Times New Roman" w:cs="Times New Roman"/>
                <w:sz w:val="23"/>
                <w:szCs w:val="23"/>
                <w:lang w:val="lt-LT"/>
              </w:rPr>
            </w:pPr>
          </w:p>
        </w:tc>
      </w:tr>
    </w:tbl>
    <w:p w14:paraId="020C2D4D" w14:textId="77777777" w:rsidR="00956711" w:rsidRPr="00AD565D" w:rsidRDefault="00956711" w:rsidP="00956711">
      <w:pPr>
        <w:spacing w:line="276" w:lineRule="auto"/>
        <w:rPr>
          <w:rFonts w:eastAsia="Calibri"/>
          <w:sz w:val="23"/>
          <w:szCs w:val="23"/>
        </w:rPr>
      </w:pPr>
    </w:p>
    <w:tbl>
      <w:tblPr>
        <w:tblStyle w:val="TableGrid1"/>
        <w:tblW w:w="9918" w:type="dxa"/>
        <w:tblLook w:val="04A0" w:firstRow="1" w:lastRow="0" w:firstColumn="1" w:lastColumn="0" w:noHBand="0" w:noVBand="1"/>
      </w:tblPr>
      <w:tblGrid>
        <w:gridCol w:w="9918"/>
      </w:tblGrid>
      <w:tr w:rsidR="00956711" w:rsidRPr="00AD565D" w14:paraId="435F9193" w14:textId="77777777" w:rsidTr="00055ABD">
        <w:tc>
          <w:tcPr>
            <w:tcW w:w="9918" w:type="dxa"/>
            <w:shd w:val="clear" w:color="auto" w:fill="auto"/>
          </w:tcPr>
          <w:p w14:paraId="283294CD" w14:textId="77777777" w:rsidR="00956711" w:rsidRPr="00AD565D" w:rsidRDefault="00956711" w:rsidP="00055ABD">
            <w:pPr>
              <w:jc w:val="both"/>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 xml:space="preserve">Aprašomas tvarkymo mastas: kokių kategorijų asmens duomenys bus tvarkomi; ar bus tvarkomi specialių kategorijų asmens duomenys arba duomenys apie </w:t>
            </w:r>
            <w:r w:rsidRPr="00AD565D">
              <w:rPr>
                <w:rFonts w:ascii="Times New Roman" w:eastAsia="Times New Roman" w:hAnsi="Times New Roman" w:cs="Times New Roman"/>
                <w:bCs/>
                <w:color w:val="000000"/>
                <w:sz w:val="23"/>
                <w:szCs w:val="23"/>
                <w:shd w:val="clear" w:color="auto" w:fill="FFFFFF"/>
                <w:lang w:val="lt-LT"/>
              </w:rPr>
              <w:t>apkaltinamuosius nuosprendžius ir nusikalstamas veikas; kiek duomenų, kaip dažnai bus renkama ir naudojama; kaip ilgai bus saugomi asmens duomenys; nurodomas apytikslis duomenų subjektų skaičius bei geografinė duomenų tvarkymo aprėptis.</w:t>
            </w:r>
          </w:p>
          <w:p w14:paraId="37834E4C" w14:textId="77777777" w:rsidR="00956711" w:rsidRPr="00AD565D" w:rsidRDefault="00956711" w:rsidP="00055ABD">
            <w:pPr>
              <w:jc w:val="both"/>
              <w:rPr>
                <w:rFonts w:ascii="Times New Roman" w:eastAsia="Calibri" w:hAnsi="Times New Roman" w:cs="Times New Roman"/>
                <w:bCs/>
                <w:color w:val="000000"/>
                <w:sz w:val="23"/>
                <w:szCs w:val="23"/>
                <w:highlight w:val="white"/>
                <w:lang w:val="lt-LT"/>
              </w:rPr>
            </w:pPr>
          </w:p>
        </w:tc>
      </w:tr>
      <w:tr w:rsidR="00956711" w:rsidRPr="00AD565D" w14:paraId="48A7E1E6" w14:textId="77777777" w:rsidTr="00055ABD">
        <w:trPr>
          <w:trHeight w:val="1455"/>
        </w:trPr>
        <w:tc>
          <w:tcPr>
            <w:tcW w:w="9918" w:type="dxa"/>
            <w:shd w:val="clear" w:color="auto" w:fill="auto"/>
          </w:tcPr>
          <w:p w14:paraId="446097AF" w14:textId="77777777" w:rsidR="00956711" w:rsidRPr="00AD565D" w:rsidRDefault="00956711" w:rsidP="00055ABD">
            <w:pPr>
              <w:rPr>
                <w:rFonts w:ascii="Times New Roman" w:eastAsia="Times New Roman" w:hAnsi="Times New Roman" w:cs="Times New Roman"/>
                <w:sz w:val="23"/>
                <w:szCs w:val="23"/>
                <w:lang w:val="lt-LT"/>
              </w:rPr>
            </w:pPr>
          </w:p>
        </w:tc>
      </w:tr>
    </w:tbl>
    <w:p w14:paraId="6B921FC6" w14:textId="77777777" w:rsidR="00956711" w:rsidRPr="00AD565D" w:rsidRDefault="00956711" w:rsidP="00956711">
      <w:pPr>
        <w:spacing w:line="276" w:lineRule="auto"/>
        <w:rPr>
          <w:rFonts w:eastAsia="Calibri"/>
          <w:sz w:val="23"/>
          <w:szCs w:val="23"/>
        </w:rPr>
      </w:pPr>
    </w:p>
    <w:tbl>
      <w:tblPr>
        <w:tblStyle w:val="TableGrid1"/>
        <w:tblW w:w="9918" w:type="dxa"/>
        <w:tblLook w:val="04A0" w:firstRow="1" w:lastRow="0" w:firstColumn="1" w:lastColumn="0" w:noHBand="0" w:noVBand="1"/>
      </w:tblPr>
      <w:tblGrid>
        <w:gridCol w:w="9918"/>
      </w:tblGrid>
      <w:tr w:rsidR="00956711" w:rsidRPr="00AD565D" w14:paraId="464D61F5" w14:textId="77777777" w:rsidTr="00055ABD">
        <w:tc>
          <w:tcPr>
            <w:tcW w:w="9918" w:type="dxa"/>
            <w:shd w:val="clear" w:color="auto" w:fill="auto"/>
          </w:tcPr>
          <w:p w14:paraId="5FD9EC5C" w14:textId="77777777" w:rsidR="00956711" w:rsidRPr="00AD565D" w:rsidRDefault="00956711" w:rsidP="00055ABD">
            <w:pPr>
              <w:jc w:val="both"/>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Aprašomas duomenų tvarkymo pobūdis: kokio pobūdžio santykiai sieja Jūsų įmonę su duomenų subjektais; ar duomenų subjektai turės galimybę kontroliuoti duomenų tvarkymą; ar duomenų subjektai gali numatyti, kad jų asmens duomenys bus tvarkomi šiuo būdu; ar bus tvarkomi vaikų ir kitų pažeidžiamų asmenų duomenys; įvertinama</w:t>
            </w:r>
            <w:r>
              <w:rPr>
                <w:rFonts w:ascii="Times New Roman" w:eastAsia="Times New Roman" w:hAnsi="Times New Roman" w:cs="Times New Roman"/>
                <w:sz w:val="23"/>
                <w:szCs w:val="23"/>
                <w:lang w:val="lt-LT"/>
              </w:rPr>
              <w:t>,</w:t>
            </w:r>
            <w:r w:rsidRPr="00AD565D">
              <w:rPr>
                <w:rFonts w:ascii="Times New Roman" w:eastAsia="Times New Roman" w:hAnsi="Times New Roman" w:cs="Times New Roman"/>
                <w:sz w:val="23"/>
                <w:szCs w:val="23"/>
                <w:lang w:val="lt-LT"/>
              </w:rPr>
              <w:t xml:space="preserve"> ar toks duomenų tvarkymas yra saugus; ar duomenų tvarkymo technologijos yra naujos, ar egzistuojančios technologijos bus panaudotos kitokiu būdu; koks yra technologijų išsivystymo lygis šioje srityje; ar yra kokių nors visuomeninių ar pan. problemų</w:t>
            </w:r>
            <w:r>
              <w:rPr>
                <w:rFonts w:ascii="Times New Roman" w:eastAsia="Times New Roman" w:hAnsi="Times New Roman" w:cs="Times New Roman"/>
                <w:sz w:val="23"/>
                <w:szCs w:val="23"/>
                <w:lang w:val="lt-LT"/>
              </w:rPr>
              <w:t xml:space="preserve"> ar </w:t>
            </w:r>
            <w:r w:rsidRPr="00AD565D">
              <w:rPr>
                <w:rFonts w:ascii="Times New Roman" w:eastAsia="Times New Roman" w:hAnsi="Times New Roman" w:cs="Times New Roman"/>
                <w:sz w:val="23"/>
                <w:szCs w:val="23"/>
                <w:lang w:val="lt-LT"/>
              </w:rPr>
              <w:t>klausimų, į kuriuos būtina atsižvelgti; nurodoma</w:t>
            </w:r>
            <w:r>
              <w:rPr>
                <w:rFonts w:ascii="Times New Roman" w:eastAsia="Times New Roman" w:hAnsi="Times New Roman" w:cs="Times New Roman"/>
                <w:sz w:val="23"/>
                <w:szCs w:val="23"/>
                <w:lang w:val="lt-LT"/>
              </w:rPr>
              <w:t>,</w:t>
            </w:r>
            <w:r w:rsidRPr="00AD565D">
              <w:rPr>
                <w:rFonts w:ascii="Times New Roman" w:eastAsia="Times New Roman" w:hAnsi="Times New Roman" w:cs="Times New Roman"/>
                <w:sz w:val="23"/>
                <w:szCs w:val="23"/>
                <w:lang w:val="lt-LT"/>
              </w:rPr>
              <w:t xml:space="preserve"> ar yra įsipareigojimas laikytis patvirtinto elgesio kodekso ar patvirtinto sertifikavimo mechanizmo. </w:t>
            </w:r>
          </w:p>
        </w:tc>
      </w:tr>
      <w:tr w:rsidR="00956711" w:rsidRPr="00AD565D" w14:paraId="0BCCB38C" w14:textId="77777777" w:rsidTr="00055ABD">
        <w:trPr>
          <w:trHeight w:val="1408"/>
        </w:trPr>
        <w:tc>
          <w:tcPr>
            <w:tcW w:w="9918" w:type="dxa"/>
            <w:shd w:val="clear" w:color="auto" w:fill="auto"/>
          </w:tcPr>
          <w:p w14:paraId="21B3DA5C" w14:textId="77777777" w:rsidR="00956711" w:rsidRPr="00AD565D" w:rsidRDefault="00956711" w:rsidP="00055ABD">
            <w:pPr>
              <w:rPr>
                <w:rFonts w:ascii="Times New Roman" w:eastAsia="Times New Roman" w:hAnsi="Times New Roman" w:cs="Times New Roman"/>
                <w:sz w:val="23"/>
                <w:szCs w:val="23"/>
                <w:lang w:val="lt-LT"/>
              </w:rPr>
            </w:pPr>
          </w:p>
        </w:tc>
      </w:tr>
    </w:tbl>
    <w:p w14:paraId="4710B735" w14:textId="77777777" w:rsidR="00956711" w:rsidRDefault="00956711" w:rsidP="00956711">
      <w:pPr>
        <w:spacing w:line="276" w:lineRule="auto"/>
        <w:rPr>
          <w:rFonts w:eastAsia="Calibri"/>
          <w:sz w:val="23"/>
          <w:szCs w:val="23"/>
        </w:rPr>
      </w:pPr>
    </w:p>
    <w:p w14:paraId="675152AE" w14:textId="77777777" w:rsidR="00956711" w:rsidRPr="00AD565D" w:rsidRDefault="00956711" w:rsidP="00956711">
      <w:pPr>
        <w:spacing w:line="276" w:lineRule="auto"/>
        <w:rPr>
          <w:rFonts w:eastAsia="Calibri"/>
          <w:sz w:val="23"/>
          <w:szCs w:val="23"/>
        </w:rPr>
      </w:pPr>
    </w:p>
    <w:tbl>
      <w:tblPr>
        <w:tblStyle w:val="TableGrid1"/>
        <w:tblW w:w="9918" w:type="dxa"/>
        <w:tblLook w:val="04A0" w:firstRow="1" w:lastRow="0" w:firstColumn="1" w:lastColumn="0" w:noHBand="0" w:noVBand="1"/>
      </w:tblPr>
      <w:tblGrid>
        <w:gridCol w:w="9918"/>
      </w:tblGrid>
      <w:tr w:rsidR="00956711" w:rsidRPr="00AD565D" w14:paraId="1781CB5A" w14:textId="77777777" w:rsidTr="00055ABD">
        <w:tc>
          <w:tcPr>
            <w:tcW w:w="9918" w:type="dxa"/>
            <w:shd w:val="clear" w:color="auto" w:fill="auto"/>
          </w:tcPr>
          <w:p w14:paraId="35DDC2AA" w14:textId="77777777" w:rsidR="00956711" w:rsidRPr="00AD565D" w:rsidRDefault="00956711" w:rsidP="00055ABD">
            <w:pPr>
              <w:jc w:val="both"/>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 xml:space="preserve">Aprašomi asmens duomenų tvarkymo tikslai: kokį rezultatą siekiama gauti; kokį poveikį tai turės fiziniams asmenims; kokia yra tokio duomenų tvarkymo nauda Jūsų įmonei bei kitiems asmenims. </w:t>
            </w:r>
          </w:p>
        </w:tc>
      </w:tr>
      <w:tr w:rsidR="00956711" w:rsidRPr="00AD565D" w14:paraId="156F8649" w14:textId="77777777" w:rsidTr="00055ABD">
        <w:trPr>
          <w:trHeight w:val="1397"/>
        </w:trPr>
        <w:tc>
          <w:tcPr>
            <w:tcW w:w="9918" w:type="dxa"/>
            <w:shd w:val="clear" w:color="auto" w:fill="auto"/>
          </w:tcPr>
          <w:p w14:paraId="6962FC22" w14:textId="77777777" w:rsidR="00956711" w:rsidRPr="00AD565D" w:rsidRDefault="00956711" w:rsidP="00055ABD">
            <w:pPr>
              <w:rPr>
                <w:rFonts w:ascii="Times New Roman" w:eastAsia="Times New Roman" w:hAnsi="Times New Roman" w:cs="Times New Roman"/>
                <w:sz w:val="23"/>
                <w:szCs w:val="23"/>
                <w:lang w:val="lt-LT"/>
              </w:rPr>
            </w:pPr>
          </w:p>
        </w:tc>
      </w:tr>
    </w:tbl>
    <w:p w14:paraId="727F6181" w14:textId="77777777" w:rsidR="00956711" w:rsidRPr="00AD565D" w:rsidRDefault="00956711" w:rsidP="00956711">
      <w:pPr>
        <w:spacing w:line="276" w:lineRule="auto"/>
        <w:rPr>
          <w:rFonts w:eastAsia="Calibri"/>
          <w:sz w:val="23"/>
          <w:szCs w:val="23"/>
          <w:lang w:eastAsia="en-GB"/>
        </w:rPr>
      </w:pPr>
    </w:p>
    <w:p w14:paraId="1BCC7A8A" w14:textId="77777777" w:rsidR="00956711" w:rsidRPr="00AD565D" w:rsidRDefault="00956711" w:rsidP="00956711">
      <w:pPr>
        <w:numPr>
          <w:ilvl w:val="0"/>
          <w:numId w:val="16"/>
        </w:numPr>
        <w:spacing w:line="276" w:lineRule="auto"/>
        <w:contextualSpacing/>
        <w:rPr>
          <w:rFonts w:eastAsia="Calibri"/>
          <w:sz w:val="23"/>
          <w:szCs w:val="23"/>
        </w:rPr>
      </w:pPr>
      <w:r w:rsidRPr="00AD565D">
        <w:rPr>
          <w:rFonts w:eastAsia="Calibri"/>
          <w:b/>
          <w:sz w:val="23"/>
          <w:szCs w:val="23"/>
          <w:lang w:eastAsia="en-GB"/>
        </w:rPr>
        <w:t>Konsultacijos</w:t>
      </w:r>
    </w:p>
    <w:tbl>
      <w:tblPr>
        <w:tblStyle w:val="TableGrid1"/>
        <w:tblW w:w="9918" w:type="dxa"/>
        <w:tblLook w:val="04A0" w:firstRow="1" w:lastRow="0" w:firstColumn="1" w:lastColumn="0" w:noHBand="0" w:noVBand="1"/>
      </w:tblPr>
      <w:tblGrid>
        <w:gridCol w:w="9918"/>
      </w:tblGrid>
      <w:tr w:rsidR="00956711" w:rsidRPr="00AD565D" w14:paraId="3E9DC76D" w14:textId="77777777" w:rsidTr="00055ABD">
        <w:tc>
          <w:tcPr>
            <w:tcW w:w="9918" w:type="dxa"/>
            <w:shd w:val="clear" w:color="auto" w:fill="auto"/>
          </w:tcPr>
          <w:p w14:paraId="0E85D089" w14:textId="77777777" w:rsidR="00956711" w:rsidRPr="00AD565D" w:rsidRDefault="00956711" w:rsidP="00055ABD">
            <w:pPr>
              <w:jc w:val="both"/>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Aprašoma, kaip planuojama sužinoti suinteresuotų asmenų nuomonę arba pagrindžiama, kodėl to daryti nebūtina: kokių asmenų nuomonę planuojama gauti; kokie asmenys bus pasitelkti Jūsų įmonėje, ar bus pasitelkti duomenų tvarkytojai; ar planuojama konsultuotis su duomenų saugos ekspertais ar kitokių sričių ekspertais.</w:t>
            </w:r>
          </w:p>
        </w:tc>
      </w:tr>
      <w:tr w:rsidR="00956711" w:rsidRPr="00AD565D" w14:paraId="65C08BEA" w14:textId="77777777" w:rsidTr="00055ABD">
        <w:trPr>
          <w:trHeight w:val="859"/>
        </w:trPr>
        <w:tc>
          <w:tcPr>
            <w:tcW w:w="9918" w:type="dxa"/>
            <w:shd w:val="clear" w:color="auto" w:fill="auto"/>
          </w:tcPr>
          <w:p w14:paraId="45F86827" w14:textId="77777777" w:rsidR="00956711" w:rsidRPr="00AD565D" w:rsidRDefault="00956711" w:rsidP="00055ABD">
            <w:pPr>
              <w:rPr>
                <w:rFonts w:ascii="Times New Roman" w:eastAsia="Times New Roman" w:hAnsi="Times New Roman" w:cs="Times New Roman"/>
                <w:sz w:val="23"/>
                <w:szCs w:val="23"/>
                <w:lang w:val="lt-LT"/>
              </w:rPr>
            </w:pPr>
          </w:p>
        </w:tc>
      </w:tr>
    </w:tbl>
    <w:p w14:paraId="26C4717E" w14:textId="77777777" w:rsidR="00956711" w:rsidRPr="00AD565D" w:rsidRDefault="00956711" w:rsidP="00956711">
      <w:pPr>
        <w:spacing w:line="276" w:lineRule="auto"/>
        <w:rPr>
          <w:rFonts w:eastAsia="Calibri"/>
          <w:sz w:val="23"/>
          <w:szCs w:val="23"/>
        </w:rPr>
      </w:pPr>
    </w:p>
    <w:p w14:paraId="5942AE50" w14:textId="77777777" w:rsidR="00956711" w:rsidRPr="00AD565D" w:rsidRDefault="00956711" w:rsidP="00956711">
      <w:pPr>
        <w:numPr>
          <w:ilvl w:val="0"/>
          <w:numId w:val="16"/>
        </w:numPr>
        <w:spacing w:line="276" w:lineRule="auto"/>
        <w:contextualSpacing/>
        <w:rPr>
          <w:rFonts w:eastAsia="Calibri"/>
          <w:sz w:val="23"/>
          <w:szCs w:val="23"/>
        </w:rPr>
      </w:pPr>
      <w:r w:rsidRPr="00AD565D">
        <w:rPr>
          <w:rFonts w:eastAsia="Calibri"/>
          <w:b/>
          <w:sz w:val="23"/>
          <w:szCs w:val="23"/>
          <w:lang w:eastAsia="en-GB"/>
        </w:rPr>
        <w:t>Būtinumo ir proporcingumo įvertinimas</w:t>
      </w:r>
    </w:p>
    <w:tbl>
      <w:tblPr>
        <w:tblStyle w:val="TableGrid1"/>
        <w:tblW w:w="9918" w:type="dxa"/>
        <w:tblLook w:val="04A0" w:firstRow="1" w:lastRow="0" w:firstColumn="1" w:lastColumn="0" w:noHBand="0" w:noVBand="1"/>
      </w:tblPr>
      <w:tblGrid>
        <w:gridCol w:w="9918"/>
      </w:tblGrid>
      <w:tr w:rsidR="00956711" w:rsidRPr="00AD565D" w14:paraId="44F7C985" w14:textId="77777777" w:rsidTr="00055ABD">
        <w:tc>
          <w:tcPr>
            <w:tcW w:w="9918" w:type="dxa"/>
            <w:shd w:val="clear" w:color="auto" w:fill="auto"/>
          </w:tcPr>
          <w:p w14:paraId="6E260E19" w14:textId="77777777" w:rsidR="00956711" w:rsidRPr="00AD565D" w:rsidRDefault="00956711" w:rsidP="00055ABD">
            <w:pPr>
              <w:jc w:val="both"/>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Aprašomas asmens duomenų tvarkymo teisėtumas ir tvarkymo proporcingumas: nurodomas teisėto tvarkymo pagrindas; įvertinama</w:t>
            </w:r>
            <w:r>
              <w:rPr>
                <w:rFonts w:ascii="Times New Roman" w:eastAsia="Times New Roman" w:hAnsi="Times New Roman" w:cs="Times New Roman"/>
                <w:sz w:val="23"/>
                <w:szCs w:val="23"/>
                <w:lang w:val="lt-LT"/>
              </w:rPr>
              <w:t>,</w:t>
            </w:r>
            <w:r w:rsidRPr="00AD565D">
              <w:rPr>
                <w:rFonts w:ascii="Times New Roman" w:eastAsia="Times New Roman" w:hAnsi="Times New Roman" w:cs="Times New Roman"/>
                <w:sz w:val="23"/>
                <w:szCs w:val="23"/>
                <w:lang w:val="lt-LT"/>
              </w:rPr>
              <w:t xml:space="preserve"> ar tvarkant asmens duomenis bus pasiektas Jūsų tikslas; ar tą patį rezultatą įmanoma pasiekti kitokiu būdu; kokiu būdu bus išvengta veiklos sutrikimų; kaip bus užtikrinta duomenų kokybė ir įgyvendintas duomenų kiekio mažinimo principas; kokia informacija bus pateikta duomenų subjektams; kaip Jūsų įmonė planuoja įgyvendinti duomenų subjektų teises; kokiu būdu bus užtikrinta, kad duomenų tvarkytojas laikytųsi reikalavimų; kokiu būdu bus užtikrintas į užsienio valstybes teikiamų asmens duomenų saugumas. </w:t>
            </w:r>
          </w:p>
        </w:tc>
      </w:tr>
      <w:tr w:rsidR="00956711" w:rsidRPr="00AD565D" w14:paraId="622FB719" w14:textId="77777777" w:rsidTr="00055ABD">
        <w:trPr>
          <w:trHeight w:val="1471"/>
        </w:trPr>
        <w:tc>
          <w:tcPr>
            <w:tcW w:w="9918" w:type="dxa"/>
            <w:shd w:val="clear" w:color="auto" w:fill="auto"/>
          </w:tcPr>
          <w:p w14:paraId="70FAD7A5" w14:textId="77777777" w:rsidR="00956711" w:rsidRPr="00AD565D" w:rsidRDefault="00956711" w:rsidP="00055ABD">
            <w:pPr>
              <w:rPr>
                <w:rFonts w:ascii="Times New Roman" w:eastAsia="Times New Roman" w:hAnsi="Times New Roman" w:cs="Times New Roman"/>
                <w:sz w:val="23"/>
                <w:szCs w:val="23"/>
                <w:lang w:val="lt-LT"/>
              </w:rPr>
            </w:pPr>
          </w:p>
        </w:tc>
      </w:tr>
    </w:tbl>
    <w:p w14:paraId="5B90121F" w14:textId="77777777" w:rsidR="00956711" w:rsidRPr="00AD565D" w:rsidRDefault="00956711" w:rsidP="00956711">
      <w:pPr>
        <w:spacing w:line="276" w:lineRule="auto"/>
        <w:rPr>
          <w:rFonts w:eastAsia="Calibri"/>
          <w:sz w:val="23"/>
          <w:szCs w:val="23"/>
          <w:lang w:eastAsia="en-GB"/>
        </w:rPr>
      </w:pPr>
    </w:p>
    <w:p w14:paraId="41141983" w14:textId="77777777" w:rsidR="00956711" w:rsidRPr="00AD565D" w:rsidRDefault="00956711" w:rsidP="00956711">
      <w:pPr>
        <w:numPr>
          <w:ilvl w:val="0"/>
          <w:numId w:val="16"/>
        </w:numPr>
        <w:spacing w:line="276" w:lineRule="auto"/>
        <w:contextualSpacing/>
        <w:rPr>
          <w:rFonts w:eastAsia="Calibri"/>
          <w:sz w:val="23"/>
          <w:szCs w:val="23"/>
        </w:rPr>
      </w:pPr>
      <w:r w:rsidRPr="00AD565D">
        <w:rPr>
          <w:rFonts w:eastAsia="Calibri"/>
          <w:b/>
          <w:sz w:val="23"/>
          <w:szCs w:val="23"/>
          <w:lang w:eastAsia="en-GB"/>
        </w:rPr>
        <w:t>Pavojų nustatymas ir įvertinimas</w:t>
      </w:r>
    </w:p>
    <w:tbl>
      <w:tblPr>
        <w:tblStyle w:val="TableGrid1"/>
        <w:tblW w:w="9918" w:type="dxa"/>
        <w:tblLook w:val="0480" w:firstRow="0" w:lastRow="0" w:firstColumn="1" w:lastColumn="0" w:noHBand="0" w:noVBand="1"/>
      </w:tblPr>
      <w:tblGrid>
        <w:gridCol w:w="5886"/>
        <w:gridCol w:w="1416"/>
        <w:gridCol w:w="1376"/>
        <w:gridCol w:w="1240"/>
      </w:tblGrid>
      <w:tr w:rsidR="00956711" w:rsidRPr="00AD565D" w14:paraId="0CBEB697" w14:textId="77777777" w:rsidTr="00055ABD">
        <w:tc>
          <w:tcPr>
            <w:tcW w:w="5886" w:type="dxa"/>
            <w:shd w:val="clear" w:color="auto" w:fill="FFFFFF"/>
          </w:tcPr>
          <w:p w14:paraId="3B237FCC" w14:textId="77777777" w:rsidR="00956711" w:rsidRPr="00AD565D" w:rsidRDefault="00956711" w:rsidP="00055ABD">
            <w:pPr>
              <w:jc w:val="both"/>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Aprašomas pavojaus ir poveikio fiziniam asmeniui pobūdis. Jei būtina, aprašoma susijusi verslo rizika.</w:t>
            </w:r>
          </w:p>
        </w:tc>
        <w:tc>
          <w:tcPr>
            <w:tcW w:w="1416" w:type="dxa"/>
            <w:shd w:val="clear" w:color="auto" w:fill="FFFFFF"/>
          </w:tcPr>
          <w:p w14:paraId="5BEA7A57"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Žalos tikimybė</w:t>
            </w:r>
          </w:p>
        </w:tc>
        <w:tc>
          <w:tcPr>
            <w:tcW w:w="1376" w:type="dxa"/>
            <w:shd w:val="clear" w:color="auto" w:fill="FFFFFF"/>
          </w:tcPr>
          <w:p w14:paraId="4D645583"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Žalos sunkumas</w:t>
            </w:r>
          </w:p>
        </w:tc>
        <w:tc>
          <w:tcPr>
            <w:tcW w:w="1240" w:type="dxa"/>
            <w:shd w:val="clear" w:color="auto" w:fill="FFFFFF"/>
          </w:tcPr>
          <w:p w14:paraId="1D3170BD"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Bendras pavojaus lygis</w:t>
            </w:r>
          </w:p>
        </w:tc>
      </w:tr>
      <w:tr w:rsidR="00956711" w:rsidRPr="00AD565D" w14:paraId="682906CC" w14:textId="77777777" w:rsidTr="00055ABD">
        <w:trPr>
          <w:trHeight w:val="2818"/>
        </w:trPr>
        <w:tc>
          <w:tcPr>
            <w:tcW w:w="5886" w:type="dxa"/>
            <w:shd w:val="clear" w:color="auto" w:fill="auto"/>
          </w:tcPr>
          <w:p w14:paraId="0B6F6D9D" w14:textId="77777777" w:rsidR="00956711" w:rsidRDefault="00956711" w:rsidP="00055ABD">
            <w:pPr>
              <w:rPr>
                <w:rFonts w:ascii="Times New Roman" w:eastAsia="Times New Roman" w:hAnsi="Times New Roman" w:cs="Times New Roman"/>
                <w:sz w:val="23"/>
                <w:szCs w:val="23"/>
                <w:lang w:val="lt-LT"/>
              </w:rPr>
            </w:pPr>
          </w:p>
          <w:p w14:paraId="4CCCE0B3" w14:textId="77777777" w:rsidR="00956711" w:rsidRDefault="00956711" w:rsidP="00055ABD">
            <w:pPr>
              <w:rPr>
                <w:rFonts w:ascii="Times New Roman" w:eastAsia="Times New Roman" w:hAnsi="Times New Roman" w:cs="Times New Roman"/>
                <w:sz w:val="23"/>
                <w:szCs w:val="23"/>
                <w:lang w:val="lt-LT"/>
              </w:rPr>
            </w:pPr>
          </w:p>
          <w:p w14:paraId="451DA276" w14:textId="77777777" w:rsidR="00956711" w:rsidRPr="00AD565D" w:rsidRDefault="00956711" w:rsidP="00055ABD">
            <w:pPr>
              <w:rPr>
                <w:rFonts w:ascii="Times New Roman" w:eastAsia="Times New Roman" w:hAnsi="Times New Roman" w:cs="Times New Roman"/>
                <w:sz w:val="23"/>
                <w:szCs w:val="23"/>
                <w:lang w:val="lt-LT"/>
              </w:rPr>
            </w:pPr>
          </w:p>
        </w:tc>
        <w:tc>
          <w:tcPr>
            <w:tcW w:w="1416" w:type="dxa"/>
            <w:shd w:val="clear" w:color="auto" w:fill="auto"/>
          </w:tcPr>
          <w:p w14:paraId="1CEE62B5"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Mažai tikėtina,</w:t>
            </w:r>
          </w:p>
          <w:p w14:paraId="004D8B6E"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tikėtina ar labai tikėtina</w:t>
            </w:r>
          </w:p>
        </w:tc>
        <w:tc>
          <w:tcPr>
            <w:tcW w:w="1376" w:type="dxa"/>
            <w:shd w:val="clear" w:color="auto" w:fill="auto"/>
          </w:tcPr>
          <w:p w14:paraId="39EAADFD"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Minimali,</w:t>
            </w:r>
          </w:p>
          <w:p w14:paraId="7B219122"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reikšminga ar sunki</w:t>
            </w:r>
          </w:p>
        </w:tc>
        <w:tc>
          <w:tcPr>
            <w:tcW w:w="1240" w:type="dxa"/>
            <w:shd w:val="clear" w:color="auto" w:fill="auto"/>
          </w:tcPr>
          <w:p w14:paraId="51C9C5DA"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Žemas,</w:t>
            </w:r>
          </w:p>
          <w:p w14:paraId="44B829D1"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vidutinis ar aukštas</w:t>
            </w:r>
          </w:p>
        </w:tc>
      </w:tr>
    </w:tbl>
    <w:p w14:paraId="08F6B214" w14:textId="77777777" w:rsidR="00956711" w:rsidRDefault="00956711" w:rsidP="00956711">
      <w:pPr>
        <w:spacing w:line="276" w:lineRule="auto"/>
        <w:rPr>
          <w:rFonts w:eastAsia="Calibri"/>
          <w:b/>
          <w:sz w:val="23"/>
          <w:szCs w:val="23"/>
          <w:lang w:eastAsia="en-GB"/>
        </w:rPr>
      </w:pPr>
    </w:p>
    <w:p w14:paraId="7FCA87C5" w14:textId="5B269602" w:rsidR="00956711" w:rsidRPr="00AD565D" w:rsidRDefault="00956711" w:rsidP="00956711">
      <w:pPr>
        <w:numPr>
          <w:ilvl w:val="0"/>
          <w:numId w:val="16"/>
        </w:numPr>
        <w:spacing w:line="276" w:lineRule="auto"/>
        <w:contextualSpacing/>
        <w:rPr>
          <w:rFonts w:eastAsia="Calibri"/>
          <w:sz w:val="23"/>
          <w:szCs w:val="23"/>
        </w:rPr>
      </w:pPr>
      <w:r w:rsidRPr="00AD565D">
        <w:rPr>
          <w:rFonts w:eastAsia="Calibri"/>
          <w:b/>
          <w:sz w:val="23"/>
          <w:szCs w:val="23"/>
          <w:lang w:eastAsia="en-GB"/>
        </w:rPr>
        <w:t>Priemonių sumažinti</w:t>
      </w:r>
      <w:r w:rsidR="008C1385">
        <w:rPr>
          <w:rFonts w:eastAsia="Calibri"/>
          <w:b/>
          <w:sz w:val="23"/>
          <w:szCs w:val="23"/>
          <w:lang w:eastAsia="en-GB"/>
        </w:rPr>
        <w:t xml:space="preserve"> riziką</w:t>
      </w:r>
      <w:r w:rsidRPr="00AD565D">
        <w:rPr>
          <w:rFonts w:eastAsia="Calibri"/>
          <w:b/>
          <w:sz w:val="23"/>
          <w:szCs w:val="23"/>
          <w:lang w:eastAsia="en-GB"/>
        </w:rPr>
        <w:t xml:space="preserve"> nustatymas</w:t>
      </w:r>
    </w:p>
    <w:tbl>
      <w:tblPr>
        <w:tblStyle w:val="TableGrid1"/>
        <w:tblW w:w="9918" w:type="dxa"/>
        <w:tblLook w:val="04A0" w:firstRow="1" w:lastRow="0" w:firstColumn="1" w:lastColumn="0" w:noHBand="0" w:noVBand="1"/>
      </w:tblPr>
      <w:tblGrid>
        <w:gridCol w:w="1711"/>
        <w:gridCol w:w="3868"/>
        <w:gridCol w:w="1481"/>
        <w:gridCol w:w="1418"/>
        <w:gridCol w:w="1440"/>
      </w:tblGrid>
      <w:tr w:rsidR="00956711" w:rsidRPr="00AD565D" w14:paraId="5BA282FD" w14:textId="77777777" w:rsidTr="00055ABD">
        <w:tc>
          <w:tcPr>
            <w:tcW w:w="9918" w:type="dxa"/>
            <w:gridSpan w:val="5"/>
            <w:shd w:val="clear" w:color="auto" w:fill="auto"/>
          </w:tcPr>
          <w:p w14:paraId="17C780BD" w14:textId="77777777" w:rsidR="00956711" w:rsidRPr="00AD565D" w:rsidRDefault="00956711" w:rsidP="00055ABD">
            <w:pPr>
              <w:jc w:val="both"/>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Nurodomos papildomos priemonės, kurių galima imtis siekiant sumažinti ar panaikinti aukšto ar vidutinio lygio pavojus.</w:t>
            </w:r>
          </w:p>
        </w:tc>
      </w:tr>
      <w:tr w:rsidR="00956711" w:rsidRPr="00AD565D" w14:paraId="6B02DEF5" w14:textId="77777777" w:rsidTr="00055ABD">
        <w:tc>
          <w:tcPr>
            <w:tcW w:w="1711" w:type="dxa"/>
            <w:shd w:val="clear" w:color="auto" w:fill="FFFFFF"/>
          </w:tcPr>
          <w:p w14:paraId="048803D3"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Pavojus</w:t>
            </w:r>
          </w:p>
        </w:tc>
        <w:tc>
          <w:tcPr>
            <w:tcW w:w="3868" w:type="dxa"/>
            <w:shd w:val="clear" w:color="auto" w:fill="FFFFFF"/>
          </w:tcPr>
          <w:p w14:paraId="710755F2"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Priemonės sumažinti ar pašalinti pavojų</w:t>
            </w:r>
          </w:p>
        </w:tc>
        <w:tc>
          <w:tcPr>
            <w:tcW w:w="1481" w:type="dxa"/>
            <w:shd w:val="clear" w:color="auto" w:fill="FFFFFF"/>
          </w:tcPr>
          <w:p w14:paraId="417909C5"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Priemonės pritaikymo rezultatas</w:t>
            </w:r>
          </w:p>
        </w:tc>
        <w:tc>
          <w:tcPr>
            <w:tcW w:w="1418" w:type="dxa"/>
            <w:shd w:val="clear" w:color="auto" w:fill="FFFFFF"/>
          </w:tcPr>
          <w:p w14:paraId="5B7890EC"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Likęs pavojus</w:t>
            </w:r>
          </w:p>
        </w:tc>
        <w:tc>
          <w:tcPr>
            <w:tcW w:w="1440" w:type="dxa"/>
            <w:shd w:val="clear" w:color="auto" w:fill="FFFFFF"/>
          </w:tcPr>
          <w:p w14:paraId="3B5C9D14"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Priemonė patvirtinta</w:t>
            </w:r>
          </w:p>
        </w:tc>
      </w:tr>
      <w:tr w:rsidR="00956711" w:rsidRPr="00AD565D" w14:paraId="112037E5" w14:textId="77777777" w:rsidTr="00055ABD">
        <w:trPr>
          <w:trHeight w:val="2148"/>
        </w:trPr>
        <w:tc>
          <w:tcPr>
            <w:tcW w:w="1711" w:type="dxa"/>
            <w:shd w:val="clear" w:color="auto" w:fill="auto"/>
          </w:tcPr>
          <w:p w14:paraId="68303CE9" w14:textId="77777777" w:rsidR="00956711" w:rsidRPr="00AD565D" w:rsidRDefault="00956711" w:rsidP="00055ABD">
            <w:pPr>
              <w:rPr>
                <w:rFonts w:ascii="Times New Roman" w:eastAsia="Times New Roman" w:hAnsi="Times New Roman" w:cs="Times New Roman"/>
                <w:sz w:val="23"/>
                <w:szCs w:val="23"/>
                <w:lang w:val="lt-LT"/>
              </w:rPr>
            </w:pPr>
          </w:p>
        </w:tc>
        <w:tc>
          <w:tcPr>
            <w:tcW w:w="3868" w:type="dxa"/>
            <w:shd w:val="clear" w:color="auto" w:fill="auto"/>
          </w:tcPr>
          <w:p w14:paraId="1D9DA3AB" w14:textId="77777777" w:rsidR="00956711" w:rsidRPr="00AD565D" w:rsidRDefault="00956711" w:rsidP="00055ABD">
            <w:pPr>
              <w:rPr>
                <w:rFonts w:ascii="Times New Roman" w:eastAsia="Times New Roman" w:hAnsi="Times New Roman" w:cs="Times New Roman"/>
                <w:sz w:val="23"/>
                <w:szCs w:val="23"/>
                <w:lang w:val="lt-LT"/>
              </w:rPr>
            </w:pPr>
          </w:p>
        </w:tc>
        <w:tc>
          <w:tcPr>
            <w:tcW w:w="1481" w:type="dxa"/>
            <w:shd w:val="clear" w:color="auto" w:fill="auto"/>
          </w:tcPr>
          <w:p w14:paraId="439C959D"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Pašalinta,</w:t>
            </w:r>
          </w:p>
          <w:p w14:paraId="69246E3E"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sumažinta, priimtina rizika</w:t>
            </w:r>
          </w:p>
          <w:p w14:paraId="35A621EE" w14:textId="77777777" w:rsidR="00956711" w:rsidRPr="00AD565D" w:rsidRDefault="00956711" w:rsidP="00055ABD">
            <w:pPr>
              <w:jc w:val="center"/>
              <w:rPr>
                <w:rFonts w:ascii="Times New Roman" w:eastAsia="Times New Roman" w:hAnsi="Times New Roman" w:cs="Times New Roman"/>
                <w:sz w:val="23"/>
                <w:szCs w:val="23"/>
                <w:lang w:val="lt-LT"/>
              </w:rPr>
            </w:pPr>
          </w:p>
        </w:tc>
        <w:tc>
          <w:tcPr>
            <w:tcW w:w="1418" w:type="dxa"/>
            <w:shd w:val="clear" w:color="auto" w:fill="auto"/>
          </w:tcPr>
          <w:p w14:paraId="41708665"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Žemas,</w:t>
            </w:r>
          </w:p>
          <w:p w14:paraId="14E0AFDA"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vidutinis ar aukštas</w:t>
            </w:r>
          </w:p>
        </w:tc>
        <w:tc>
          <w:tcPr>
            <w:tcW w:w="1440" w:type="dxa"/>
            <w:shd w:val="clear" w:color="auto" w:fill="auto"/>
          </w:tcPr>
          <w:p w14:paraId="0AC70BE6"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Taip</w:t>
            </w:r>
            <w:r>
              <w:rPr>
                <w:rFonts w:ascii="Times New Roman" w:eastAsia="Times New Roman" w:hAnsi="Times New Roman" w:cs="Times New Roman"/>
                <w:sz w:val="23"/>
                <w:szCs w:val="23"/>
                <w:lang w:val="lt-LT"/>
              </w:rPr>
              <w:t>, n</w:t>
            </w:r>
            <w:r w:rsidRPr="00AD565D">
              <w:rPr>
                <w:rFonts w:ascii="Times New Roman" w:eastAsia="Times New Roman" w:hAnsi="Times New Roman" w:cs="Times New Roman"/>
                <w:sz w:val="23"/>
                <w:szCs w:val="23"/>
                <w:lang w:val="lt-LT"/>
              </w:rPr>
              <w:t>e</w:t>
            </w:r>
          </w:p>
        </w:tc>
      </w:tr>
    </w:tbl>
    <w:p w14:paraId="1C0D0EA8" w14:textId="77777777" w:rsidR="00956711" w:rsidRPr="00AD565D" w:rsidRDefault="00956711" w:rsidP="00956711">
      <w:pPr>
        <w:spacing w:line="276" w:lineRule="auto"/>
        <w:rPr>
          <w:rFonts w:eastAsia="Calibri"/>
          <w:sz w:val="23"/>
          <w:szCs w:val="23"/>
        </w:rPr>
      </w:pPr>
    </w:p>
    <w:p w14:paraId="3BF7FAEE" w14:textId="77777777" w:rsidR="00956711" w:rsidRPr="00AD565D" w:rsidRDefault="00956711" w:rsidP="00956711">
      <w:pPr>
        <w:numPr>
          <w:ilvl w:val="0"/>
          <w:numId w:val="16"/>
        </w:numPr>
        <w:spacing w:line="276" w:lineRule="auto"/>
        <w:contextualSpacing/>
        <w:rPr>
          <w:rFonts w:eastAsia="Calibri"/>
          <w:sz w:val="23"/>
          <w:szCs w:val="23"/>
        </w:rPr>
      </w:pPr>
      <w:r w:rsidRPr="00AD565D">
        <w:rPr>
          <w:rFonts w:eastAsia="Calibri"/>
          <w:b/>
          <w:sz w:val="23"/>
          <w:szCs w:val="23"/>
          <w:lang w:eastAsia="en-GB"/>
        </w:rPr>
        <w:t>Išvados ir sprendimai</w:t>
      </w:r>
    </w:p>
    <w:tbl>
      <w:tblPr>
        <w:tblStyle w:val="TableGrid1"/>
        <w:tblW w:w="9918" w:type="dxa"/>
        <w:tblLook w:val="04A0" w:firstRow="1" w:lastRow="0" w:firstColumn="1" w:lastColumn="0" w:noHBand="0" w:noVBand="1"/>
      </w:tblPr>
      <w:tblGrid>
        <w:gridCol w:w="2885"/>
        <w:gridCol w:w="3318"/>
        <w:gridCol w:w="3715"/>
      </w:tblGrid>
      <w:tr w:rsidR="00956711" w:rsidRPr="00AD565D" w14:paraId="22447F9A" w14:textId="77777777" w:rsidTr="00055ABD">
        <w:tc>
          <w:tcPr>
            <w:tcW w:w="2885" w:type="dxa"/>
            <w:shd w:val="clear" w:color="auto" w:fill="auto"/>
          </w:tcPr>
          <w:p w14:paraId="33624345" w14:textId="77777777" w:rsidR="00956711" w:rsidRPr="00AD565D" w:rsidRDefault="00956711" w:rsidP="00055ABD">
            <w:pPr>
              <w:jc w:val="center"/>
              <w:rPr>
                <w:rFonts w:ascii="Times New Roman" w:eastAsia="Times New Roman" w:hAnsi="Times New Roman" w:cs="Times New Roman"/>
                <w:b/>
                <w:sz w:val="23"/>
                <w:szCs w:val="23"/>
                <w:lang w:val="lt-LT"/>
              </w:rPr>
            </w:pPr>
            <w:r w:rsidRPr="00AD565D">
              <w:rPr>
                <w:rFonts w:ascii="Times New Roman" w:eastAsia="Times New Roman" w:hAnsi="Times New Roman" w:cs="Times New Roman"/>
                <w:b/>
                <w:sz w:val="23"/>
                <w:szCs w:val="23"/>
                <w:lang w:val="lt-LT"/>
              </w:rPr>
              <w:t xml:space="preserve">Nurodomos priemonės </w:t>
            </w:r>
            <w:r>
              <w:rPr>
                <w:rFonts w:ascii="Times New Roman" w:eastAsia="Times New Roman" w:hAnsi="Times New Roman" w:cs="Times New Roman"/>
                <w:b/>
                <w:sz w:val="23"/>
                <w:szCs w:val="23"/>
                <w:lang w:val="lt-LT"/>
              </w:rPr>
              <w:t>ir</w:t>
            </w:r>
            <w:r w:rsidRPr="00AD565D">
              <w:rPr>
                <w:rFonts w:ascii="Times New Roman" w:eastAsia="Times New Roman" w:hAnsi="Times New Roman" w:cs="Times New Roman"/>
                <w:b/>
                <w:sz w:val="23"/>
                <w:szCs w:val="23"/>
                <w:lang w:val="lt-LT"/>
              </w:rPr>
              <w:t xml:space="preserve"> įvardijamas likęs pavojus</w:t>
            </w:r>
          </w:p>
        </w:tc>
        <w:tc>
          <w:tcPr>
            <w:tcW w:w="3318" w:type="dxa"/>
            <w:shd w:val="clear" w:color="auto" w:fill="auto"/>
          </w:tcPr>
          <w:p w14:paraId="5BBB7A7E"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Vardas, pavardė, data, parašas</w:t>
            </w:r>
          </w:p>
        </w:tc>
        <w:tc>
          <w:tcPr>
            <w:tcW w:w="3715" w:type="dxa"/>
            <w:shd w:val="clear" w:color="auto" w:fill="auto"/>
          </w:tcPr>
          <w:p w14:paraId="4257181A" w14:textId="77777777" w:rsidR="00956711" w:rsidRPr="00AD565D" w:rsidRDefault="00956711" w:rsidP="00055ABD">
            <w:pPr>
              <w:jc w:val="center"/>
              <w:rPr>
                <w:rFonts w:ascii="Times New Roman" w:eastAsia="Times New Roman" w:hAnsi="Times New Roman" w:cs="Times New Roman"/>
                <w:sz w:val="23"/>
                <w:szCs w:val="23"/>
                <w:lang w:val="lt-LT"/>
              </w:rPr>
            </w:pPr>
            <w:r w:rsidRPr="00AD565D">
              <w:rPr>
                <w:rFonts w:ascii="Times New Roman" w:eastAsia="Times New Roman" w:hAnsi="Times New Roman" w:cs="Times New Roman"/>
                <w:b/>
                <w:sz w:val="23"/>
                <w:szCs w:val="23"/>
                <w:lang w:val="lt-LT"/>
              </w:rPr>
              <w:t>Pastabos</w:t>
            </w:r>
          </w:p>
        </w:tc>
      </w:tr>
      <w:tr w:rsidR="00956711" w:rsidRPr="00AD565D" w14:paraId="6B957240" w14:textId="77777777" w:rsidTr="00055ABD">
        <w:tc>
          <w:tcPr>
            <w:tcW w:w="2885" w:type="dxa"/>
            <w:shd w:val="clear" w:color="auto" w:fill="auto"/>
          </w:tcPr>
          <w:p w14:paraId="38E00ED6" w14:textId="77777777" w:rsidR="00956711" w:rsidRPr="00AD565D" w:rsidRDefault="00956711" w:rsidP="00055ABD">
            <w:pP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Priemonės patvirtintos:</w:t>
            </w:r>
          </w:p>
        </w:tc>
        <w:tc>
          <w:tcPr>
            <w:tcW w:w="3318" w:type="dxa"/>
            <w:shd w:val="clear" w:color="auto" w:fill="auto"/>
          </w:tcPr>
          <w:p w14:paraId="06A6040F" w14:textId="77777777" w:rsidR="00956711" w:rsidRPr="00AD565D" w:rsidRDefault="00956711" w:rsidP="00055ABD">
            <w:pPr>
              <w:rPr>
                <w:rFonts w:ascii="Times New Roman" w:eastAsia="Times New Roman" w:hAnsi="Times New Roman" w:cs="Times New Roman"/>
                <w:sz w:val="23"/>
                <w:szCs w:val="23"/>
                <w:lang w:val="lt-LT"/>
              </w:rPr>
            </w:pPr>
          </w:p>
        </w:tc>
        <w:tc>
          <w:tcPr>
            <w:tcW w:w="3715" w:type="dxa"/>
            <w:shd w:val="clear" w:color="auto" w:fill="auto"/>
          </w:tcPr>
          <w:p w14:paraId="29F65E89" w14:textId="77777777" w:rsidR="00956711" w:rsidRPr="00AD565D" w:rsidRDefault="00956711" w:rsidP="00055ABD">
            <w:pP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Įtraukti numatytas priemones į veiklos planą, nustatant atlikimo terminą ir atsakingus asmenis</w:t>
            </w:r>
          </w:p>
        </w:tc>
      </w:tr>
      <w:tr w:rsidR="00956711" w:rsidRPr="00AD565D" w14:paraId="702EF1D3" w14:textId="77777777" w:rsidTr="00055ABD">
        <w:tc>
          <w:tcPr>
            <w:tcW w:w="2885" w:type="dxa"/>
            <w:shd w:val="clear" w:color="auto" w:fill="auto"/>
          </w:tcPr>
          <w:p w14:paraId="5F4D0233" w14:textId="77777777" w:rsidR="00956711" w:rsidRPr="00AD565D" w:rsidRDefault="00956711" w:rsidP="00055ABD">
            <w:pP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Likęs pavojus pripažintas priimtina rizika:</w:t>
            </w:r>
          </w:p>
          <w:p w14:paraId="285A4F99" w14:textId="77777777" w:rsidR="00956711" w:rsidRPr="00AD565D" w:rsidRDefault="00956711" w:rsidP="00055ABD">
            <w:pPr>
              <w:rPr>
                <w:rFonts w:ascii="Times New Roman" w:eastAsia="Calibri" w:hAnsi="Times New Roman" w:cs="Times New Roman"/>
                <w:sz w:val="23"/>
                <w:szCs w:val="23"/>
                <w:lang w:val="lt-LT"/>
              </w:rPr>
            </w:pPr>
          </w:p>
          <w:p w14:paraId="2BAC57BB" w14:textId="77777777" w:rsidR="00956711" w:rsidRPr="00AD565D" w:rsidRDefault="00956711" w:rsidP="00055ABD">
            <w:pPr>
              <w:rPr>
                <w:rFonts w:ascii="Times New Roman" w:eastAsia="Calibri" w:hAnsi="Times New Roman" w:cs="Times New Roman"/>
                <w:sz w:val="23"/>
                <w:szCs w:val="23"/>
                <w:lang w:val="lt-LT"/>
              </w:rPr>
            </w:pPr>
          </w:p>
        </w:tc>
        <w:tc>
          <w:tcPr>
            <w:tcW w:w="3318" w:type="dxa"/>
            <w:shd w:val="clear" w:color="auto" w:fill="auto"/>
          </w:tcPr>
          <w:p w14:paraId="0DAE6ECA" w14:textId="77777777" w:rsidR="00956711" w:rsidRPr="00AD565D" w:rsidRDefault="00956711" w:rsidP="00055ABD">
            <w:pPr>
              <w:rPr>
                <w:rFonts w:ascii="Times New Roman" w:eastAsia="Times New Roman" w:hAnsi="Times New Roman" w:cs="Times New Roman"/>
                <w:sz w:val="23"/>
                <w:szCs w:val="23"/>
                <w:lang w:val="lt-LT"/>
              </w:rPr>
            </w:pPr>
          </w:p>
        </w:tc>
        <w:tc>
          <w:tcPr>
            <w:tcW w:w="3715" w:type="dxa"/>
            <w:shd w:val="clear" w:color="auto" w:fill="auto"/>
          </w:tcPr>
          <w:p w14:paraId="77DCE44A" w14:textId="77777777" w:rsidR="00956711" w:rsidRPr="00AD565D" w:rsidRDefault="00956711" w:rsidP="00055ABD">
            <w:pP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Jei priimtina rizika pripažintas aukšto lygio pavojus priimtinas, privaloma kreiptis dėl išankstinės konsultacijos į Valstybinę duomenų apsaugos inspekciją</w:t>
            </w:r>
          </w:p>
        </w:tc>
      </w:tr>
    </w:tbl>
    <w:p w14:paraId="54003119" w14:textId="77777777" w:rsidR="00956711" w:rsidRPr="00AD565D" w:rsidRDefault="00956711" w:rsidP="00956711">
      <w:pPr>
        <w:spacing w:after="140" w:line="276" w:lineRule="auto"/>
        <w:rPr>
          <w:rFonts w:eastAsia="Calibri"/>
          <w:sz w:val="23"/>
          <w:szCs w:val="23"/>
        </w:rPr>
      </w:pPr>
    </w:p>
    <w:p w14:paraId="26687941" w14:textId="77777777" w:rsidR="00956711" w:rsidRPr="00AD565D" w:rsidRDefault="00956711" w:rsidP="00956711">
      <w:pPr>
        <w:spacing w:after="140" w:line="276" w:lineRule="auto"/>
        <w:rPr>
          <w:rFonts w:eastAsia="Calibri"/>
          <w:b/>
          <w:bCs/>
          <w:sz w:val="23"/>
          <w:szCs w:val="23"/>
        </w:rPr>
      </w:pPr>
      <w:r w:rsidRPr="00AD565D">
        <w:rPr>
          <w:rFonts w:eastAsia="Calibri"/>
          <w:b/>
          <w:bCs/>
          <w:sz w:val="23"/>
          <w:szCs w:val="23"/>
        </w:rPr>
        <w:t>Duomenų apsaugos pareigūno nuomonė</w:t>
      </w:r>
    </w:p>
    <w:p w14:paraId="11007F0B" w14:textId="77777777" w:rsidR="00956711" w:rsidRDefault="00956711" w:rsidP="00956711">
      <w:pPr>
        <w:rPr>
          <w:sz w:val="23"/>
          <w:szCs w:val="23"/>
          <w:lang w:eastAsia="en-GB"/>
        </w:rPr>
      </w:pPr>
      <w:r w:rsidRPr="00AD565D">
        <w:rPr>
          <w:sz w:val="23"/>
          <w:szCs w:val="23"/>
          <w:lang w:eastAsia="en-GB"/>
        </w:rPr>
        <w:t xml:space="preserve">Duomenų apsaugos pareigūno nuomonė turi būti pateikta dėl asmens duomenų tvarkymo teisėtumo, planuojamų priemonių pavojams mažinti ar pašalinti bei </w:t>
      </w:r>
      <w:r>
        <w:rPr>
          <w:sz w:val="23"/>
          <w:szCs w:val="23"/>
          <w:lang w:eastAsia="en-GB"/>
        </w:rPr>
        <w:t>dėl</w:t>
      </w:r>
      <w:r w:rsidRPr="00AD565D">
        <w:rPr>
          <w:sz w:val="23"/>
          <w:szCs w:val="23"/>
          <w:lang w:eastAsia="en-GB"/>
        </w:rPr>
        <w:t xml:space="preserve"> galim</w:t>
      </w:r>
      <w:r>
        <w:rPr>
          <w:sz w:val="23"/>
          <w:szCs w:val="23"/>
          <w:lang w:eastAsia="en-GB"/>
        </w:rPr>
        <w:t>ybės</w:t>
      </w:r>
      <w:r w:rsidRPr="00AD565D">
        <w:rPr>
          <w:sz w:val="23"/>
          <w:szCs w:val="23"/>
          <w:lang w:eastAsia="en-GB"/>
        </w:rPr>
        <w:t xml:space="preserve"> tol</w:t>
      </w:r>
      <w:r>
        <w:rPr>
          <w:sz w:val="23"/>
          <w:szCs w:val="23"/>
          <w:lang w:eastAsia="en-GB"/>
        </w:rPr>
        <w:t>iau tvarkyti</w:t>
      </w:r>
      <w:r w:rsidRPr="00AD565D">
        <w:rPr>
          <w:sz w:val="23"/>
          <w:szCs w:val="23"/>
          <w:lang w:eastAsia="en-GB"/>
        </w:rPr>
        <w:t xml:space="preserve"> asmens duomen</w:t>
      </w:r>
      <w:r>
        <w:rPr>
          <w:sz w:val="23"/>
          <w:szCs w:val="23"/>
          <w:lang w:eastAsia="en-GB"/>
        </w:rPr>
        <w:t>is.</w:t>
      </w:r>
    </w:p>
    <w:p w14:paraId="5B1686F6" w14:textId="77777777" w:rsidR="00956711" w:rsidRPr="00AD565D" w:rsidRDefault="00956711" w:rsidP="00956711">
      <w:pPr>
        <w:rPr>
          <w:sz w:val="23"/>
          <w:szCs w:val="23"/>
          <w:lang w:eastAsia="en-GB"/>
        </w:rPr>
      </w:pPr>
    </w:p>
    <w:tbl>
      <w:tblPr>
        <w:tblStyle w:val="TableGrid1"/>
        <w:tblW w:w="9918" w:type="dxa"/>
        <w:tblLook w:val="04A0" w:firstRow="1" w:lastRow="0" w:firstColumn="1" w:lastColumn="0" w:noHBand="0" w:noVBand="1"/>
      </w:tblPr>
      <w:tblGrid>
        <w:gridCol w:w="2885"/>
        <w:gridCol w:w="7033"/>
      </w:tblGrid>
      <w:tr w:rsidR="00956711" w:rsidRPr="00AD565D" w14:paraId="7E2A8591" w14:textId="77777777" w:rsidTr="00055ABD">
        <w:trPr>
          <w:trHeight w:val="1578"/>
        </w:trPr>
        <w:tc>
          <w:tcPr>
            <w:tcW w:w="9918" w:type="dxa"/>
            <w:gridSpan w:val="2"/>
            <w:shd w:val="clear" w:color="auto" w:fill="auto"/>
          </w:tcPr>
          <w:p w14:paraId="0A446D87" w14:textId="77777777" w:rsidR="00956711" w:rsidRPr="00AD565D" w:rsidRDefault="00956711" w:rsidP="00055ABD">
            <w:pP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Nurodoma duomenų apsaugos pareigūno nuomonė:</w:t>
            </w:r>
          </w:p>
        </w:tc>
      </w:tr>
      <w:tr w:rsidR="00956711" w:rsidRPr="00AD565D" w14:paraId="1FC0A3EE" w14:textId="77777777" w:rsidTr="00055ABD">
        <w:tc>
          <w:tcPr>
            <w:tcW w:w="2885" w:type="dxa"/>
            <w:tcBorders>
              <w:top w:val="nil"/>
            </w:tcBorders>
            <w:shd w:val="clear" w:color="auto" w:fill="auto"/>
          </w:tcPr>
          <w:p w14:paraId="40530E5A" w14:textId="77777777" w:rsidR="00956711" w:rsidRPr="00AD565D" w:rsidRDefault="00956711" w:rsidP="00055ABD">
            <w:pPr>
              <w:rPr>
                <w:rFonts w:ascii="Times New Roman" w:eastAsia="Times New Roman" w:hAnsi="Times New Roman" w:cs="Times New Roman"/>
                <w:b/>
                <w:sz w:val="23"/>
                <w:szCs w:val="23"/>
                <w:lang w:val="lt-LT"/>
              </w:rPr>
            </w:pPr>
          </w:p>
        </w:tc>
        <w:tc>
          <w:tcPr>
            <w:tcW w:w="7033" w:type="dxa"/>
            <w:tcBorders>
              <w:top w:val="nil"/>
            </w:tcBorders>
            <w:shd w:val="clear" w:color="auto" w:fill="auto"/>
          </w:tcPr>
          <w:p w14:paraId="4D5A6424" w14:textId="77777777" w:rsidR="00956711" w:rsidRPr="004D704E" w:rsidRDefault="00956711" w:rsidP="00055ABD">
            <w:pPr>
              <w:rPr>
                <w:rFonts w:ascii="Times New Roman" w:eastAsia="Times New Roman" w:hAnsi="Times New Roman" w:cs="Times New Roman"/>
                <w:i/>
                <w:sz w:val="23"/>
                <w:szCs w:val="23"/>
                <w:lang w:val="lt-LT"/>
              </w:rPr>
            </w:pPr>
            <w:r w:rsidRPr="004D704E">
              <w:rPr>
                <w:rFonts w:ascii="Times New Roman" w:eastAsia="Times New Roman" w:hAnsi="Times New Roman" w:cs="Times New Roman"/>
                <w:i/>
                <w:sz w:val="23"/>
                <w:szCs w:val="23"/>
                <w:lang w:val="lt-LT"/>
              </w:rPr>
              <w:t>Vardas, pavardė, data, parašas</w:t>
            </w:r>
          </w:p>
        </w:tc>
      </w:tr>
    </w:tbl>
    <w:p w14:paraId="3C5D95B0" w14:textId="77777777" w:rsidR="00956711" w:rsidRPr="00AD565D" w:rsidRDefault="00956711" w:rsidP="00956711">
      <w:pPr>
        <w:spacing w:after="140" w:line="276" w:lineRule="auto"/>
        <w:rPr>
          <w:rFonts w:eastAsia="Calibri"/>
          <w:sz w:val="23"/>
          <w:szCs w:val="23"/>
        </w:rPr>
      </w:pPr>
    </w:p>
    <w:p w14:paraId="6D444B90" w14:textId="77777777" w:rsidR="00956711" w:rsidRPr="00AD565D" w:rsidRDefault="00956711" w:rsidP="00956711">
      <w:pPr>
        <w:spacing w:after="140" w:line="276" w:lineRule="auto"/>
        <w:rPr>
          <w:rFonts w:eastAsia="Calibri"/>
          <w:b/>
          <w:bCs/>
          <w:sz w:val="23"/>
          <w:szCs w:val="23"/>
        </w:rPr>
      </w:pPr>
      <w:r w:rsidRPr="00AD565D">
        <w:rPr>
          <w:rFonts w:eastAsia="Calibri"/>
          <w:b/>
          <w:bCs/>
          <w:sz w:val="23"/>
          <w:szCs w:val="23"/>
        </w:rPr>
        <w:lastRenderedPageBreak/>
        <w:t>Nurodoma, ar atsižvelgta į duomenų apsaugos pareigūno nuomonę</w:t>
      </w:r>
    </w:p>
    <w:tbl>
      <w:tblPr>
        <w:tblStyle w:val="TableGrid1"/>
        <w:tblW w:w="9918" w:type="dxa"/>
        <w:tblLook w:val="04A0" w:firstRow="1" w:lastRow="0" w:firstColumn="1" w:lastColumn="0" w:noHBand="0" w:noVBand="1"/>
      </w:tblPr>
      <w:tblGrid>
        <w:gridCol w:w="2885"/>
        <w:gridCol w:w="7033"/>
      </w:tblGrid>
      <w:tr w:rsidR="00956711" w:rsidRPr="00AD565D" w14:paraId="4327C664" w14:textId="77777777" w:rsidTr="00055ABD">
        <w:trPr>
          <w:trHeight w:val="1503"/>
        </w:trPr>
        <w:tc>
          <w:tcPr>
            <w:tcW w:w="9918" w:type="dxa"/>
            <w:gridSpan w:val="2"/>
            <w:shd w:val="clear" w:color="auto" w:fill="auto"/>
          </w:tcPr>
          <w:p w14:paraId="7013D037" w14:textId="77777777" w:rsidR="00956711" w:rsidRPr="00AD565D" w:rsidRDefault="00956711" w:rsidP="00055ABD">
            <w:pP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Jeigu atmesta, pagrindžiama</w:t>
            </w:r>
            <w:r>
              <w:rPr>
                <w:rFonts w:ascii="Times New Roman" w:eastAsia="Times New Roman" w:hAnsi="Times New Roman" w:cs="Times New Roman"/>
                <w:sz w:val="23"/>
                <w:szCs w:val="23"/>
                <w:lang w:val="lt-LT"/>
              </w:rPr>
              <w:t>,</w:t>
            </w:r>
            <w:r w:rsidRPr="00AD565D">
              <w:rPr>
                <w:rFonts w:ascii="Times New Roman" w:eastAsia="Times New Roman" w:hAnsi="Times New Roman" w:cs="Times New Roman"/>
                <w:sz w:val="23"/>
                <w:szCs w:val="23"/>
                <w:lang w:val="lt-LT"/>
              </w:rPr>
              <w:t xml:space="preserve"> kodėl.</w:t>
            </w:r>
          </w:p>
        </w:tc>
      </w:tr>
      <w:tr w:rsidR="00956711" w:rsidRPr="00AD565D" w14:paraId="7B0BCF51" w14:textId="77777777" w:rsidTr="00055ABD">
        <w:tc>
          <w:tcPr>
            <w:tcW w:w="2885" w:type="dxa"/>
            <w:tcBorders>
              <w:top w:val="nil"/>
            </w:tcBorders>
            <w:shd w:val="clear" w:color="auto" w:fill="auto"/>
          </w:tcPr>
          <w:p w14:paraId="67F2C045" w14:textId="77777777" w:rsidR="00956711" w:rsidRPr="00AD565D" w:rsidRDefault="00956711" w:rsidP="00055ABD">
            <w:pPr>
              <w:rPr>
                <w:rFonts w:ascii="Times New Roman" w:eastAsia="Times New Roman" w:hAnsi="Times New Roman" w:cs="Times New Roman"/>
                <w:b/>
                <w:sz w:val="23"/>
                <w:szCs w:val="23"/>
                <w:lang w:val="lt-LT"/>
              </w:rPr>
            </w:pPr>
          </w:p>
        </w:tc>
        <w:tc>
          <w:tcPr>
            <w:tcW w:w="7033" w:type="dxa"/>
            <w:tcBorders>
              <w:top w:val="nil"/>
            </w:tcBorders>
            <w:shd w:val="clear" w:color="auto" w:fill="auto"/>
          </w:tcPr>
          <w:p w14:paraId="66C6FE04" w14:textId="77777777" w:rsidR="00956711" w:rsidRPr="004D704E" w:rsidRDefault="00956711" w:rsidP="00055ABD">
            <w:pPr>
              <w:rPr>
                <w:rFonts w:ascii="Times New Roman" w:eastAsia="Times New Roman" w:hAnsi="Times New Roman" w:cs="Times New Roman"/>
                <w:i/>
                <w:sz w:val="23"/>
                <w:szCs w:val="23"/>
                <w:lang w:val="lt-LT"/>
              </w:rPr>
            </w:pPr>
            <w:r w:rsidRPr="004D704E">
              <w:rPr>
                <w:rFonts w:ascii="Times New Roman" w:eastAsia="Times New Roman" w:hAnsi="Times New Roman" w:cs="Times New Roman"/>
                <w:i/>
                <w:sz w:val="23"/>
                <w:szCs w:val="23"/>
                <w:lang w:val="lt-LT"/>
              </w:rPr>
              <w:t>Vardas, pavardė, data, parašas</w:t>
            </w:r>
          </w:p>
        </w:tc>
      </w:tr>
    </w:tbl>
    <w:p w14:paraId="74A8039D" w14:textId="77777777" w:rsidR="00956711" w:rsidRPr="00AD565D" w:rsidRDefault="00956711" w:rsidP="00956711">
      <w:pPr>
        <w:spacing w:line="276" w:lineRule="auto"/>
        <w:rPr>
          <w:rFonts w:eastAsia="Calibri"/>
          <w:sz w:val="23"/>
          <w:szCs w:val="23"/>
        </w:rPr>
      </w:pPr>
    </w:p>
    <w:p w14:paraId="6C9F8DAD" w14:textId="77777777" w:rsidR="00956711" w:rsidRPr="00AD565D" w:rsidRDefault="00956711" w:rsidP="00956711">
      <w:pPr>
        <w:rPr>
          <w:b/>
          <w:bCs/>
          <w:sz w:val="23"/>
          <w:szCs w:val="23"/>
          <w:lang w:eastAsia="en-GB"/>
        </w:rPr>
      </w:pPr>
      <w:r w:rsidRPr="00AD565D">
        <w:rPr>
          <w:b/>
          <w:bCs/>
          <w:sz w:val="23"/>
          <w:szCs w:val="23"/>
          <w:lang w:eastAsia="en-GB"/>
        </w:rPr>
        <w:t>Gautos kitų asmenų nuomonės</w:t>
      </w:r>
    </w:p>
    <w:tbl>
      <w:tblPr>
        <w:tblStyle w:val="TableGrid1"/>
        <w:tblW w:w="9918" w:type="dxa"/>
        <w:tblLook w:val="04A0" w:firstRow="1" w:lastRow="0" w:firstColumn="1" w:lastColumn="0" w:noHBand="0" w:noVBand="1"/>
      </w:tblPr>
      <w:tblGrid>
        <w:gridCol w:w="2885"/>
        <w:gridCol w:w="7033"/>
      </w:tblGrid>
      <w:tr w:rsidR="00956711" w:rsidRPr="00AD565D" w14:paraId="04BA29C1" w14:textId="77777777" w:rsidTr="00055ABD">
        <w:trPr>
          <w:trHeight w:val="1701"/>
        </w:trPr>
        <w:tc>
          <w:tcPr>
            <w:tcW w:w="9918" w:type="dxa"/>
            <w:gridSpan w:val="2"/>
            <w:shd w:val="clear" w:color="auto" w:fill="auto"/>
          </w:tcPr>
          <w:p w14:paraId="400B1890" w14:textId="77777777" w:rsidR="00956711" w:rsidRPr="00AD565D" w:rsidRDefault="00956711" w:rsidP="00055ABD">
            <w:pPr>
              <w:rPr>
                <w:rFonts w:ascii="Times New Roman" w:eastAsia="Times New Roman" w:hAnsi="Times New Roman" w:cs="Times New Roman"/>
                <w:sz w:val="23"/>
                <w:szCs w:val="23"/>
                <w:lang w:val="lt-LT"/>
              </w:rPr>
            </w:pPr>
            <w:r w:rsidRPr="00AD565D">
              <w:rPr>
                <w:rFonts w:ascii="Times New Roman" w:eastAsia="Times New Roman" w:hAnsi="Times New Roman" w:cs="Times New Roman"/>
                <w:sz w:val="23"/>
                <w:szCs w:val="23"/>
                <w:lang w:val="lt-LT"/>
              </w:rPr>
              <w:t xml:space="preserve">Trumpai aprašomos kitų asmenų nuomonės </w:t>
            </w:r>
            <w:r>
              <w:rPr>
                <w:rFonts w:ascii="Times New Roman" w:eastAsia="Times New Roman" w:hAnsi="Times New Roman" w:cs="Times New Roman"/>
                <w:sz w:val="23"/>
                <w:szCs w:val="23"/>
                <w:lang w:val="lt-LT"/>
              </w:rPr>
              <w:t>ir</w:t>
            </w:r>
            <w:r w:rsidRPr="00AD565D">
              <w:rPr>
                <w:rFonts w:ascii="Times New Roman" w:eastAsia="Times New Roman" w:hAnsi="Times New Roman" w:cs="Times New Roman"/>
                <w:sz w:val="23"/>
                <w:szCs w:val="23"/>
                <w:lang w:val="lt-LT"/>
              </w:rPr>
              <w:t xml:space="preserve"> nurodoma, ar į jas atsižvelgta. Jeigu sprendimas skiriasi nuo susijusių asmenų nuomonės, pagrindžiama</w:t>
            </w:r>
            <w:r>
              <w:rPr>
                <w:rFonts w:ascii="Times New Roman" w:eastAsia="Times New Roman" w:hAnsi="Times New Roman" w:cs="Times New Roman"/>
                <w:sz w:val="23"/>
                <w:szCs w:val="23"/>
                <w:lang w:val="lt-LT"/>
              </w:rPr>
              <w:t>,</w:t>
            </w:r>
            <w:r w:rsidRPr="00AD565D">
              <w:rPr>
                <w:rFonts w:ascii="Times New Roman" w:eastAsia="Times New Roman" w:hAnsi="Times New Roman" w:cs="Times New Roman"/>
                <w:sz w:val="23"/>
                <w:szCs w:val="23"/>
                <w:lang w:val="lt-LT"/>
              </w:rPr>
              <w:t xml:space="preserve"> kodėl.</w:t>
            </w:r>
          </w:p>
        </w:tc>
      </w:tr>
      <w:tr w:rsidR="00956711" w:rsidRPr="00AD565D" w14:paraId="40127C2B" w14:textId="77777777" w:rsidTr="00055ABD">
        <w:tc>
          <w:tcPr>
            <w:tcW w:w="2885" w:type="dxa"/>
            <w:tcBorders>
              <w:top w:val="nil"/>
            </w:tcBorders>
            <w:shd w:val="clear" w:color="auto" w:fill="auto"/>
          </w:tcPr>
          <w:p w14:paraId="74E071A1" w14:textId="77777777" w:rsidR="00956711" w:rsidRPr="00AD565D" w:rsidRDefault="00956711" w:rsidP="00055ABD">
            <w:pPr>
              <w:rPr>
                <w:rFonts w:ascii="Times New Roman" w:eastAsia="Times New Roman" w:hAnsi="Times New Roman" w:cs="Times New Roman"/>
                <w:b/>
                <w:sz w:val="23"/>
                <w:szCs w:val="23"/>
                <w:lang w:val="lt-LT"/>
              </w:rPr>
            </w:pPr>
          </w:p>
        </w:tc>
        <w:tc>
          <w:tcPr>
            <w:tcW w:w="7033" w:type="dxa"/>
            <w:tcBorders>
              <w:top w:val="nil"/>
            </w:tcBorders>
            <w:shd w:val="clear" w:color="auto" w:fill="auto"/>
          </w:tcPr>
          <w:p w14:paraId="6174273F" w14:textId="77777777" w:rsidR="00956711" w:rsidRPr="004D704E" w:rsidRDefault="00956711" w:rsidP="00055ABD">
            <w:pPr>
              <w:rPr>
                <w:rFonts w:ascii="Times New Roman" w:eastAsia="Times New Roman" w:hAnsi="Times New Roman" w:cs="Times New Roman"/>
                <w:i/>
                <w:sz w:val="23"/>
                <w:szCs w:val="23"/>
                <w:lang w:val="lt-LT"/>
              </w:rPr>
            </w:pPr>
            <w:r w:rsidRPr="004D704E">
              <w:rPr>
                <w:rFonts w:ascii="Times New Roman" w:eastAsia="Times New Roman" w:hAnsi="Times New Roman" w:cs="Times New Roman"/>
                <w:i/>
                <w:sz w:val="23"/>
                <w:szCs w:val="23"/>
                <w:lang w:val="lt-LT"/>
              </w:rPr>
              <w:t>Vardas, pavardė, data, parašas</w:t>
            </w:r>
          </w:p>
        </w:tc>
      </w:tr>
    </w:tbl>
    <w:p w14:paraId="2032671F" w14:textId="77777777" w:rsidR="00956711" w:rsidRPr="00AD565D" w:rsidRDefault="00956711" w:rsidP="00956711">
      <w:pPr>
        <w:spacing w:line="276" w:lineRule="auto"/>
        <w:rPr>
          <w:rFonts w:eastAsia="Calibri"/>
          <w:sz w:val="23"/>
          <w:szCs w:val="23"/>
        </w:rPr>
      </w:pPr>
    </w:p>
    <w:p w14:paraId="48AAE082" w14:textId="77777777" w:rsidR="00956711" w:rsidRPr="00AD565D" w:rsidRDefault="00956711" w:rsidP="00956711">
      <w:pPr>
        <w:rPr>
          <w:b/>
          <w:bCs/>
          <w:sz w:val="23"/>
          <w:szCs w:val="23"/>
          <w:lang w:eastAsia="en-GB"/>
        </w:rPr>
      </w:pPr>
      <w:r w:rsidRPr="00AD565D">
        <w:rPr>
          <w:b/>
          <w:bCs/>
          <w:sz w:val="23"/>
          <w:szCs w:val="23"/>
          <w:lang w:eastAsia="en-GB"/>
        </w:rPr>
        <w:t>Už šio poveikio duomenų apsaugai vertinimo priežiūrą paskirtas atsakingas asmuo</w:t>
      </w:r>
    </w:p>
    <w:p w14:paraId="5E73C9AB" w14:textId="5DFB394A" w:rsidR="00956711" w:rsidRDefault="00956711" w:rsidP="00956711">
      <w:pPr>
        <w:rPr>
          <w:sz w:val="23"/>
          <w:szCs w:val="23"/>
          <w:lang w:eastAsia="en-GB"/>
        </w:rPr>
      </w:pPr>
      <w:r w:rsidRPr="00AD565D">
        <w:rPr>
          <w:sz w:val="23"/>
          <w:szCs w:val="23"/>
          <w:lang w:eastAsia="en-GB"/>
        </w:rPr>
        <w:t>Pastaba. Duomenų apsaugos pareigūnas turi prižiūrėti asmens duomenų tvarkymo atitik</w:t>
      </w:r>
      <w:r>
        <w:rPr>
          <w:sz w:val="23"/>
          <w:szCs w:val="23"/>
          <w:lang w:eastAsia="en-GB"/>
        </w:rPr>
        <w:t>tį</w:t>
      </w:r>
      <w:r w:rsidRPr="00AD565D">
        <w:rPr>
          <w:sz w:val="23"/>
          <w:szCs w:val="23"/>
          <w:lang w:eastAsia="en-GB"/>
        </w:rPr>
        <w:t xml:space="preserve"> </w:t>
      </w:r>
      <w:r w:rsidR="008C1385">
        <w:rPr>
          <w:sz w:val="23"/>
          <w:szCs w:val="23"/>
          <w:lang w:eastAsia="en-GB"/>
        </w:rPr>
        <w:t>p</w:t>
      </w:r>
      <w:r w:rsidRPr="00AD565D">
        <w:rPr>
          <w:sz w:val="23"/>
          <w:szCs w:val="23"/>
          <w:lang w:eastAsia="en-GB"/>
        </w:rPr>
        <w:t>oveikio duomenų apsaugai vertinime nurodytoms išvadoms ir sprendimams.</w:t>
      </w:r>
    </w:p>
    <w:p w14:paraId="1B0C9B49" w14:textId="77777777" w:rsidR="00956711" w:rsidRPr="00AD565D" w:rsidRDefault="00956711" w:rsidP="00956711">
      <w:pPr>
        <w:rPr>
          <w:sz w:val="23"/>
          <w:szCs w:val="23"/>
          <w:lang w:eastAsia="en-GB"/>
        </w:rPr>
      </w:pPr>
    </w:p>
    <w:tbl>
      <w:tblPr>
        <w:tblStyle w:val="TableGrid1"/>
        <w:tblW w:w="9918" w:type="dxa"/>
        <w:tblLook w:val="04A0" w:firstRow="1" w:lastRow="0" w:firstColumn="1" w:lastColumn="0" w:noHBand="0" w:noVBand="1"/>
      </w:tblPr>
      <w:tblGrid>
        <w:gridCol w:w="2885"/>
        <w:gridCol w:w="7033"/>
      </w:tblGrid>
      <w:tr w:rsidR="00956711" w:rsidRPr="00AD565D" w14:paraId="2C0C530D" w14:textId="77777777" w:rsidTr="00055ABD">
        <w:tc>
          <w:tcPr>
            <w:tcW w:w="9918" w:type="dxa"/>
            <w:gridSpan w:val="2"/>
            <w:shd w:val="clear" w:color="auto" w:fill="auto"/>
          </w:tcPr>
          <w:p w14:paraId="4DAE0427" w14:textId="77777777" w:rsidR="00956711" w:rsidRPr="00AD565D" w:rsidRDefault="00956711" w:rsidP="00055ABD">
            <w:pPr>
              <w:rPr>
                <w:rFonts w:ascii="Times New Roman" w:eastAsia="Calibri" w:hAnsi="Times New Roman" w:cs="Times New Roman"/>
                <w:sz w:val="23"/>
                <w:szCs w:val="23"/>
                <w:lang w:val="lt-LT"/>
              </w:rPr>
            </w:pPr>
          </w:p>
          <w:p w14:paraId="27E234B2" w14:textId="77777777" w:rsidR="00956711" w:rsidRPr="00AD565D" w:rsidRDefault="00956711" w:rsidP="00055ABD">
            <w:pPr>
              <w:rPr>
                <w:rFonts w:ascii="Times New Roman" w:eastAsia="Calibri" w:hAnsi="Times New Roman" w:cs="Times New Roman"/>
                <w:sz w:val="23"/>
                <w:szCs w:val="23"/>
                <w:lang w:val="lt-LT"/>
              </w:rPr>
            </w:pPr>
          </w:p>
        </w:tc>
      </w:tr>
      <w:tr w:rsidR="00956711" w:rsidRPr="00AD565D" w14:paraId="31A508A8" w14:textId="77777777" w:rsidTr="00055ABD">
        <w:tc>
          <w:tcPr>
            <w:tcW w:w="2885" w:type="dxa"/>
            <w:tcBorders>
              <w:top w:val="nil"/>
              <w:bottom w:val="nil"/>
            </w:tcBorders>
            <w:shd w:val="clear" w:color="auto" w:fill="auto"/>
          </w:tcPr>
          <w:p w14:paraId="6FDAF103" w14:textId="77777777" w:rsidR="00956711" w:rsidRPr="00AD565D" w:rsidRDefault="00956711" w:rsidP="00055ABD">
            <w:pPr>
              <w:rPr>
                <w:rFonts w:ascii="Times New Roman" w:eastAsia="Times New Roman" w:hAnsi="Times New Roman" w:cs="Times New Roman"/>
                <w:b/>
                <w:sz w:val="23"/>
                <w:szCs w:val="23"/>
                <w:lang w:val="lt-LT"/>
              </w:rPr>
            </w:pPr>
          </w:p>
        </w:tc>
        <w:tc>
          <w:tcPr>
            <w:tcW w:w="7033" w:type="dxa"/>
            <w:tcBorders>
              <w:top w:val="nil"/>
              <w:bottom w:val="nil"/>
            </w:tcBorders>
            <w:shd w:val="clear" w:color="auto" w:fill="auto"/>
          </w:tcPr>
          <w:p w14:paraId="3D5CF162" w14:textId="77777777" w:rsidR="00956711" w:rsidRPr="004D704E" w:rsidRDefault="00956711" w:rsidP="00055ABD">
            <w:pPr>
              <w:rPr>
                <w:rFonts w:ascii="Times New Roman" w:eastAsia="Times New Roman" w:hAnsi="Times New Roman" w:cs="Times New Roman"/>
                <w:i/>
                <w:sz w:val="23"/>
                <w:szCs w:val="23"/>
                <w:lang w:val="lt-LT"/>
              </w:rPr>
            </w:pPr>
            <w:r w:rsidRPr="004D704E">
              <w:rPr>
                <w:rFonts w:ascii="Times New Roman" w:eastAsia="Times New Roman" w:hAnsi="Times New Roman" w:cs="Times New Roman"/>
                <w:i/>
                <w:sz w:val="23"/>
                <w:szCs w:val="23"/>
                <w:lang w:val="lt-LT"/>
              </w:rPr>
              <w:t>Vardas, pavardė, data, parašas</w:t>
            </w:r>
          </w:p>
        </w:tc>
      </w:tr>
      <w:tr w:rsidR="00956711" w:rsidRPr="00AD565D" w14:paraId="34384E80" w14:textId="77777777" w:rsidTr="00055ABD">
        <w:trPr>
          <w:trHeight w:val="80"/>
        </w:trPr>
        <w:tc>
          <w:tcPr>
            <w:tcW w:w="2885" w:type="dxa"/>
            <w:tcBorders>
              <w:top w:val="nil"/>
            </w:tcBorders>
            <w:shd w:val="clear" w:color="auto" w:fill="auto"/>
          </w:tcPr>
          <w:p w14:paraId="2349D685" w14:textId="77777777" w:rsidR="00956711" w:rsidRPr="00AD565D" w:rsidRDefault="00956711" w:rsidP="00055ABD">
            <w:pPr>
              <w:rPr>
                <w:rFonts w:ascii="Times New Roman" w:eastAsia="Times New Roman" w:hAnsi="Times New Roman" w:cs="Times New Roman"/>
                <w:b/>
                <w:sz w:val="23"/>
                <w:szCs w:val="23"/>
                <w:lang w:val="lt-LT"/>
              </w:rPr>
            </w:pPr>
          </w:p>
        </w:tc>
        <w:tc>
          <w:tcPr>
            <w:tcW w:w="7033" w:type="dxa"/>
            <w:tcBorders>
              <w:top w:val="nil"/>
            </w:tcBorders>
            <w:shd w:val="clear" w:color="auto" w:fill="auto"/>
          </w:tcPr>
          <w:p w14:paraId="62B77CB6" w14:textId="77777777" w:rsidR="00956711" w:rsidRPr="00AD565D" w:rsidRDefault="00956711" w:rsidP="00055ABD">
            <w:pPr>
              <w:rPr>
                <w:rFonts w:ascii="Times New Roman" w:eastAsia="Times New Roman" w:hAnsi="Times New Roman" w:cs="Times New Roman"/>
                <w:b/>
                <w:sz w:val="23"/>
                <w:szCs w:val="23"/>
                <w:lang w:val="lt-LT"/>
              </w:rPr>
            </w:pPr>
          </w:p>
        </w:tc>
      </w:tr>
    </w:tbl>
    <w:p w14:paraId="6F284C0E" w14:textId="77777777" w:rsidR="00956711" w:rsidRPr="00AD565D" w:rsidRDefault="00956711" w:rsidP="00956711">
      <w:pPr>
        <w:rPr>
          <w:sz w:val="23"/>
          <w:szCs w:val="23"/>
        </w:rPr>
      </w:pPr>
    </w:p>
    <w:p w14:paraId="77FAA0D4" w14:textId="77777777" w:rsidR="00956711" w:rsidRDefault="00956711" w:rsidP="00956711">
      <w:pPr>
        <w:jc w:val="center"/>
        <w:rPr>
          <w:b/>
          <w:sz w:val="23"/>
          <w:szCs w:val="23"/>
        </w:rPr>
      </w:pPr>
    </w:p>
    <w:p w14:paraId="14571203" w14:textId="15EDF1FB" w:rsidR="00956711" w:rsidRDefault="00956711">
      <w:pPr>
        <w:tabs>
          <w:tab w:val="left" w:pos="1418"/>
        </w:tabs>
        <w:jc w:val="both"/>
        <w:rPr>
          <w:szCs w:val="24"/>
        </w:rPr>
      </w:pPr>
    </w:p>
    <w:p w14:paraId="6468E7B3" w14:textId="278D9CBD" w:rsidR="00D122F6" w:rsidRDefault="00D122F6">
      <w:pPr>
        <w:tabs>
          <w:tab w:val="left" w:pos="1418"/>
        </w:tabs>
        <w:jc w:val="both"/>
        <w:rPr>
          <w:szCs w:val="24"/>
        </w:rPr>
      </w:pPr>
    </w:p>
    <w:p w14:paraId="7EC2C8E9" w14:textId="11A29313" w:rsidR="00D122F6" w:rsidRDefault="00D122F6">
      <w:pPr>
        <w:tabs>
          <w:tab w:val="left" w:pos="1418"/>
        </w:tabs>
        <w:jc w:val="both"/>
        <w:rPr>
          <w:szCs w:val="24"/>
        </w:rPr>
      </w:pPr>
    </w:p>
    <w:p w14:paraId="24F10045" w14:textId="4CA40BAA" w:rsidR="00D122F6" w:rsidRDefault="00D122F6">
      <w:pPr>
        <w:tabs>
          <w:tab w:val="left" w:pos="1418"/>
        </w:tabs>
        <w:jc w:val="both"/>
        <w:rPr>
          <w:szCs w:val="24"/>
        </w:rPr>
      </w:pPr>
    </w:p>
    <w:p w14:paraId="4C60663A" w14:textId="293EA75F" w:rsidR="00D122F6" w:rsidRDefault="00D122F6">
      <w:pPr>
        <w:tabs>
          <w:tab w:val="left" w:pos="1418"/>
        </w:tabs>
        <w:jc w:val="both"/>
        <w:rPr>
          <w:szCs w:val="24"/>
        </w:rPr>
      </w:pPr>
    </w:p>
    <w:p w14:paraId="63A7BB5B" w14:textId="34CB75B7" w:rsidR="00D122F6" w:rsidRDefault="00D122F6">
      <w:pPr>
        <w:tabs>
          <w:tab w:val="left" w:pos="1418"/>
        </w:tabs>
        <w:jc w:val="both"/>
        <w:rPr>
          <w:szCs w:val="24"/>
        </w:rPr>
      </w:pPr>
    </w:p>
    <w:p w14:paraId="7C6FB748" w14:textId="64D74222" w:rsidR="00D122F6" w:rsidRDefault="00D122F6">
      <w:pPr>
        <w:tabs>
          <w:tab w:val="left" w:pos="1418"/>
        </w:tabs>
        <w:jc w:val="both"/>
        <w:rPr>
          <w:szCs w:val="24"/>
        </w:rPr>
      </w:pPr>
    </w:p>
    <w:p w14:paraId="311111A8" w14:textId="76DF24CF" w:rsidR="00D122F6" w:rsidRDefault="00D122F6">
      <w:pPr>
        <w:tabs>
          <w:tab w:val="left" w:pos="1418"/>
        </w:tabs>
        <w:jc w:val="both"/>
        <w:rPr>
          <w:szCs w:val="24"/>
        </w:rPr>
      </w:pPr>
    </w:p>
    <w:p w14:paraId="6993FDAD" w14:textId="6D77C603" w:rsidR="00D122F6" w:rsidRDefault="00D122F6">
      <w:pPr>
        <w:tabs>
          <w:tab w:val="left" w:pos="1418"/>
        </w:tabs>
        <w:jc w:val="both"/>
        <w:rPr>
          <w:szCs w:val="24"/>
        </w:rPr>
      </w:pPr>
    </w:p>
    <w:p w14:paraId="26F45E12" w14:textId="07C9B17C" w:rsidR="00D122F6" w:rsidRDefault="00D122F6">
      <w:pPr>
        <w:tabs>
          <w:tab w:val="left" w:pos="1418"/>
        </w:tabs>
        <w:jc w:val="both"/>
        <w:rPr>
          <w:szCs w:val="24"/>
        </w:rPr>
      </w:pPr>
    </w:p>
    <w:p w14:paraId="5FAA8676" w14:textId="2BF54159" w:rsidR="00D122F6" w:rsidRDefault="00D122F6">
      <w:pPr>
        <w:tabs>
          <w:tab w:val="left" w:pos="1418"/>
        </w:tabs>
        <w:jc w:val="both"/>
        <w:rPr>
          <w:szCs w:val="24"/>
        </w:rPr>
      </w:pPr>
    </w:p>
    <w:p w14:paraId="7AD8BD0F" w14:textId="67D9DE76" w:rsidR="00D122F6" w:rsidRDefault="00D122F6">
      <w:pPr>
        <w:tabs>
          <w:tab w:val="left" w:pos="1418"/>
        </w:tabs>
        <w:jc w:val="both"/>
        <w:rPr>
          <w:szCs w:val="24"/>
        </w:rPr>
      </w:pPr>
    </w:p>
    <w:p w14:paraId="2C383201" w14:textId="02E321BD" w:rsidR="00D122F6" w:rsidRDefault="00D122F6">
      <w:pPr>
        <w:tabs>
          <w:tab w:val="left" w:pos="1418"/>
        </w:tabs>
        <w:jc w:val="both"/>
        <w:rPr>
          <w:szCs w:val="24"/>
        </w:rPr>
      </w:pPr>
    </w:p>
    <w:p w14:paraId="5E920D2D" w14:textId="24105610" w:rsidR="00D122F6" w:rsidRDefault="00D122F6">
      <w:pPr>
        <w:tabs>
          <w:tab w:val="left" w:pos="1418"/>
        </w:tabs>
        <w:jc w:val="both"/>
        <w:rPr>
          <w:szCs w:val="24"/>
        </w:rPr>
      </w:pPr>
    </w:p>
    <w:p w14:paraId="21C25EB5" w14:textId="38B816C1" w:rsidR="00D122F6" w:rsidRDefault="00D122F6">
      <w:pPr>
        <w:tabs>
          <w:tab w:val="left" w:pos="1418"/>
        </w:tabs>
        <w:jc w:val="both"/>
        <w:rPr>
          <w:szCs w:val="24"/>
        </w:rPr>
      </w:pPr>
    </w:p>
    <w:p w14:paraId="094DAB28" w14:textId="03ABC420" w:rsidR="00D122F6" w:rsidRDefault="00D122F6">
      <w:pPr>
        <w:tabs>
          <w:tab w:val="left" w:pos="1418"/>
        </w:tabs>
        <w:jc w:val="both"/>
        <w:rPr>
          <w:szCs w:val="24"/>
        </w:rPr>
      </w:pPr>
    </w:p>
    <w:p w14:paraId="6F8FA1A4" w14:textId="7438FC3F" w:rsidR="00D122F6" w:rsidRDefault="00D122F6">
      <w:pPr>
        <w:tabs>
          <w:tab w:val="left" w:pos="1418"/>
        </w:tabs>
        <w:jc w:val="both"/>
        <w:rPr>
          <w:szCs w:val="24"/>
        </w:rPr>
      </w:pPr>
    </w:p>
    <w:p w14:paraId="4931FDD7" w14:textId="1DE3EBD0" w:rsidR="00D122F6" w:rsidRDefault="00D122F6">
      <w:pPr>
        <w:tabs>
          <w:tab w:val="left" w:pos="1418"/>
        </w:tabs>
        <w:jc w:val="both"/>
        <w:rPr>
          <w:szCs w:val="24"/>
        </w:rPr>
      </w:pPr>
    </w:p>
    <w:p w14:paraId="4BDA41B6" w14:textId="0F17B0F9" w:rsidR="00D122F6" w:rsidRDefault="00D122F6">
      <w:pPr>
        <w:tabs>
          <w:tab w:val="left" w:pos="1418"/>
        </w:tabs>
        <w:jc w:val="both"/>
        <w:rPr>
          <w:szCs w:val="24"/>
        </w:rPr>
      </w:pPr>
    </w:p>
    <w:p w14:paraId="1AECE95F" w14:textId="0DC19BBC" w:rsidR="00D122F6" w:rsidRDefault="00D122F6">
      <w:pPr>
        <w:tabs>
          <w:tab w:val="left" w:pos="1418"/>
        </w:tabs>
        <w:jc w:val="both"/>
        <w:rPr>
          <w:szCs w:val="24"/>
        </w:rPr>
      </w:pPr>
    </w:p>
    <w:p w14:paraId="578033F1" w14:textId="6C558AAD" w:rsidR="00D122F6" w:rsidRDefault="00D122F6">
      <w:pPr>
        <w:tabs>
          <w:tab w:val="left" w:pos="1418"/>
        </w:tabs>
        <w:jc w:val="both"/>
        <w:rPr>
          <w:szCs w:val="24"/>
        </w:rPr>
      </w:pPr>
    </w:p>
    <w:p w14:paraId="28B5FECB" w14:textId="68FC739B" w:rsidR="00D122F6" w:rsidRDefault="00D122F6">
      <w:pPr>
        <w:tabs>
          <w:tab w:val="left" w:pos="1418"/>
        </w:tabs>
        <w:jc w:val="both"/>
        <w:rPr>
          <w:szCs w:val="24"/>
        </w:rPr>
      </w:pPr>
    </w:p>
    <w:p w14:paraId="37EBF48D" w14:textId="721186A2" w:rsidR="00D122F6" w:rsidRDefault="00D122F6">
      <w:pPr>
        <w:tabs>
          <w:tab w:val="left" w:pos="1418"/>
        </w:tabs>
        <w:jc w:val="both"/>
        <w:rPr>
          <w:szCs w:val="24"/>
        </w:rPr>
      </w:pPr>
    </w:p>
    <w:p w14:paraId="13312944" w14:textId="6008D9E3" w:rsidR="00D122F6" w:rsidRDefault="00D122F6">
      <w:pPr>
        <w:tabs>
          <w:tab w:val="left" w:pos="1418"/>
        </w:tabs>
        <w:jc w:val="both"/>
        <w:rPr>
          <w:szCs w:val="24"/>
        </w:rPr>
      </w:pPr>
    </w:p>
    <w:tbl>
      <w:tblPr>
        <w:tblW w:w="7869" w:type="pct"/>
        <w:tblLook w:val="0000" w:firstRow="0" w:lastRow="0" w:firstColumn="0" w:lastColumn="0" w:noHBand="0" w:noVBand="0"/>
      </w:tblPr>
      <w:tblGrid>
        <w:gridCol w:w="9981"/>
        <w:gridCol w:w="4740"/>
      </w:tblGrid>
      <w:tr w:rsidR="00055ABD" w:rsidRPr="00055ABD" w14:paraId="1F8488F9" w14:textId="77777777" w:rsidTr="00055ABD">
        <w:trPr>
          <w:cantSplit/>
          <w:trHeight w:val="1134"/>
        </w:trPr>
        <w:tc>
          <w:tcPr>
            <w:tcW w:w="3390" w:type="pct"/>
          </w:tcPr>
          <w:p w14:paraId="0D2A8D17" w14:textId="6F48B1EE" w:rsidR="00055ABD" w:rsidRPr="00055ABD" w:rsidRDefault="00055ABD" w:rsidP="00055ABD">
            <w:pPr>
              <w:tabs>
                <w:tab w:val="center" w:pos="4819"/>
                <w:tab w:val="right" w:pos="9638"/>
              </w:tabs>
              <w:ind w:right="-3090"/>
              <w:rPr>
                <w:szCs w:val="24"/>
                <w:lang w:eastAsia="lt-LT"/>
              </w:rPr>
            </w:pPr>
            <w:r>
              <w:rPr>
                <w:szCs w:val="24"/>
              </w:rPr>
              <w:lastRenderedPageBreak/>
              <w:br w:type="page"/>
            </w:r>
            <w:r w:rsidRPr="00055ABD">
              <w:rPr>
                <w:szCs w:val="24"/>
                <w:lang w:eastAsia="lt-LT"/>
              </w:rPr>
              <w:t xml:space="preserve">                                                                            </w:t>
            </w:r>
            <w:bookmarkStart w:id="24" w:name="_Hlk530382073"/>
            <w:r w:rsidRPr="00055ABD">
              <w:rPr>
                <w:szCs w:val="24"/>
                <w:lang w:eastAsia="lt-LT"/>
              </w:rPr>
              <w:t>Asmens duomenų tvarkymo</w:t>
            </w:r>
          </w:p>
          <w:p w14:paraId="347367D3" w14:textId="77777777" w:rsidR="00055ABD" w:rsidRPr="00055ABD" w:rsidRDefault="00055ABD" w:rsidP="00055ABD">
            <w:pPr>
              <w:tabs>
                <w:tab w:val="center" w:pos="4819"/>
                <w:tab w:val="right" w:pos="9638"/>
              </w:tabs>
              <w:ind w:right="-3090"/>
              <w:rPr>
                <w:szCs w:val="24"/>
                <w:lang w:eastAsia="lt-LT"/>
              </w:rPr>
            </w:pPr>
            <w:r w:rsidRPr="00055ABD">
              <w:rPr>
                <w:szCs w:val="24"/>
                <w:lang w:eastAsia="lt-LT"/>
              </w:rPr>
              <w:t xml:space="preserve">                                                                           Kaišiadorių rajono savivaldybės administracijoje</w:t>
            </w:r>
          </w:p>
          <w:p w14:paraId="4A62D388" w14:textId="77777777" w:rsidR="00055ABD" w:rsidRPr="00055ABD" w:rsidRDefault="00055ABD" w:rsidP="00055ABD">
            <w:pPr>
              <w:tabs>
                <w:tab w:val="center" w:pos="4819"/>
                <w:tab w:val="right" w:pos="9638"/>
              </w:tabs>
              <w:ind w:right="-3090"/>
              <w:rPr>
                <w:szCs w:val="24"/>
                <w:lang w:eastAsia="lt-LT"/>
              </w:rPr>
            </w:pPr>
            <w:r w:rsidRPr="00055ABD">
              <w:rPr>
                <w:szCs w:val="24"/>
                <w:lang w:eastAsia="lt-LT"/>
              </w:rPr>
              <w:t xml:space="preserve">                                                                           ir Kaišiadorių rajono savivaldybės tarybos ir mero</w:t>
            </w:r>
          </w:p>
          <w:p w14:paraId="4C59E5FE" w14:textId="77777777" w:rsidR="00055ABD" w:rsidRPr="00055ABD" w:rsidRDefault="00055ABD" w:rsidP="00055ABD">
            <w:pPr>
              <w:tabs>
                <w:tab w:val="center" w:pos="4819"/>
                <w:tab w:val="right" w:pos="9638"/>
              </w:tabs>
              <w:ind w:right="-3090"/>
              <w:rPr>
                <w:szCs w:val="24"/>
                <w:lang w:eastAsia="lt-LT"/>
              </w:rPr>
            </w:pPr>
            <w:r w:rsidRPr="00055ABD">
              <w:rPr>
                <w:szCs w:val="24"/>
                <w:lang w:eastAsia="lt-LT"/>
              </w:rPr>
              <w:t xml:space="preserve">                                                                           sekretoriate taisyklių</w:t>
            </w:r>
          </w:p>
          <w:p w14:paraId="2FD91618" w14:textId="4DF457AB" w:rsidR="00055ABD" w:rsidRPr="00055ABD" w:rsidRDefault="00055ABD" w:rsidP="00055ABD">
            <w:pPr>
              <w:tabs>
                <w:tab w:val="center" w:pos="4819"/>
                <w:tab w:val="right" w:pos="9638"/>
              </w:tabs>
              <w:ind w:right="-3090"/>
              <w:rPr>
                <w:szCs w:val="24"/>
                <w:lang w:eastAsia="lt-LT"/>
              </w:rPr>
            </w:pPr>
            <w:r w:rsidRPr="00055ABD">
              <w:rPr>
                <w:szCs w:val="24"/>
                <w:lang w:eastAsia="lt-LT"/>
              </w:rPr>
              <w:t xml:space="preserve">                                                                           3 </w:t>
            </w:r>
            <w:r w:rsidR="008C1385">
              <w:rPr>
                <w:szCs w:val="24"/>
                <w:lang w:eastAsia="lt-LT"/>
              </w:rPr>
              <w:t>p</w:t>
            </w:r>
            <w:r w:rsidRPr="00055ABD">
              <w:rPr>
                <w:szCs w:val="24"/>
                <w:lang w:eastAsia="lt-LT"/>
              </w:rPr>
              <w:t xml:space="preserve">riedas </w:t>
            </w:r>
            <w:bookmarkEnd w:id="24"/>
          </w:p>
        </w:tc>
        <w:tc>
          <w:tcPr>
            <w:tcW w:w="1610" w:type="pct"/>
          </w:tcPr>
          <w:p w14:paraId="363161DF" w14:textId="77777777" w:rsidR="00055ABD" w:rsidRPr="00055ABD" w:rsidRDefault="00055ABD" w:rsidP="00055ABD">
            <w:pPr>
              <w:ind w:left="1080"/>
              <w:rPr>
                <w:szCs w:val="24"/>
              </w:rPr>
            </w:pPr>
          </w:p>
        </w:tc>
      </w:tr>
      <w:tr w:rsidR="00055ABD" w:rsidRPr="00055ABD" w14:paraId="7135D81E" w14:textId="77777777" w:rsidTr="00055ABD">
        <w:trPr>
          <w:trHeight w:val="270"/>
        </w:trPr>
        <w:tc>
          <w:tcPr>
            <w:tcW w:w="3390" w:type="pct"/>
          </w:tcPr>
          <w:p w14:paraId="3A876D95" w14:textId="77777777" w:rsidR="00055ABD" w:rsidRPr="00055ABD" w:rsidRDefault="00055ABD" w:rsidP="00055ABD">
            <w:pPr>
              <w:rPr>
                <w:szCs w:val="24"/>
              </w:rPr>
            </w:pPr>
          </w:p>
        </w:tc>
        <w:tc>
          <w:tcPr>
            <w:tcW w:w="1610" w:type="pct"/>
          </w:tcPr>
          <w:p w14:paraId="7883BEA6" w14:textId="77777777" w:rsidR="00055ABD" w:rsidRPr="00055ABD" w:rsidRDefault="00055ABD" w:rsidP="00055ABD">
            <w:pPr>
              <w:rPr>
                <w:szCs w:val="24"/>
              </w:rPr>
            </w:pPr>
          </w:p>
        </w:tc>
      </w:tr>
    </w:tbl>
    <w:p w14:paraId="39B0F3CE" w14:textId="77777777" w:rsidR="00055ABD" w:rsidRPr="001B1203" w:rsidRDefault="00055ABD" w:rsidP="00055ABD">
      <w:pPr>
        <w:tabs>
          <w:tab w:val="center" w:pos="4819"/>
          <w:tab w:val="left" w:pos="5670"/>
          <w:tab w:val="right" w:pos="9638"/>
        </w:tabs>
        <w:jc w:val="center"/>
        <w:rPr>
          <w:szCs w:val="24"/>
          <w:lang w:eastAsia="lt-LT"/>
        </w:rPr>
      </w:pPr>
      <w:r w:rsidRPr="001B1203">
        <w:rPr>
          <w:bCs/>
          <w:color w:val="000000"/>
          <w:szCs w:val="24"/>
          <w:lang w:eastAsia="lt-LT"/>
        </w:rPr>
        <w:t>(Pranešimo apie asmens duomenų saugumo pažeidimą forma)</w:t>
      </w:r>
    </w:p>
    <w:p w14:paraId="5485F7E2" w14:textId="77777777" w:rsidR="00055ABD" w:rsidRPr="00055ABD" w:rsidRDefault="00055ABD" w:rsidP="00055ABD">
      <w:pPr>
        <w:tabs>
          <w:tab w:val="right" w:pos="9639"/>
        </w:tabs>
        <w:jc w:val="center"/>
        <w:rPr>
          <w:szCs w:val="24"/>
          <w:u w:val="single"/>
        </w:rPr>
      </w:pPr>
      <w:r w:rsidRPr="00055ABD">
        <w:rPr>
          <w:szCs w:val="24"/>
          <w:u w:val="single"/>
        </w:rPr>
        <w:tab/>
      </w:r>
    </w:p>
    <w:p w14:paraId="32836EF8" w14:textId="77777777" w:rsidR="00055ABD" w:rsidRPr="00055ABD" w:rsidRDefault="00055ABD" w:rsidP="00055ABD">
      <w:pPr>
        <w:tabs>
          <w:tab w:val="left" w:pos="720"/>
        </w:tabs>
        <w:jc w:val="center"/>
      </w:pPr>
      <w:r w:rsidRPr="00055ABD">
        <w:t>(duomenų valdytojo (juridinio asmens) pavadinimas)</w:t>
      </w:r>
    </w:p>
    <w:p w14:paraId="77450013" w14:textId="77777777" w:rsidR="00055ABD" w:rsidRPr="00055ABD" w:rsidRDefault="00055ABD" w:rsidP="00055ABD">
      <w:pPr>
        <w:tabs>
          <w:tab w:val="right" w:pos="9639"/>
        </w:tabs>
        <w:jc w:val="center"/>
        <w:rPr>
          <w:szCs w:val="24"/>
          <w:u w:val="single"/>
        </w:rPr>
      </w:pPr>
      <w:r w:rsidRPr="00055ABD">
        <w:rPr>
          <w:szCs w:val="24"/>
          <w:u w:val="single"/>
        </w:rPr>
        <w:tab/>
      </w:r>
    </w:p>
    <w:p w14:paraId="2D20CCE5" w14:textId="36BD6B14" w:rsidR="00055ABD" w:rsidRPr="00055ABD" w:rsidRDefault="00055ABD" w:rsidP="00055ABD">
      <w:pPr>
        <w:tabs>
          <w:tab w:val="left" w:pos="720"/>
        </w:tabs>
        <w:jc w:val="center"/>
      </w:pPr>
      <w:r w:rsidRPr="00055ABD">
        <w:t>(juridinio asmens kodas ir buveinės adresas) asmens duomenų tvarkymo vieta</w:t>
      </w:r>
      <w:r w:rsidR="008C1385">
        <w:t>)</w:t>
      </w:r>
    </w:p>
    <w:p w14:paraId="5E61278F" w14:textId="77777777" w:rsidR="00055ABD" w:rsidRPr="00055ABD" w:rsidRDefault="00055ABD" w:rsidP="00055ABD">
      <w:pPr>
        <w:tabs>
          <w:tab w:val="right" w:pos="9639"/>
        </w:tabs>
        <w:rPr>
          <w:szCs w:val="24"/>
          <w:u w:val="single"/>
        </w:rPr>
      </w:pPr>
      <w:r w:rsidRPr="00055ABD">
        <w:rPr>
          <w:szCs w:val="24"/>
          <w:u w:val="single"/>
        </w:rPr>
        <w:tab/>
      </w:r>
    </w:p>
    <w:p w14:paraId="503785E5" w14:textId="77777777" w:rsidR="00055ABD" w:rsidRPr="00055ABD" w:rsidRDefault="00055ABD" w:rsidP="00055ABD">
      <w:pPr>
        <w:tabs>
          <w:tab w:val="left" w:pos="720"/>
        </w:tabs>
        <w:jc w:val="center"/>
      </w:pPr>
      <w:r w:rsidRPr="00055ABD">
        <w:t>(telefono ryšio ir (ar) elektroninio pašto adresas, ir (ar) elektroninės siuntos pristatymo dėžutės adresas)</w:t>
      </w:r>
    </w:p>
    <w:p w14:paraId="7D188013" w14:textId="77777777" w:rsidR="00055ABD" w:rsidRPr="00055ABD" w:rsidRDefault="00055ABD" w:rsidP="00055ABD">
      <w:pPr>
        <w:tabs>
          <w:tab w:val="left" w:pos="720"/>
        </w:tabs>
      </w:pPr>
    </w:p>
    <w:p w14:paraId="2FF64999" w14:textId="77777777" w:rsidR="00055ABD" w:rsidRPr="00055ABD" w:rsidRDefault="00055ABD" w:rsidP="00055ABD">
      <w:pPr>
        <w:tabs>
          <w:tab w:val="left" w:pos="720"/>
        </w:tabs>
        <w:rPr>
          <w:szCs w:val="24"/>
        </w:rPr>
      </w:pPr>
      <w:r w:rsidRPr="00055ABD">
        <w:rPr>
          <w:szCs w:val="24"/>
        </w:rPr>
        <w:t xml:space="preserve">Valstybinei duomenų apsaugos inspekcijai </w:t>
      </w:r>
    </w:p>
    <w:p w14:paraId="16722D41" w14:textId="77777777" w:rsidR="00055ABD" w:rsidRPr="00055ABD" w:rsidRDefault="00055ABD" w:rsidP="00055ABD">
      <w:pPr>
        <w:tabs>
          <w:tab w:val="left" w:pos="720"/>
        </w:tabs>
        <w:rPr>
          <w:szCs w:val="24"/>
        </w:rPr>
      </w:pPr>
    </w:p>
    <w:p w14:paraId="353ED2B5" w14:textId="77777777" w:rsidR="00055ABD" w:rsidRPr="00055ABD" w:rsidRDefault="00055ABD" w:rsidP="00055ABD">
      <w:pPr>
        <w:tabs>
          <w:tab w:val="left" w:pos="720"/>
        </w:tabs>
        <w:jc w:val="center"/>
        <w:rPr>
          <w:b/>
          <w:szCs w:val="24"/>
        </w:rPr>
      </w:pPr>
      <w:r w:rsidRPr="00055ABD">
        <w:rPr>
          <w:b/>
          <w:szCs w:val="24"/>
        </w:rPr>
        <w:t xml:space="preserve">PRANEŠIMAS </w:t>
      </w:r>
    </w:p>
    <w:p w14:paraId="46263728" w14:textId="77777777" w:rsidR="00055ABD" w:rsidRPr="00055ABD" w:rsidRDefault="00055ABD" w:rsidP="00055ABD">
      <w:pPr>
        <w:tabs>
          <w:tab w:val="left" w:pos="720"/>
        </w:tabs>
        <w:jc w:val="center"/>
        <w:rPr>
          <w:b/>
          <w:szCs w:val="24"/>
        </w:rPr>
      </w:pPr>
      <w:r w:rsidRPr="00055ABD">
        <w:rPr>
          <w:b/>
          <w:szCs w:val="24"/>
        </w:rPr>
        <w:t>APIE ASMENS DUOMENŲ SAUGUMO PAŽEIDIMĄ</w:t>
      </w:r>
    </w:p>
    <w:p w14:paraId="431EC55C" w14:textId="77777777" w:rsidR="00055ABD" w:rsidRPr="00055ABD" w:rsidRDefault="00055ABD" w:rsidP="00055ABD">
      <w:pPr>
        <w:tabs>
          <w:tab w:val="right" w:pos="2410"/>
          <w:tab w:val="right" w:pos="6663"/>
        </w:tabs>
        <w:rPr>
          <w:szCs w:val="24"/>
        </w:rPr>
      </w:pPr>
    </w:p>
    <w:p w14:paraId="0E862D5F" w14:textId="77777777" w:rsidR="00055ABD" w:rsidRPr="00055ABD" w:rsidRDefault="00055ABD" w:rsidP="00055ABD">
      <w:pPr>
        <w:tabs>
          <w:tab w:val="right" w:pos="2410"/>
          <w:tab w:val="right" w:pos="6663"/>
        </w:tabs>
        <w:rPr>
          <w:szCs w:val="24"/>
        </w:rPr>
      </w:pPr>
      <w:r w:rsidRPr="00055ABD">
        <w:rPr>
          <w:szCs w:val="24"/>
        </w:rPr>
        <w:t xml:space="preserve">                                                       _____          Nr._________</w:t>
      </w:r>
    </w:p>
    <w:p w14:paraId="4C874BE9" w14:textId="77777777" w:rsidR="00055ABD" w:rsidRPr="00055ABD" w:rsidRDefault="00055ABD" w:rsidP="00055ABD">
      <w:pPr>
        <w:tabs>
          <w:tab w:val="left" w:pos="4111"/>
          <w:tab w:val="left" w:pos="4962"/>
        </w:tabs>
        <w:ind w:firstLine="3261"/>
      </w:pPr>
      <w:r w:rsidRPr="00055ABD">
        <w:t>(data)           (rašto numeris)</w:t>
      </w:r>
    </w:p>
    <w:p w14:paraId="7D77FE89" w14:textId="77777777" w:rsidR="00055ABD" w:rsidRPr="00055ABD" w:rsidRDefault="00055ABD" w:rsidP="00055ABD">
      <w:pPr>
        <w:widowControl w:val="0"/>
        <w:tabs>
          <w:tab w:val="left" w:pos="6554"/>
        </w:tabs>
        <w:ind w:firstLine="600"/>
        <w:rPr>
          <w:szCs w:val="24"/>
        </w:rPr>
      </w:pPr>
      <w:r w:rsidRPr="00055ABD">
        <w:rPr>
          <w:szCs w:val="24"/>
        </w:rPr>
        <w:tab/>
      </w:r>
    </w:p>
    <w:tbl>
      <w:tblPr>
        <w:tblStyle w:val="Lentelstinklelis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9016"/>
      </w:tblGrid>
      <w:tr w:rsidR="00055ABD" w:rsidRPr="00055ABD" w14:paraId="0AFE8874" w14:textId="77777777" w:rsidTr="00055ABD">
        <w:trPr>
          <w:jc w:val="center"/>
        </w:trPr>
        <w:tc>
          <w:tcPr>
            <w:tcW w:w="9016" w:type="dxa"/>
            <w:shd w:val="clear" w:color="auto" w:fill="FFFFFF"/>
          </w:tcPr>
          <w:p w14:paraId="7F6CC640" w14:textId="77777777" w:rsidR="00055ABD" w:rsidRPr="00055ABD" w:rsidRDefault="00055ABD" w:rsidP="00055ABD">
            <w:pPr>
              <w:rPr>
                <w:rFonts w:ascii="Times New Roman" w:eastAsia="Times New Roman" w:hAnsi="Times New Roman"/>
                <w:b/>
                <w:sz w:val="24"/>
              </w:rPr>
            </w:pPr>
            <w:r w:rsidRPr="00055ABD">
              <w:rPr>
                <w:rFonts w:ascii="Times New Roman" w:eastAsia="Times New Roman" w:hAnsi="Times New Roman"/>
                <w:b/>
                <w:sz w:val="24"/>
              </w:rPr>
              <w:t>1. Asmens duomenų saugumo pažeidimo apibūdinimas</w:t>
            </w:r>
          </w:p>
        </w:tc>
      </w:tr>
    </w:tbl>
    <w:p w14:paraId="61C57FB6" w14:textId="77777777" w:rsidR="00055ABD" w:rsidRPr="00055ABD" w:rsidRDefault="00055ABD" w:rsidP="00055ABD">
      <w:pPr>
        <w:numPr>
          <w:ilvl w:val="1"/>
          <w:numId w:val="17"/>
        </w:numPr>
        <w:tabs>
          <w:tab w:val="left" w:pos="851"/>
        </w:tabs>
        <w:ind w:right="142"/>
        <w:contextualSpacing/>
        <w:jc w:val="both"/>
        <w:textAlignment w:val="center"/>
      </w:pPr>
      <w:r w:rsidRPr="00055ABD">
        <w:t xml:space="preserve"> Asmens duomenų saugumo pažeidimo data ir laikas:</w:t>
      </w:r>
    </w:p>
    <w:p w14:paraId="70C16472" w14:textId="28A46D2A" w:rsidR="00055ABD" w:rsidRPr="00055ABD" w:rsidRDefault="00055ABD" w:rsidP="00055ABD">
      <w:pPr>
        <w:tabs>
          <w:tab w:val="left" w:pos="851"/>
        </w:tabs>
        <w:ind w:right="142"/>
        <w:jc w:val="both"/>
        <w:textAlignment w:val="center"/>
      </w:pPr>
      <w:r w:rsidRPr="00055ABD">
        <w:t>Asmens duomenų saugumo pažeidimo</w:t>
      </w:r>
      <w:r w:rsidR="008C1385">
        <w:t>:</w:t>
      </w:r>
    </w:p>
    <w:p w14:paraId="463768DE" w14:textId="77777777" w:rsidR="00055ABD" w:rsidRPr="00055ABD" w:rsidRDefault="00055ABD" w:rsidP="00055ABD">
      <w:pPr>
        <w:tabs>
          <w:tab w:val="left" w:pos="851"/>
        </w:tabs>
        <w:ind w:right="142"/>
        <w:jc w:val="both"/>
        <w:textAlignment w:val="center"/>
      </w:pPr>
      <w:r w:rsidRPr="00055ABD">
        <w:t>Data ______________ Laikas __________</w:t>
      </w:r>
    </w:p>
    <w:p w14:paraId="56BEE570" w14:textId="77777777" w:rsidR="00055ABD" w:rsidRPr="00055ABD" w:rsidRDefault="00055ABD" w:rsidP="00055ABD">
      <w:pPr>
        <w:tabs>
          <w:tab w:val="left" w:pos="851"/>
        </w:tabs>
        <w:ind w:right="142"/>
        <w:jc w:val="both"/>
        <w:textAlignment w:val="center"/>
      </w:pPr>
      <w:r w:rsidRPr="00055ABD">
        <w:t>Asmens duomenų saugumo pažeidimo nustatymo:</w:t>
      </w:r>
    </w:p>
    <w:p w14:paraId="7474DCE4" w14:textId="77777777" w:rsidR="00055ABD" w:rsidRPr="00055ABD" w:rsidRDefault="00055ABD" w:rsidP="00055ABD">
      <w:pPr>
        <w:tabs>
          <w:tab w:val="left" w:pos="851"/>
        </w:tabs>
        <w:ind w:right="142"/>
        <w:jc w:val="both"/>
        <w:textAlignment w:val="center"/>
      </w:pPr>
      <w:r w:rsidRPr="00055ABD">
        <w:t>Data ______________ Laikas __________</w:t>
      </w:r>
    </w:p>
    <w:p w14:paraId="424B038D" w14:textId="77777777" w:rsidR="00055ABD" w:rsidRPr="00055ABD" w:rsidRDefault="00055ABD" w:rsidP="00055ABD">
      <w:pPr>
        <w:numPr>
          <w:ilvl w:val="1"/>
          <w:numId w:val="17"/>
        </w:numPr>
        <w:tabs>
          <w:tab w:val="left" w:pos="851"/>
        </w:tabs>
        <w:ind w:right="142"/>
        <w:contextualSpacing/>
        <w:jc w:val="both"/>
        <w:textAlignment w:val="center"/>
      </w:pPr>
      <w:r w:rsidRPr="00055ABD">
        <w:t xml:space="preserve"> Asmens duomenų saugumo pažeidimo vieta (pažymėti tinkamą (-</w:t>
      </w:r>
      <w:proofErr w:type="spellStart"/>
      <w:r w:rsidRPr="00055ABD">
        <w:t>us</w:t>
      </w:r>
      <w:proofErr w:type="spellEnd"/>
      <w:r w:rsidRPr="00055ABD">
        <w:t>):</w:t>
      </w:r>
    </w:p>
    <w:p w14:paraId="52D40147" w14:textId="77777777" w:rsidR="00055ABD" w:rsidRPr="00055ABD" w:rsidRDefault="00055ABD" w:rsidP="00055ABD">
      <w:pPr>
        <w:numPr>
          <w:ilvl w:val="0"/>
          <w:numId w:val="22"/>
        </w:numPr>
        <w:tabs>
          <w:tab w:val="left" w:pos="851"/>
        </w:tabs>
        <w:ind w:left="0" w:right="142" w:firstLine="0"/>
        <w:contextualSpacing/>
        <w:jc w:val="both"/>
        <w:textAlignment w:val="center"/>
      </w:pPr>
      <w:r w:rsidRPr="00055ABD">
        <w:t>Informacinė sistema</w:t>
      </w:r>
    </w:p>
    <w:p w14:paraId="2A41DE74" w14:textId="77777777" w:rsidR="00055ABD" w:rsidRPr="00055ABD" w:rsidRDefault="00055ABD" w:rsidP="00055ABD">
      <w:pPr>
        <w:numPr>
          <w:ilvl w:val="0"/>
          <w:numId w:val="22"/>
        </w:numPr>
        <w:tabs>
          <w:tab w:val="left" w:pos="851"/>
        </w:tabs>
        <w:ind w:left="0" w:right="142" w:firstLine="0"/>
        <w:contextualSpacing/>
        <w:jc w:val="both"/>
        <w:textAlignment w:val="center"/>
      </w:pPr>
      <w:r w:rsidRPr="00055ABD">
        <w:t>Duomenų bazė</w:t>
      </w:r>
    </w:p>
    <w:p w14:paraId="3BFFE3EE" w14:textId="77777777" w:rsidR="00055ABD" w:rsidRPr="00055ABD" w:rsidRDefault="00055ABD" w:rsidP="00055ABD">
      <w:pPr>
        <w:numPr>
          <w:ilvl w:val="0"/>
          <w:numId w:val="22"/>
        </w:numPr>
        <w:tabs>
          <w:tab w:val="left" w:pos="851"/>
        </w:tabs>
        <w:ind w:left="0" w:right="142" w:firstLine="0"/>
        <w:contextualSpacing/>
        <w:jc w:val="both"/>
        <w:textAlignment w:val="center"/>
      </w:pPr>
      <w:r w:rsidRPr="00055ABD">
        <w:t>Tarnybinė stotis</w:t>
      </w:r>
    </w:p>
    <w:p w14:paraId="62D7E87E" w14:textId="77777777" w:rsidR="00055ABD" w:rsidRPr="00055ABD" w:rsidRDefault="00055ABD" w:rsidP="00055ABD">
      <w:pPr>
        <w:numPr>
          <w:ilvl w:val="0"/>
          <w:numId w:val="22"/>
        </w:numPr>
        <w:tabs>
          <w:tab w:val="left" w:pos="851"/>
        </w:tabs>
        <w:ind w:left="0" w:right="142" w:firstLine="0"/>
        <w:contextualSpacing/>
        <w:jc w:val="both"/>
        <w:textAlignment w:val="center"/>
      </w:pPr>
      <w:r w:rsidRPr="00055ABD">
        <w:t>Internetinė svetainė</w:t>
      </w:r>
    </w:p>
    <w:p w14:paraId="0FFF0B1C" w14:textId="77777777" w:rsidR="00055ABD" w:rsidRPr="00055ABD" w:rsidRDefault="00055ABD" w:rsidP="00055ABD">
      <w:pPr>
        <w:numPr>
          <w:ilvl w:val="0"/>
          <w:numId w:val="22"/>
        </w:numPr>
        <w:tabs>
          <w:tab w:val="left" w:pos="851"/>
        </w:tabs>
        <w:ind w:left="0" w:right="142" w:firstLine="0"/>
        <w:contextualSpacing/>
        <w:jc w:val="both"/>
        <w:textAlignment w:val="center"/>
      </w:pPr>
      <w:r w:rsidRPr="00055ABD">
        <w:t>Debesų kompiuterijos paslaugos</w:t>
      </w:r>
    </w:p>
    <w:p w14:paraId="4659E2C6" w14:textId="77777777" w:rsidR="00055ABD" w:rsidRPr="00055ABD" w:rsidRDefault="00055ABD" w:rsidP="00055ABD">
      <w:pPr>
        <w:numPr>
          <w:ilvl w:val="0"/>
          <w:numId w:val="22"/>
        </w:numPr>
        <w:tabs>
          <w:tab w:val="left" w:pos="851"/>
        </w:tabs>
        <w:ind w:left="0" w:right="142" w:firstLine="0"/>
        <w:contextualSpacing/>
        <w:jc w:val="both"/>
        <w:textAlignment w:val="center"/>
      </w:pPr>
      <w:r w:rsidRPr="00055ABD">
        <w:t>Nešiojami / mobilus įrenginiai</w:t>
      </w:r>
    </w:p>
    <w:p w14:paraId="015DA937" w14:textId="77777777" w:rsidR="00055ABD" w:rsidRPr="00055ABD" w:rsidRDefault="00055ABD" w:rsidP="00055ABD">
      <w:pPr>
        <w:numPr>
          <w:ilvl w:val="0"/>
          <w:numId w:val="22"/>
        </w:numPr>
        <w:tabs>
          <w:tab w:val="left" w:pos="851"/>
        </w:tabs>
        <w:ind w:left="0" w:right="142" w:firstLine="0"/>
        <w:contextualSpacing/>
        <w:jc w:val="both"/>
        <w:textAlignment w:val="center"/>
      </w:pPr>
      <w:r w:rsidRPr="00055ABD">
        <w:t>Neautomatiniu būdu susistemintos bylos (archyvas)</w:t>
      </w:r>
    </w:p>
    <w:p w14:paraId="013149F3" w14:textId="77777777" w:rsidR="00055ABD" w:rsidRPr="00055ABD" w:rsidRDefault="00055ABD" w:rsidP="00055ABD">
      <w:pPr>
        <w:numPr>
          <w:ilvl w:val="0"/>
          <w:numId w:val="22"/>
        </w:numPr>
        <w:tabs>
          <w:tab w:val="left" w:pos="851"/>
        </w:tabs>
        <w:ind w:left="0" w:right="142" w:firstLine="0"/>
        <w:contextualSpacing/>
        <w:jc w:val="both"/>
        <w:textAlignment w:val="center"/>
      </w:pPr>
      <w:r w:rsidRPr="00055ABD">
        <w:t>Kita _______________________________________________________________</w:t>
      </w:r>
    </w:p>
    <w:p w14:paraId="5AEE8DC6" w14:textId="46FCBD33" w:rsidR="00055ABD" w:rsidRPr="00055ABD" w:rsidRDefault="008C1385" w:rsidP="00055ABD">
      <w:pPr>
        <w:numPr>
          <w:ilvl w:val="1"/>
          <w:numId w:val="17"/>
        </w:numPr>
        <w:tabs>
          <w:tab w:val="left" w:pos="851"/>
        </w:tabs>
        <w:ind w:right="142"/>
        <w:contextualSpacing/>
        <w:jc w:val="both"/>
        <w:textAlignment w:val="center"/>
      </w:pPr>
      <w:r>
        <w:t xml:space="preserve"> </w:t>
      </w:r>
      <w:r w:rsidR="00055ABD" w:rsidRPr="00055ABD">
        <w:t>Asmens duomenų saugumo pažeidimo aplinkybės (pažymėti tinkamą (-</w:t>
      </w:r>
      <w:proofErr w:type="spellStart"/>
      <w:r w:rsidR="00055ABD" w:rsidRPr="00055ABD">
        <w:t>us</w:t>
      </w:r>
      <w:proofErr w:type="spellEnd"/>
      <w:r w:rsidR="00055ABD" w:rsidRPr="00055ABD">
        <w:t>):</w:t>
      </w:r>
    </w:p>
    <w:p w14:paraId="0CC1C780" w14:textId="77777777" w:rsidR="00055ABD" w:rsidRPr="00055ABD" w:rsidRDefault="00055ABD" w:rsidP="00055ABD">
      <w:pPr>
        <w:numPr>
          <w:ilvl w:val="0"/>
          <w:numId w:val="18"/>
        </w:numPr>
        <w:tabs>
          <w:tab w:val="left" w:pos="426"/>
        </w:tabs>
        <w:ind w:left="0" w:right="142" w:firstLine="0"/>
        <w:contextualSpacing/>
        <w:jc w:val="both"/>
        <w:textAlignment w:val="center"/>
      </w:pPr>
      <w:r w:rsidRPr="00055ABD">
        <w:t>Asmens duomenų konfidencialumo praradimas (neautorizuota prieiga ar atskleidimas)</w:t>
      </w:r>
    </w:p>
    <w:p w14:paraId="010F2736" w14:textId="77777777" w:rsidR="00055ABD" w:rsidRPr="00055ABD" w:rsidRDefault="00055ABD" w:rsidP="00055ABD">
      <w:pPr>
        <w:numPr>
          <w:ilvl w:val="0"/>
          <w:numId w:val="18"/>
        </w:numPr>
        <w:tabs>
          <w:tab w:val="left" w:pos="426"/>
        </w:tabs>
        <w:ind w:left="0" w:right="142" w:firstLine="0"/>
        <w:contextualSpacing/>
        <w:jc w:val="both"/>
        <w:textAlignment w:val="center"/>
      </w:pPr>
      <w:r w:rsidRPr="00055ABD">
        <w:t>Asmens duomenų vientisumo praradimas (neautorizuotas asmens duomenų pakeitimas)</w:t>
      </w:r>
    </w:p>
    <w:p w14:paraId="3D5FEE73" w14:textId="77777777" w:rsidR="00055ABD" w:rsidRPr="00055ABD" w:rsidRDefault="00055ABD" w:rsidP="00055ABD">
      <w:pPr>
        <w:numPr>
          <w:ilvl w:val="0"/>
          <w:numId w:val="18"/>
        </w:numPr>
        <w:tabs>
          <w:tab w:val="left" w:pos="426"/>
        </w:tabs>
        <w:ind w:left="0" w:right="142" w:firstLine="0"/>
        <w:contextualSpacing/>
        <w:jc w:val="both"/>
        <w:textAlignment w:val="center"/>
      </w:pPr>
      <w:r w:rsidRPr="00055ABD">
        <w:t>Asmens duomenų prieinamumo praradimas (asmens duomenų praradimas, sunaikinimas)</w:t>
      </w:r>
    </w:p>
    <w:p w14:paraId="244B9596" w14:textId="77777777" w:rsidR="00055ABD" w:rsidRPr="00055ABD" w:rsidRDefault="00055ABD" w:rsidP="00055ABD">
      <w:pPr>
        <w:numPr>
          <w:ilvl w:val="1"/>
          <w:numId w:val="17"/>
        </w:numPr>
        <w:tabs>
          <w:tab w:val="left" w:pos="426"/>
        </w:tabs>
        <w:ind w:right="142"/>
        <w:contextualSpacing/>
        <w:jc w:val="both"/>
        <w:textAlignment w:val="center"/>
      </w:pPr>
      <w:r w:rsidRPr="00055ABD">
        <w:t xml:space="preserve"> Apytikslis duomenų subjektų, kurių asmens duomenų saugumas pažeistas, skaičius:</w:t>
      </w:r>
    </w:p>
    <w:p w14:paraId="02B65857"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p w14:paraId="2867A19A" w14:textId="77777777" w:rsidR="00055ABD" w:rsidRPr="00055ABD" w:rsidRDefault="00055ABD" w:rsidP="00055ABD">
      <w:pPr>
        <w:numPr>
          <w:ilvl w:val="1"/>
          <w:numId w:val="17"/>
        </w:numPr>
        <w:tabs>
          <w:tab w:val="left" w:pos="426"/>
        </w:tabs>
        <w:ind w:left="0" w:right="142" w:firstLine="0"/>
        <w:contextualSpacing/>
        <w:jc w:val="both"/>
        <w:textAlignment w:val="center"/>
      </w:pPr>
      <w:r w:rsidRPr="00055ABD">
        <w:t xml:space="preserve"> Duomenų subjektų, kurių asmens duomenų saugumas pažeistas, kategorijos (atskiriamos pagal jai būdingą požymį):</w:t>
      </w:r>
    </w:p>
    <w:p w14:paraId="2AAF59EE"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p w14:paraId="2419C6CB" w14:textId="77777777" w:rsidR="00055ABD" w:rsidRPr="00055ABD" w:rsidRDefault="00055ABD" w:rsidP="00055ABD">
      <w:pPr>
        <w:numPr>
          <w:ilvl w:val="1"/>
          <w:numId w:val="17"/>
        </w:numPr>
        <w:tabs>
          <w:tab w:val="left" w:pos="426"/>
        </w:tabs>
        <w:ind w:right="142"/>
        <w:contextualSpacing/>
        <w:jc w:val="both"/>
        <w:textAlignment w:val="center"/>
      </w:pPr>
      <w:r w:rsidRPr="00055ABD">
        <w:t xml:space="preserve"> Asmens duomenų, kurių saugumas pažeistas, kategorijos (pažymėti tinkamą (-</w:t>
      </w:r>
      <w:proofErr w:type="spellStart"/>
      <w:r w:rsidRPr="00055ABD">
        <w:t>as</w:t>
      </w:r>
      <w:proofErr w:type="spellEnd"/>
      <w:r w:rsidRPr="00055ABD">
        <w:t>):</w:t>
      </w:r>
    </w:p>
    <w:p w14:paraId="0BEC3097" w14:textId="77777777" w:rsidR="00055ABD" w:rsidRPr="00055ABD" w:rsidRDefault="00055ABD" w:rsidP="00055ABD">
      <w:pPr>
        <w:numPr>
          <w:ilvl w:val="0"/>
          <w:numId w:val="19"/>
        </w:numPr>
        <w:tabs>
          <w:tab w:val="left" w:pos="426"/>
        </w:tabs>
        <w:ind w:left="0" w:right="142" w:firstLine="0"/>
        <w:contextualSpacing/>
        <w:jc w:val="both"/>
        <w:textAlignment w:val="center"/>
      </w:pPr>
      <w:r w:rsidRPr="00055ABD">
        <w:t>Asmens tapatybę patvirtinantys asmens duomenys (vardas, pavardė, amžius, gimimo data, lytis ir kt.):</w:t>
      </w:r>
    </w:p>
    <w:p w14:paraId="7F10D855"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p w14:paraId="44484005" w14:textId="77777777" w:rsidR="00055ABD" w:rsidRPr="00055ABD" w:rsidRDefault="00055ABD" w:rsidP="00055ABD">
      <w:pPr>
        <w:numPr>
          <w:ilvl w:val="0"/>
          <w:numId w:val="19"/>
        </w:numPr>
        <w:tabs>
          <w:tab w:val="left" w:pos="426"/>
        </w:tabs>
        <w:ind w:left="0" w:right="142" w:firstLine="0"/>
        <w:contextualSpacing/>
        <w:jc w:val="both"/>
        <w:textAlignment w:val="center"/>
      </w:pPr>
      <w:r w:rsidRPr="00055ABD">
        <w:lastRenderedPageBreak/>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14:paraId="22CCE57F"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p w14:paraId="298CFF45" w14:textId="77777777" w:rsidR="00055ABD" w:rsidRPr="00055ABD" w:rsidRDefault="00055ABD" w:rsidP="00055ABD">
      <w:pPr>
        <w:numPr>
          <w:ilvl w:val="0"/>
          <w:numId w:val="19"/>
        </w:numPr>
        <w:tabs>
          <w:tab w:val="left" w:pos="426"/>
        </w:tabs>
        <w:ind w:left="0" w:right="142" w:firstLine="0"/>
        <w:contextualSpacing/>
        <w:jc w:val="both"/>
        <w:textAlignment w:val="center"/>
      </w:pPr>
      <w:r w:rsidRPr="00055ABD">
        <w:t>Duomenys apie apkaltinamuosius nuosprendžius ir nusikalstamas veikas:</w:t>
      </w:r>
    </w:p>
    <w:p w14:paraId="2129D482" w14:textId="77777777" w:rsidR="00055ABD" w:rsidRPr="00055ABD" w:rsidRDefault="00055ABD" w:rsidP="00055ABD">
      <w:pPr>
        <w:tabs>
          <w:tab w:val="left" w:pos="426"/>
        </w:tabs>
        <w:ind w:right="142"/>
        <w:contextualSpacing/>
        <w:jc w:val="both"/>
        <w:textAlignment w:val="center"/>
      </w:pPr>
      <w:r w:rsidRPr="00055ABD">
        <w:t>__________________________________________________________________________</w:t>
      </w:r>
    </w:p>
    <w:p w14:paraId="5CCA3BEB" w14:textId="77777777" w:rsidR="00055ABD" w:rsidRPr="00055ABD" w:rsidRDefault="00055ABD" w:rsidP="00055ABD">
      <w:pPr>
        <w:numPr>
          <w:ilvl w:val="0"/>
          <w:numId w:val="19"/>
        </w:numPr>
        <w:tabs>
          <w:tab w:val="left" w:pos="142"/>
          <w:tab w:val="left" w:pos="426"/>
        </w:tabs>
        <w:ind w:left="0" w:right="142" w:firstLine="0"/>
        <w:contextualSpacing/>
        <w:jc w:val="both"/>
        <w:textAlignment w:val="center"/>
      </w:pPr>
      <w:r w:rsidRPr="00055ABD">
        <w:t>Prisijungimo duomenys ir (ar) asmens identifikaciniai numeriai (pavyzdžiui, asmens kodas, mokėtojo kodas, slaptažodžiai):</w:t>
      </w:r>
    </w:p>
    <w:p w14:paraId="55698528"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p w14:paraId="4C2620C1" w14:textId="77777777" w:rsidR="00055ABD" w:rsidRPr="00055ABD" w:rsidRDefault="00055ABD" w:rsidP="00055ABD">
      <w:pPr>
        <w:numPr>
          <w:ilvl w:val="0"/>
          <w:numId w:val="19"/>
        </w:numPr>
        <w:tabs>
          <w:tab w:val="left" w:pos="142"/>
          <w:tab w:val="left" w:pos="426"/>
        </w:tabs>
        <w:ind w:left="0" w:right="142" w:firstLine="0"/>
        <w:contextualSpacing/>
        <w:jc w:val="both"/>
        <w:textAlignment w:val="center"/>
      </w:pPr>
      <w:r w:rsidRPr="00055ABD">
        <w:t xml:space="preserve">Kiti: </w:t>
      </w:r>
    </w:p>
    <w:p w14:paraId="6DC3620E"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p w14:paraId="7B959A09" w14:textId="77777777" w:rsidR="00055ABD" w:rsidRPr="00055ABD" w:rsidRDefault="00055ABD" w:rsidP="00055ABD">
      <w:pPr>
        <w:numPr>
          <w:ilvl w:val="0"/>
          <w:numId w:val="19"/>
        </w:numPr>
        <w:tabs>
          <w:tab w:val="left" w:pos="142"/>
          <w:tab w:val="left" w:pos="426"/>
        </w:tabs>
        <w:ind w:left="0" w:right="142" w:firstLine="0"/>
        <w:contextualSpacing/>
        <w:jc w:val="both"/>
        <w:textAlignment w:val="center"/>
      </w:pPr>
      <w:r w:rsidRPr="00055ABD">
        <w:t>Nežinomi (pranešimo teikimo metu)</w:t>
      </w:r>
    </w:p>
    <w:p w14:paraId="35433B4A"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Apytikslis asmens duomenų, kurių saugumas pažeistas, skaičius:</w:t>
      </w:r>
    </w:p>
    <w:p w14:paraId="6F464EA3" w14:textId="77777777" w:rsidR="00055ABD" w:rsidRPr="00055ABD" w:rsidRDefault="00055ABD" w:rsidP="00055ABD">
      <w:pPr>
        <w:tabs>
          <w:tab w:val="left" w:pos="142"/>
          <w:tab w:val="left" w:pos="426"/>
        </w:tabs>
        <w:ind w:right="142"/>
        <w:jc w:val="both"/>
        <w:textAlignment w:val="center"/>
      </w:pPr>
      <w:r w:rsidRPr="00055ABD">
        <w:t>_________________________________________________________________________</w:t>
      </w:r>
    </w:p>
    <w:p w14:paraId="7743AB5D" w14:textId="77777777" w:rsidR="00055ABD" w:rsidRPr="00055ABD" w:rsidRDefault="00055ABD" w:rsidP="00055ABD">
      <w:pPr>
        <w:numPr>
          <w:ilvl w:val="1"/>
          <w:numId w:val="17"/>
        </w:numPr>
        <w:tabs>
          <w:tab w:val="left" w:pos="0"/>
          <w:tab w:val="left" w:pos="142"/>
          <w:tab w:val="left" w:pos="426"/>
        </w:tabs>
        <w:ind w:left="0" w:right="142" w:firstLine="0"/>
        <w:contextualSpacing/>
        <w:jc w:val="both"/>
        <w:textAlignment w:val="center"/>
      </w:pPr>
      <w:r w:rsidRPr="00055ABD">
        <w:t>Kita duomenų valdytojo nuomone reikšminga informacija apie asmens duomenų saugumo pažeidimą:</w:t>
      </w:r>
    </w:p>
    <w:p w14:paraId="7A11FB34"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55ABD" w:rsidRPr="00055ABD" w14:paraId="6A3BC754" w14:textId="77777777" w:rsidTr="00055ABD">
        <w:tc>
          <w:tcPr>
            <w:tcW w:w="9016" w:type="dxa"/>
            <w:shd w:val="clear" w:color="auto" w:fill="auto"/>
          </w:tcPr>
          <w:p w14:paraId="1EDEF3CD" w14:textId="77777777" w:rsidR="00055ABD" w:rsidRPr="00055ABD" w:rsidRDefault="00055ABD" w:rsidP="00055ABD">
            <w:pPr>
              <w:numPr>
                <w:ilvl w:val="0"/>
                <w:numId w:val="17"/>
              </w:numPr>
              <w:tabs>
                <w:tab w:val="left" w:pos="142"/>
                <w:tab w:val="left" w:pos="426"/>
              </w:tabs>
              <w:ind w:right="142"/>
              <w:contextualSpacing/>
              <w:jc w:val="both"/>
              <w:textAlignment w:val="center"/>
              <w:rPr>
                <w:rFonts w:ascii="Times New Roman" w:eastAsia="Times New Roman" w:hAnsi="Times New Roman"/>
                <w:b/>
                <w:sz w:val="24"/>
              </w:rPr>
            </w:pPr>
            <w:r w:rsidRPr="00055ABD">
              <w:rPr>
                <w:rFonts w:ascii="Times New Roman" w:eastAsia="Times New Roman" w:hAnsi="Times New Roman"/>
                <w:b/>
                <w:sz w:val="24"/>
              </w:rPr>
              <w:t>Galimos asmens duomenų saugumo pažeidimo pasekmės</w:t>
            </w:r>
          </w:p>
        </w:tc>
      </w:tr>
    </w:tbl>
    <w:p w14:paraId="3EEEF6ED"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Konfidencialumo praradimo atveju:</w:t>
      </w:r>
    </w:p>
    <w:p w14:paraId="0AD60074" w14:textId="77777777" w:rsidR="00055ABD" w:rsidRPr="00055ABD" w:rsidRDefault="00055ABD" w:rsidP="00055ABD">
      <w:pPr>
        <w:numPr>
          <w:ilvl w:val="0"/>
          <w:numId w:val="19"/>
        </w:numPr>
        <w:tabs>
          <w:tab w:val="left" w:pos="142"/>
          <w:tab w:val="left" w:pos="426"/>
        </w:tabs>
        <w:ind w:left="0" w:right="142" w:firstLine="0"/>
        <w:contextualSpacing/>
        <w:jc w:val="both"/>
        <w:textAlignment w:val="center"/>
      </w:pPr>
      <w:r w:rsidRPr="00055ABD">
        <w:t>Asmens duomenų išplitimas labiau nei yra būtina ir duomenų subjekto kontrolės praradimas savo asmens duomenų atžvilgiu (pavyzdžiui, asmens duomenys išplito internete)</w:t>
      </w:r>
    </w:p>
    <w:p w14:paraId="4EDC2A99" w14:textId="77777777" w:rsidR="00055ABD" w:rsidRPr="00055ABD" w:rsidRDefault="00055ABD" w:rsidP="00055ABD">
      <w:pPr>
        <w:numPr>
          <w:ilvl w:val="0"/>
          <w:numId w:val="19"/>
        </w:numPr>
        <w:tabs>
          <w:tab w:val="left" w:pos="142"/>
          <w:tab w:val="left" w:pos="426"/>
        </w:tabs>
        <w:ind w:left="0" w:right="142" w:firstLine="0"/>
        <w:contextualSpacing/>
        <w:jc w:val="both"/>
        <w:textAlignment w:val="center"/>
      </w:pPr>
      <w:r w:rsidRPr="00055ABD">
        <w:t>Skirtingos informacijos susiejimas (pavyzdžiui, gyvenamosios vietos adreso susiejimas su asmens buvimo vieta realiu laiku)</w:t>
      </w:r>
    </w:p>
    <w:p w14:paraId="6F5AFBDB" w14:textId="77777777" w:rsidR="00055ABD" w:rsidRPr="00055ABD" w:rsidRDefault="00055ABD" w:rsidP="00055ABD">
      <w:pPr>
        <w:numPr>
          <w:ilvl w:val="0"/>
          <w:numId w:val="19"/>
        </w:numPr>
        <w:tabs>
          <w:tab w:val="left" w:pos="142"/>
          <w:tab w:val="left" w:pos="426"/>
        </w:tabs>
        <w:ind w:left="0" w:right="142" w:firstLine="0"/>
        <w:contextualSpacing/>
        <w:jc w:val="both"/>
        <w:textAlignment w:val="center"/>
      </w:pPr>
      <w:r w:rsidRPr="00055ABD">
        <w:t>Galimas panaudojimas kitais, nei nustatytais ar neteisėtais tikslais (pavyzdžiui, komerciniais tikslais, asmens tapatybės pasisavinimo tikslu, informacijos panaudojimo prieš asmenį tikslu)</w:t>
      </w:r>
    </w:p>
    <w:p w14:paraId="107CFD51" w14:textId="77777777" w:rsidR="00055ABD" w:rsidRPr="00055ABD" w:rsidRDefault="00055ABD" w:rsidP="00055ABD">
      <w:pPr>
        <w:numPr>
          <w:ilvl w:val="0"/>
          <w:numId w:val="19"/>
        </w:numPr>
        <w:tabs>
          <w:tab w:val="left" w:pos="142"/>
          <w:tab w:val="left" w:pos="426"/>
        </w:tabs>
        <w:ind w:left="0" w:right="142" w:firstLine="0"/>
        <w:contextualSpacing/>
        <w:jc w:val="both"/>
        <w:textAlignment w:val="center"/>
      </w:pPr>
      <w:r w:rsidRPr="00055ABD">
        <w:t>Kita</w:t>
      </w:r>
    </w:p>
    <w:p w14:paraId="260ED08A" w14:textId="77777777" w:rsidR="00055ABD" w:rsidRPr="00055ABD" w:rsidRDefault="00055ABD" w:rsidP="00055ABD">
      <w:pPr>
        <w:tabs>
          <w:tab w:val="left" w:pos="142"/>
          <w:tab w:val="left" w:pos="426"/>
        </w:tabs>
        <w:ind w:right="142"/>
        <w:contextualSpacing/>
        <w:jc w:val="both"/>
        <w:textAlignment w:val="center"/>
      </w:pPr>
      <w:r w:rsidRPr="00055ABD">
        <w:t>_______________________________________________________________________</w:t>
      </w:r>
    </w:p>
    <w:p w14:paraId="2162F5E2"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Vientisumo praradimo atveju:</w:t>
      </w:r>
    </w:p>
    <w:p w14:paraId="6C7F97F8" w14:textId="77777777" w:rsidR="00055ABD" w:rsidRPr="00055ABD" w:rsidRDefault="00055ABD" w:rsidP="00055ABD">
      <w:pPr>
        <w:tabs>
          <w:tab w:val="left" w:pos="142"/>
          <w:tab w:val="left" w:pos="426"/>
        </w:tabs>
        <w:ind w:left="360" w:right="142"/>
        <w:contextualSpacing/>
        <w:jc w:val="both"/>
        <w:textAlignment w:val="center"/>
      </w:pPr>
    </w:p>
    <w:p w14:paraId="75F60020" w14:textId="77777777" w:rsidR="00055ABD" w:rsidRPr="00055ABD" w:rsidRDefault="00055ABD" w:rsidP="00055ABD">
      <w:pPr>
        <w:numPr>
          <w:ilvl w:val="0"/>
          <w:numId w:val="20"/>
        </w:numPr>
        <w:tabs>
          <w:tab w:val="left" w:pos="142"/>
          <w:tab w:val="left" w:pos="426"/>
        </w:tabs>
        <w:ind w:left="0" w:right="142" w:firstLine="0"/>
        <w:contextualSpacing/>
        <w:jc w:val="both"/>
        <w:textAlignment w:val="center"/>
      </w:pPr>
      <w:r w:rsidRPr="00055ABD">
        <w:t xml:space="preserve">Pakeitimas į neteisingus duomenis dėl ko asmuo gali netekti galimybės naudotis paslaugomis </w:t>
      </w:r>
    </w:p>
    <w:p w14:paraId="796FAF5A" w14:textId="77777777" w:rsidR="00055ABD" w:rsidRPr="00055ABD" w:rsidRDefault="00055ABD" w:rsidP="00055ABD">
      <w:pPr>
        <w:numPr>
          <w:ilvl w:val="0"/>
          <w:numId w:val="20"/>
        </w:numPr>
        <w:tabs>
          <w:tab w:val="left" w:pos="142"/>
          <w:tab w:val="left" w:pos="426"/>
        </w:tabs>
        <w:ind w:left="0" w:right="142" w:firstLine="0"/>
        <w:contextualSpacing/>
        <w:jc w:val="both"/>
        <w:textAlignment w:val="center"/>
      </w:pPr>
      <w:r w:rsidRPr="00055ABD">
        <w:t>Pakeitimas į galiojančius duomenis, kad asmens duomenų tvarkymas būtų nukreiptas (pavyzdžiui, pavogta asmens tapatybė susiejant vieno asmens identifikuojančius duomenis su kito asmens biometriniais duomenimis)</w:t>
      </w:r>
    </w:p>
    <w:p w14:paraId="4CA706E8" w14:textId="77777777" w:rsidR="00055ABD" w:rsidRPr="00055ABD" w:rsidRDefault="00055ABD" w:rsidP="00055ABD">
      <w:pPr>
        <w:numPr>
          <w:ilvl w:val="0"/>
          <w:numId w:val="20"/>
        </w:numPr>
        <w:tabs>
          <w:tab w:val="left" w:pos="142"/>
          <w:tab w:val="left" w:pos="426"/>
        </w:tabs>
        <w:ind w:left="0" w:right="142" w:firstLine="0"/>
        <w:contextualSpacing/>
        <w:jc w:val="both"/>
        <w:textAlignment w:val="center"/>
      </w:pPr>
      <w:r w:rsidRPr="00055ABD">
        <w:t>Kita</w:t>
      </w:r>
    </w:p>
    <w:p w14:paraId="3EC0CBD2" w14:textId="77777777" w:rsidR="00055ABD" w:rsidRPr="00055ABD" w:rsidRDefault="00055ABD" w:rsidP="00055ABD">
      <w:pPr>
        <w:tabs>
          <w:tab w:val="left" w:pos="142"/>
          <w:tab w:val="left" w:pos="426"/>
        </w:tabs>
        <w:ind w:right="142"/>
        <w:jc w:val="both"/>
        <w:textAlignment w:val="center"/>
      </w:pPr>
      <w:r w:rsidRPr="00055ABD">
        <w:t>__________________________________________________________________________</w:t>
      </w:r>
    </w:p>
    <w:p w14:paraId="05581374"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Duomenų prieinamumo praradimo atveju:</w:t>
      </w:r>
    </w:p>
    <w:p w14:paraId="1EEF0CA7" w14:textId="77777777" w:rsidR="00055ABD" w:rsidRPr="00055ABD" w:rsidRDefault="00055ABD" w:rsidP="00055ABD">
      <w:pPr>
        <w:numPr>
          <w:ilvl w:val="0"/>
          <w:numId w:val="21"/>
        </w:numPr>
        <w:tabs>
          <w:tab w:val="left" w:pos="142"/>
          <w:tab w:val="left" w:pos="426"/>
        </w:tabs>
        <w:ind w:left="0" w:right="142" w:firstLine="0"/>
        <w:contextualSpacing/>
        <w:jc w:val="both"/>
        <w:textAlignment w:val="center"/>
      </w:pPr>
      <w:r w:rsidRPr="00055ABD">
        <w:t xml:space="preserve">Dėl </w:t>
      </w:r>
      <w:bookmarkStart w:id="25" w:name="_Hlk514935301"/>
      <w:r w:rsidRPr="00055ABD">
        <w:t xml:space="preserve">asmens duomenų trūkumo negalima teikti paslaugų (pavyzdžiui, administracinių procesų sutrikdymas, dėl ko negalima </w:t>
      </w:r>
      <w:bookmarkEnd w:id="25"/>
      <w:r w:rsidRPr="00055ABD">
        <w:t>prieiti, pavyzdžiui, prie asmens sveikatos istorijų ir teikti pacientams sveikatos paslaugų, arba įgyvendinti duomenų subjekto teises)</w:t>
      </w:r>
    </w:p>
    <w:p w14:paraId="53C52F65" w14:textId="77777777" w:rsidR="00055ABD" w:rsidRPr="00055ABD" w:rsidRDefault="00055ABD" w:rsidP="00055ABD">
      <w:pPr>
        <w:numPr>
          <w:ilvl w:val="0"/>
          <w:numId w:val="21"/>
        </w:numPr>
        <w:tabs>
          <w:tab w:val="left" w:pos="142"/>
          <w:tab w:val="left" w:pos="426"/>
        </w:tabs>
        <w:ind w:left="0" w:right="142" w:firstLine="0"/>
        <w:contextualSpacing/>
        <w:jc w:val="both"/>
        <w:textAlignment w:val="center"/>
      </w:pPr>
      <w:r w:rsidRPr="00055ABD">
        <w:t>Dėl klaidų asmens duomenų tvarkymo procesuose negalima teikti tinkamos paslaugos (pavyzdžiui, asmens sveikatos istorijoje neliko informacijos apie asmens alergijas, tam tikra informacija iš mokesčių deklaracijos išnyko, dėl ko negalima tinkamai apskaičiuoti mokesčių ir pan.)</w:t>
      </w:r>
    </w:p>
    <w:p w14:paraId="4EB80F88" w14:textId="77777777" w:rsidR="00055ABD" w:rsidRPr="00055ABD" w:rsidRDefault="00055ABD" w:rsidP="00055ABD">
      <w:pPr>
        <w:numPr>
          <w:ilvl w:val="0"/>
          <w:numId w:val="21"/>
        </w:numPr>
        <w:tabs>
          <w:tab w:val="left" w:pos="142"/>
          <w:tab w:val="left" w:pos="426"/>
        </w:tabs>
        <w:ind w:left="0" w:right="142" w:firstLine="0"/>
        <w:contextualSpacing/>
        <w:jc w:val="both"/>
        <w:textAlignment w:val="center"/>
      </w:pPr>
      <w:r w:rsidRPr="00055ABD">
        <w:t>Kita</w:t>
      </w:r>
    </w:p>
    <w:p w14:paraId="0638A615" w14:textId="77777777" w:rsidR="00055ABD" w:rsidRPr="00055ABD" w:rsidRDefault="00055ABD" w:rsidP="00055ABD">
      <w:pPr>
        <w:tabs>
          <w:tab w:val="left" w:pos="142"/>
          <w:tab w:val="left" w:pos="426"/>
        </w:tabs>
        <w:ind w:right="142"/>
        <w:jc w:val="both"/>
        <w:textAlignment w:val="center"/>
      </w:pPr>
      <w:r w:rsidRPr="00055ABD">
        <w:t>__________________________________________________________________________</w:t>
      </w:r>
    </w:p>
    <w:p w14:paraId="464826A8"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Kita:</w:t>
      </w:r>
    </w:p>
    <w:p w14:paraId="58FFC941"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55ABD" w:rsidRPr="00055ABD" w14:paraId="7F9A35E8" w14:textId="77777777" w:rsidTr="00055ABD">
        <w:tc>
          <w:tcPr>
            <w:tcW w:w="9016" w:type="dxa"/>
            <w:shd w:val="clear" w:color="auto" w:fill="FFFFFF"/>
          </w:tcPr>
          <w:p w14:paraId="67D8B4BA" w14:textId="77777777" w:rsidR="00055ABD" w:rsidRPr="00055ABD" w:rsidRDefault="00055ABD" w:rsidP="00055ABD">
            <w:pPr>
              <w:numPr>
                <w:ilvl w:val="0"/>
                <w:numId w:val="17"/>
              </w:numPr>
              <w:tabs>
                <w:tab w:val="left" w:pos="142"/>
                <w:tab w:val="left" w:pos="426"/>
              </w:tabs>
              <w:ind w:right="142"/>
              <w:contextualSpacing/>
              <w:jc w:val="both"/>
              <w:textAlignment w:val="center"/>
              <w:rPr>
                <w:rFonts w:ascii="Times New Roman" w:eastAsia="Times New Roman" w:hAnsi="Times New Roman"/>
                <w:b/>
                <w:sz w:val="24"/>
              </w:rPr>
            </w:pPr>
            <w:r w:rsidRPr="00055ABD">
              <w:rPr>
                <w:rFonts w:ascii="Times New Roman" w:eastAsia="Times New Roman" w:hAnsi="Times New Roman"/>
                <w:b/>
                <w:sz w:val="24"/>
              </w:rPr>
              <w:t>Priemonės, kurių imtasi siekiant pašalinti pažeidimą ar sumažinti jo pasekmes</w:t>
            </w:r>
          </w:p>
        </w:tc>
      </w:tr>
    </w:tbl>
    <w:p w14:paraId="5A130C87" w14:textId="77777777" w:rsidR="00055ABD" w:rsidRPr="00055ABD" w:rsidRDefault="00055ABD" w:rsidP="00055ABD">
      <w:pPr>
        <w:tabs>
          <w:tab w:val="left" w:pos="142"/>
          <w:tab w:val="left" w:pos="426"/>
        </w:tabs>
        <w:ind w:right="142"/>
        <w:contextualSpacing/>
        <w:jc w:val="both"/>
        <w:textAlignment w:val="center"/>
      </w:pPr>
    </w:p>
    <w:p w14:paraId="27D46BA4"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Taikytos priemonės siekiant sumažinti poveikį duomenų subjektams:</w:t>
      </w:r>
    </w:p>
    <w:p w14:paraId="1B3228D4" w14:textId="77777777" w:rsidR="00055ABD" w:rsidRPr="00055ABD" w:rsidRDefault="00055ABD" w:rsidP="00055ABD">
      <w:pPr>
        <w:tabs>
          <w:tab w:val="left" w:pos="426"/>
        </w:tabs>
        <w:ind w:right="142"/>
        <w:jc w:val="both"/>
        <w:textAlignment w:val="center"/>
      </w:pPr>
      <w:r w:rsidRPr="00055ABD">
        <w:lastRenderedPageBreak/>
        <w:t>__________________________________________________________________________</w:t>
      </w:r>
    </w:p>
    <w:p w14:paraId="6E5513F8"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Taikytos priemonės siekiant pašalinti asmens duomenų saugumo pažeidimą:</w:t>
      </w:r>
    </w:p>
    <w:p w14:paraId="50EC11D2"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p w14:paraId="0B748188"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Taikytos priemonės siekiant, kad pažeidimas nepasikartotų:</w:t>
      </w:r>
    </w:p>
    <w:p w14:paraId="0F99E286"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p w14:paraId="1D93F74A"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Kita:</w:t>
      </w:r>
    </w:p>
    <w:p w14:paraId="508285BC"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55ABD" w:rsidRPr="00055ABD" w14:paraId="5BC83F8F" w14:textId="77777777" w:rsidTr="00055ABD">
        <w:tc>
          <w:tcPr>
            <w:tcW w:w="9016" w:type="dxa"/>
            <w:shd w:val="clear" w:color="auto" w:fill="FFFFFF"/>
          </w:tcPr>
          <w:p w14:paraId="3A514B73" w14:textId="51F03589" w:rsidR="00055ABD" w:rsidRPr="00055ABD" w:rsidRDefault="00055ABD" w:rsidP="00055ABD">
            <w:pPr>
              <w:numPr>
                <w:ilvl w:val="0"/>
                <w:numId w:val="17"/>
              </w:numPr>
              <w:tabs>
                <w:tab w:val="left" w:pos="142"/>
                <w:tab w:val="left" w:pos="426"/>
              </w:tabs>
              <w:ind w:right="142"/>
              <w:contextualSpacing/>
              <w:jc w:val="both"/>
              <w:textAlignment w:val="center"/>
              <w:rPr>
                <w:rFonts w:ascii="Times New Roman" w:eastAsia="Times New Roman" w:hAnsi="Times New Roman"/>
                <w:b/>
                <w:sz w:val="24"/>
              </w:rPr>
            </w:pPr>
            <w:r w:rsidRPr="00055ABD">
              <w:rPr>
                <w:rFonts w:ascii="Times New Roman" w:eastAsia="Times New Roman" w:hAnsi="Times New Roman"/>
                <w:b/>
                <w:sz w:val="24"/>
              </w:rPr>
              <w:t>Siūlomos priemonės asmens duomenų saugumo pažeidimo pasekmėms</w:t>
            </w:r>
            <w:r w:rsidR="008C1385">
              <w:rPr>
                <w:rFonts w:ascii="Times New Roman" w:eastAsia="Times New Roman" w:hAnsi="Times New Roman"/>
                <w:b/>
                <w:sz w:val="24"/>
              </w:rPr>
              <w:t xml:space="preserve"> sumažinti</w:t>
            </w:r>
          </w:p>
        </w:tc>
      </w:tr>
    </w:tbl>
    <w:p w14:paraId="2C3B476A" w14:textId="77777777" w:rsidR="00055ABD" w:rsidRPr="00055ABD" w:rsidRDefault="00055ABD" w:rsidP="00055ABD">
      <w:pPr>
        <w:tabs>
          <w:tab w:val="left" w:pos="426"/>
        </w:tabs>
        <w:ind w:right="142"/>
        <w:jc w:val="both"/>
        <w:textAlignment w:val="center"/>
      </w:pPr>
      <w:r w:rsidRPr="00055ABD">
        <w:t>__________________________________________________________________________</w:t>
      </w: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55ABD" w:rsidRPr="00055ABD" w14:paraId="2AA849B6" w14:textId="77777777" w:rsidTr="00055ABD">
        <w:tc>
          <w:tcPr>
            <w:tcW w:w="9016" w:type="dxa"/>
            <w:shd w:val="clear" w:color="auto" w:fill="FFFFFF"/>
          </w:tcPr>
          <w:p w14:paraId="792F67A6" w14:textId="77777777" w:rsidR="00055ABD" w:rsidRPr="00055ABD" w:rsidRDefault="00055ABD" w:rsidP="00055ABD">
            <w:pPr>
              <w:numPr>
                <w:ilvl w:val="0"/>
                <w:numId w:val="17"/>
              </w:numPr>
              <w:tabs>
                <w:tab w:val="left" w:pos="142"/>
                <w:tab w:val="left" w:pos="426"/>
              </w:tabs>
              <w:ind w:right="142"/>
              <w:contextualSpacing/>
              <w:jc w:val="both"/>
              <w:textAlignment w:val="center"/>
              <w:rPr>
                <w:rFonts w:ascii="Times New Roman" w:eastAsia="Times New Roman" w:hAnsi="Times New Roman"/>
                <w:b/>
                <w:sz w:val="24"/>
              </w:rPr>
            </w:pPr>
            <w:r w:rsidRPr="00055ABD">
              <w:rPr>
                <w:rFonts w:ascii="Times New Roman" w:eastAsia="Times New Roman" w:hAnsi="Times New Roman"/>
                <w:b/>
                <w:sz w:val="24"/>
              </w:rPr>
              <w:t>Duomenų subjektų informavimas apie asmens duomenų saugumo pažeidimą</w:t>
            </w:r>
          </w:p>
        </w:tc>
      </w:tr>
    </w:tbl>
    <w:p w14:paraId="15208F15"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Duomenys apie informavimo faktą:</w:t>
      </w:r>
    </w:p>
    <w:p w14:paraId="1D1DC271" w14:textId="77777777" w:rsidR="00055ABD" w:rsidRPr="00055ABD" w:rsidRDefault="00055ABD" w:rsidP="00055ABD">
      <w:pPr>
        <w:numPr>
          <w:ilvl w:val="0"/>
          <w:numId w:val="23"/>
        </w:numPr>
        <w:tabs>
          <w:tab w:val="left" w:pos="142"/>
          <w:tab w:val="left" w:pos="426"/>
        </w:tabs>
        <w:ind w:left="0" w:right="142" w:firstLine="0"/>
        <w:contextualSpacing/>
        <w:jc w:val="both"/>
        <w:textAlignment w:val="center"/>
      </w:pPr>
      <w:r w:rsidRPr="00055ABD">
        <w:t>Taip, duomenų subjektai informuoti (nurodoma data)____________________________</w:t>
      </w:r>
    </w:p>
    <w:p w14:paraId="19B92A2B" w14:textId="77777777" w:rsidR="00055ABD" w:rsidRPr="00055ABD" w:rsidRDefault="00055ABD" w:rsidP="00055ABD">
      <w:pPr>
        <w:numPr>
          <w:ilvl w:val="0"/>
          <w:numId w:val="23"/>
        </w:numPr>
        <w:tabs>
          <w:tab w:val="left" w:pos="142"/>
          <w:tab w:val="left" w:pos="426"/>
        </w:tabs>
        <w:ind w:left="0" w:right="142" w:firstLine="0"/>
        <w:contextualSpacing/>
        <w:jc w:val="both"/>
        <w:textAlignment w:val="center"/>
      </w:pPr>
      <w:r w:rsidRPr="00055ABD">
        <w:t>Ne, bet jie bus informuoti (nurodoma data)____________________________________</w:t>
      </w:r>
    </w:p>
    <w:p w14:paraId="6F93612D" w14:textId="77777777" w:rsidR="00055ABD" w:rsidRPr="00055ABD" w:rsidRDefault="00055ABD" w:rsidP="00055ABD">
      <w:pPr>
        <w:numPr>
          <w:ilvl w:val="0"/>
          <w:numId w:val="23"/>
        </w:numPr>
        <w:tabs>
          <w:tab w:val="left" w:pos="142"/>
          <w:tab w:val="left" w:pos="426"/>
        </w:tabs>
        <w:ind w:left="0" w:right="142" w:firstLine="0"/>
        <w:contextualSpacing/>
        <w:jc w:val="both"/>
        <w:textAlignment w:val="center"/>
      </w:pPr>
      <w:r w:rsidRPr="00055ABD">
        <w:t>Ne____________________________________________________________________</w:t>
      </w:r>
    </w:p>
    <w:p w14:paraId="0403E5F9"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Duomenų subjektų, kurių asmens duomenų saugumas pažeistas, neinformavimo priežastys:</w:t>
      </w:r>
    </w:p>
    <w:p w14:paraId="249A4738" w14:textId="77777777" w:rsidR="00055ABD" w:rsidRPr="00055ABD" w:rsidRDefault="00055ABD" w:rsidP="00055ABD">
      <w:pPr>
        <w:numPr>
          <w:ilvl w:val="0"/>
          <w:numId w:val="23"/>
        </w:numPr>
        <w:tabs>
          <w:tab w:val="left" w:pos="142"/>
          <w:tab w:val="left" w:pos="426"/>
        </w:tabs>
        <w:ind w:left="0" w:right="142" w:firstLine="0"/>
        <w:contextualSpacing/>
        <w:jc w:val="both"/>
        <w:textAlignment w:val="center"/>
      </w:pPr>
      <w:r w:rsidRPr="00055ABD">
        <w:t>Ne, nes nekyla didelis pavojus duomenų subjektų teisėms ir laisvėms (nurodoma kodėl) __________________________________________________________________________</w:t>
      </w:r>
    </w:p>
    <w:p w14:paraId="4DAAE6F1" w14:textId="77777777" w:rsidR="00055ABD" w:rsidRPr="00055ABD" w:rsidRDefault="00055ABD" w:rsidP="00055ABD">
      <w:pPr>
        <w:numPr>
          <w:ilvl w:val="0"/>
          <w:numId w:val="23"/>
        </w:numPr>
        <w:tabs>
          <w:tab w:val="left" w:pos="142"/>
          <w:tab w:val="left" w:pos="426"/>
        </w:tabs>
        <w:ind w:left="0" w:right="142" w:firstLine="0"/>
        <w:contextualSpacing/>
        <w:jc w:val="both"/>
        <w:textAlignment w:val="center"/>
      </w:pPr>
      <w:r w:rsidRPr="00055ABD">
        <w:t>Ne, nes įgyvendintos tinkamos techninės ir organizacinės priemonės, užtikrinančios, kad asmeniui, neturinčiam leidimo susipažinti su asmens duomenimis, jie būtų nesuprantami (nurodomos kokios) __________________________________________________________________________</w:t>
      </w:r>
    </w:p>
    <w:p w14:paraId="306A7CD9" w14:textId="77777777" w:rsidR="00055ABD" w:rsidRPr="00055ABD" w:rsidRDefault="00055ABD" w:rsidP="00055ABD">
      <w:pPr>
        <w:numPr>
          <w:ilvl w:val="0"/>
          <w:numId w:val="23"/>
        </w:numPr>
        <w:tabs>
          <w:tab w:val="left" w:pos="142"/>
          <w:tab w:val="left" w:pos="426"/>
        </w:tabs>
        <w:ind w:left="0" w:right="142" w:firstLine="0"/>
        <w:contextualSpacing/>
        <w:jc w:val="both"/>
        <w:textAlignment w:val="center"/>
      </w:pPr>
      <w:r w:rsidRPr="00055ABD">
        <w:t>Ne, nes įgyvendintos tinkamos techninės ir organizacinės priemonės, užtikrinančios, kad nekiltų didelis pavojus duomenų subjektų teisėms ir laisvėms (nurodomos kokios) __________________________________________________________________________</w:t>
      </w:r>
    </w:p>
    <w:p w14:paraId="00446DBF" w14:textId="77777777" w:rsidR="00055ABD" w:rsidRPr="00055ABD" w:rsidRDefault="00055ABD" w:rsidP="00055ABD">
      <w:pPr>
        <w:numPr>
          <w:ilvl w:val="0"/>
          <w:numId w:val="23"/>
        </w:numPr>
        <w:tabs>
          <w:tab w:val="left" w:pos="142"/>
          <w:tab w:val="left" w:pos="426"/>
        </w:tabs>
        <w:ind w:left="0" w:right="142" w:firstLine="0"/>
        <w:contextualSpacing/>
        <w:jc w:val="both"/>
        <w:textAlignment w:val="center"/>
      </w:pPr>
      <w:r w:rsidRPr="00055ABD">
        <w:t>Ne, nes tai pareikalautų neproporcingai daug pastangų ir apie tai viešai paskelbta (arba taikyta panaši priemonė) (nurodoma kada ir kur paskelbta informacija viešai arba jei taikyta kita priemonė, nurodoma kokia ir kada taikyta)</w:t>
      </w:r>
    </w:p>
    <w:p w14:paraId="5C32F4DA" w14:textId="77777777" w:rsidR="00055ABD" w:rsidRPr="00055ABD" w:rsidRDefault="00055ABD" w:rsidP="00055ABD">
      <w:pPr>
        <w:tabs>
          <w:tab w:val="left" w:pos="142"/>
          <w:tab w:val="left" w:pos="426"/>
        </w:tabs>
        <w:ind w:right="142"/>
        <w:contextualSpacing/>
        <w:jc w:val="both"/>
        <w:textAlignment w:val="center"/>
      </w:pPr>
      <w:r w:rsidRPr="00055ABD">
        <w:t>__________________________________________________________________________</w:t>
      </w:r>
    </w:p>
    <w:p w14:paraId="29E83F71" w14:textId="77777777" w:rsidR="00055ABD" w:rsidRPr="00055ABD" w:rsidRDefault="00055ABD" w:rsidP="00055ABD">
      <w:pPr>
        <w:numPr>
          <w:ilvl w:val="0"/>
          <w:numId w:val="23"/>
        </w:numPr>
        <w:tabs>
          <w:tab w:val="left" w:pos="142"/>
          <w:tab w:val="left" w:pos="426"/>
        </w:tabs>
        <w:ind w:left="0" w:right="142" w:firstLine="0"/>
        <w:contextualSpacing/>
        <w:jc w:val="both"/>
        <w:textAlignment w:val="center"/>
      </w:pPr>
      <w:r w:rsidRPr="00055ABD">
        <w:t>Ne, nes dar neidentifikuoti duomenų subjektai, kurių asmens duomenų saugumas pažeistas</w:t>
      </w:r>
    </w:p>
    <w:p w14:paraId="4DD697A9" w14:textId="77777777" w:rsidR="00055ABD" w:rsidRPr="00055ABD" w:rsidRDefault="00055ABD" w:rsidP="00055ABD">
      <w:pPr>
        <w:tabs>
          <w:tab w:val="left" w:pos="142"/>
          <w:tab w:val="left" w:pos="426"/>
        </w:tabs>
        <w:ind w:right="142"/>
        <w:contextualSpacing/>
        <w:jc w:val="both"/>
        <w:textAlignment w:val="center"/>
      </w:pPr>
    </w:p>
    <w:p w14:paraId="3C84FE6B" w14:textId="77777777" w:rsidR="00055ABD" w:rsidRPr="00055ABD" w:rsidRDefault="00055ABD" w:rsidP="00055ABD">
      <w:pPr>
        <w:numPr>
          <w:ilvl w:val="1"/>
          <w:numId w:val="17"/>
        </w:numPr>
        <w:tabs>
          <w:tab w:val="left" w:pos="142"/>
          <w:tab w:val="left" w:pos="426"/>
        </w:tabs>
        <w:ind w:left="0" w:right="142" w:firstLine="0"/>
        <w:contextualSpacing/>
        <w:jc w:val="both"/>
        <w:textAlignment w:val="center"/>
      </w:pPr>
      <w:r w:rsidRPr="00055ABD">
        <w:t>Informacija, kuri buvo pateikta duomenų subjektams (gali būti pridėtas pranešimo duomenų subjektui kopija):</w:t>
      </w:r>
    </w:p>
    <w:p w14:paraId="55212869" w14:textId="77777777" w:rsidR="00055ABD" w:rsidRPr="00055ABD" w:rsidRDefault="00055ABD" w:rsidP="00055ABD">
      <w:pPr>
        <w:tabs>
          <w:tab w:val="left" w:pos="142"/>
          <w:tab w:val="left" w:pos="426"/>
        </w:tabs>
        <w:ind w:right="142"/>
        <w:jc w:val="both"/>
        <w:textAlignment w:val="center"/>
      </w:pPr>
      <w:r w:rsidRPr="00055ABD">
        <w:t>________________________________________________________________________</w:t>
      </w:r>
    </w:p>
    <w:p w14:paraId="7418204E"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Būdas, kokiu duomenų subjektai buvo informuoti:</w:t>
      </w:r>
    </w:p>
    <w:p w14:paraId="5C9C3A35" w14:textId="77777777" w:rsidR="00055ABD" w:rsidRPr="00055ABD" w:rsidRDefault="00055ABD" w:rsidP="00055ABD">
      <w:pPr>
        <w:numPr>
          <w:ilvl w:val="0"/>
          <w:numId w:val="24"/>
        </w:numPr>
        <w:tabs>
          <w:tab w:val="left" w:pos="142"/>
          <w:tab w:val="left" w:pos="426"/>
        </w:tabs>
        <w:ind w:left="0" w:right="142" w:firstLine="0"/>
        <w:contextualSpacing/>
        <w:jc w:val="both"/>
        <w:textAlignment w:val="center"/>
      </w:pPr>
      <w:r w:rsidRPr="00055ABD">
        <w:t>Paštu</w:t>
      </w:r>
    </w:p>
    <w:p w14:paraId="7071F66B" w14:textId="77777777" w:rsidR="00055ABD" w:rsidRPr="00055ABD" w:rsidRDefault="00055ABD" w:rsidP="00055ABD">
      <w:pPr>
        <w:numPr>
          <w:ilvl w:val="0"/>
          <w:numId w:val="24"/>
        </w:numPr>
        <w:tabs>
          <w:tab w:val="left" w:pos="142"/>
          <w:tab w:val="left" w:pos="426"/>
        </w:tabs>
        <w:ind w:left="0" w:right="142" w:firstLine="0"/>
        <w:contextualSpacing/>
        <w:jc w:val="both"/>
        <w:textAlignment w:val="center"/>
      </w:pPr>
      <w:r w:rsidRPr="00055ABD">
        <w:t>Elektroniniu paštu</w:t>
      </w:r>
    </w:p>
    <w:p w14:paraId="5F0747AD" w14:textId="77777777" w:rsidR="00055ABD" w:rsidRPr="00055ABD" w:rsidRDefault="00055ABD" w:rsidP="00055ABD">
      <w:pPr>
        <w:numPr>
          <w:ilvl w:val="0"/>
          <w:numId w:val="24"/>
        </w:numPr>
        <w:tabs>
          <w:tab w:val="left" w:pos="142"/>
          <w:tab w:val="left" w:pos="426"/>
        </w:tabs>
        <w:ind w:left="0" w:right="142" w:firstLine="0"/>
        <w:contextualSpacing/>
        <w:jc w:val="both"/>
        <w:textAlignment w:val="center"/>
      </w:pPr>
      <w:r w:rsidRPr="00055ABD">
        <w:t>Kitu būdu __________________________________________________________________________</w:t>
      </w:r>
    </w:p>
    <w:p w14:paraId="3555ABC3"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Informuotų duomenų subjektų skaičius _______________________________________</w:t>
      </w: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55ABD" w:rsidRPr="00055ABD" w14:paraId="0A779A9B" w14:textId="77777777" w:rsidTr="00055ABD">
        <w:tc>
          <w:tcPr>
            <w:tcW w:w="9016" w:type="dxa"/>
            <w:shd w:val="clear" w:color="auto" w:fill="FFFFFF"/>
          </w:tcPr>
          <w:p w14:paraId="6C9AD202" w14:textId="0742B5DE" w:rsidR="00055ABD" w:rsidRPr="00055ABD" w:rsidRDefault="00055ABD" w:rsidP="00055ABD">
            <w:pPr>
              <w:numPr>
                <w:ilvl w:val="0"/>
                <w:numId w:val="17"/>
              </w:numPr>
              <w:tabs>
                <w:tab w:val="left" w:pos="0"/>
                <w:tab w:val="left" w:pos="142"/>
                <w:tab w:val="left" w:pos="313"/>
              </w:tabs>
              <w:ind w:left="0" w:right="142" w:firstLine="0"/>
              <w:contextualSpacing/>
              <w:jc w:val="both"/>
              <w:textAlignment w:val="center"/>
              <w:rPr>
                <w:rFonts w:ascii="Times New Roman" w:eastAsia="Times New Roman" w:hAnsi="Times New Roman"/>
                <w:b/>
                <w:sz w:val="24"/>
              </w:rPr>
            </w:pPr>
            <w:r w:rsidRPr="00055ABD">
              <w:rPr>
                <w:rFonts w:ascii="Times New Roman" w:eastAsia="Times New Roman" w:hAnsi="Times New Roman"/>
                <w:b/>
                <w:sz w:val="24"/>
              </w:rPr>
              <w:t>Asmuo</w:t>
            </w:r>
            <w:r w:rsidR="008C1385">
              <w:rPr>
                <w:rFonts w:ascii="Times New Roman" w:eastAsia="Times New Roman" w:hAnsi="Times New Roman"/>
                <w:b/>
                <w:sz w:val="24"/>
              </w:rPr>
              <w:t>,</w:t>
            </w:r>
            <w:r w:rsidRPr="00055ABD">
              <w:rPr>
                <w:rFonts w:ascii="Times New Roman" w:eastAsia="Times New Roman" w:hAnsi="Times New Roman"/>
                <w:b/>
                <w:sz w:val="24"/>
              </w:rPr>
              <w:t xml:space="preserve"> galintis suteikti daugiau informacijos apie asmens duomenų saugumo pažeidimą (duomenų apsaugos pareigūnas ar kitas kontaktinis asmuo)</w:t>
            </w:r>
          </w:p>
        </w:tc>
      </w:tr>
    </w:tbl>
    <w:p w14:paraId="35340862"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Vardas ir pavardė________________________________________________________</w:t>
      </w:r>
    </w:p>
    <w:p w14:paraId="28327830"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Telefono ryšio numeris ___________________________________________________</w:t>
      </w:r>
    </w:p>
    <w:p w14:paraId="33398216"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Elektroninio pašto adresas _________________________________________________</w:t>
      </w:r>
    </w:p>
    <w:p w14:paraId="404045C2"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Pareigos _______________________________________________________________</w:t>
      </w:r>
    </w:p>
    <w:p w14:paraId="7CC0ED0E" w14:textId="77777777" w:rsidR="00055ABD" w:rsidRPr="00055ABD" w:rsidRDefault="00055ABD" w:rsidP="00055ABD">
      <w:pPr>
        <w:numPr>
          <w:ilvl w:val="1"/>
          <w:numId w:val="17"/>
        </w:numPr>
        <w:tabs>
          <w:tab w:val="left" w:pos="142"/>
          <w:tab w:val="left" w:pos="426"/>
        </w:tabs>
        <w:ind w:right="142"/>
        <w:contextualSpacing/>
        <w:jc w:val="both"/>
        <w:textAlignment w:val="center"/>
      </w:pPr>
      <w:r w:rsidRPr="00055ABD">
        <w:t xml:space="preserve"> Darbovietės pavadinimas ir adresas__________________________________________</w:t>
      </w: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55ABD" w:rsidRPr="00055ABD" w14:paraId="5F1F7C45" w14:textId="77777777" w:rsidTr="00055ABD">
        <w:tc>
          <w:tcPr>
            <w:tcW w:w="9016" w:type="dxa"/>
            <w:shd w:val="clear" w:color="auto" w:fill="FFFFFF"/>
          </w:tcPr>
          <w:p w14:paraId="10531A2A" w14:textId="77777777" w:rsidR="00055ABD" w:rsidRPr="00055ABD" w:rsidRDefault="00055ABD" w:rsidP="00055ABD">
            <w:pPr>
              <w:numPr>
                <w:ilvl w:val="0"/>
                <w:numId w:val="17"/>
              </w:numPr>
              <w:tabs>
                <w:tab w:val="left" w:pos="0"/>
                <w:tab w:val="left" w:pos="313"/>
              </w:tabs>
              <w:ind w:left="0" w:right="142" w:firstLine="0"/>
              <w:contextualSpacing/>
              <w:jc w:val="both"/>
              <w:textAlignment w:val="center"/>
              <w:rPr>
                <w:rFonts w:ascii="Times New Roman" w:eastAsia="Times New Roman" w:hAnsi="Times New Roman"/>
                <w:b/>
                <w:sz w:val="24"/>
              </w:rPr>
            </w:pPr>
            <w:r w:rsidRPr="00055ABD">
              <w:rPr>
                <w:rFonts w:ascii="Times New Roman" w:eastAsia="Times New Roman" w:hAnsi="Times New Roman"/>
                <w:b/>
                <w:sz w:val="24"/>
              </w:rPr>
              <w:t>Pranešimo pateikimo Valstybinei duomenų apsaugos inspekcijai pateikimo vėlavimo priežastys</w:t>
            </w:r>
          </w:p>
        </w:tc>
      </w:tr>
      <w:tr w:rsidR="00055ABD" w:rsidRPr="00055ABD" w14:paraId="78B98E7F" w14:textId="77777777" w:rsidTr="00055ABD">
        <w:tblPrEx>
          <w:shd w:val="clear" w:color="auto" w:fill="FFFFFF"/>
        </w:tblPrEx>
        <w:tc>
          <w:tcPr>
            <w:tcW w:w="9016" w:type="dxa"/>
            <w:shd w:val="clear" w:color="auto" w:fill="FFFFFF"/>
          </w:tcPr>
          <w:p w14:paraId="5A5E8FA5" w14:textId="77777777" w:rsidR="00055ABD" w:rsidRPr="00055ABD" w:rsidRDefault="00055ABD" w:rsidP="00055ABD">
            <w:pPr>
              <w:numPr>
                <w:ilvl w:val="0"/>
                <w:numId w:val="17"/>
              </w:numPr>
              <w:tabs>
                <w:tab w:val="left" w:pos="426"/>
              </w:tabs>
              <w:ind w:right="-46"/>
              <w:contextualSpacing/>
              <w:jc w:val="both"/>
              <w:textAlignment w:val="center"/>
              <w:rPr>
                <w:rFonts w:ascii="Times New Roman" w:eastAsia="Times New Roman" w:hAnsi="Times New Roman"/>
                <w:b/>
                <w:sz w:val="24"/>
              </w:rPr>
            </w:pPr>
            <w:r w:rsidRPr="00055ABD">
              <w:rPr>
                <w:rFonts w:ascii="Times New Roman" w:eastAsia="Times New Roman" w:hAnsi="Times New Roman"/>
                <w:b/>
                <w:sz w:val="24"/>
              </w:rPr>
              <w:t>Kita reikšminga informacija</w:t>
            </w:r>
          </w:p>
        </w:tc>
      </w:tr>
    </w:tbl>
    <w:p w14:paraId="6D8DA2B7" w14:textId="77777777" w:rsidR="00055ABD" w:rsidRPr="00055ABD" w:rsidRDefault="00055ABD" w:rsidP="00055ABD">
      <w:pPr>
        <w:tabs>
          <w:tab w:val="left" w:pos="142"/>
          <w:tab w:val="left" w:pos="426"/>
        </w:tabs>
        <w:ind w:right="-46"/>
        <w:jc w:val="both"/>
        <w:textAlignment w:val="center"/>
      </w:pPr>
    </w:p>
    <w:tbl>
      <w:tblPr>
        <w:tblW w:w="0" w:type="auto"/>
        <w:shd w:val="clear" w:color="auto" w:fill="FFFFFF"/>
        <w:tblLook w:val="01E0" w:firstRow="1" w:lastRow="1" w:firstColumn="1" w:lastColumn="1" w:noHBand="0" w:noVBand="0"/>
      </w:tblPr>
      <w:tblGrid>
        <w:gridCol w:w="2277"/>
        <w:gridCol w:w="757"/>
        <w:gridCol w:w="2218"/>
        <w:gridCol w:w="795"/>
        <w:gridCol w:w="2979"/>
      </w:tblGrid>
      <w:tr w:rsidR="00055ABD" w:rsidRPr="00055ABD" w14:paraId="71D9F3A1" w14:textId="77777777" w:rsidTr="00055ABD">
        <w:tc>
          <w:tcPr>
            <w:tcW w:w="2277" w:type="dxa"/>
            <w:tcBorders>
              <w:top w:val="single" w:sz="4" w:space="0" w:color="auto"/>
            </w:tcBorders>
            <w:shd w:val="clear" w:color="auto" w:fill="FFFFFF"/>
          </w:tcPr>
          <w:p w14:paraId="6B02EC6A" w14:textId="77777777" w:rsidR="00055ABD" w:rsidRPr="00055ABD" w:rsidRDefault="00055ABD" w:rsidP="00055ABD">
            <w:pPr>
              <w:tabs>
                <w:tab w:val="right" w:leader="underscore" w:pos="3060"/>
                <w:tab w:val="right" w:leader="underscore" w:pos="5940"/>
                <w:tab w:val="right" w:leader="underscore" w:pos="9923"/>
              </w:tabs>
              <w:jc w:val="both"/>
            </w:pPr>
            <w:r w:rsidRPr="00055ABD">
              <w:rPr>
                <w:sz w:val="22"/>
                <w:szCs w:val="22"/>
              </w:rPr>
              <w:t xml:space="preserve">            </w:t>
            </w:r>
            <w:r w:rsidRPr="00055ABD">
              <w:t>(pareigos)</w:t>
            </w:r>
          </w:p>
          <w:p w14:paraId="6A3483E2" w14:textId="77777777" w:rsidR="00055ABD" w:rsidRPr="00055ABD" w:rsidRDefault="00055ABD" w:rsidP="00055ABD">
            <w:pPr>
              <w:tabs>
                <w:tab w:val="left" w:pos="720"/>
              </w:tabs>
              <w:jc w:val="both"/>
              <w:rPr>
                <w:sz w:val="22"/>
                <w:szCs w:val="22"/>
              </w:rPr>
            </w:pPr>
          </w:p>
        </w:tc>
        <w:tc>
          <w:tcPr>
            <w:tcW w:w="757" w:type="dxa"/>
            <w:shd w:val="clear" w:color="auto" w:fill="FFFFFF"/>
          </w:tcPr>
          <w:p w14:paraId="7BB46C29" w14:textId="77777777" w:rsidR="00055ABD" w:rsidRPr="00055ABD" w:rsidRDefault="00055ABD" w:rsidP="00055ABD">
            <w:pPr>
              <w:rPr>
                <w:sz w:val="22"/>
                <w:szCs w:val="22"/>
              </w:rPr>
            </w:pPr>
          </w:p>
          <w:p w14:paraId="53A652C9" w14:textId="77777777" w:rsidR="00055ABD" w:rsidRPr="00055ABD" w:rsidRDefault="00055ABD" w:rsidP="00055ABD">
            <w:pPr>
              <w:tabs>
                <w:tab w:val="left" w:pos="720"/>
              </w:tabs>
              <w:jc w:val="both"/>
              <w:rPr>
                <w:sz w:val="22"/>
                <w:szCs w:val="22"/>
              </w:rPr>
            </w:pPr>
          </w:p>
        </w:tc>
        <w:tc>
          <w:tcPr>
            <w:tcW w:w="2218" w:type="dxa"/>
            <w:tcBorders>
              <w:top w:val="single" w:sz="4" w:space="0" w:color="auto"/>
            </w:tcBorders>
            <w:shd w:val="clear" w:color="auto" w:fill="FFFFFF"/>
          </w:tcPr>
          <w:p w14:paraId="2EC2C675" w14:textId="77777777" w:rsidR="00055ABD" w:rsidRPr="00055ABD" w:rsidRDefault="00055ABD" w:rsidP="00055ABD">
            <w:pPr>
              <w:tabs>
                <w:tab w:val="right" w:leader="underscore" w:pos="3060"/>
                <w:tab w:val="right" w:leader="underscore" w:pos="5940"/>
                <w:tab w:val="right" w:leader="underscore" w:pos="9923"/>
              </w:tabs>
              <w:jc w:val="both"/>
            </w:pPr>
            <w:r w:rsidRPr="00055ABD">
              <w:t xml:space="preserve">               (parašas)</w:t>
            </w:r>
          </w:p>
        </w:tc>
        <w:tc>
          <w:tcPr>
            <w:tcW w:w="795" w:type="dxa"/>
            <w:shd w:val="clear" w:color="auto" w:fill="FFFFFF"/>
          </w:tcPr>
          <w:p w14:paraId="01443D64" w14:textId="77777777" w:rsidR="00055ABD" w:rsidRPr="00055ABD" w:rsidRDefault="00055ABD" w:rsidP="00055ABD">
            <w:pPr>
              <w:tabs>
                <w:tab w:val="right" w:leader="underscore" w:pos="3060"/>
                <w:tab w:val="right" w:leader="underscore" w:pos="5940"/>
                <w:tab w:val="right" w:leader="underscore" w:pos="9923"/>
              </w:tabs>
              <w:jc w:val="both"/>
            </w:pPr>
          </w:p>
        </w:tc>
        <w:tc>
          <w:tcPr>
            <w:tcW w:w="2979" w:type="dxa"/>
            <w:tcBorders>
              <w:top w:val="single" w:sz="4" w:space="0" w:color="auto"/>
            </w:tcBorders>
            <w:shd w:val="clear" w:color="auto" w:fill="FFFFFF"/>
          </w:tcPr>
          <w:p w14:paraId="31F3D25C" w14:textId="77777777" w:rsidR="00055ABD" w:rsidRPr="00055ABD" w:rsidRDefault="00055ABD" w:rsidP="00055ABD">
            <w:pPr>
              <w:tabs>
                <w:tab w:val="right" w:leader="underscore" w:pos="3060"/>
                <w:tab w:val="right" w:leader="underscore" w:pos="5940"/>
                <w:tab w:val="right" w:leader="underscore" w:pos="9923"/>
              </w:tabs>
              <w:jc w:val="both"/>
            </w:pPr>
            <w:r w:rsidRPr="00055ABD">
              <w:t xml:space="preserve">             (vardas, pavardė)</w:t>
            </w:r>
          </w:p>
        </w:tc>
      </w:tr>
    </w:tbl>
    <w:p w14:paraId="51645585" w14:textId="4E87A96B" w:rsidR="00055ABD" w:rsidRDefault="00055ABD" w:rsidP="00055ABD">
      <w:pPr>
        <w:tabs>
          <w:tab w:val="left" w:pos="142"/>
          <w:tab w:val="left" w:pos="426"/>
        </w:tabs>
        <w:ind w:right="142"/>
        <w:jc w:val="center"/>
        <w:textAlignment w:val="center"/>
        <w:rPr>
          <w:sz w:val="16"/>
          <w:szCs w:val="16"/>
        </w:rPr>
      </w:pPr>
    </w:p>
    <w:p w14:paraId="140664FD" w14:textId="79B2C364" w:rsidR="00055ABD" w:rsidRPr="00055ABD" w:rsidRDefault="00055ABD" w:rsidP="003D691E">
      <w:pPr>
        <w:rPr>
          <w:szCs w:val="24"/>
        </w:rPr>
      </w:pPr>
      <w:r>
        <w:rPr>
          <w:szCs w:val="24"/>
        </w:rPr>
        <w:t xml:space="preserve">                                                                           </w:t>
      </w:r>
      <w:r w:rsidRPr="00055ABD">
        <w:rPr>
          <w:szCs w:val="24"/>
        </w:rPr>
        <w:t>Asmens duomenų tvarkymo</w:t>
      </w:r>
    </w:p>
    <w:p w14:paraId="545D0AC9" w14:textId="2768DDC0" w:rsidR="00055ABD" w:rsidRPr="00055ABD" w:rsidRDefault="00055ABD" w:rsidP="00055ABD">
      <w:pPr>
        <w:suppressAutoHyphens/>
        <w:autoSpaceDN w:val="0"/>
        <w:textAlignment w:val="baseline"/>
        <w:rPr>
          <w:szCs w:val="24"/>
        </w:rPr>
      </w:pPr>
      <w:r>
        <w:rPr>
          <w:szCs w:val="24"/>
        </w:rPr>
        <w:t xml:space="preserve">                                                                            </w:t>
      </w:r>
      <w:r w:rsidRPr="00055ABD">
        <w:rPr>
          <w:szCs w:val="24"/>
        </w:rPr>
        <w:t>Kaišiadorių rajono savivaldybės administracijoje</w:t>
      </w:r>
    </w:p>
    <w:p w14:paraId="1073A8CC" w14:textId="729FD143" w:rsidR="00055ABD" w:rsidRPr="00055ABD" w:rsidRDefault="00055ABD" w:rsidP="00055ABD">
      <w:pPr>
        <w:suppressAutoHyphens/>
        <w:autoSpaceDN w:val="0"/>
        <w:textAlignment w:val="baseline"/>
        <w:rPr>
          <w:szCs w:val="24"/>
        </w:rPr>
      </w:pPr>
      <w:r>
        <w:rPr>
          <w:szCs w:val="24"/>
        </w:rPr>
        <w:t xml:space="preserve">                                                                            i</w:t>
      </w:r>
      <w:r w:rsidRPr="00055ABD">
        <w:rPr>
          <w:szCs w:val="24"/>
        </w:rPr>
        <w:t>r Kaišiadorių rajono savivaldybės tarybos ir</w:t>
      </w:r>
    </w:p>
    <w:p w14:paraId="401F638A" w14:textId="165C4609" w:rsidR="00055ABD" w:rsidRPr="00055ABD" w:rsidRDefault="00055ABD" w:rsidP="00055ABD">
      <w:pPr>
        <w:suppressAutoHyphens/>
        <w:autoSpaceDN w:val="0"/>
        <w:textAlignment w:val="baseline"/>
        <w:rPr>
          <w:szCs w:val="24"/>
        </w:rPr>
      </w:pPr>
      <w:r>
        <w:rPr>
          <w:szCs w:val="24"/>
        </w:rPr>
        <w:t xml:space="preserve">                                                                            </w:t>
      </w:r>
      <w:r w:rsidRPr="00055ABD">
        <w:rPr>
          <w:szCs w:val="24"/>
        </w:rPr>
        <w:t xml:space="preserve">mero sekretoriate taisyklių           </w:t>
      </w:r>
    </w:p>
    <w:p w14:paraId="0F3A7F46" w14:textId="1931FD30" w:rsidR="00055ABD" w:rsidRPr="00055ABD" w:rsidRDefault="00055ABD" w:rsidP="00055ABD">
      <w:pPr>
        <w:suppressAutoHyphens/>
        <w:autoSpaceDN w:val="0"/>
        <w:textAlignment w:val="baseline"/>
        <w:rPr>
          <w:szCs w:val="24"/>
        </w:rPr>
      </w:pPr>
      <w:r>
        <w:rPr>
          <w:szCs w:val="24"/>
        </w:rPr>
        <w:t xml:space="preserve">                                                                           </w:t>
      </w:r>
      <w:r w:rsidRPr="00055ABD">
        <w:rPr>
          <w:szCs w:val="24"/>
        </w:rPr>
        <w:t xml:space="preserve">4 priedas                                                                                  </w:t>
      </w:r>
    </w:p>
    <w:p w14:paraId="5231679C" w14:textId="77777777" w:rsidR="00055ABD" w:rsidRPr="00055ABD" w:rsidRDefault="00055ABD" w:rsidP="00055ABD">
      <w:pPr>
        <w:suppressAutoHyphens/>
        <w:autoSpaceDN w:val="0"/>
        <w:textAlignment w:val="baseline"/>
        <w:rPr>
          <w:i/>
          <w:szCs w:val="24"/>
        </w:rPr>
      </w:pPr>
    </w:p>
    <w:p w14:paraId="4C60BAF1" w14:textId="77777777" w:rsidR="00055ABD" w:rsidRPr="00055ABD" w:rsidRDefault="00055ABD" w:rsidP="00055ABD">
      <w:pPr>
        <w:suppressAutoHyphens/>
        <w:autoSpaceDN w:val="0"/>
        <w:textAlignment w:val="baseline"/>
        <w:rPr>
          <w:i/>
          <w:szCs w:val="24"/>
        </w:rPr>
      </w:pPr>
    </w:p>
    <w:p w14:paraId="35F07F47" w14:textId="77777777" w:rsidR="00055ABD" w:rsidRPr="00055ABD" w:rsidRDefault="00055ABD" w:rsidP="00055ABD">
      <w:pPr>
        <w:suppressAutoHyphens/>
        <w:autoSpaceDN w:val="0"/>
        <w:textAlignment w:val="baseline"/>
        <w:rPr>
          <w:szCs w:val="24"/>
        </w:rPr>
      </w:pPr>
      <w:r w:rsidRPr="00055ABD">
        <w:rPr>
          <w:i/>
          <w:szCs w:val="24"/>
        </w:rPr>
        <w:t xml:space="preserve">                                           </w:t>
      </w:r>
      <w:r w:rsidRPr="00055ABD">
        <w:rPr>
          <w:szCs w:val="24"/>
        </w:rPr>
        <w:t>( Duomenų tvarkymo veiklos įrašų forma)</w:t>
      </w:r>
    </w:p>
    <w:p w14:paraId="664F8475" w14:textId="77777777" w:rsidR="00055ABD" w:rsidRPr="00055ABD" w:rsidRDefault="00055ABD" w:rsidP="00055ABD">
      <w:pPr>
        <w:suppressAutoHyphens/>
        <w:autoSpaceDN w:val="0"/>
        <w:textAlignment w:val="baseline"/>
        <w:rPr>
          <w:szCs w:val="24"/>
        </w:rPr>
      </w:pPr>
    </w:p>
    <w:tbl>
      <w:tblPr>
        <w:tblStyle w:val="Lentelstinklelis2"/>
        <w:tblW w:w="10075" w:type="dxa"/>
        <w:tblLayout w:type="fixed"/>
        <w:tblLook w:val="0000" w:firstRow="0" w:lastRow="0" w:firstColumn="0" w:lastColumn="0" w:noHBand="0" w:noVBand="0"/>
      </w:tblPr>
      <w:tblGrid>
        <w:gridCol w:w="2559"/>
        <w:gridCol w:w="49"/>
        <w:gridCol w:w="2500"/>
        <w:gridCol w:w="10"/>
        <w:gridCol w:w="6"/>
        <w:gridCol w:w="2516"/>
        <w:gridCol w:w="37"/>
        <w:gridCol w:w="2398"/>
      </w:tblGrid>
      <w:tr w:rsidR="00055ABD" w:rsidRPr="00055ABD" w14:paraId="7F63BF2D" w14:textId="77777777" w:rsidTr="00055ABD">
        <w:trPr>
          <w:trHeight w:val="319"/>
        </w:trPr>
        <w:tc>
          <w:tcPr>
            <w:tcW w:w="10075" w:type="dxa"/>
            <w:gridSpan w:val="8"/>
          </w:tcPr>
          <w:p w14:paraId="13996927" w14:textId="77777777" w:rsidR="00055ABD" w:rsidRPr="00055ABD" w:rsidRDefault="00055ABD" w:rsidP="00055ABD">
            <w:pPr>
              <w:suppressAutoHyphens/>
              <w:autoSpaceDE w:val="0"/>
              <w:adjustRightInd w:val="0"/>
              <w:rPr>
                <w:b/>
                <w:bCs/>
                <w:color w:val="000000"/>
                <w:szCs w:val="24"/>
                <w:lang w:val="lt-LT"/>
              </w:rPr>
            </w:pPr>
            <w:r w:rsidRPr="00055ABD">
              <w:rPr>
                <w:b/>
                <w:bCs/>
                <w:color w:val="000000"/>
                <w:szCs w:val="24"/>
                <w:lang w:val="lt-LT"/>
              </w:rPr>
              <w:t>1. Duomenų valdytojas:</w:t>
            </w:r>
          </w:p>
        </w:tc>
      </w:tr>
      <w:tr w:rsidR="00055ABD" w:rsidRPr="00055ABD" w14:paraId="09FB4E38" w14:textId="77777777" w:rsidTr="00055ABD">
        <w:trPr>
          <w:trHeight w:val="290"/>
        </w:trPr>
        <w:tc>
          <w:tcPr>
            <w:tcW w:w="10075" w:type="dxa"/>
            <w:gridSpan w:val="8"/>
          </w:tcPr>
          <w:p w14:paraId="30AA2286" w14:textId="1DF706FE" w:rsidR="00055ABD" w:rsidRPr="00C46ED7" w:rsidRDefault="00C46ED7" w:rsidP="00055ABD">
            <w:pPr>
              <w:suppressAutoHyphens/>
              <w:autoSpaceDE w:val="0"/>
              <w:adjustRightInd w:val="0"/>
              <w:rPr>
                <w:b/>
                <w:color w:val="000000"/>
                <w:sz w:val="23"/>
                <w:szCs w:val="23"/>
                <w:lang w:val="lt-LT"/>
              </w:rPr>
            </w:pPr>
            <w:r w:rsidRPr="00C46ED7">
              <w:rPr>
                <w:b/>
                <w:color w:val="000000"/>
                <w:sz w:val="23"/>
                <w:szCs w:val="23"/>
                <w:lang w:val="lt-LT"/>
              </w:rPr>
              <w:t xml:space="preserve">1.1 </w:t>
            </w:r>
            <w:r w:rsidR="00055ABD" w:rsidRPr="00C46ED7">
              <w:rPr>
                <w:b/>
                <w:color w:val="000000"/>
                <w:sz w:val="23"/>
                <w:szCs w:val="23"/>
                <w:lang w:val="lt-LT"/>
              </w:rPr>
              <w:t>Duomenų naudotojas</w:t>
            </w:r>
          </w:p>
        </w:tc>
      </w:tr>
      <w:tr w:rsidR="00055ABD" w:rsidRPr="00055ABD" w14:paraId="038B38FA" w14:textId="77777777" w:rsidTr="00055ABD">
        <w:trPr>
          <w:trHeight w:val="290"/>
        </w:trPr>
        <w:tc>
          <w:tcPr>
            <w:tcW w:w="2608" w:type="dxa"/>
            <w:gridSpan w:val="2"/>
            <w:vMerge w:val="restart"/>
          </w:tcPr>
          <w:p w14:paraId="08F45E2A" w14:textId="77777777" w:rsidR="00055ABD" w:rsidRPr="00055ABD" w:rsidRDefault="00055ABD" w:rsidP="00055ABD">
            <w:pPr>
              <w:suppressAutoHyphens/>
              <w:autoSpaceDE w:val="0"/>
              <w:adjustRightInd w:val="0"/>
              <w:rPr>
                <w:color w:val="000000"/>
                <w:sz w:val="23"/>
                <w:szCs w:val="23"/>
                <w:lang w:val="lt-LT"/>
              </w:rPr>
            </w:pPr>
            <w:r w:rsidRPr="00055ABD">
              <w:rPr>
                <w:color w:val="000000"/>
                <w:sz w:val="23"/>
                <w:szCs w:val="23"/>
                <w:lang w:val="lt-LT"/>
              </w:rPr>
              <w:t>Pašto adresas</w:t>
            </w:r>
          </w:p>
        </w:tc>
        <w:tc>
          <w:tcPr>
            <w:tcW w:w="2516" w:type="dxa"/>
            <w:gridSpan w:val="3"/>
            <w:vMerge w:val="restart"/>
          </w:tcPr>
          <w:p w14:paraId="21CD1DFE" w14:textId="77777777" w:rsidR="00055ABD" w:rsidRPr="00055ABD" w:rsidRDefault="00055ABD" w:rsidP="00055ABD">
            <w:pPr>
              <w:suppressAutoHyphens/>
              <w:autoSpaceDE w:val="0"/>
              <w:adjustRightInd w:val="0"/>
              <w:rPr>
                <w:color w:val="000000"/>
                <w:sz w:val="23"/>
                <w:szCs w:val="23"/>
                <w:lang w:val="lt-LT"/>
              </w:rPr>
            </w:pPr>
            <w:r w:rsidRPr="00055ABD">
              <w:rPr>
                <w:color w:val="000000"/>
                <w:sz w:val="23"/>
                <w:szCs w:val="23"/>
                <w:lang w:val="lt-LT"/>
              </w:rPr>
              <w:t>Telefono ryšio numeris</w:t>
            </w:r>
          </w:p>
        </w:tc>
        <w:tc>
          <w:tcPr>
            <w:tcW w:w="2516" w:type="dxa"/>
            <w:vMerge w:val="restart"/>
          </w:tcPr>
          <w:p w14:paraId="55045D9B" w14:textId="77777777" w:rsidR="00055ABD" w:rsidRPr="00055ABD" w:rsidRDefault="00055ABD" w:rsidP="00055ABD">
            <w:pPr>
              <w:suppressAutoHyphens/>
              <w:autoSpaceDE w:val="0"/>
              <w:adjustRightInd w:val="0"/>
              <w:rPr>
                <w:color w:val="000000"/>
                <w:sz w:val="23"/>
                <w:szCs w:val="23"/>
                <w:lang w:val="lt-LT"/>
              </w:rPr>
            </w:pPr>
            <w:r w:rsidRPr="00055ABD">
              <w:rPr>
                <w:color w:val="000000"/>
                <w:sz w:val="23"/>
                <w:szCs w:val="23"/>
                <w:lang w:val="lt-LT"/>
              </w:rPr>
              <w:t>Elektroninio pašto adresas</w:t>
            </w:r>
          </w:p>
        </w:tc>
        <w:tc>
          <w:tcPr>
            <w:tcW w:w="2435" w:type="dxa"/>
            <w:gridSpan w:val="2"/>
            <w:vMerge w:val="restart"/>
          </w:tcPr>
          <w:p w14:paraId="2387F653" w14:textId="77777777" w:rsidR="00055ABD" w:rsidRPr="00055ABD" w:rsidRDefault="00055ABD" w:rsidP="00055ABD">
            <w:pPr>
              <w:suppressAutoHyphens/>
              <w:autoSpaceDE w:val="0"/>
              <w:adjustRightInd w:val="0"/>
              <w:rPr>
                <w:i/>
                <w:color w:val="808080"/>
              </w:rPr>
            </w:pPr>
            <w:r w:rsidRPr="00055ABD">
              <w:rPr>
                <w:color w:val="000000"/>
                <w:sz w:val="23"/>
                <w:szCs w:val="23"/>
                <w:lang w:val="lt-LT"/>
              </w:rPr>
              <w:t xml:space="preserve">Kitos ryšių priemonės </w:t>
            </w:r>
            <w:r w:rsidRPr="00055ABD">
              <w:rPr>
                <w:i/>
                <w:color w:val="808080"/>
                <w:lang w:val="lt-LT"/>
              </w:rPr>
              <w:t>(pvz., interneto svetainės adresas, el. siuntos pristatymo dėžutės adresas</w:t>
            </w:r>
            <w:r w:rsidRPr="00055ABD">
              <w:rPr>
                <w:i/>
                <w:color w:val="808080"/>
              </w:rPr>
              <w:t>)</w:t>
            </w:r>
          </w:p>
          <w:p w14:paraId="3201A106" w14:textId="77777777" w:rsidR="00055ABD" w:rsidRPr="00055ABD" w:rsidRDefault="00055ABD" w:rsidP="00055ABD">
            <w:pPr>
              <w:suppressAutoHyphens/>
              <w:autoSpaceDE w:val="0"/>
              <w:adjustRightInd w:val="0"/>
              <w:rPr>
                <w:color w:val="000000"/>
                <w:sz w:val="23"/>
                <w:szCs w:val="23"/>
              </w:rPr>
            </w:pPr>
          </w:p>
        </w:tc>
      </w:tr>
      <w:tr w:rsidR="00055ABD" w:rsidRPr="00055ABD" w14:paraId="5EE701AF" w14:textId="77777777" w:rsidTr="00055ABD">
        <w:trPr>
          <w:trHeight w:val="605"/>
        </w:trPr>
        <w:tc>
          <w:tcPr>
            <w:tcW w:w="2608" w:type="dxa"/>
            <w:gridSpan w:val="2"/>
            <w:vMerge/>
          </w:tcPr>
          <w:p w14:paraId="0F15817A" w14:textId="77777777" w:rsidR="00055ABD" w:rsidRPr="00055ABD" w:rsidRDefault="00055ABD" w:rsidP="00055ABD">
            <w:pPr>
              <w:suppressAutoHyphens/>
              <w:autoSpaceDE w:val="0"/>
              <w:adjustRightInd w:val="0"/>
              <w:rPr>
                <w:color w:val="000000"/>
                <w:sz w:val="23"/>
                <w:szCs w:val="23"/>
              </w:rPr>
            </w:pPr>
          </w:p>
        </w:tc>
        <w:tc>
          <w:tcPr>
            <w:tcW w:w="2516" w:type="dxa"/>
            <w:gridSpan w:val="3"/>
            <w:vMerge/>
          </w:tcPr>
          <w:p w14:paraId="4714D0B4" w14:textId="77777777" w:rsidR="00055ABD" w:rsidRPr="00055ABD" w:rsidRDefault="00055ABD" w:rsidP="00055ABD">
            <w:pPr>
              <w:suppressAutoHyphens/>
              <w:autoSpaceDE w:val="0"/>
              <w:adjustRightInd w:val="0"/>
              <w:rPr>
                <w:color w:val="000000"/>
                <w:sz w:val="23"/>
                <w:szCs w:val="23"/>
              </w:rPr>
            </w:pPr>
          </w:p>
        </w:tc>
        <w:tc>
          <w:tcPr>
            <w:tcW w:w="2516" w:type="dxa"/>
            <w:vMerge/>
          </w:tcPr>
          <w:p w14:paraId="049769C1" w14:textId="77777777" w:rsidR="00055ABD" w:rsidRPr="00055ABD" w:rsidRDefault="00055ABD" w:rsidP="00055ABD">
            <w:pPr>
              <w:suppressAutoHyphens/>
              <w:autoSpaceDE w:val="0"/>
              <w:adjustRightInd w:val="0"/>
              <w:rPr>
                <w:color w:val="000000"/>
                <w:sz w:val="23"/>
                <w:szCs w:val="23"/>
              </w:rPr>
            </w:pPr>
          </w:p>
        </w:tc>
        <w:tc>
          <w:tcPr>
            <w:tcW w:w="2435" w:type="dxa"/>
            <w:gridSpan w:val="2"/>
            <w:vMerge/>
          </w:tcPr>
          <w:p w14:paraId="3FC0B4DB" w14:textId="77777777" w:rsidR="00055ABD" w:rsidRPr="00055ABD" w:rsidRDefault="00055ABD" w:rsidP="00055ABD">
            <w:pPr>
              <w:suppressAutoHyphens/>
              <w:autoSpaceDE w:val="0"/>
              <w:adjustRightInd w:val="0"/>
              <w:rPr>
                <w:color w:val="000000"/>
                <w:sz w:val="23"/>
                <w:szCs w:val="23"/>
              </w:rPr>
            </w:pPr>
          </w:p>
        </w:tc>
      </w:tr>
      <w:tr w:rsidR="00055ABD" w:rsidRPr="00055ABD" w14:paraId="16623FF9" w14:textId="77777777" w:rsidTr="00055ABD">
        <w:trPr>
          <w:trHeight w:val="305"/>
        </w:trPr>
        <w:tc>
          <w:tcPr>
            <w:tcW w:w="10075" w:type="dxa"/>
            <w:gridSpan w:val="8"/>
          </w:tcPr>
          <w:p w14:paraId="5F388564" w14:textId="77777777" w:rsidR="00055ABD" w:rsidRPr="00055ABD" w:rsidRDefault="00055ABD" w:rsidP="00055ABD">
            <w:pPr>
              <w:suppressAutoHyphens/>
              <w:autoSpaceDE w:val="0"/>
              <w:adjustRightInd w:val="0"/>
              <w:rPr>
                <w:b/>
                <w:bCs/>
                <w:color w:val="000000"/>
                <w:szCs w:val="24"/>
              </w:rPr>
            </w:pPr>
            <w:r w:rsidRPr="00055ABD">
              <w:rPr>
                <w:b/>
                <w:bCs/>
                <w:color w:val="000000"/>
                <w:szCs w:val="24"/>
              </w:rPr>
              <w:t xml:space="preserve">2. </w:t>
            </w:r>
            <w:r w:rsidRPr="00055ABD">
              <w:rPr>
                <w:b/>
                <w:bCs/>
                <w:color w:val="000000"/>
                <w:szCs w:val="24"/>
                <w:lang w:val="lt-LT"/>
              </w:rPr>
              <w:t>Duomenų apsaugos pareigūnas</w:t>
            </w:r>
            <w:r w:rsidRPr="00055ABD">
              <w:rPr>
                <w:b/>
                <w:bCs/>
                <w:color w:val="000000"/>
                <w:szCs w:val="24"/>
              </w:rPr>
              <w:t>:</w:t>
            </w:r>
          </w:p>
        </w:tc>
      </w:tr>
      <w:tr w:rsidR="00055ABD" w:rsidRPr="00055ABD" w14:paraId="04EFF673" w14:textId="77777777" w:rsidTr="00055ABD">
        <w:trPr>
          <w:trHeight w:val="290"/>
        </w:trPr>
        <w:tc>
          <w:tcPr>
            <w:tcW w:w="10075" w:type="dxa"/>
            <w:gridSpan w:val="8"/>
          </w:tcPr>
          <w:p w14:paraId="523CE37C" w14:textId="782BDF7D" w:rsidR="00055ABD" w:rsidRPr="00055ABD" w:rsidRDefault="00055ABD" w:rsidP="00055ABD">
            <w:pPr>
              <w:suppressAutoHyphens/>
              <w:autoSpaceDE w:val="0"/>
              <w:adjustRightInd w:val="0"/>
              <w:rPr>
                <w:color w:val="000000"/>
                <w:szCs w:val="24"/>
              </w:rPr>
            </w:pPr>
          </w:p>
        </w:tc>
      </w:tr>
      <w:tr w:rsidR="00055ABD" w:rsidRPr="00055ABD" w14:paraId="6AA2F8BE" w14:textId="77777777" w:rsidTr="00055ABD">
        <w:trPr>
          <w:trHeight w:val="904"/>
        </w:trPr>
        <w:tc>
          <w:tcPr>
            <w:tcW w:w="2559" w:type="dxa"/>
          </w:tcPr>
          <w:p w14:paraId="04CE4A8F" w14:textId="77777777" w:rsidR="00055ABD" w:rsidRPr="00055ABD" w:rsidRDefault="00055ABD" w:rsidP="00055ABD">
            <w:pPr>
              <w:suppressAutoHyphens/>
              <w:autoSpaceDE w:val="0"/>
              <w:adjustRightInd w:val="0"/>
              <w:rPr>
                <w:color w:val="000000"/>
                <w:sz w:val="23"/>
                <w:szCs w:val="23"/>
                <w:lang w:val="lt-LT"/>
              </w:rPr>
            </w:pPr>
            <w:r w:rsidRPr="00055ABD">
              <w:rPr>
                <w:color w:val="000000"/>
                <w:sz w:val="23"/>
                <w:szCs w:val="23"/>
                <w:lang w:val="lt-LT"/>
              </w:rPr>
              <w:t>Pašto adresas</w:t>
            </w:r>
          </w:p>
        </w:tc>
        <w:tc>
          <w:tcPr>
            <w:tcW w:w="2559" w:type="dxa"/>
            <w:gridSpan w:val="3"/>
          </w:tcPr>
          <w:p w14:paraId="790F0CF0" w14:textId="77777777" w:rsidR="00055ABD" w:rsidRPr="00055ABD" w:rsidRDefault="00055ABD" w:rsidP="00055ABD">
            <w:pPr>
              <w:suppressAutoHyphens/>
              <w:autoSpaceDE w:val="0"/>
              <w:adjustRightInd w:val="0"/>
              <w:rPr>
                <w:color w:val="000000"/>
                <w:sz w:val="23"/>
                <w:szCs w:val="23"/>
                <w:lang w:val="lt-LT"/>
              </w:rPr>
            </w:pPr>
            <w:r w:rsidRPr="00055ABD">
              <w:rPr>
                <w:color w:val="000000"/>
                <w:sz w:val="23"/>
                <w:szCs w:val="23"/>
                <w:lang w:val="lt-LT"/>
              </w:rPr>
              <w:t>Telefono ryšio numeris</w:t>
            </w:r>
          </w:p>
        </w:tc>
        <w:tc>
          <w:tcPr>
            <w:tcW w:w="2559" w:type="dxa"/>
            <w:gridSpan w:val="3"/>
          </w:tcPr>
          <w:p w14:paraId="51704DD8" w14:textId="77777777" w:rsidR="00055ABD" w:rsidRPr="00055ABD" w:rsidRDefault="00055ABD" w:rsidP="00055ABD">
            <w:pPr>
              <w:suppressAutoHyphens/>
              <w:autoSpaceDE w:val="0"/>
              <w:adjustRightInd w:val="0"/>
              <w:rPr>
                <w:color w:val="000000"/>
                <w:sz w:val="23"/>
                <w:szCs w:val="23"/>
                <w:lang w:val="lt-LT"/>
              </w:rPr>
            </w:pPr>
            <w:r w:rsidRPr="00055ABD">
              <w:rPr>
                <w:color w:val="000000"/>
                <w:sz w:val="23"/>
                <w:szCs w:val="23"/>
                <w:lang w:val="lt-LT"/>
              </w:rPr>
              <w:t>Elektroninio pašto adresas</w:t>
            </w:r>
          </w:p>
        </w:tc>
        <w:tc>
          <w:tcPr>
            <w:tcW w:w="2398" w:type="dxa"/>
          </w:tcPr>
          <w:p w14:paraId="5C673EA5" w14:textId="77777777" w:rsidR="00055ABD" w:rsidRPr="00055ABD" w:rsidRDefault="00055ABD" w:rsidP="00055ABD">
            <w:pPr>
              <w:suppressAutoHyphens/>
              <w:autoSpaceDE w:val="0"/>
              <w:adjustRightInd w:val="0"/>
              <w:rPr>
                <w:color w:val="000000"/>
                <w:sz w:val="23"/>
                <w:szCs w:val="23"/>
                <w:lang w:val="lt-LT"/>
              </w:rPr>
            </w:pPr>
            <w:r w:rsidRPr="00055ABD">
              <w:rPr>
                <w:color w:val="000000"/>
                <w:sz w:val="23"/>
                <w:szCs w:val="23"/>
                <w:lang w:val="lt-LT"/>
              </w:rPr>
              <w:t>Kitos ryšių priemonės</w:t>
            </w:r>
          </w:p>
          <w:p w14:paraId="7FDB1E59" w14:textId="77777777" w:rsidR="00055ABD" w:rsidRPr="00055ABD" w:rsidRDefault="00055ABD" w:rsidP="00055ABD">
            <w:pPr>
              <w:suppressAutoHyphens/>
              <w:autoSpaceDE w:val="0"/>
              <w:adjustRightInd w:val="0"/>
              <w:rPr>
                <w:color w:val="000000"/>
                <w:sz w:val="23"/>
                <w:szCs w:val="23"/>
              </w:rPr>
            </w:pPr>
          </w:p>
          <w:p w14:paraId="14283771" w14:textId="77777777" w:rsidR="00055ABD" w:rsidRPr="00055ABD" w:rsidRDefault="00055ABD" w:rsidP="00055ABD">
            <w:pPr>
              <w:suppressAutoHyphens/>
              <w:autoSpaceDE w:val="0"/>
              <w:adjustRightInd w:val="0"/>
              <w:rPr>
                <w:color w:val="000000"/>
                <w:sz w:val="23"/>
                <w:szCs w:val="23"/>
              </w:rPr>
            </w:pPr>
          </w:p>
          <w:p w14:paraId="65E3AE4F" w14:textId="77777777" w:rsidR="00055ABD" w:rsidRPr="00055ABD" w:rsidRDefault="00055ABD" w:rsidP="00055ABD">
            <w:pPr>
              <w:suppressAutoHyphens/>
              <w:autoSpaceDE w:val="0"/>
              <w:adjustRightInd w:val="0"/>
              <w:rPr>
                <w:color w:val="000000"/>
                <w:sz w:val="23"/>
                <w:szCs w:val="23"/>
              </w:rPr>
            </w:pPr>
          </w:p>
        </w:tc>
      </w:tr>
      <w:tr w:rsidR="00055ABD" w:rsidRPr="00055ABD" w14:paraId="33BBF4A8" w14:textId="77777777" w:rsidTr="00055ABD">
        <w:trPr>
          <w:trHeight w:val="962"/>
        </w:trPr>
        <w:tc>
          <w:tcPr>
            <w:tcW w:w="10075" w:type="dxa"/>
            <w:gridSpan w:val="8"/>
          </w:tcPr>
          <w:p w14:paraId="092D8E62" w14:textId="118A654A" w:rsidR="00055ABD" w:rsidRPr="00055ABD" w:rsidRDefault="00055ABD" w:rsidP="00055ABD">
            <w:pPr>
              <w:suppressAutoHyphens/>
              <w:autoSpaceDE w:val="0"/>
              <w:adjustRightInd w:val="0"/>
              <w:rPr>
                <w:b/>
                <w:bCs/>
                <w:color w:val="000000"/>
                <w:sz w:val="23"/>
                <w:szCs w:val="23"/>
                <w:lang w:val="lt-LT"/>
              </w:rPr>
            </w:pPr>
            <w:r w:rsidRPr="00055ABD">
              <w:rPr>
                <w:b/>
                <w:szCs w:val="24"/>
                <w:lang w:val="lt-LT"/>
              </w:rPr>
              <w:t>3. Duomenų tvarkymo tikslas:</w:t>
            </w:r>
            <w:r w:rsidRPr="00055ABD">
              <w:rPr>
                <w:b/>
                <w:bCs/>
                <w:color w:val="000000"/>
                <w:sz w:val="23"/>
                <w:szCs w:val="23"/>
                <w:lang w:val="lt-LT"/>
              </w:rPr>
              <w:t xml:space="preserve"> </w:t>
            </w:r>
          </w:p>
        </w:tc>
      </w:tr>
      <w:tr w:rsidR="00055ABD" w:rsidRPr="00055ABD" w14:paraId="0B007A08" w14:textId="77777777" w:rsidTr="00055ABD">
        <w:trPr>
          <w:trHeight w:val="836"/>
        </w:trPr>
        <w:tc>
          <w:tcPr>
            <w:tcW w:w="10075" w:type="dxa"/>
            <w:gridSpan w:val="8"/>
          </w:tcPr>
          <w:p w14:paraId="4CA5AD91" w14:textId="77777777" w:rsidR="00055ABD" w:rsidRPr="00055ABD" w:rsidRDefault="00055ABD" w:rsidP="00055ABD">
            <w:pPr>
              <w:suppressAutoHyphens/>
              <w:jc w:val="both"/>
              <w:rPr>
                <w:b/>
                <w:bCs/>
                <w:color w:val="000000"/>
                <w:sz w:val="23"/>
                <w:szCs w:val="23"/>
              </w:rPr>
            </w:pPr>
            <w:r w:rsidRPr="00055ABD">
              <w:rPr>
                <w:b/>
                <w:szCs w:val="24"/>
              </w:rPr>
              <w:t xml:space="preserve">4. </w:t>
            </w:r>
            <w:r w:rsidRPr="00DD50E2">
              <w:rPr>
                <w:b/>
                <w:szCs w:val="24"/>
                <w:lang w:val="lt-LT"/>
              </w:rPr>
              <w:t>Duomenų subjektų kategorijų aprašymas</w:t>
            </w:r>
            <w:r w:rsidRPr="00055ABD">
              <w:rPr>
                <w:b/>
                <w:szCs w:val="24"/>
              </w:rPr>
              <w:t>:</w:t>
            </w:r>
            <w:r w:rsidRPr="00055ABD">
              <w:rPr>
                <w:bCs/>
                <w:i/>
                <w:color w:val="000000"/>
                <w:sz w:val="23"/>
                <w:szCs w:val="23"/>
              </w:rPr>
              <w:t xml:space="preserve"> </w:t>
            </w:r>
          </w:p>
        </w:tc>
      </w:tr>
      <w:tr w:rsidR="00055ABD" w:rsidRPr="00055ABD" w14:paraId="03701142" w14:textId="77777777" w:rsidTr="00055ABD">
        <w:trPr>
          <w:trHeight w:val="833"/>
        </w:trPr>
        <w:tc>
          <w:tcPr>
            <w:tcW w:w="10075" w:type="dxa"/>
            <w:gridSpan w:val="8"/>
          </w:tcPr>
          <w:p w14:paraId="2C563D07" w14:textId="2099F122" w:rsidR="00055ABD" w:rsidRPr="00055ABD" w:rsidRDefault="00055ABD" w:rsidP="00055ABD">
            <w:pPr>
              <w:suppressAutoHyphens/>
              <w:autoSpaceDE w:val="0"/>
              <w:adjustRightInd w:val="0"/>
              <w:rPr>
                <w:b/>
                <w:bCs/>
                <w:i/>
                <w:color w:val="000000"/>
                <w:sz w:val="23"/>
                <w:szCs w:val="23"/>
              </w:rPr>
            </w:pPr>
            <w:r w:rsidRPr="00055ABD">
              <w:rPr>
                <w:b/>
                <w:szCs w:val="24"/>
              </w:rPr>
              <w:t>5</w:t>
            </w:r>
            <w:r w:rsidRPr="00DD50E2">
              <w:rPr>
                <w:b/>
                <w:szCs w:val="24"/>
                <w:lang w:val="lt-LT"/>
              </w:rPr>
              <w:t>. Asmens duomenų kategorijų aprašymas</w:t>
            </w:r>
            <w:r w:rsidR="003F7E59">
              <w:rPr>
                <w:b/>
                <w:szCs w:val="24"/>
                <w:lang w:val="lt-LT"/>
              </w:rPr>
              <w:t>:</w:t>
            </w:r>
          </w:p>
        </w:tc>
      </w:tr>
      <w:tr w:rsidR="00055ABD" w:rsidRPr="00055ABD" w14:paraId="6D2A5215" w14:textId="77777777" w:rsidTr="00055ABD">
        <w:trPr>
          <w:trHeight w:val="833"/>
        </w:trPr>
        <w:tc>
          <w:tcPr>
            <w:tcW w:w="10075" w:type="dxa"/>
            <w:gridSpan w:val="8"/>
          </w:tcPr>
          <w:p w14:paraId="7D52D109" w14:textId="77777777" w:rsidR="00055ABD" w:rsidRPr="00055ABD" w:rsidRDefault="00055ABD" w:rsidP="00055ABD">
            <w:pPr>
              <w:suppressAutoHyphens/>
              <w:rPr>
                <w:b/>
                <w:szCs w:val="24"/>
              </w:rPr>
            </w:pPr>
            <w:r w:rsidRPr="00055ABD">
              <w:rPr>
                <w:b/>
                <w:szCs w:val="24"/>
              </w:rPr>
              <w:t xml:space="preserve">6. </w:t>
            </w:r>
            <w:r w:rsidRPr="00DD50E2">
              <w:rPr>
                <w:b/>
                <w:szCs w:val="24"/>
                <w:lang w:val="lt-LT"/>
              </w:rPr>
              <w:t>Duomenų tvarkymo teisinis pagrindas</w:t>
            </w:r>
            <w:r w:rsidRPr="00055ABD">
              <w:rPr>
                <w:b/>
                <w:szCs w:val="24"/>
              </w:rPr>
              <w:t>:</w:t>
            </w:r>
          </w:p>
        </w:tc>
      </w:tr>
      <w:tr w:rsidR="00055ABD" w:rsidRPr="00055ABD" w14:paraId="77FC13BE" w14:textId="77777777" w:rsidTr="00055ABD">
        <w:trPr>
          <w:trHeight w:val="833"/>
        </w:trPr>
        <w:tc>
          <w:tcPr>
            <w:tcW w:w="10075" w:type="dxa"/>
            <w:gridSpan w:val="8"/>
          </w:tcPr>
          <w:p w14:paraId="0B9BEDBD" w14:textId="77777777" w:rsidR="00055ABD" w:rsidRPr="00055ABD" w:rsidRDefault="00055ABD" w:rsidP="00055ABD">
            <w:pPr>
              <w:suppressAutoHyphens/>
              <w:rPr>
                <w:b/>
                <w:szCs w:val="24"/>
              </w:rPr>
            </w:pPr>
            <w:r w:rsidRPr="00055ABD">
              <w:rPr>
                <w:b/>
                <w:szCs w:val="24"/>
              </w:rPr>
              <w:t xml:space="preserve">7. </w:t>
            </w:r>
            <w:r w:rsidRPr="00DD50E2">
              <w:rPr>
                <w:b/>
                <w:szCs w:val="24"/>
                <w:lang w:val="lt-LT"/>
              </w:rPr>
              <w:t>Atliekamos asmens duomenų tvarkymo operacijos</w:t>
            </w:r>
            <w:r w:rsidRPr="00055ABD">
              <w:rPr>
                <w:b/>
                <w:szCs w:val="24"/>
              </w:rPr>
              <w:t>:</w:t>
            </w:r>
          </w:p>
        </w:tc>
      </w:tr>
      <w:tr w:rsidR="00055ABD" w:rsidRPr="00055ABD" w14:paraId="1E13F720" w14:textId="77777777" w:rsidTr="00055ABD">
        <w:trPr>
          <w:trHeight w:val="959"/>
        </w:trPr>
        <w:tc>
          <w:tcPr>
            <w:tcW w:w="10075" w:type="dxa"/>
            <w:gridSpan w:val="8"/>
          </w:tcPr>
          <w:p w14:paraId="1C8E670C" w14:textId="77777777" w:rsidR="00055ABD" w:rsidRPr="00055ABD" w:rsidRDefault="00055ABD" w:rsidP="00055ABD">
            <w:pPr>
              <w:suppressAutoHyphens/>
              <w:autoSpaceDE w:val="0"/>
              <w:adjustRightInd w:val="0"/>
              <w:rPr>
                <w:b/>
                <w:bCs/>
                <w:i/>
                <w:color w:val="000000"/>
                <w:highlight w:val="yellow"/>
              </w:rPr>
            </w:pPr>
            <w:r w:rsidRPr="00055ABD">
              <w:rPr>
                <w:b/>
                <w:szCs w:val="24"/>
              </w:rPr>
              <w:t xml:space="preserve">8. </w:t>
            </w:r>
            <w:r w:rsidRPr="00DD50E2">
              <w:rPr>
                <w:b/>
                <w:szCs w:val="24"/>
                <w:lang w:val="lt-LT"/>
              </w:rPr>
              <w:t>Duomenų gavėjų kategorijos</w:t>
            </w:r>
            <w:r w:rsidRPr="00055ABD">
              <w:rPr>
                <w:b/>
                <w:szCs w:val="24"/>
              </w:rPr>
              <w:t>:</w:t>
            </w:r>
            <w:r w:rsidRPr="00055ABD">
              <w:rPr>
                <w:b/>
                <w:bCs/>
                <w:color w:val="000000"/>
                <w:sz w:val="23"/>
                <w:szCs w:val="23"/>
              </w:rPr>
              <w:t xml:space="preserve"> </w:t>
            </w:r>
          </w:p>
        </w:tc>
      </w:tr>
      <w:tr w:rsidR="00055ABD" w:rsidRPr="00055ABD" w14:paraId="309DC2F8" w14:textId="77777777" w:rsidTr="00055ABD">
        <w:trPr>
          <w:trHeight w:val="305"/>
        </w:trPr>
        <w:tc>
          <w:tcPr>
            <w:tcW w:w="10075" w:type="dxa"/>
            <w:gridSpan w:val="8"/>
          </w:tcPr>
          <w:p w14:paraId="7EFC5033" w14:textId="77777777" w:rsidR="00055ABD" w:rsidRPr="00DD50E2" w:rsidRDefault="00055ABD" w:rsidP="00055ABD">
            <w:pPr>
              <w:suppressAutoHyphens/>
              <w:autoSpaceDE w:val="0"/>
              <w:adjustRightInd w:val="0"/>
              <w:rPr>
                <w:b/>
                <w:bCs/>
                <w:color w:val="000000"/>
                <w:sz w:val="23"/>
                <w:szCs w:val="23"/>
                <w:lang w:val="lt-LT"/>
              </w:rPr>
            </w:pPr>
            <w:r w:rsidRPr="00DD50E2">
              <w:rPr>
                <w:b/>
                <w:color w:val="000000"/>
                <w:szCs w:val="24"/>
                <w:lang w:val="lt-LT"/>
              </w:rPr>
              <w:t>9. Asmens duomenų perdavimai į trečiąją valstybę arba tarptautinei organizacijai</w:t>
            </w:r>
            <w:r w:rsidRPr="00DD50E2">
              <w:rPr>
                <w:b/>
                <w:color w:val="000000"/>
                <w:sz w:val="23"/>
                <w:szCs w:val="23"/>
                <w:lang w:val="lt-LT"/>
              </w:rPr>
              <w:t xml:space="preserve">: </w:t>
            </w:r>
            <w:r w:rsidRPr="00DD50E2">
              <w:rPr>
                <w:color w:val="000000"/>
                <w:sz w:val="23"/>
                <w:szCs w:val="23"/>
                <w:lang w:val="lt-LT"/>
              </w:rPr>
              <w:t>(kai taikoma)</w:t>
            </w:r>
            <w:r w:rsidRPr="00DD50E2">
              <w:rPr>
                <w:b/>
                <w:color w:val="000000"/>
                <w:sz w:val="23"/>
                <w:szCs w:val="23"/>
                <w:lang w:val="lt-LT"/>
              </w:rPr>
              <w:t>:</w:t>
            </w:r>
          </w:p>
        </w:tc>
      </w:tr>
      <w:tr w:rsidR="00055ABD" w:rsidRPr="00055ABD" w14:paraId="305840AE" w14:textId="77777777" w:rsidTr="00055ABD">
        <w:trPr>
          <w:trHeight w:val="1050"/>
        </w:trPr>
        <w:tc>
          <w:tcPr>
            <w:tcW w:w="5108" w:type="dxa"/>
            <w:gridSpan w:val="3"/>
          </w:tcPr>
          <w:p w14:paraId="2F4D631C" w14:textId="77777777" w:rsidR="00055ABD" w:rsidRPr="00DD50E2" w:rsidRDefault="00055ABD" w:rsidP="00055ABD">
            <w:pPr>
              <w:suppressAutoHyphens/>
              <w:autoSpaceDE w:val="0"/>
              <w:adjustRightInd w:val="0"/>
              <w:spacing w:before="60"/>
              <w:rPr>
                <w:color w:val="000000"/>
                <w:sz w:val="23"/>
                <w:szCs w:val="23"/>
                <w:lang w:val="lt-LT"/>
              </w:rPr>
            </w:pPr>
            <w:r w:rsidRPr="00DD50E2">
              <w:rPr>
                <w:color w:val="000000"/>
                <w:sz w:val="23"/>
                <w:szCs w:val="23"/>
                <w:lang w:val="lt-LT"/>
              </w:rPr>
              <w:t>Trečiosios valstybės arba tarptautinės organizacijos, kuriai perduodami asmens duomenys pavadinimas:</w:t>
            </w:r>
          </w:p>
        </w:tc>
        <w:tc>
          <w:tcPr>
            <w:tcW w:w="4967" w:type="dxa"/>
            <w:gridSpan w:val="5"/>
          </w:tcPr>
          <w:p w14:paraId="46DFF9CB" w14:textId="77777777" w:rsidR="00055ABD" w:rsidRPr="00DD50E2" w:rsidRDefault="00055ABD" w:rsidP="00055ABD">
            <w:pPr>
              <w:suppressAutoHyphens/>
              <w:autoSpaceDE w:val="0"/>
              <w:adjustRightInd w:val="0"/>
              <w:spacing w:before="60"/>
              <w:rPr>
                <w:bCs/>
                <w:color w:val="000000"/>
                <w:sz w:val="23"/>
                <w:szCs w:val="23"/>
                <w:lang w:val="lt-LT"/>
              </w:rPr>
            </w:pPr>
            <w:r w:rsidRPr="00DD50E2">
              <w:rPr>
                <w:szCs w:val="24"/>
                <w:lang w:val="lt-LT"/>
              </w:rPr>
              <w:t>BDAR</w:t>
            </w:r>
            <w:r w:rsidRPr="00DD50E2">
              <w:rPr>
                <w:sz w:val="23"/>
                <w:szCs w:val="23"/>
                <w:lang w:val="lt-LT"/>
              </w:rPr>
              <w:t xml:space="preserve"> </w:t>
            </w:r>
            <w:r w:rsidRPr="00DD50E2">
              <w:rPr>
                <w:color w:val="000000"/>
                <w:sz w:val="23"/>
                <w:szCs w:val="23"/>
                <w:lang w:val="lt-LT"/>
              </w:rPr>
              <w:t>49 straipsnio 1 dalies antroje pastraipoje nurodytais duomenų perdavimų atvejais</w:t>
            </w:r>
            <w:r w:rsidRPr="00DD50E2">
              <w:rPr>
                <w:bCs/>
                <w:color w:val="000000"/>
                <w:sz w:val="23"/>
                <w:szCs w:val="23"/>
                <w:lang w:val="lt-LT"/>
              </w:rPr>
              <w:t xml:space="preserve"> tinkamų apsaugos priemonių dokumentai:</w:t>
            </w:r>
          </w:p>
          <w:p w14:paraId="197ECBAC" w14:textId="77777777" w:rsidR="00055ABD" w:rsidRPr="00DD50E2" w:rsidRDefault="00055ABD" w:rsidP="00055ABD">
            <w:pPr>
              <w:suppressAutoHyphens/>
              <w:autoSpaceDE w:val="0"/>
              <w:adjustRightInd w:val="0"/>
              <w:spacing w:before="60"/>
              <w:rPr>
                <w:color w:val="000000"/>
                <w:sz w:val="23"/>
                <w:szCs w:val="23"/>
                <w:lang w:val="lt-LT"/>
              </w:rPr>
            </w:pPr>
          </w:p>
        </w:tc>
      </w:tr>
      <w:tr w:rsidR="00055ABD" w:rsidRPr="00055ABD" w14:paraId="19057EC3" w14:textId="77777777" w:rsidTr="00055ABD">
        <w:trPr>
          <w:trHeight w:val="327"/>
        </w:trPr>
        <w:tc>
          <w:tcPr>
            <w:tcW w:w="10075" w:type="dxa"/>
            <w:gridSpan w:val="8"/>
          </w:tcPr>
          <w:p w14:paraId="44B619B8" w14:textId="77777777" w:rsidR="00055ABD" w:rsidRPr="00DD50E2" w:rsidRDefault="00055ABD" w:rsidP="00055ABD">
            <w:pPr>
              <w:suppressAutoHyphens/>
              <w:autoSpaceDE w:val="0"/>
              <w:adjustRightInd w:val="0"/>
              <w:rPr>
                <w:color w:val="000000"/>
                <w:sz w:val="23"/>
                <w:szCs w:val="23"/>
                <w:lang w:val="lt-LT"/>
              </w:rPr>
            </w:pPr>
            <w:r w:rsidRPr="00DD50E2">
              <w:rPr>
                <w:color w:val="000000"/>
                <w:sz w:val="23"/>
                <w:szCs w:val="23"/>
                <w:lang w:val="lt-LT"/>
              </w:rPr>
              <w:t>Kita informacija, susijusi su asmens duomenų perdavimu</w:t>
            </w:r>
          </w:p>
        </w:tc>
      </w:tr>
      <w:tr w:rsidR="00055ABD" w:rsidRPr="00055ABD" w14:paraId="6BBC708A" w14:textId="77777777" w:rsidTr="00055ABD">
        <w:trPr>
          <w:trHeight w:val="782"/>
        </w:trPr>
        <w:tc>
          <w:tcPr>
            <w:tcW w:w="10075" w:type="dxa"/>
            <w:gridSpan w:val="8"/>
          </w:tcPr>
          <w:p w14:paraId="02DCCD4B" w14:textId="77777777" w:rsidR="00055ABD" w:rsidRPr="00DD50E2" w:rsidRDefault="00055ABD" w:rsidP="00055ABD">
            <w:pPr>
              <w:suppressAutoHyphens/>
              <w:autoSpaceDE w:val="0"/>
              <w:adjustRightInd w:val="0"/>
              <w:rPr>
                <w:b/>
                <w:bCs/>
                <w:color w:val="000000"/>
                <w:sz w:val="23"/>
                <w:szCs w:val="23"/>
                <w:lang w:val="lt-LT"/>
              </w:rPr>
            </w:pPr>
            <w:r w:rsidRPr="00DD50E2">
              <w:rPr>
                <w:b/>
                <w:szCs w:val="24"/>
                <w:lang w:val="lt-LT"/>
              </w:rPr>
              <w:lastRenderedPageBreak/>
              <w:t>10. Numatomi asmens duomenų saugojimo, ištrynimo terminai:</w:t>
            </w:r>
            <w:r w:rsidRPr="00DD50E2">
              <w:rPr>
                <w:b/>
                <w:bCs/>
                <w:color w:val="000000"/>
                <w:sz w:val="23"/>
                <w:szCs w:val="23"/>
                <w:lang w:val="lt-LT"/>
              </w:rPr>
              <w:t xml:space="preserve"> </w:t>
            </w:r>
          </w:p>
        </w:tc>
      </w:tr>
      <w:tr w:rsidR="00055ABD" w:rsidRPr="00055ABD" w14:paraId="37DFDF2F" w14:textId="77777777" w:rsidTr="00055ABD">
        <w:trPr>
          <w:trHeight w:val="621"/>
        </w:trPr>
        <w:tc>
          <w:tcPr>
            <w:tcW w:w="10075" w:type="dxa"/>
            <w:gridSpan w:val="8"/>
          </w:tcPr>
          <w:p w14:paraId="3736441D" w14:textId="77777777" w:rsidR="00055ABD" w:rsidRPr="00DD50E2" w:rsidRDefault="00055ABD" w:rsidP="00055ABD">
            <w:pPr>
              <w:suppressAutoHyphens/>
              <w:autoSpaceDE w:val="0"/>
              <w:adjustRightInd w:val="0"/>
              <w:rPr>
                <w:b/>
                <w:bCs/>
                <w:color w:val="000000"/>
                <w:sz w:val="23"/>
                <w:szCs w:val="23"/>
                <w:lang w:val="lt-LT"/>
              </w:rPr>
            </w:pPr>
            <w:r w:rsidRPr="00DD50E2">
              <w:rPr>
                <w:b/>
                <w:bCs/>
                <w:color w:val="000000"/>
                <w:szCs w:val="24"/>
                <w:lang w:val="lt-LT"/>
              </w:rPr>
              <w:t>11. Bendras duomenų saugumo priemonių aprašymas</w:t>
            </w:r>
            <w:r w:rsidRPr="00DD50E2">
              <w:rPr>
                <w:b/>
                <w:bCs/>
                <w:color w:val="000000"/>
                <w:sz w:val="23"/>
                <w:szCs w:val="23"/>
                <w:lang w:val="lt-LT"/>
              </w:rPr>
              <w:t>:</w:t>
            </w:r>
          </w:p>
        </w:tc>
      </w:tr>
      <w:tr w:rsidR="00055ABD" w:rsidRPr="00055ABD" w14:paraId="53B9A4EF" w14:textId="77777777" w:rsidTr="00055ABD">
        <w:trPr>
          <w:trHeight w:val="290"/>
        </w:trPr>
        <w:tc>
          <w:tcPr>
            <w:tcW w:w="5124" w:type="dxa"/>
            <w:gridSpan w:val="5"/>
            <w:vMerge w:val="restart"/>
          </w:tcPr>
          <w:p w14:paraId="2281CEF7" w14:textId="77777777" w:rsidR="00055ABD" w:rsidRPr="00DD50E2" w:rsidRDefault="00055ABD" w:rsidP="00055ABD">
            <w:pPr>
              <w:suppressAutoHyphens/>
              <w:autoSpaceDE w:val="0"/>
              <w:adjustRightInd w:val="0"/>
              <w:spacing w:before="60" w:after="60"/>
              <w:rPr>
                <w:color w:val="000000"/>
                <w:sz w:val="23"/>
                <w:szCs w:val="23"/>
                <w:lang w:val="lt-LT"/>
              </w:rPr>
            </w:pPr>
            <w:r w:rsidRPr="00DD50E2">
              <w:rPr>
                <w:b/>
                <w:color w:val="000000"/>
                <w:szCs w:val="24"/>
                <w:lang w:val="lt-LT"/>
              </w:rPr>
              <w:t>Techninės saugumo priemonės</w:t>
            </w:r>
            <w:r w:rsidRPr="00DD50E2">
              <w:rPr>
                <w:color w:val="000000"/>
                <w:sz w:val="23"/>
                <w:szCs w:val="23"/>
                <w:lang w:val="lt-LT"/>
              </w:rPr>
              <w:t xml:space="preserve">: </w:t>
            </w:r>
          </w:p>
          <w:p w14:paraId="68ED98BE" w14:textId="77777777" w:rsidR="00055ABD" w:rsidRPr="00DD50E2" w:rsidRDefault="00055ABD" w:rsidP="00055ABD">
            <w:pPr>
              <w:suppressAutoHyphens/>
              <w:autoSpaceDE w:val="0"/>
              <w:adjustRightInd w:val="0"/>
              <w:ind w:right="122"/>
              <w:rPr>
                <w:color w:val="000000"/>
                <w:lang w:val="lt-LT"/>
              </w:rPr>
            </w:pPr>
          </w:p>
        </w:tc>
        <w:tc>
          <w:tcPr>
            <w:tcW w:w="4951" w:type="dxa"/>
            <w:gridSpan w:val="3"/>
            <w:vMerge w:val="restart"/>
          </w:tcPr>
          <w:p w14:paraId="7E09A802" w14:textId="77777777" w:rsidR="00055ABD" w:rsidRPr="00DD50E2" w:rsidRDefault="00055ABD" w:rsidP="00055ABD">
            <w:pPr>
              <w:suppressAutoHyphens/>
              <w:autoSpaceDE w:val="0"/>
              <w:adjustRightInd w:val="0"/>
              <w:spacing w:before="60" w:after="60"/>
              <w:rPr>
                <w:color w:val="000000"/>
                <w:sz w:val="23"/>
                <w:szCs w:val="23"/>
                <w:lang w:val="lt-LT"/>
              </w:rPr>
            </w:pPr>
            <w:r w:rsidRPr="00DD50E2">
              <w:rPr>
                <w:b/>
                <w:color w:val="000000"/>
                <w:szCs w:val="24"/>
                <w:lang w:val="lt-LT"/>
              </w:rPr>
              <w:t>Organizacinės saugumo priemonės</w:t>
            </w:r>
            <w:r w:rsidRPr="00DD50E2">
              <w:rPr>
                <w:color w:val="000000"/>
                <w:sz w:val="23"/>
                <w:szCs w:val="23"/>
                <w:lang w:val="lt-LT"/>
              </w:rPr>
              <w:t xml:space="preserve">: </w:t>
            </w:r>
          </w:p>
          <w:p w14:paraId="537F3FA6" w14:textId="77777777" w:rsidR="00055ABD" w:rsidRPr="00DD50E2" w:rsidRDefault="00055ABD" w:rsidP="00055ABD">
            <w:pPr>
              <w:suppressAutoHyphens/>
              <w:autoSpaceDE w:val="0"/>
              <w:adjustRightInd w:val="0"/>
              <w:rPr>
                <w:color w:val="000000"/>
                <w:lang w:val="lt-LT"/>
              </w:rPr>
            </w:pPr>
          </w:p>
        </w:tc>
      </w:tr>
      <w:tr w:rsidR="00055ABD" w:rsidRPr="00055ABD" w14:paraId="1411CA6A" w14:textId="77777777" w:rsidTr="00055ABD">
        <w:trPr>
          <w:trHeight w:val="1257"/>
        </w:trPr>
        <w:tc>
          <w:tcPr>
            <w:tcW w:w="5124" w:type="dxa"/>
            <w:gridSpan w:val="5"/>
            <w:vMerge/>
          </w:tcPr>
          <w:p w14:paraId="13F958AB" w14:textId="77777777" w:rsidR="00055ABD" w:rsidRPr="00055ABD" w:rsidRDefault="00055ABD" w:rsidP="00055ABD">
            <w:pPr>
              <w:suppressAutoHyphens/>
              <w:autoSpaceDE w:val="0"/>
              <w:adjustRightInd w:val="0"/>
              <w:rPr>
                <w:color w:val="000000"/>
                <w:sz w:val="23"/>
                <w:szCs w:val="23"/>
              </w:rPr>
            </w:pPr>
          </w:p>
        </w:tc>
        <w:tc>
          <w:tcPr>
            <w:tcW w:w="4951" w:type="dxa"/>
            <w:gridSpan w:val="3"/>
            <w:vMerge/>
          </w:tcPr>
          <w:p w14:paraId="5FCB448D" w14:textId="77777777" w:rsidR="00055ABD" w:rsidRPr="00055ABD" w:rsidRDefault="00055ABD" w:rsidP="00055ABD">
            <w:pPr>
              <w:suppressAutoHyphens/>
              <w:autoSpaceDE w:val="0"/>
              <w:adjustRightInd w:val="0"/>
              <w:rPr>
                <w:color w:val="000000"/>
                <w:sz w:val="23"/>
                <w:szCs w:val="23"/>
              </w:rPr>
            </w:pPr>
          </w:p>
        </w:tc>
      </w:tr>
      <w:tr w:rsidR="00055ABD" w:rsidRPr="00055ABD" w14:paraId="4D4ACA87" w14:textId="77777777" w:rsidTr="00055ABD">
        <w:trPr>
          <w:trHeight w:val="834"/>
        </w:trPr>
        <w:tc>
          <w:tcPr>
            <w:tcW w:w="10075" w:type="dxa"/>
            <w:gridSpan w:val="8"/>
          </w:tcPr>
          <w:p w14:paraId="098EFB49" w14:textId="77777777" w:rsidR="00055ABD" w:rsidRPr="00DD50E2" w:rsidRDefault="00055ABD" w:rsidP="00055ABD">
            <w:pPr>
              <w:suppressAutoHyphens/>
              <w:autoSpaceDE w:val="0"/>
              <w:adjustRightInd w:val="0"/>
              <w:rPr>
                <w:b/>
                <w:bCs/>
                <w:color w:val="000000"/>
                <w:sz w:val="23"/>
                <w:szCs w:val="23"/>
                <w:lang w:val="lt-LT"/>
              </w:rPr>
            </w:pPr>
            <w:r w:rsidRPr="00DD50E2">
              <w:rPr>
                <w:b/>
                <w:szCs w:val="24"/>
                <w:lang w:val="lt-LT"/>
              </w:rPr>
              <w:t>12. Kita informacija:</w:t>
            </w:r>
            <w:r w:rsidRPr="00DD50E2">
              <w:rPr>
                <w:b/>
                <w:bCs/>
                <w:sz w:val="23"/>
                <w:szCs w:val="23"/>
                <w:lang w:val="lt-LT"/>
              </w:rPr>
              <w:t xml:space="preserve"> </w:t>
            </w:r>
          </w:p>
        </w:tc>
      </w:tr>
      <w:tr w:rsidR="00055ABD" w:rsidRPr="00055ABD" w14:paraId="34F82BAB" w14:textId="77777777" w:rsidTr="00055ABD">
        <w:trPr>
          <w:trHeight w:val="423"/>
        </w:trPr>
        <w:tc>
          <w:tcPr>
            <w:tcW w:w="10075" w:type="dxa"/>
            <w:gridSpan w:val="8"/>
          </w:tcPr>
          <w:p w14:paraId="494880EC" w14:textId="77777777" w:rsidR="00055ABD" w:rsidRPr="00DD50E2" w:rsidRDefault="00055ABD" w:rsidP="00055ABD">
            <w:pPr>
              <w:suppressAutoHyphens/>
              <w:autoSpaceDE w:val="0"/>
              <w:adjustRightInd w:val="0"/>
              <w:rPr>
                <w:b/>
                <w:bCs/>
                <w:color w:val="000000"/>
                <w:sz w:val="23"/>
                <w:szCs w:val="23"/>
                <w:lang w:val="lt-LT"/>
              </w:rPr>
            </w:pPr>
            <w:r w:rsidRPr="00DD50E2">
              <w:rPr>
                <w:b/>
                <w:bCs/>
                <w:color w:val="000000"/>
                <w:sz w:val="23"/>
                <w:szCs w:val="23"/>
                <w:lang w:val="lt-LT"/>
              </w:rPr>
              <w:t>Duomenų įvedimo, keitimo data:</w:t>
            </w:r>
          </w:p>
          <w:p w14:paraId="7D86BC71" w14:textId="77777777" w:rsidR="00055ABD" w:rsidRPr="00DD50E2" w:rsidRDefault="00055ABD" w:rsidP="00055ABD">
            <w:pPr>
              <w:suppressAutoHyphens/>
              <w:autoSpaceDE w:val="0"/>
              <w:adjustRightInd w:val="0"/>
              <w:rPr>
                <w:b/>
                <w:bCs/>
                <w:color w:val="000000"/>
                <w:sz w:val="23"/>
                <w:szCs w:val="23"/>
                <w:lang w:val="lt-LT"/>
              </w:rPr>
            </w:pPr>
          </w:p>
        </w:tc>
      </w:tr>
    </w:tbl>
    <w:p w14:paraId="2FB01943" w14:textId="77777777" w:rsidR="00055ABD" w:rsidRPr="00055ABD" w:rsidRDefault="00055ABD" w:rsidP="00055ABD">
      <w:pPr>
        <w:suppressAutoHyphens/>
        <w:autoSpaceDN w:val="0"/>
        <w:textAlignment w:val="baseline"/>
        <w:rPr>
          <w:sz w:val="23"/>
          <w:szCs w:val="23"/>
        </w:rPr>
      </w:pPr>
    </w:p>
    <w:p w14:paraId="11C5E686" w14:textId="77777777" w:rsidR="00055ABD" w:rsidRPr="00055ABD" w:rsidRDefault="00055ABD" w:rsidP="00055ABD">
      <w:pPr>
        <w:suppressAutoHyphens/>
        <w:autoSpaceDN w:val="0"/>
        <w:textAlignment w:val="baseline"/>
        <w:rPr>
          <w:rFonts w:ascii="Calibri" w:hAnsi="Calibri"/>
          <w:szCs w:val="24"/>
        </w:rPr>
      </w:pPr>
    </w:p>
    <w:tbl>
      <w:tblPr>
        <w:tblW w:w="0" w:type="auto"/>
        <w:shd w:val="clear" w:color="auto" w:fill="FFFFFF"/>
        <w:tblLook w:val="01E0" w:firstRow="1" w:lastRow="1" w:firstColumn="1" w:lastColumn="1" w:noHBand="0" w:noVBand="0"/>
      </w:tblPr>
      <w:tblGrid>
        <w:gridCol w:w="2277"/>
        <w:gridCol w:w="757"/>
        <w:gridCol w:w="2218"/>
        <w:gridCol w:w="795"/>
        <w:gridCol w:w="2979"/>
      </w:tblGrid>
      <w:tr w:rsidR="00055ABD" w:rsidRPr="00055ABD" w14:paraId="7EAECB98" w14:textId="77777777" w:rsidTr="00055ABD">
        <w:tc>
          <w:tcPr>
            <w:tcW w:w="2277" w:type="dxa"/>
            <w:tcBorders>
              <w:top w:val="single" w:sz="4" w:space="0" w:color="auto"/>
              <w:left w:val="nil"/>
              <w:bottom w:val="nil"/>
              <w:right w:val="nil"/>
            </w:tcBorders>
            <w:shd w:val="clear" w:color="auto" w:fill="FFFFFF"/>
          </w:tcPr>
          <w:p w14:paraId="70296B95" w14:textId="77777777" w:rsidR="00055ABD" w:rsidRPr="00055ABD" w:rsidRDefault="00055ABD" w:rsidP="00055ABD">
            <w:pPr>
              <w:tabs>
                <w:tab w:val="right" w:leader="underscore" w:pos="3060"/>
                <w:tab w:val="right" w:leader="underscore" w:pos="5940"/>
                <w:tab w:val="right" w:leader="underscore" w:pos="9923"/>
              </w:tabs>
              <w:suppressAutoHyphens/>
              <w:autoSpaceDN w:val="0"/>
              <w:spacing w:line="256" w:lineRule="auto"/>
              <w:jc w:val="both"/>
              <w:textAlignment w:val="baseline"/>
            </w:pPr>
            <w:r w:rsidRPr="00055ABD">
              <w:rPr>
                <w:rFonts w:ascii="Calibri" w:hAnsi="Calibri"/>
                <w:sz w:val="22"/>
                <w:szCs w:val="22"/>
                <w:lang w:val="en-US"/>
              </w:rPr>
              <w:t xml:space="preserve">            </w:t>
            </w:r>
            <w:r w:rsidRPr="00055ABD">
              <w:rPr>
                <w:rFonts w:ascii="Calibri" w:hAnsi="Calibri"/>
                <w:szCs w:val="24"/>
              </w:rPr>
              <w:t>(pareigos</w:t>
            </w:r>
            <w:r w:rsidRPr="00055ABD">
              <w:rPr>
                <w:rFonts w:ascii="Calibri" w:hAnsi="Calibri"/>
                <w:szCs w:val="24"/>
                <w:lang w:val="en-US"/>
              </w:rPr>
              <w:t>)</w:t>
            </w:r>
          </w:p>
          <w:p w14:paraId="00112938" w14:textId="77777777" w:rsidR="00055ABD" w:rsidRPr="00055ABD" w:rsidRDefault="00055ABD" w:rsidP="00055ABD">
            <w:pPr>
              <w:tabs>
                <w:tab w:val="left" w:pos="720"/>
              </w:tabs>
              <w:suppressAutoHyphens/>
              <w:autoSpaceDN w:val="0"/>
              <w:spacing w:line="256" w:lineRule="auto"/>
              <w:jc w:val="both"/>
              <w:textAlignment w:val="baseline"/>
              <w:rPr>
                <w:rFonts w:ascii="Calibri" w:hAnsi="Calibri"/>
                <w:sz w:val="22"/>
                <w:szCs w:val="22"/>
                <w:lang w:val="en-US"/>
              </w:rPr>
            </w:pPr>
          </w:p>
        </w:tc>
        <w:tc>
          <w:tcPr>
            <w:tcW w:w="757" w:type="dxa"/>
            <w:shd w:val="clear" w:color="auto" w:fill="FFFFFF"/>
          </w:tcPr>
          <w:p w14:paraId="2D670703" w14:textId="77777777" w:rsidR="00055ABD" w:rsidRPr="00055ABD" w:rsidRDefault="00055ABD" w:rsidP="00055ABD">
            <w:pPr>
              <w:suppressAutoHyphens/>
              <w:autoSpaceDN w:val="0"/>
              <w:spacing w:line="256" w:lineRule="auto"/>
              <w:textAlignment w:val="baseline"/>
              <w:rPr>
                <w:rFonts w:ascii="Calibri" w:hAnsi="Calibri"/>
                <w:sz w:val="22"/>
                <w:szCs w:val="22"/>
                <w:lang w:val="en-US"/>
              </w:rPr>
            </w:pPr>
          </w:p>
          <w:p w14:paraId="6484C45F" w14:textId="77777777" w:rsidR="00055ABD" w:rsidRPr="00055ABD" w:rsidRDefault="00055ABD" w:rsidP="00055ABD">
            <w:pPr>
              <w:tabs>
                <w:tab w:val="left" w:pos="720"/>
              </w:tabs>
              <w:suppressAutoHyphens/>
              <w:autoSpaceDN w:val="0"/>
              <w:spacing w:line="256" w:lineRule="auto"/>
              <w:jc w:val="both"/>
              <w:textAlignment w:val="baseline"/>
              <w:rPr>
                <w:rFonts w:ascii="Calibri" w:hAnsi="Calibri"/>
                <w:sz w:val="22"/>
                <w:szCs w:val="22"/>
                <w:lang w:val="en-US"/>
              </w:rPr>
            </w:pPr>
          </w:p>
        </w:tc>
        <w:tc>
          <w:tcPr>
            <w:tcW w:w="2218" w:type="dxa"/>
            <w:tcBorders>
              <w:top w:val="single" w:sz="4" w:space="0" w:color="auto"/>
              <w:left w:val="nil"/>
              <w:bottom w:val="nil"/>
              <w:right w:val="nil"/>
            </w:tcBorders>
            <w:shd w:val="clear" w:color="auto" w:fill="FFFFFF"/>
            <w:hideMark/>
          </w:tcPr>
          <w:p w14:paraId="546E6686" w14:textId="77777777" w:rsidR="00055ABD" w:rsidRPr="00055ABD" w:rsidRDefault="00055ABD" w:rsidP="00055ABD">
            <w:pPr>
              <w:tabs>
                <w:tab w:val="right" w:leader="underscore" w:pos="3060"/>
                <w:tab w:val="right" w:leader="underscore" w:pos="5940"/>
                <w:tab w:val="right" w:leader="underscore" w:pos="9923"/>
              </w:tabs>
              <w:suppressAutoHyphens/>
              <w:autoSpaceDN w:val="0"/>
              <w:spacing w:line="256" w:lineRule="auto"/>
              <w:jc w:val="both"/>
              <w:textAlignment w:val="baseline"/>
              <w:rPr>
                <w:rFonts w:ascii="Calibri" w:hAnsi="Calibri"/>
              </w:rPr>
            </w:pPr>
            <w:r w:rsidRPr="00055ABD">
              <w:rPr>
                <w:rFonts w:ascii="Calibri" w:hAnsi="Calibri"/>
                <w:szCs w:val="24"/>
                <w:lang w:val="en-US"/>
              </w:rPr>
              <w:t xml:space="preserve">               </w:t>
            </w:r>
            <w:r w:rsidRPr="00055ABD">
              <w:rPr>
                <w:rFonts w:ascii="Calibri" w:hAnsi="Calibri"/>
                <w:szCs w:val="24"/>
              </w:rPr>
              <w:t>(parašas)</w:t>
            </w:r>
          </w:p>
        </w:tc>
        <w:tc>
          <w:tcPr>
            <w:tcW w:w="795" w:type="dxa"/>
            <w:shd w:val="clear" w:color="auto" w:fill="FFFFFF"/>
          </w:tcPr>
          <w:p w14:paraId="2A5FFFBE" w14:textId="77777777" w:rsidR="00055ABD" w:rsidRPr="00055ABD" w:rsidRDefault="00055ABD" w:rsidP="00055ABD">
            <w:pPr>
              <w:tabs>
                <w:tab w:val="right" w:leader="underscore" w:pos="3060"/>
                <w:tab w:val="right" w:leader="underscore" w:pos="5940"/>
                <w:tab w:val="right" w:leader="underscore" w:pos="9923"/>
              </w:tabs>
              <w:suppressAutoHyphens/>
              <w:autoSpaceDN w:val="0"/>
              <w:spacing w:line="256" w:lineRule="auto"/>
              <w:jc w:val="both"/>
              <w:textAlignment w:val="baseline"/>
              <w:rPr>
                <w:rFonts w:ascii="Calibri" w:hAnsi="Calibri"/>
                <w:szCs w:val="24"/>
                <w:lang w:val="en-US"/>
              </w:rPr>
            </w:pPr>
          </w:p>
        </w:tc>
        <w:tc>
          <w:tcPr>
            <w:tcW w:w="2979" w:type="dxa"/>
            <w:tcBorders>
              <w:top w:val="single" w:sz="4" w:space="0" w:color="auto"/>
              <w:left w:val="nil"/>
              <w:bottom w:val="nil"/>
              <w:right w:val="nil"/>
            </w:tcBorders>
            <w:shd w:val="clear" w:color="auto" w:fill="FFFFFF"/>
            <w:hideMark/>
          </w:tcPr>
          <w:p w14:paraId="3FE2E66D" w14:textId="77777777" w:rsidR="00055ABD" w:rsidRPr="00055ABD" w:rsidRDefault="00055ABD" w:rsidP="00055ABD">
            <w:pPr>
              <w:tabs>
                <w:tab w:val="right" w:leader="underscore" w:pos="3060"/>
                <w:tab w:val="right" w:leader="underscore" w:pos="5940"/>
                <w:tab w:val="right" w:leader="underscore" w:pos="9923"/>
              </w:tabs>
              <w:suppressAutoHyphens/>
              <w:autoSpaceDN w:val="0"/>
              <w:spacing w:line="256" w:lineRule="auto"/>
              <w:jc w:val="both"/>
              <w:textAlignment w:val="baseline"/>
              <w:rPr>
                <w:rFonts w:ascii="Calibri" w:hAnsi="Calibri"/>
                <w:szCs w:val="24"/>
              </w:rPr>
            </w:pPr>
            <w:r w:rsidRPr="00055ABD">
              <w:rPr>
                <w:rFonts w:ascii="Calibri" w:hAnsi="Calibri"/>
                <w:szCs w:val="24"/>
                <w:lang w:val="en-US"/>
              </w:rPr>
              <w:t xml:space="preserve">             </w:t>
            </w:r>
            <w:r w:rsidRPr="00055ABD">
              <w:rPr>
                <w:rFonts w:ascii="Calibri" w:hAnsi="Calibri"/>
                <w:szCs w:val="24"/>
              </w:rPr>
              <w:t>(vardas, pavardė)</w:t>
            </w:r>
          </w:p>
        </w:tc>
      </w:tr>
    </w:tbl>
    <w:p w14:paraId="12C58AEB" w14:textId="1831B330" w:rsidR="00055ABD" w:rsidRPr="00055ABD" w:rsidRDefault="00055ABD" w:rsidP="00055ABD">
      <w:pPr>
        <w:suppressAutoHyphens/>
        <w:autoSpaceDN w:val="0"/>
        <w:textAlignment w:val="baseline"/>
        <w:rPr>
          <w:rFonts w:ascii="Calibri" w:hAnsi="Calibri"/>
          <w:szCs w:val="24"/>
        </w:rPr>
      </w:pPr>
      <w:r w:rsidRPr="00055ABD">
        <w:rPr>
          <w:rFonts w:ascii="Calibri" w:hAnsi="Calibri"/>
          <w:szCs w:val="24"/>
        </w:rPr>
        <w:t xml:space="preserve">                                         </w:t>
      </w:r>
    </w:p>
    <w:p w14:paraId="2EBF6C2B" w14:textId="77777777" w:rsidR="001B1203" w:rsidRDefault="001B1203" w:rsidP="00055ABD">
      <w:pPr>
        <w:tabs>
          <w:tab w:val="left" w:pos="142"/>
          <w:tab w:val="left" w:pos="426"/>
        </w:tabs>
        <w:ind w:right="142"/>
        <w:jc w:val="center"/>
        <w:textAlignment w:val="center"/>
        <w:rPr>
          <w:sz w:val="16"/>
          <w:szCs w:val="16"/>
        </w:rPr>
        <w:sectPr w:rsidR="001B1203" w:rsidSect="00B8048A">
          <w:headerReference w:type="default" r:id="rId13"/>
          <w:pgSz w:w="11906" w:h="16838"/>
          <w:pgMar w:top="568" w:right="851" w:bottom="851" w:left="1701" w:header="709" w:footer="296" w:gutter="0"/>
          <w:pgNumType w:start="1"/>
          <w:cols w:space="708"/>
          <w:titlePg/>
          <w:docGrid w:linePitch="360"/>
        </w:sectPr>
      </w:pPr>
    </w:p>
    <w:p w14:paraId="0DE9B5A3" w14:textId="77777777" w:rsidR="001B1203" w:rsidRPr="00421869" w:rsidRDefault="001B1203" w:rsidP="001B1203">
      <w:pPr>
        <w:tabs>
          <w:tab w:val="center" w:pos="4819"/>
          <w:tab w:val="right" w:pos="9638"/>
        </w:tabs>
        <w:ind w:right="-3090"/>
        <w:rPr>
          <w:szCs w:val="24"/>
          <w:lang w:eastAsia="lt-LT"/>
        </w:rPr>
      </w:pPr>
      <w:r w:rsidRPr="00421869">
        <w:rPr>
          <w:szCs w:val="24"/>
          <w:lang w:eastAsia="lt-LT"/>
        </w:rPr>
        <w:lastRenderedPageBreak/>
        <w:t xml:space="preserve">                                                                 </w:t>
      </w:r>
      <w:r>
        <w:rPr>
          <w:szCs w:val="24"/>
          <w:lang w:eastAsia="lt-LT"/>
        </w:rPr>
        <w:t xml:space="preserve">                                                                                             </w:t>
      </w:r>
      <w:r w:rsidRPr="00421869">
        <w:rPr>
          <w:szCs w:val="24"/>
          <w:lang w:eastAsia="lt-LT"/>
        </w:rPr>
        <w:t>Asmens duomenų tvarkymo</w:t>
      </w:r>
    </w:p>
    <w:p w14:paraId="59E9D626" w14:textId="77777777" w:rsidR="001B1203" w:rsidRDefault="001B1203" w:rsidP="001B1203">
      <w:pPr>
        <w:tabs>
          <w:tab w:val="center" w:pos="4819"/>
          <w:tab w:val="right" w:pos="9638"/>
        </w:tabs>
        <w:ind w:right="-3090"/>
        <w:rPr>
          <w:szCs w:val="24"/>
          <w:lang w:eastAsia="lt-LT"/>
        </w:rPr>
      </w:pPr>
      <w:r w:rsidRPr="00421869">
        <w:rPr>
          <w:szCs w:val="24"/>
          <w:lang w:eastAsia="lt-LT"/>
        </w:rPr>
        <w:t xml:space="preserve">                                                                 </w:t>
      </w:r>
      <w:r>
        <w:rPr>
          <w:szCs w:val="24"/>
          <w:lang w:eastAsia="lt-LT"/>
        </w:rPr>
        <w:t xml:space="preserve">                                                                                             </w:t>
      </w:r>
      <w:r w:rsidRPr="00421869">
        <w:rPr>
          <w:szCs w:val="24"/>
          <w:lang w:eastAsia="lt-LT"/>
        </w:rPr>
        <w:t>Kaišiadorių rajono savivaldybės administracijoje</w:t>
      </w:r>
    </w:p>
    <w:p w14:paraId="7AC968E3" w14:textId="77777777" w:rsidR="001B1203" w:rsidRDefault="001B1203" w:rsidP="001B1203">
      <w:pPr>
        <w:tabs>
          <w:tab w:val="center" w:pos="4819"/>
          <w:tab w:val="right" w:pos="9638"/>
        </w:tabs>
        <w:ind w:right="-3090"/>
        <w:rPr>
          <w:szCs w:val="24"/>
          <w:lang w:eastAsia="lt-LT"/>
        </w:rPr>
      </w:pPr>
      <w:r>
        <w:rPr>
          <w:szCs w:val="24"/>
          <w:lang w:eastAsia="lt-LT"/>
        </w:rPr>
        <w:t xml:space="preserve">                                                                                                                                                              ir Kaišiadorių rajono savivaldybės tarybos ir mero</w:t>
      </w:r>
    </w:p>
    <w:p w14:paraId="1BC9BAB0" w14:textId="77777777" w:rsidR="001B1203" w:rsidRPr="00421869" w:rsidRDefault="001B1203" w:rsidP="001B1203">
      <w:pPr>
        <w:tabs>
          <w:tab w:val="center" w:pos="4819"/>
          <w:tab w:val="right" w:pos="9638"/>
        </w:tabs>
        <w:ind w:right="-3090"/>
        <w:rPr>
          <w:szCs w:val="24"/>
          <w:lang w:eastAsia="lt-LT"/>
        </w:rPr>
      </w:pPr>
      <w:r>
        <w:rPr>
          <w:szCs w:val="24"/>
          <w:lang w:eastAsia="lt-LT"/>
        </w:rPr>
        <w:t xml:space="preserve">                                                                                                                                                              sekretoriate taisyklių </w:t>
      </w:r>
    </w:p>
    <w:p w14:paraId="250BACE8" w14:textId="77777777" w:rsidR="001B1203" w:rsidRDefault="001B1203" w:rsidP="001B1203">
      <w:pPr>
        <w:tabs>
          <w:tab w:val="center" w:pos="4819"/>
          <w:tab w:val="right" w:pos="9638"/>
        </w:tabs>
        <w:ind w:right="-3090"/>
        <w:rPr>
          <w:color w:val="000000"/>
          <w:szCs w:val="24"/>
          <w:lang w:eastAsia="lt-LT"/>
        </w:rPr>
      </w:pPr>
      <w:r w:rsidRPr="00421869">
        <w:rPr>
          <w:szCs w:val="24"/>
          <w:lang w:eastAsia="lt-LT"/>
        </w:rPr>
        <w:t xml:space="preserve">                                                                 </w:t>
      </w:r>
      <w:r>
        <w:rPr>
          <w:szCs w:val="24"/>
          <w:lang w:eastAsia="lt-LT"/>
        </w:rPr>
        <w:t xml:space="preserve">                                                                                             5 priedas</w:t>
      </w:r>
      <w:r>
        <w:rPr>
          <w:szCs w:val="24"/>
        </w:rPr>
        <w:t xml:space="preserve">                                                                                                                                             </w:t>
      </w:r>
      <w:r w:rsidRPr="00421869">
        <w:rPr>
          <w:szCs w:val="24"/>
        </w:rPr>
        <w:t xml:space="preserve"> </w:t>
      </w:r>
    </w:p>
    <w:p w14:paraId="4BF5183F" w14:textId="77777777" w:rsidR="001B1203" w:rsidRDefault="001B1203" w:rsidP="001B1203">
      <w:pPr>
        <w:tabs>
          <w:tab w:val="left" w:pos="567"/>
        </w:tabs>
        <w:jc w:val="center"/>
        <w:rPr>
          <w:color w:val="000000"/>
          <w:szCs w:val="24"/>
          <w:lang w:eastAsia="lt-LT"/>
        </w:rPr>
      </w:pPr>
    </w:p>
    <w:p w14:paraId="14B00C2B" w14:textId="3775D195" w:rsidR="001B1203" w:rsidRPr="001B1203" w:rsidRDefault="001B1203" w:rsidP="001B1203">
      <w:pPr>
        <w:tabs>
          <w:tab w:val="left" w:pos="567"/>
        </w:tabs>
        <w:jc w:val="center"/>
        <w:rPr>
          <w:bCs/>
          <w:color w:val="000000"/>
          <w:szCs w:val="24"/>
          <w:lang w:eastAsia="lt-LT"/>
        </w:rPr>
      </w:pPr>
      <w:r w:rsidRPr="001B1203">
        <w:rPr>
          <w:bCs/>
          <w:color w:val="000000"/>
          <w:szCs w:val="24"/>
          <w:lang w:eastAsia="lt-LT"/>
        </w:rPr>
        <w:t>(Asmens duomenų saugumo pažeidimų žurnalo forma)</w:t>
      </w:r>
    </w:p>
    <w:p w14:paraId="40CF9AF3" w14:textId="77777777" w:rsidR="001B1203" w:rsidRPr="001B1203" w:rsidRDefault="001B1203" w:rsidP="001B1203">
      <w:pPr>
        <w:tabs>
          <w:tab w:val="left" w:pos="567"/>
        </w:tabs>
        <w:jc w:val="center"/>
        <w:rPr>
          <w:bCs/>
          <w:color w:val="000000"/>
          <w:szCs w:val="24"/>
          <w:lang w:eastAsia="lt-LT"/>
        </w:rPr>
      </w:pPr>
    </w:p>
    <w:p w14:paraId="77782122" w14:textId="77777777" w:rsidR="001B1203" w:rsidRPr="00421869" w:rsidRDefault="001B1203" w:rsidP="001B1203">
      <w:pPr>
        <w:tabs>
          <w:tab w:val="left" w:pos="567"/>
        </w:tabs>
        <w:jc w:val="center"/>
        <w:rPr>
          <w:color w:val="000000"/>
          <w:szCs w:val="24"/>
          <w:lang w:eastAsia="lt-LT"/>
        </w:rPr>
      </w:pPr>
      <w:r w:rsidRPr="00421869">
        <w:rPr>
          <w:color w:val="000000"/>
          <w:szCs w:val="24"/>
          <w:lang w:eastAsia="lt-LT"/>
        </w:rPr>
        <w:t> </w:t>
      </w:r>
      <w:r>
        <w:rPr>
          <w:b/>
          <w:bCs/>
          <w:color w:val="000000"/>
          <w:szCs w:val="24"/>
          <w:lang w:eastAsia="lt-LT"/>
        </w:rPr>
        <w:t>KAIŠIADORIŲ</w:t>
      </w:r>
      <w:r w:rsidRPr="00421869">
        <w:rPr>
          <w:b/>
          <w:bCs/>
          <w:color w:val="000000"/>
          <w:szCs w:val="24"/>
          <w:lang w:eastAsia="lt-LT"/>
        </w:rPr>
        <w:t xml:space="preserve"> RAJONO SAVIVALDYBĖS ADMINISTRACIJOS</w:t>
      </w:r>
    </w:p>
    <w:p w14:paraId="569C12C8" w14:textId="77777777" w:rsidR="001B1203" w:rsidRDefault="001B1203" w:rsidP="001B1203">
      <w:pPr>
        <w:tabs>
          <w:tab w:val="left" w:pos="567"/>
        </w:tabs>
        <w:jc w:val="center"/>
        <w:rPr>
          <w:b/>
          <w:bCs/>
          <w:color w:val="000000"/>
          <w:szCs w:val="24"/>
          <w:lang w:eastAsia="lt-LT"/>
        </w:rPr>
      </w:pPr>
      <w:r w:rsidRPr="00421869">
        <w:rPr>
          <w:b/>
          <w:bCs/>
          <w:color w:val="000000"/>
          <w:szCs w:val="24"/>
          <w:lang w:eastAsia="lt-LT"/>
        </w:rPr>
        <w:t>ASMENS DUOMENŲ SAUGUMO PAŽEIDIMŲ ŽURNALAS</w:t>
      </w:r>
    </w:p>
    <w:p w14:paraId="3C895F31" w14:textId="77777777" w:rsidR="001B1203" w:rsidRPr="00421869" w:rsidRDefault="001B1203" w:rsidP="001B1203">
      <w:pPr>
        <w:tabs>
          <w:tab w:val="left" w:pos="567"/>
        </w:tabs>
        <w:jc w:val="center"/>
        <w:rPr>
          <w:color w:val="000000"/>
          <w:szCs w:val="24"/>
          <w:lang w:eastAsia="lt-LT"/>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352"/>
        <w:gridCol w:w="1350"/>
        <w:gridCol w:w="1170"/>
        <w:gridCol w:w="1020"/>
        <w:gridCol w:w="1224"/>
        <w:gridCol w:w="1225"/>
        <w:gridCol w:w="1224"/>
        <w:gridCol w:w="1224"/>
        <w:gridCol w:w="1283"/>
        <w:gridCol w:w="1350"/>
        <w:gridCol w:w="1350"/>
      </w:tblGrid>
      <w:tr w:rsidR="001B1203" w:rsidRPr="00292BB1" w14:paraId="595681A4"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7D15C126" w14:textId="77777777" w:rsidR="001B1203" w:rsidRPr="00FC3948" w:rsidRDefault="001B1203" w:rsidP="0074588B">
            <w:pPr>
              <w:jc w:val="center"/>
              <w:rPr>
                <w:b/>
                <w:sz w:val="20"/>
              </w:rPr>
            </w:pPr>
            <w:r w:rsidRPr="00FC3948">
              <w:rPr>
                <w:b/>
                <w:bCs/>
                <w:color w:val="000000"/>
                <w:sz w:val="20"/>
                <w:lang w:eastAsia="lt-LT"/>
              </w:rPr>
              <w:t> </w:t>
            </w:r>
          </w:p>
          <w:p w14:paraId="469FD3A7" w14:textId="77777777" w:rsidR="001B1203" w:rsidRDefault="001B1203" w:rsidP="0074588B">
            <w:pPr>
              <w:jc w:val="center"/>
              <w:rPr>
                <w:b/>
                <w:sz w:val="16"/>
                <w:szCs w:val="16"/>
              </w:rPr>
            </w:pPr>
            <w:r w:rsidRPr="00FC3948">
              <w:rPr>
                <w:b/>
                <w:sz w:val="20"/>
              </w:rPr>
              <w:t>Eil. Nr</w:t>
            </w:r>
            <w:r>
              <w:rPr>
                <w:b/>
                <w:sz w:val="16"/>
                <w:szCs w:val="16"/>
              </w:rPr>
              <w:t>.</w:t>
            </w:r>
          </w:p>
          <w:p w14:paraId="7C878974" w14:textId="77777777" w:rsidR="001B1203" w:rsidRDefault="001B1203" w:rsidP="0074588B">
            <w:pPr>
              <w:jc w:val="center"/>
              <w:rPr>
                <w:b/>
                <w:sz w:val="16"/>
                <w:szCs w:val="16"/>
              </w:rPr>
            </w:pPr>
          </w:p>
          <w:p w14:paraId="76B11488" w14:textId="77777777" w:rsidR="001B1203" w:rsidRPr="00292BB1" w:rsidRDefault="001B1203" w:rsidP="0074588B">
            <w:pPr>
              <w:jc w:val="center"/>
              <w:rPr>
                <w:b/>
                <w:sz w:val="16"/>
                <w:szCs w:val="16"/>
              </w:rPr>
            </w:pPr>
          </w:p>
        </w:tc>
        <w:tc>
          <w:tcPr>
            <w:tcW w:w="1352" w:type="dxa"/>
            <w:tcBorders>
              <w:top w:val="single" w:sz="4" w:space="0" w:color="auto"/>
              <w:left w:val="single" w:sz="4" w:space="0" w:color="auto"/>
              <w:bottom w:val="single" w:sz="4" w:space="0" w:color="auto"/>
              <w:right w:val="single" w:sz="4" w:space="0" w:color="auto"/>
            </w:tcBorders>
            <w:vAlign w:val="center"/>
            <w:hideMark/>
          </w:tcPr>
          <w:p w14:paraId="026DAD1B" w14:textId="77777777" w:rsidR="001B1203" w:rsidRPr="00FC3948" w:rsidRDefault="001B1203" w:rsidP="0074588B">
            <w:pPr>
              <w:jc w:val="center"/>
              <w:rPr>
                <w:b/>
                <w:sz w:val="20"/>
              </w:rPr>
            </w:pPr>
            <w:r w:rsidRPr="00FC3948">
              <w:rPr>
                <w:b/>
                <w:sz w:val="20"/>
              </w:rPr>
              <w:t>Pažeidimo nustatymo data, valanda (minučių tikslumu) ir vieta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496967C" w14:textId="77777777" w:rsidR="001B1203" w:rsidRPr="00292BB1" w:rsidRDefault="001B1203" w:rsidP="0074588B">
            <w:pPr>
              <w:jc w:val="center"/>
              <w:rPr>
                <w:b/>
                <w:sz w:val="16"/>
                <w:szCs w:val="16"/>
              </w:rPr>
            </w:pPr>
            <w:r w:rsidRPr="00FC3948">
              <w:rPr>
                <w:b/>
                <w:sz w:val="20"/>
              </w:rPr>
              <w:t>Darbuotojas ar kitas subjektas, pranešęs apie pažeidimą (vardas, pavardė, pareigos</w:t>
            </w:r>
            <w:r w:rsidRPr="00292BB1">
              <w:rPr>
                <w:b/>
                <w:sz w:val="16"/>
                <w:szCs w:val="16"/>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17FD4C" w14:textId="77777777" w:rsidR="001B1203" w:rsidRPr="00FC3948" w:rsidRDefault="001B1203" w:rsidP="0074588B">
            <w:pPr>
              <w:jc w:val="center"/>
              <w:rPr>
                <w:b/>
                <w:sz w:val="20"/>
              </w:rPr>
            </w:pPr>
            <w:r w:rsidRPr="00FC3948">
              <w:rPr>
                <w:b/>
                <w:sz w:val="20"/>
              </w:rPr>
              <w:t>Pažeidimo padarymo data ir vieta</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35D2CD2" w14:textId="77777777" w:rsidR="001B1203" w:rsidRPr="00FC3948" w:rsidRDefault="001B1203" w:rsidP="0074588B">
            <w:pPr>
              <w:ind w:left="-179"/>
              <w:jc w:val="center"/>
              <w:rPr>
                <w:b/>
                <w:sz w:val="20"/>
              </w:rPr>
            </w:pPr>
            <w:r w:rsidRPr="00FC3948">
              <w:rPr>
                <w:b/>
                <w:sz w:val="20"/>
              </w:rPr>
              <w:t>Pažeidimo pradžia ir pabaiga, pobūdis, tipas, aplinkybės</w:t>
            </w:r>
          </w:p>
        </w:tc>
        <w:tc>
          <w:tcPr>
            <w:tcW w:w="1224" w:type="dxa"/>
            <w:tcBorders>
              <w:top w:val="single" w:sz="4" w:space="0" w:color="auto"/>
              <w:left w:val="single" w:sz="4" w:space="0" w:color="auto"/>
              <w:bottom w:val="single" w:sz="4" w:space="0" w:color="auto"/>
              <w:right w:val="single" w:sz="4" w:space="0" w:color="auto"/>
            </w:tcBorders>
            <w:vAlign w:val="center"/>
            <w:hideMark/>
          </w:tcPr>
          <w:p w14:paraId="788D3074" w14:textId="77777777" w:rsidR="001B1203" w:rsidRPr="00FC3948" w:rsidRDefault="001B1203" w:rsidP="0074588B">
            <w:pPr>
              <w:jc w:val="center"/>
              <w:rPr>
                <w:b/>
                <w:sz w:val="20"/>
              </w:rPr>
            </w:pPr>
            <w:r w:rsidRPr="00FC3948">
              <w:rPr>
                <w:b/>
                <w:color w:val="000000"/>
                <w:sz w:val="20"/>
              </w:rPr>
              <w:t>Duomenų subjektų, kurių asmens duomenų saugumas pažeistas, kategorijos ir apytikslis skaičius</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B88CCDF" w14:textId="77777777" w:rsidR="001B1203" w:rsidRPr="00FC3948" w:rsidRDefault="001B1203" w:rsidP="0074588B">
            <w:pPr>
              <w:jc w:val="center"/>
              <w:rPr>
                <w:b/>
                <w:sz w:val="20"/>
              </w:rPr>
            </w:pPr>
            <w:r w:rsidRPr="00FC3948">
              <w:rPr>
                <w:b/>
                <w:color w:val="000000"/>
                <w:sz w:val="20"/>
              </w:rPr>
              <w:t>Asmens duomenų, kurių saugumas pažeistas, kategorijos ir apimtis</w:t>
            </w:r>
          </w:p>
        </w:tc>
        <w:tc>
          <w:tcPr>
            <w:tcW w:w="1224" w:type="dxa"/>
            <w:tcBorders>
              <w:top w:val="single" w:sz="4" w:space="0" w:color="auto"/>
              <w:left w:val="single" w:sz="4" w:space="0" w:color="auto"/>
              <w:bottom w:val="single" w:sz="4" w:space="0" w:color="auto"/>
              <w:right w:val="single" w:sz="4" w:space="0" w:color="auto"/>
            </w:tcBorders>
            <w:vAlign w:val="center"/>
            <w:hideMark/>
          </w:tcPr>
          <w:p w14:paraId="2A28753C" w14:textId="77777777" w:rsidR="001B1203" w:rsidRPr="00FC3948" w:rsidRDefault="001B1203" w:rsidP="0074588B">
            <w:pPr>
              <w:jc w:val="center"/>
              <w:rPr>
                <w:b/>
                <w:sz w:val="20"/>
              </w:rPr>
            </w:pPr>
            <w:r w:rsidRPr="00FC3948">
              <w:rPr>
                <w:b/>
                <w:color w:val="000000"/>
                <w:sz w:val="20"/>
              </w:rPr>
              <w:t>Tikėtinos pažeidimo pasekmės bei pavojus fizinių asmenų teisėms ir laisvėms</w:t>
            </w:r>
          </w:p>
        </w:tc>
        <w:tc>
          <w:tcPr>
            <w:tcW w:w="1224" w:type="dxa"/>
            <w:tcBorders>
              <w:top w:val="single" w:sz="4" w:space="0" w:color="auto"/>
              <w:left w:val="single" w:sz="4" w:space="0" w:color="auto"/>
              <w:bottom w:val="single" w:sz="4" w:space="0" w:color="auto"/>
              <w:right w:val="single" w:sz="4" w:space="0" w:color="auto"/>
            </w:tcBorders>
            <w:vAlign w:val="center"/>
            <w:hideMark/>
          </w:tcPr>
          <w:p w14:paraId="6D2639B0" w14:textId="77777777" w:rsidR="001B1203" w:rsidRPr="00FC3948" w:rsidRDefault="001B1203" w:rsidP="0074588B">
            <w:pPr>
              <w:jc w:val="center"/>
              <w:rPr>
                <w:b/>
                <w:sz w:val="20"/>
              </w:rPr>
            </w:pPr>
            <w:r w:rsidRPr="00FC3948">
              <w:rPr>
                <w:b/>
                <w:color w:val="000000"/>
                <w:sz w:val="20"/>
              </w:rPr>
              <w:t>Priemonės, kurių buvo imtasi pažeidimui pašalinti ir (ar) neigiamoms pažeidimo pasekmėms sumažinti</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E800C4C" w14:textId="77777777" w:rsidR="001B1203" w:rsidRPr="00FC3948" w:rsidRDefault="001B1203" w:rsidP="0074588B">
            <w:pPr>
              <w:jc w:val="center"/>
              <w:rPr>
                <w:b/>
                <w:sz w:val="20"/>
              </w:rPr>
            </w:pPr>
            <w:r w:rsidRPr="00FC3948">
              <w:rPr>
                <w:b/>
                <w:sz w:val="20"/>
              </w:rPr>
              <w:t>Darbuotojas, ar kitas subjektas, pašalinęs pažeidimą (vardas, pavardė, pareigos)</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164A716" w14:textId="77777777" w:rsidR="001B1203" w:rsidRPr="00FC3948" w:rsidRDefault="001B1203" w:rsidP="0074588B">
            <w:pPr>
              <w:jc w:val="center"/>
              <w:rPr>
                <w:b/>
                <w:sz w:val="20"/>
              </w:rPr>
            </w:pPr>
            <w:r w:rsidRPr="00FC3948">
              <w:rPr>
                <w:b/>
                <w:sz w:val="20"/>
              </w:rPr>
              <w:t>Informacija, ar apie pažeidimą buvo pranešta Valstybinei duomenų apsaugos inspekcijai, ir priimto sprendimo motyvai</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D6ACAFC" w14:textId="77777777" w:rsidR="001B1203" w:rsidRPr="00FC3948" w:rsidRDefault="001B1203" w:rsidP="0074588B">
            <w:pPr>
              <w:jc w:val="center"/>
              <w:rPr>
                <w:b/>
                <w:sz w:val="20"/>
              </w:rPr>
            </w:pPr>
            <w:r w:rsidRPr="00FC3948">
              <w:rPr>
                <w:b/>
                <w:sz w:val="20"/>
              </w:rPr>
              <w:t xml:space="preserve">Informacija, ar apie pažeidimą buvo pranešta duomenų subjektui </w:t>
            </w:r>
          </w:p>
          <w:p w14:paraId="14FA1724" w14:textId="77777777" w:rsidR="001B1203" w:rsidRPr="00292BB1" w:rsidRDefault="001B1203" w:rsidP="0074588B">
            <w:pPr>
              <w:jc w:val="center"/>
              <w:rPr>
                <w:b/>
                <w:sz w:val="16"/>
                <w:szCs w:val="16"/>
              </w:rPr>
            </w:pPr>
            <w:r w:rsidRPr="00FC3948">
              <w:rPr>
                <w:b/>
                <w:sz w:val="20"/>
              </w:rPr>
              <w:t>(-</w:t>
            </w:r>
            <w:proofErr w:type="spellStart"/>
            <w:r w:rsidRPr="00FC3948">
              <w:rPr>
                <w:b/>
                <w:sz w:val="20"/>
              </w:rPr>
              <w:t>ams</w:t>
            </w:r>
            <w:proofErr w:type="spellEnd"/>
            <w:r w:rsidRPr="00FC3948">
              <w:rPr>
                <w:b/>
                <w:sz w:val="20"/>
              </w:rPr>
              <w:t>), ir priimto sprendimo motyvai</w:t>
            </w:r>
          </w:p>
        </w:tc>
      </w:tr>
      <w:tr w:rsidR="001B1203" w:rsidRPr="00292BB1" w14:paraId="1E03746A"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66B847F1" w14:textId="77777777" w:rsidR="001B1203" w:rsidRPr="00FC3948" w:rsidRDefault="001B1203" w:rsidP="0074588B">
            <w:pPr>
              <w:jc w:val="center"/>
              <w:rPr>
                <w:sz w:val="20"/>
              </w:rPr>
            </w:pPr>
            <w:r w:rsidRPr="00FC3948">
              <w:rPr>
                <w:sz w:val="20"/>
              </w:rPr>
              <w:t>1.</w:t>
            </w:r>
          </w:p>
        </w:tc>
        <w:tc>
          <w:tcPr>
            <w:tcW w:w="1352" w:type="dxa"/>
            <w:tcBorders>
              <w:top w:val="single" w:sz="4" w:space="0" w:color="auto"/>
              <w:left w:val="single" w:sz="4" w:space="0" w:color="auto"/>
              <w:bottom w:val="single" w:sz="4" w:space="0" w:color="auto"/>
              <w:right w:val="single" w:sz="4" w:space="0" w:color="auto"/>
            </w:tcBorders>
          </w:tcPr>
          <w:p w14:paraId="46ACE0D0"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139537E"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3F44F100"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52DE59F3"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72DAE06"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6E79E17C"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54CC52EC"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D9611C2"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41341A24"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06DBA8AE"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33E2C745" w14:textId="77777777" w:rsidR="001B1203" w:rsidRPr="00292BB1" w:rsidRDefault="001B1203" w:rsidP="0074588B">
            <w:pPr>
              <w:jc w:val="center"/>
              <w:rPr>
                <w:b/>
                <w:sz w:val="16"/>
                <w:szCs w:val="16"/>
              </w:rPr>
            </w:pPr>
          </w:p>
        </w:tc>
      </w:tr>
      <w:tr w:rsidR="001B1203" w:rsidRPr="00292BB1" w14:paraId="180AC9D8"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0595D1E4" w14:textId="77777777" w:rsidR="001B1203" w:rsidRPr="00FC3948" w:rsidRDefault="001B1203" w:rsidP="0074588B">
            <w:pPr>
              <w:jc w:val="center"/>
              <w:rPr>
                <w:sz w:val="20"/>
              </w:rPr>
            </w:pPr>
            <w:r w:rsidRPr="00FC3948">
              <w:rPr>
                <w:sz w:val="20"/>
              </w:rPr>
              <w:t>2.</w:t>
            </w:r>
          </w:p>
        </w:tc>
        <w:tc>
          <w:tcPr>
            <w:tcW w:w="1352" w:type="dxa"/>
            <w:tcBorders>
              <w:top w:val="single" w:sz="4" w:space="0" w:color="auto"/>
              <w:left w:val="single" w:sz="4" w:space="0" w:color="auto"/>
              <w:bottom w:val="single" w:sz="4" w:space="0" w:color="auto"/>
              <w:right w:val="single" w:sz="4" w:space="0" w:color="auto"/>
            </w:tcBorders>
          </w:tcPr>
          <w:p w14:paraId="5FA1C0F6"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B7492DA"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2232AE35"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0D51E825"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1A439275"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2D566321"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625AD8C"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4E7FB56A"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145F9062"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3132B028"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009CBCFC" w14:textId="77777777" w:rsidR="001B1203" w:rsidRPr="00292BB1" w:rsidRDefault="001B1203" w:rsidP="0074588B">
            <w:pPr>
              <w:jc w:val="center"/>
              <w:rPr>
                <w:b/>
                <w:sz w:val="16"/>
                <w:szCs w:val="16"/>
              </w:rPr>
            </w:pPr>
          </w:p>
        </w:tc>
      </w:tr>
      <w:tr w:rsidR="001B1203" w:rsidRPr="00292BB1" w14:paraId="6C239574"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70EE2315" w14:textId="77777777" w:rsidR="001B1203" w:rsidRPr="00FC3948" w:rsidRDefault="001B1203" w:rsidP="0074588B">
            <w:pPr>
              <w:jc w:val="center"/>
              <w:rPr>
                <w:sz w:val="20"/>
              </w:rPr>
            </w:pPr>
            <w:r w:rsidRPr="00FC3948">
              <w:rPr>
                <w:sz w:val="20"/>
              </w:rPr>
              <w:t>3.</w:t>
            </w:r>
          </w:p>
        </w:tc>
        <w:tc>
          <w:tcPr>
            <w:tcW w:w="1352" w:type="dxa"/>
            <w:tcBorders>
              <w:top w:val="single" w:sz="4" w:space="0" w:color="auto"/>
              <w:left w:val="single" w:sz="4" w:space="0" w:color="auto"/>
              <w:bottom w:val="single" w:sz="4" w:space="0" w:color="auto"/>
              <w:right w:val="single" w:sz="4" w:space="0" w:color="auto"/>
            </w:tcBorders>
          </w:tcPr>
          <w:p w14:paraId="7AC4CA22"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A8B795A"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03BB6D68"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4860DDFC"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4730F705"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3C8158ED"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493D5B55"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51E5A08C"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714CFE70"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31C9F7E3"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2C379A34" w14:textId="77777777" w:rsidR="001B1203" w:rsidRPr="00292BB1" w:rsidRDefault="001B1203" w:rsidP="0074588B">
            <w:pPr>
              <w:jc w:val="center"/>
              <w:rPr>
                <w:b/>
                <w:sz w:val="16"/>
                <w:szCs w:val="16"/>
              </w:rPr>
            </w:pPr>
          </w:p>
        </w:tc>
      </w:tr>
      <w:tr w:rsidR="001B1203" w:rsidRPr="00292BB1" w14:paraId="4CA01061"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2C2977CE" w14:textId="77777777" w:rsidR="001B1203" w:rsidRPr="00FC3948" w:rsidRDefault="001B1203" w:rsidP="0074588B">
            <w:pPr>
              <w:jc w:val="center"/>
              <w:rPr>
                <w:sz w:val="20"/>
              </w:rPr>
            </w:pPr>
            <w:r w:rsidRPr="00FC3948">
              <w:rPr>
                <w:sz w:val="20"/>
              </w:rPr>
              <w:t>4.</w:t>
            </w:r>
          </w:p>
        </w:tc>
        <w:tc>
          <w:tcPr>
            <w:tcW w:w="1352" w:type="dxa"/>
            <w:tcBorders>
              <w:top w:val="single" w:sz="4" w:space="0" w:color="auto"/>
              <w:left w:val="single" w:sz="4" w:space="0" w:color="auto"/>
              <w:bottom w:val="single" w:sz="4" w:space="0" w:color="auto"/>
              <w:right w:val="single" w:sz="4" w:space="0" w:color="auto"/>
            </w:tcBorders>
          </w:tcPr>
          <w:p w14:paraId="4DE5ECA2"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8B3D1AE"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757FB6FB"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3F9BB2EB"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532BC566"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5140C6B3"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D13A967"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656AF3B"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368D49F8"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655B7945"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01484588" w14:textId="77777777" w:rsidR="001B1203" w:rsidRPr="00292BB1" w:rsidRDefault="001B1203" w:rsidP="0074588B">
            <w:pPr>
              <w:jc w:val="center"/>
              <w:rPr>
                <w:b/>
                <w:sz w:val="16"/>
                <w:szCs w:val="16"/>
              </w:rPr>
            </w:pPr>
          </w:p>
        </w:tc>
      </w:tr>
      <w:tr w:rsidR="001B1203" w:rsidRPr="00292BB1" w14:paraId="4CB9A4D8"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33A125E4" w14:textId="77777777" w:rsidR="001B1203" w:rsidRPr="00FC3948" w:rsidRDefault="001B1203" w:rsidP="0074588B">
            <w:pPr>
              <w:jc w:val="center"/>
              <w:rPr>
                <w:sz w:val="20"/>
              </w:rPr>
            </w:pPr>
            <w:r w:rsidRPr="00FC3948">
              <w:rPr>
                <w:sz w:val="20"/>
              </w:rPr>
              <w:t>5.</w:t>
            </w:r>
          </w:p>
        </w:tc>
        <w:tc>
          <w:tcPr>
            <w:tcW w:w="1352" w:type="dxa"/>
            <w:tcBorders>
              <w:top w:val="single" w:sz="4" w:space="0" w:color="auto"/>
              <w:left w:val="single" w:sz="4" w:space="0" w:color="auto"/>
              <w:bottom w:val="single" w:sz="4" w:space="0" w:color="auto"/>
              <w:right w:val="single" w:sz="4" w:space="0" w:color="auto"/>
            </w:tcBorders>
          </w:tcPr>
          <w:p w14:paraId="48377A2A"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13566B09"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75550093"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5903EC1B"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685A672"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504F26B3"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78C7F37"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3F920D2"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776CE8D5"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282D3DB3"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6AA4BB7D" w14:textId="77777777" w:rsidR="001B1203" w:rsidRPr="00292BB1" w:rsidRDefault="001B1203" w:rsidP="0074588B">
            <w:pPr>
              <w:jc w:val="center"/>
              <w:rPr>
                <w:b/>
                <w:sz w:val="16"/>
                <w:szCs w:val="16"/>
              </w:rPr>
            </w:pPr>
          </w:p>
        </w:tc>
      </w:tr>
      <w:tr w:rsidR="001B1203" w:rsidRPr="00292BB1" w14:paraId="3701B6A9"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08F5C4AB" w14:textId="77777777" w:rsidR="001B1203" w:rsidRPr="00FC3948" w:rsidRDefault="001B1203" w:rsidP="0074588B">
            <w:pPr>
              <w:jc w:val="center"/>
              <w:rPr>
                <w:sz w:val="20"/>
              </w:rPr>
            </w:pPr>
            <w:r w:rsidRPr="00FC3948">
              <w:rPr>
                <w:sz w:val="20"/>
              </w:rPr>
              <w:t>6.</w:t>
            </w:r>
          </w:p>
        </w:tc>
        <w:tc>
          <w:tcPr>
            <w:tcW w:w="1352" w:type="dxa"/>
            <w:tcBorders>
              <w:top w:val="single" w:sz="4" w:space="0" w:color="auto"/>
              <w:left w:val="single" w:sz="4" w:space="0" w:color="auto"/>
              <w:bottom w:val="single" w:sz="4" w:space="0" w:color="auto"/>
              <w:right w:val="single" w:sz="4" w:space="0" w:color="auto"/>
            </w:tcBorders>
          </w:tcPr>
          <w:p w14:paraId="57869190"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08B190D"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534CFC76"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4B7E148E"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EE775AF"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509A9C35"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56676ABB"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58765ABA"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4F8386C2"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03D59D9E"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350C6169" w14:textId="77777777" w:rsidR="001B1203" w:rsidRPr="00292BB1" w:rsidRDefault="001B1203" w:rsidP="0074588B">
            <w:pPr>
              <w:jc w:val="center"/>
              <w:rPr>
                <w:b/>
                <w:sz w:val="16"/>
                <w:szCs w:val="16"/>
              </w:rPr>
            </w:pPr>
          </w:p>
        </w:tc>
      </w:tr>
      <w:tr w:rsidR="001B1203" w:rsidRPr="00292BB1" w14:paraId="476C5BEC"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57C9501A" w14:textId="77777777" w:rsidR="001B1203" w:rsidRPr="00FC3948" w:rsidRDefault="001B1203" w:rsidP="0074588B">
            <w:pPr>
              <w:jc w:val="center"/>
              <w:rPr>
                <w:sz w:val="20"/>
              </w:rPr>
            </w:pPr>
            <w:r w:rsidRPr="00FC3948">
              <w:rPr>
                <w:sz w:val="20"/>
              </w:rPr>
              <w:t>7.</w:t>
            </w:r>
          </w:p>
        </w:tc>
        <w:tc>
          <w:tcPr>
            <w:tcW w:w="1352" w:type="dxa"/>
            <w:tcBorders>
              <w:top w:val="single" w:sz="4" w:space="0" w:color="auto"/>
              <w:left w:val="single" w:sz="4" w:space="0" w:color="auto"/>
              <w:bottom w:val="single" w:sz="4" w:space="0" w:color="auto"/>
              <w:right w:val="single" w:sz="4" w:space="0" w:color="auto"/>
            </w:tcBorders>
          </w:tcPr>
          <w:p w14:paraId="6112E610"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2D10CDE1"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78B6F0F3"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1D468DAB"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6B5A879"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720CEB24"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74A5C554"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16900E18"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2F797BD2"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628FFD9B"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490106BD" w14:textId="77777777" w:rsidR="001B1203" w:rsidRPr="00292BB1" w:rsidRDefault="001B1203" w:rsidP="0074588B">
            <w:pPr>
              <w:jc w:val="center"/>
              <w:rPr>
                <w:b/>
                <w:sz w:val="16"/>
                <w:szCs w:val="16"/>
              </w:rPr>
            </w:pPr>
          </w:p>
        </w:tc>
      </w:tr>
      <w:tr w:rsidR="001B1203" w:rsidRPr="00292BB1" w14:paraId="5FC72D5F"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230F4FB7" w14:textId="77777777" w:rsidR="001B1203" w:rsidRPr="00FC3948" w:rsidRDefault="001B1203" w:rsidP="0074588B">
            <w:pPr>
              <w:jc w:val="center"/>
              <w:rPr>
                <w:sz w:val="20"/>
              </w:rPr>
            </w:pPr>
            <w:r w:rsidRPr="00FC3948">
              <w:rPr>
                <w:sz w:val="20"/>
              </w:rPr>
              <w:t>8.</w:t>
            </w:r>
          </w:p>
        </w:tc>
        <w:tc>
          <w:tcPr>
            <w:tcW w:w="1352" w:type="dxa"/>
            <w:tcBorders>
              <w:top w:val="single" w:sz="4" w:space="0" w:color="auto"/>
              <w:left w:val="single" w:sz="4" w:space="0" w:color="auto"/>
              <w:bottom w:val="single" w:sz="4" w:space="0" w:color="auto"/>
              <w:right w:val="single" w:sz="4" w:space="0" w:color="auto"/>
            </w:tcBorders>
          </w:tcPr>
          <w:p w14:paraId="1D71F74D"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828F3F4"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1623AD36"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71B8B4B9"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55FA21AE"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77EAEF71"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AF0BD16"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5092B25C"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26D14432"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453204A9"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2AE9A0B6" w14:textId="77777777" w:rsidR="001B1203" w:rsidRPr="00292BB1" w:rsidRDefault="001B1203" w:rsidP="0074588B">
            <w:pPr>
              <w:jc w:val="center"/>
              <w:rPr>
                <w:b/>
                <w:sz w:val="16"/>
                <w:szCs w:val="16"/>
              </w:rPr>
            </w:pPr>
          </w:p>
        </w:tc>
      </w:tr>
      <w:tr w:rsidR="001B1203" w:rsidRPr="00292BB1" w14:paraId="0DD02E82"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77248BBF" w14:textId="77777777" w:rsidR="001B1203" w:rsidRPr="00FC3948" w:rsidRDefault="001B1203" w:rsidP="0074588B">
            <w:pPr>
              <w:jc w:val="center"/>
              <w:rPr>
                <w:sz w:val="20"/>
              </w:rPr>
            </w:pPr>
            <w:r w:rsidRPr="00FC3948">
              <w:rPr>
                <w:sz w:val="20"/>
              </w:rPr>
              <w:t>9.</w:t>
            </w:r>
          </w:p>
        </w:tc>
        <w:tc>
          <w:tcPr>
            <w:tcW w:w="1352" w:type="dxa"/>
            <w:tcBorders>
              <w:top w:val="single" w:sz="4" w:space="0" w:color="auto"/>
              <w:left w:val="single" w:sz="4" w:space="0" w:color="auto"/>
              <w:bottom w:val="single" w:sz="4" w:space="0" w:color="auto"/>
              <w:right w:val="single" w:sz="4" w:space="0" w:color="auto"/>
            </w:tcBorders>
          </w:tcPr>
          <w:p w14:paraId="5012105A"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600A312C"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020D5515"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5485AFEA"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27BA8113"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38F670F2"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6157D2D9"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0140ADFF"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295FB6FA"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57FB5628"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602530DB" w14:textId="77777777" w:rsidR="001B1203" w:rsidRPr="00292BB1" w:rsidRDefault="001B1203" w:rsidP="0074588B">
            <w:pPr>
              <w:jc w:val="center"/>
              <w:rPr>
                <w:b/>
                <w:sz w:val="16"/>
                <w:szCs w:val="16"/>
              </w:rPr>
            </w:pPr>
          </w:p>
        </w:tc>
      </w:tr>
      <w:tr w:rsidR="001B1203" w:rsidRPr="00292BB1" w14:paraId="25516BD3" w14:textId="77777777" w:rsidTr="0074588B">
        <w:tc>
          <w:tcPr>
            <w:tcW w:w="533" w:type="dxa"/>
            <w:tcBorders>
              <w:top w:val="single" w:sz="4" w:space="0" w:color="auto"/>
              <w:left w:val="single" w:sz="4" w:space="0" w:color="auto"/>
              <w:bottom w:val="single" w:sz="4" w:space="0" w:color="auto"/>
              <w:right w:val="single" w:sz="4" w:space="0" w:color="auto"/>
            </w:tcBorders>
            <w:vAlign w:val="center"/>
            <w:hideMark/>
          </w:tcPr>
          <w:p w14:paraId="0694E8C1" w14:textId="77777777" w:rsidR="001B1203" w:rsidRPr="00FC3948" w:rsidRDefault="001B1203" w:rsidP="0074588B">
            <w:pPr>
              <w:jc w:val="center"/>
              <w:rPr>
                <w:sz w:val="20"/>
              </w:rPr>
            </w:pPr>
            <w:r w:rsidRPr="00FC3948">
              <w:rPr>
                <w:sz w:val="20"/>
              </w:rPr>
              <w:t>10.</w:t>
            </w:r>
          </w:p>
        </w:tc>
        <w:tc>
          <w:tcPr>
            <w:tcW w:w="1352" w:type="dxa"/>
            <w:tcBorders>
              <w:top w:val="single" w:sz="4" w:space="0" w:color="auto"/>
              <w:left w:val="single" w:sz="4" w:space="0" w:color="auto"/>
              <w:bottom w:val="single" w:sz="4" w:space="0" w:color="auto"/>
              <w:right w:val="single" w:sz="4" w:space="0" w:color="auto"/>
            </w:tcBorders>
          </w:tcPr>
          <w:p w14:paraId="19B1D815"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6BB584C" w14:textId="77777777" w:rsidR="001B1203" w:rsidRPr="00292BB1" w:rsidRDefault="001B1203" w:rsidP="0074588B">
            <w:pPr>
              <w:jc w:val="center"/>
              <w:rPr>
                <w:b/>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6C373E10" w14:textId="77777777" w:rsidR="001B1203" w:rsidRPr="00292BB1" w:rsidRDefault="001B1203" w:rsidP="0074588B">
            <w:pPr>
              <w:jc w:val="center"/>
              <w:rPr>
                <w:b/>
                <w:sz w:val="16"/>
                <w:szCs w:val="16"/>
              </w:rPr>
            </w:pPr>
          </w:p>
        </w:tc>
        <w:tc>
          <w:tcPr>
            <w:tcW w:w="1020" w:type="dxa"/>
            <w:tcBorders>
              <w:top w:val="single" w:sz="4" w:space="0" w:color="auto"/>
              <w:left w:val="single" w:sz="4" w:space="0" w:color="auto"/>
              <w:bottom w:val="single" w:sz="4" w:space="0" w:color="auto"/>
              <w:right w:val="single" w:sz="4" w:space="0" w:color="auto"/>
            </w:tcBorders>
            <w:vAlign w:val="center"/>
          </w:tcPr>
          <w:p w14:paraId="1E54DF94" w14:textId="77777777" w:rsidR="001B1203" w:rsidRPr="00292BB1" w:rsidRDefault="001B1203" w:rsidP="0074588B">
            <w:pPr>
              <w:ind w:left="-179"/>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3911FCAB" w14:textId="77777777" w:rsidR="001B1203" w:rsidRPr="00292BB1" w:rsidRDefault="001B1203" w:rsidP="0074588B">
            <w:pPr>
              <w:jc w:val="center"/>
              <w:rPr>
                <w:b/>
                <w:sz w:val="16"/>
                <w:szCs w:val="16"/>
              </w:rPr>
            </w:pPr>
          </w:p>
        </w:tc>
        <w:tc>
          <w:tcPr>
            <w:tcW w:w="1225" w:type="dxa"/>
            <w:tcBorders>
              <w:top w:val="single" w:sz="4" w:space="0" w:color="auto"/>
              <w:left w:val="single" w:sz="4" w:space="0" w:color="auto"/>
              <w:bottom w:val="single" w:sz="4" w:space="0" w:color="auto"/>
              <w:right w:val="single" w:sz="4" w:space="0" w:color="auto"/>
            </w:tcBorders>
            <w:vAlign w:val="center"/>
          </w:tcPr>
          <w:p w14:paraId="0217060A"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484F5FE9" w14:textId="77777777" w:rsidR="001B1203" w:rsidRPr="00292BB1" w:rsidRDefault="001B1203" w:rsidP="0074588B">
            <w:pPr>
              <w:jc w:val="center"/>
              <w:rPr>
                <w:b/>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tcPr>
          <w:p w14:paraId="281F42EB" w14:textId="77777777" w:rsidR="001B1203" w:rsidRPr="00292BB1" w:rsidRDefault="001B1203" w:rsidP="0074588B">
            <w:pPr>
              <w:jc w:val="center"/>
              <w:rPr>
                <w:b/>
                <w:sz w:val="16"/>
                <w:szCs w:val="16"/>
              </w:rPr>
            </w:pPr>
          </w:p>
        </w:tc>
        <w:tc>
          <w:tcPr>
            <w:tcW w:w="1283" w:type="dxa"/>
            <w:tcBorders>
              <w:top w:val="single" w:sz="4" w:space="0" w:color="auto"/>
              <w:left w:val="single" w:sz="4" w:space="0" w:color="auto"/>
              <w:bottom w:val="single" w:sz="4" w:space="0" w:color="auto"/>
              <w:right w:val="single" w:sz="4" w:space="0" w:color="auto"/>
            </w:tcBorders>
          </w:tcPr>
          <w:p w14:paraId="5256F09C"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6C597633" w14:textId="77777777" w:rsidR="001B1203" w:rsidRPr="00292BB1" w:rsidRDefault="001B1203" w:rsidP="0074588B">
            <w:pPr>
              <w:jc w:val="center"/>
              <w:rPr>
                <w:b/>
                <w:sz w:val="16"/>
                <w:szCs w:val="16"/>
              </w:rPr>
            </w:pPr>
          </w:p>
        </w:tc>
        <w:tc>
          <w:tcPr>
            <w:tcW w:w="1350" w:type="dxa"/>
            <w:tcBorders>
              <w:top w:val="single" w:sz="4" w:space="0" w:color="auto"/>
              <w:left w:val="single" w:sz="4" w:space="0" w:color="auto"/>
              <w:bottom w:val="single" w:sz="4" w:space="0" w:color="auto"/>
              <w:right w:val="single" w:sz="4" w:space="0" w:color="auto"/>
            </w:tcBorders>
            <w:vAlign w:val="center"/>
          </w:tcPr>
          <w:p w14:paraId="3F186116" w14:textId="77777777" w:rsidR="001B1203" w:rsidRPr="00292BB1" w:rsidRDefault="001B1203" w:rsidP="0074588B">
            <w:pPr>
              <w:jc w:val="center"/>
              <w:rPr>
                <w:b/>
                <w:sz w:val="16"/>
                <w:szCs w:val="16"/>
              </w:rPr>
            </w:pPr>
          </w:p>
        </w:tc>
      </w:tr>
    </w:tbl>
    <w:p w14:paraId="3FA24788" w14:textId="77777777" w:rsidR="001B1203" w:rsidRDefault="001B1203" w:rsidP="001B1203">
      <w:pPr>
        <w:tabs>
          <w:tab w:val="left" w:pos="567"/>
        </w:tabs>
        <w:jc w:val="center"/>
        <w:rPr>
          <w:color w:val="000000"/>
          <w:szCs w:val="24"/>
          <w:lang w:eastAsia="lt-LT"/>
        </w:rPr>
      </w:pPr>
    </w:p>
    <w:p w14:paraId="234F2A18" w14:textId="3861D7AA" w:rsidR="001B1203" w:rsidRDefault="001B1203" w:rsidP="008C1385">
      <w:pPr>
        <w:tabs>
          <w:tab w:val="left" w:pos="567"/>
        </w:tabs>
        <w:rPr>
          <w:color w:val="000000"/>
          <w:szCs w:val="24"/>
          <w:lang w:eastAsia="lt-LT"/>
        </w:rPr>
      </w:pPr>
    </w:p>
    <w:p w14:paraId="137EEBFC" w14:textId="34154331" w:rsidR="00055ABD" w:rsidRPr="00055ABD" w:rsidRDefault="00055ABD" w:rsidP="00055ABD">
      <w:pPr>
        <w:tabs>
          <w:tab w:val="left" w:pos="142"/>
          <w:tab w:val="left" w:pos="426"/>
        </w:tabs>
        <w:ind w:right="142"/>
        <w:jc w:val="center"/>
        <w:textAlignment w:val="center"/>
        <w:rPr>
          <w:sz w:val="16"/>
          <w:szCs w:val="16"/>
        </w:rPr>
      </w:pPr>
    </w:p>
    <w:sectPr w:rsidR="00055ABD" w:rsidRPr="00055ABD" w:rsidSect="001B1203">
      <w:pgSz w:w="16838" w:h="11906" w:orient="landscape"/>
      <w:pgMar w:top="1701" w:right="568" w:bottom="851" w:left="85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DA213" w14:textId="77777777" w:rsidR="00B54BD2" w:rsidRDefault="00B54BD2">
      <w:pPr>
        <w:rPr>
          <w:szCs w:val="24"/>
        </w:rPr>
      </w:pPr>
      <w:r>
        <w:rPr>
          <w:szCs w:val="24"/>
        </w:rPr>
        <w:separator/>
      </w:r>
    </w:p>
  </w:endnote>
  <w:endnote w:type="continuationSeparator" w:id="0">
    <w:p w14:paraId="48752AC7" w14:textId="77777777" w:rsidR="00B54BD2" w:rsidRDefault="00B54BD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59C6" w14:textId="77777777" w:rsidR="00737E84" w:rsidRDefault="00737E84">
    <w:pPr>
      <w:tabs>
        <w:tab w:val="center" w:pos="4819"/>
        <w:tab w:val="right" w:pos="9638"/>
      </w:tabs>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6D799" w14:textId="77777777" w:rsidR="00B54BD2" w:rsidRDefault="00B54BD2">
      <w:pPr>
        <w:rPr>
          <w:szCs w:val="24"/>
        </w:rPr>
      </w:pPr>
      <w:r>
        <w:rPr>
          <w:szCs w:val="24"/>
        </w:rPr>
        <w:separator/>
      </w:r>
    </w:p>
  </w:footnote>
  <w:footnote w:type="continuationSeparator" w:id="0">
    <w:p w14:paraId="3E7B83D6" w14:textId="77777777" w:rsidR="00B54BD2" w:rsidRDefault="00B54BD2">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698729"/>
      <w:docPartObj>
        <w:docPartGallery w:val="Page Numbers (Top of Page)"/>
        <w:docPartUnique/>
      </w:docPartObj>
    </w:sdtPr>
    <w:sdtEndPr/>
    <w:sdtContent>
      <w:p w14:paraId="311B1484" w14:textId="462ECBB4" w:rsidR="00737E84" w:rsidRDefault="00737E84">
        <w:pPr>
          <w:pStyle w:val="Antrats"/>
          <w:jc w:val="center"/>
        </w:pPr>
        <w:r>
          <w:fldChar w:fldCharType="begin"/>
        </w:r>
        <w:r>
          <w:instrText>PAGE   \* MERGEFORMAT</w:instrText>
        </w:r>
        <w:r>
          <w:fldChar w:fldCharType="separate"/>
        </w:r>
        <w:r>
          <w:t>2</w:t>
        </w:r>
        <w:r>
          <w:fldChar w:fldCharType="end"/>
        </w:r>
      </w:p>
    </w:sdtContent>
  </w:sdt>
  <w:p w14:paraId="544E9164" w14:textId="165E2367" w:rsidR="00737E84" w:rsidRDefault="00737E84">
    <w:pPr>
      <w:tabs>
        <w:tab w:val="center" w:pos="4819"/>
        <w:tab w:val="right" w:pos="9638"/>
      </w:tabs>
      <w:spacing w:after="160" w:line="259" w:lineRule="aut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3CC3B" w14:textId="77777777" w:rsidR="00737E84" w:rsidRDefault="00737E8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0D44" w14:textId="21C2E1CC" w:rsidR="00737E84" w:rsidRDefault="00737E84">
    <w:pPr>
      <w:pStyle w:val="Antrats"/>
      <w:jc w:val="center"/>
    </w:pPr>
  </w:p>
  <w:p w14:paraId="657DE389" w14:textId="77777777" w:rsidR="00737E84" w:rsidRDefault="00737E84">
    <w:pPr>
      <w:tabs>
        <w:tab w:val="center" w:pos="4819"/>
        <w:tab w:val="right" w:pos="9638"/>
      </w:tabs>
      <w:spacing w:after="160" w:line="259" w:lineRule="aut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C37"/>
    <w:multiLevelType w:val="multilevel"/>
    <w:tmpl w:val="6EE0E748"/>
    <w:lvl w:ilvl="0">
      <w:start w:val="9"/>
      <w:numFmt w:val="decimal"/>
      <w:lvlText w:val="%1."/>
      <w:lvlJc w:val="left"/>
      <w:pPr>
        <w:ind w:left="377" w:hanging="377"/>
      </w:pPr>
      <w:rPr>
        <w:rFonts w:ascii="Times New Roman" w:hAnsi="Times New Roman" w:cs="Times New Roman" w:hint="default"/>
        <w:sz w:val="24"/>
        <w:szCs w:val="24"/>
      </w:rPr>
    </w:lvl>
    <w:lvl w:ilvl="1">
      <w:start w:val="1"/>
      <w:numFmt w:val="decimal"/>
      <w:lvlText w:val="%1.%2."/>
      <w:lvlJc w:val="left"/>
      <w:pPr>
        <w:ind w:left="377" w:hanging="377"/>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71CDC"/>
    <w:multiLevelType w:val="multilevel"/>
    <w:tmpl w:val="F54AA6C2"/>
    <w:lvl w:ilvl="0">
      <w:start w:val="7"/>
      <w:numFmt w:val="decimal"/>
      <w:lvlText w:val="%1."/>
      <w:lvlJc w:val="left"/>
      <w:pPr>
        <w:ind w:left="360" w:hanging="360"/>
      </w:pPr>
      <w:rPr>
        <w:rFonts w:ascii="Times New Roman" w:hAnsi="Times New Roman" w:cs="Times New Roman" w:hint="default"/>
        <w:b w:val="0"/>
        <w:color w:val="auto"/>
        <w:sz w:val="24"/>
        <w:szCs w:val="24"/>
      </w:rPr>
    </w:lvl>
    <w:lvl w:ilvl="1">
      <w:start w:val="5"/>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4265"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rPr>
        <w:rFonts w:ascii="Arial" w:hAnsi="Arial" w:cs="Arial" w:hint="default"/>
        <w:b/>
        <w:color w:val="0000FF"/>
        <w:sz w:val="18"/>
      </w:rPr>
    </w:lvl>
    <w:lvl w:ilvl="4">
      <w:start w:val="1"/>
      <w:numFmt w:val="decimal"/>
      <w:lvlText w:val="%1.%2.%3.%4.%5."/>
      <w:lvlJc w:val="left"/>
      <w:pPr>
        <w:ind w:left="1080" w:hanging="1080"/>
      </w:pPr>
      <w:rPr>
        <w:rFonts w:ascii="Arial" w:hAnsi="Arial" w:cs="Arial" w:hint="default"/>
        <w:b/>
        <w:color w:val="0000FF"/>
        <w:sz w:val="18"/>
      </w:rPr>
    </w:lvl>
    <w:lvl w:ilvl="5">
      <w:start w:val="1"/>
      <w:numFmt w:val="decimal"/>
      <w:lvlText w:val="%1.%2.%3.%4.%5.%6."/>
      <w:lvlJc w:val="left"/>
      <w:pPr>
        <w:ind w:left="1080" w:hanging="1080"/>
      </w:pPr>
      <w:rPr>
        <w:rFonts w:ascii="Arial" w:hAnsi="Arial" w:cs="Arial" w:hint="default"/>
        <w:b/>
        <w:color w:val="0000FF"/>
        <w:sz w:val="18"/>
      </w:rPr>
    </w:lvl>
    <w:lvl w:ilvl="6">
      <w:start w:val="1"/>
      <w:numFmt w:val="decimal"/>
      <w:lvlText w:val="%1.%2.%3.%4.%5.%6.%7."/>
      <w:lvlJc w:val="left"/>
      <w:pPr>
        <w:ind w:left="1440" w:hanging="1440"/>
      </w:pPr>
      <w:rPr>
        <w:rFonts w:ascii="Arial" w:hAnsi="Arial" w:cs="Arial" w:hint="default"/>
        <w:b/>
        <w:color w:val="0000FF"/>
        <w:sz w:val="18"/>
      </w:rPr>
    </w:lvl>
    <w:lvl w:ilvl="7">
      <w:start w:val="1"/>
      <w:numFmt w:val="decimal"/>
      <w:lvlText w:val="%1.%2.%3.%4.%5.%6.%7.%8."/>
      <w:lvlJc w:val="left"/>
      <w:pPr>
        <w:ind w:left="1440" w:hanging="1440"/>
      </w:pPr>
      <w:rPr>
        <w:rFonts w:ascii="Arial" w:hAnsi="Arial" w:cs="Arial" w:hint="default"/>
        <w:b/>
        <w:color w:val="0000FF"/>
        <w:sz w:val="18"/>
      </w:rPr>
    </w:lvl>
    <w:lvl w:ilvl="8">
      <w:start w:val="1"/>
      <w:numFmt w:val="decimal"/>
      <w:lvlText w:val="%1.%2.%3.%4.%5.%6.%7.%8.%9."/>
      <w:lvlJc w:val="left"/>
      <w:pPr>
        <w:ind w:left="1800" w:hanging="1800"/>
      </w:pPr>
      <w:rPr>
        <w:rFonts w:ascii="Arial" w:hAnsi="Arial" w:cs="Arial" w:hint="default"/>
        <w:b/>
        <w:color w:val="0000FF"/>
        <w:sz w:val="18"/>
      </w:rPr>
    </w:lvl>
  </w:abstractNum>
  <w:abstractNum w:abstractNumId="2" w15:restartNumberingAfterBreak="0">
    <w:nsid w:val="0C9866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32714"/>
    <w:multiLevelType w:val="hybridMultilevel"/>
    <w:tmpl w:val="28664D24"/>
    <w:lvl w:ilvl="0" w:tplc="472259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635B4"/>
    <w:multiLevelType w:val="hybridMultilevel"/>
    <w:tmpl w:val="290C3C10"/>
    <w:lvl w:ilvl="0" w:tplc="849A7934">
      <w:start w:val="1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1E5E3835"/>
    <w:multiLevelType w:val="hybridMultilevel"/>
    <w:tmpl w:val="36AE3236"/>
    <w:lvl w:ilvl="0" w:tplc="DF382304">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680322B"/>
    <w:multiLevelType w:val="multilevel"/>
    <w:tmpl w:val="6EE0E748"/>
    <w:lvl w:ilvl="0">
      <w:start w:val="9"/>
      <w:numFmt w:val="decimal"/>
      <w:lvlText w:val="%1."/>
      <w:lvlJc w:val="left"/>
      <w:pPr>
        <w:ind w:left="377" w:hanging="377"/>
      </w:pPr>
      <w:rPr>
        <w:rFonts w:ascii="Times New Roman" w:hAnsi="Times New Roman" w:cs="Times New Roman" w:hint="default"/>
        <w:sz w:val="24"/>
        <w:szCs w:val="24"/>
      </w:rPr>
    </w:lvl>
    <w:lvl w:ilvl="1">
      <w:start w:val="1"/>
      <w:numFmt w:val="decimal"/>
      <w:lvlText w:val="%1.%2."/>
      <w:lvlJc w:val="left"/>
      <w:pPr>
        <w:ind w:left="377" w:hanging="377"/>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B843B5"/>
    <w:multiLevelType w:val="hybridMultilevel"/>
    <w:tmpl w:val="966A0920"/>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B436C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AF66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3C3E05"/>
    <w:multiLevelType w:val="multilevel"/>
    <w:tmpl w:val="0809001F"/>
    <w:lvl w:ilvl="0">
      <w:start w:val="1"/>
      <w:numFmt w:val="decimal"/>
      <w:lvlText w:val="%1."/>
      <w:lvlJc w:val="left"/>
      <w:pPr>
        <w:ind w:left="928"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8109D0"/>
    <w:multiLevelType w:val="hybridMultilevel"/>
    <w:tmpl w:val="2DEE7164"/>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9825D24"/>
    <w:multiLevelType w:val="hybridMultilevel"/>
    <w:tmpl w:val="9118D0CA"/>
    <w:lvl w:ilvl="0" w:tplc="DF382304">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1E76B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66765B"/>
    <w:multiLevelType w:val="multilevel"/>
    <w:tmpl w:val="8524157E"/>
    <w:lvl w:ilvl="0">
      <w:start w:val="1"/>
      <w:numFmt w:val="decimal"/>
      <w:lvlText w:val="%1."/>
      <w:lvlJc w:val="left"/>
      <w:pPr>
        <w:ind w:left="720" w:hanging="360"/>
      </w:pPr>
    </w:lvl>
    <w:lvl w:ilvl="1">
      <w:start w:val="1"/>
      <w:numFmt w:val="decimal"/>
      <w:isLgl/>
      <w:lvlText w:val="%1.%2."/>
      <w:lvlJc w:val="left"/>
      <w:pPr>
        <w:ind w:left="737" w:hanging="377"/>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ABD4FA2"/>
    <w:multiLevelType w:val="multilevel"/>
    <w:tmpl w:val="8524157E"/>
    <w:lvl w:ilvl="0">
      <w:start w:val="1"/>
      <w:numFmt w:val="decimal"/>
      <w:lvlText w:val="%1."/>
      <w:lvlJc w:val="left"/>
      <w:pPr>
        <w:ind w:left="720" w:hanging="360"/>
      </w:pPr>
    </w:lvl>
    <w:lvl w:ilvl="1">
      <w:start w:val="1"/>
      <w:numFmt w:val="decimal"/>
      <w:isLgl/>
      <w:lvlText w:val="%1.%2."/>
      <w:lvlJc w:val="left"/>
      <w:pPr>
        <w:ind w:left="737" w:hanging="377"/>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634F246D"/>
    <w:multiLevelType w:val="hybridMultilevel"/>
    <w:tmpl w:val="22D48F44"/>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428158C"/>
    <w:multiLevelType w:val="hybridMultilevel"/>
    <w:tmpl w:val="AFF6E70C"/>
    <w:lvl w:ilvl="0" w:tplc="DF382304">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8" w15:restartNumberingAfterBreak="0">
    <w:nsid w:val="67DB0FA1"/>
    <w:multiLevelType w:val="multilevel"/>
    <w:tmpl w:val="F54AA6C2"/>
    <w:lvl w:ilvl="0">
      <w:start w:val="7"/>
      <w:numFmt w:val="decimal"/>
      <w:lvlText w:val="%1."/>
      <w:lvlJc w:val="left"/>
      <w:pPr>
        <w:ind w:left="360" w:hanging="360"/>
      </w:pPr>
      <w:rPr>
        <w:rFonts w:ascii="Times New Roman" w:hAnsi="Times New Roman" w:cs="Times New Roman" w:hint="default"/>
        <w:b w:val="0"/>
        <w:color w:val="auto"/>
        <w:sz w:val="24"/>
        <w:szCs w:val="24"/>
      </w:rPr>
    </w:lvl>
    <w:lvl w:ilvl="1">
      <w:start w:val="5"/>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4265"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rPr>
        <w:rFonts w:ascii="Arial" w:hAnsi="Arial" w:cs="Arial" w:hint="default"/>
        <w:b/>
        <w:color w:val="0000FF"/>
        <w:sz w:val="18"/>
      </w:rPr>
    </w:lvl>
    <w:lvl w:ilvl="4">
      <w:start w:val="1"/>
      <w:numFmt w:val="decimal"/>
      <w:lvlText w:val="%1.%2.%3.%4.%5."/>
      <w:lvlJc w:val="left"/>
      <w:pPr>
        <w:ind w:left="1080" w:hanging="1080"/>
      </w:pPr>
      <w:rPr>
        <w:rFonts w:ascii="Arial" w:hAnsi="Arial" w:cs="Arial" w:hint="default"/>
        <w:b/>
        <w:color w:val="0000FF"/>
        <w:sz w:val="18"/>
      </w:rPr>
    </w:lvl>
    <w:lvl w:ilvl="5">
      <w:start w:val="1"/>
      <w:numFmt w:val="decimal"/>
      <w:lvlText w:val="%1.%2.%3.%4.%5.%6."/>
      <w:lvlJc w:val="left"/>
      <w:pPr>
        <w:ind w:left="1080" w:hanging="1080"/>
      </w:pPr>
      <w:rPr>
        <w:rFonts w:ascii="Arial" w:hAnsi="Arial" w:cs="Arial" w:hint="default"/>
        <w:b/>
        <w:color w:val="0000FF"/>
        <w:sz w:val="18"/>
      </w:rPr>
    </w:lvl>
    <w:lvl w:ilvl="6">
      <w:start w:val="1"/>
      <w:numFmt w:val="decimal"/>
      <w:lvlText w:val="%1.%2.%3.%4.%5.%6.%7."/>
      <w:lvlJc w:val="left"/>
      <w:pPr>
        <w:ind w:left="1440" w:hanging="1440"/>
      </w:pPr>
      <w:rPr>
        <w:rFonts w:ascii="Arial" w:hAnsi="Arial" w:cs="Arial" w:hint="default"/>
        <w:b/>
        <w:color w:val="0000FF"/>
        <w:sz w:val="18"/>
      </w:rPr>
    </w:lvl>
    <w:lvl w:ilvl="7">
      <w:start w:val="1"/>
      <w:numFmt w:val="decimal"/>
      <w:lvlText w:val="%1.%2.%3.%4.%5.%6.%7.%8."/>
      <w:lvlJc w:val="left"/>
      <w:pPr>
        <w:ind w:left="1440" w:hanging="1440"/>
      </w:pPr>
      <w:rPr>
        <w:rFonts w:ascii="Arial" w:hAnsi="Arial" w:cs="Arial" w:hint="default"/>
        <w:b/>
        <w:color w:val="0000FF"/>
        <w:sz w:val="18"/>
      </w:rPr>
    </w:lvl>
    <w:lvl w:ilvl="8">
      <w:start w:val="1"/>
      <w:numFmt w:val="decimal"/>
      <w:lvlText w:val="%1.%2.%3.%4.%5.%6.%7.%8.%9."/>
      <w:lvlJc w:val="left"/>
      <w:pPr>
        <w:ind w:left="1800" w:hanging="1800"/>
      </w:pPr>
      <w:rPr>
        <w:rFonts w:ascii="Arial" w:hAnsi="Arial" w:cs="Arial" w:hint="default"/>
        <w:b/>
        <w:color w:val="0000FF"/>
        <w:sz w:val="18"/>
      </w:rPr>
    </w:lvl>
  </w:abstractNum>
  <w:abstractNum w:abstractNumId="19" w15:restartNumberingAfterBreak="0">
    <w:nsid w:val="681B2ED0"/>
    <w:multiLevelType w:val="multilevel"/>
    <w:tmpl w:val="1C8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5D61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8B6F20"/>
    <w:multiLevelType w:val="hybridMultilevel"/>
    <w:tmpl w:val="1818C38A"/>
    <w:lvl w:ilvl="0" w:tplc="D1C65016">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86E5792"/>
    <w:multiLevelType w:val="multilevel"/>
    <w:tmpl w:val="67C687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0360F8"/>
    <w:multiLevelType w:val="hybridMultilevel"/>
    <w:tmpl w:val="AB08C688"/>
    <w:lvl w:ilvl="0" w:tplc="DF38230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
  </w:num>
  <w:num w:numId="4">
    <w:abstractNumId w:val="15"/>
  </w:num>
  <w:num w:numId="5">
    <w:abstractNumId w:val="2"/>
  </w:num>
  <w:num w:numId="6">
    <w:abstractNumId w:val="9"/>
  </w:num>
  <w:num w:numId="7">
    <w:abstractNumId w:val="8"/>
  </w:num>
  <w:num w:numId="8">
    <w:abstractNumId w:val="14"/>
  </w:num>
  <w:num w:numId="9">
    <w:abstractNumId w:val="3"/>
  </w:num>
  <w:num w:numId="10">
    <w:abstractNumId w:val="13"/>
  </w:num>
  <w:num w:numId="11">
    <w:abstractNumId w:val="20"/>
  </w:num>
  <w:num w:numId="12">
    <w:abstractNumId w:val="1"/>
  </w:num>
  <w:num w:numId="13">
    <w:abstractNumId w:val="6"/>
  </w:num>
  <w:num w:numId="14">
    <w:abstractNumId w:val="0"/>
  </w:num>
  <w:num w:numId="15">
    <w:abstractNumId w:val="18"/>
  </w:num>
  <w:num w:numId="16">
    <w:abstractNumId w:val="22"/>
  </w:num>
  <w:num w:numId="17">
    <w:abstractNumId w:val="19"/>
  </w:num>
  <w:num w:numId="18">
    <w:abstractNumId w:val="17"/>
  </w:num>
  <w:num w:numId="19">
    <w:abstractNumId w:val="12"/>
  </w:num>
  <w:num w:numId="20">
    <w:abstractNumId w:val="7"/>
  </w:num>
  <w:num w:numId="21">
    <w:abstractNumId w:val="5"/>
  </w:num>
  <w:num w:numId="22">
    <w:abstractNumId w:val="16"/>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01D58"/>
    <w:rsid w:val="0000536F"/>
    <w:rsid w:val="00010C27"/>
    <w:rsid w:val="00011EBF"/>
    <w:rsid w:val="0001263B"/>
    <w:rsid w:val="0001282F"/>
    <w:rsid w:val="000152EB"/>
    <w:rsid w:val="00015957"/>
    <w:rsid w:val="00016EC0"/>
    <w:rsid w:val="00034885"/>
    <w:rsid w:val="00045B63"/>
    <w:rsid w:val="0004625F"/>
    <w:rsid w:val="0005386A"/>
    <w:rsid w:val="00053C7E"/>
    <w:rsid w:val="00055ABD"/>
    <w:rsid w:val="00055E63"/>
    <w:rsid w:val="000603A6"/>
    <w:rsid w:val="000723CB"/>
    <w:rsid w:val="00082B4E"/>
    <w:rsid w:val="0008546B"/>
    <w:rsid w:val="00087D06"/>
    <w:rsid w:val="00095E58"/>
    <w:rsid w:val="00097DCF"/>
    <w:rsid w:val="000A6F6A"/>
    <w:rsid w:val="000B53E1"/>
    <w:rsid w:val="000C0EF1"/>
    <w:rsid w:val="000D76E6"/>
    <w:rsid w:val="000D7A62"/>
    <w:rsid w:val="000E4377"/>
    <w:rsid w:val="000F609C"/>
    <w:rsid w:val="001037E6"/>
    <w:rsid w:val="00103C7D"/>
    <w:rsid w:val="00130D5C"/>
    <w:rsid w:val="001333E7"/>
    <w:rsid w:val="00140CE6"/>
    <w:rsid w:val="00162D03"/>
    <w:rsid w:val="0016398E"/>
    <w:rsid w:val="0016413A"/>
    <w:rsid w:val="00165AA6"/>
    <w:rsid w:val="00166137"/>
    <w:rsid w:val="00166BF2"/>
    <w:rsid w:val="001739B7"/>
    <w:rsid w:val="00177465"/>
    <w:rsid w:val="00180119"/>
    <w:rsid w:val="001827DF"/>
    <w:rsid w:val="001877E8"/>
    <w:rsid w:val="00192EB5"/>
    <w:rsid w:val="001965AC"/>
    <w:rsid w:val="0019669D"/>
    <w:rsid w:val="001B1203"/>
    <w:rsid w:val="001C7192"/>
    <w:rsid w:val="001D1D4F"/>
    <w:rsid w:val="001D2E40"/>
    <w:rsid w:val="001E41A4"/>
    <w:rsid w:val="001F3F04"/>
    <w:rsid w:val="00202B8C"/>
    <w:rsid w:val="00203891"/>
    <w:rsid w:val="00204032"/>
    <w:rsid w:val="002067F9"/>
    <w:rsid w:val="002117CD"/>
    <w:rsid w:val="00214347"/>
    <w:rsid w:val="00215BF6"/>
    <w:rsid w:val="00215EB1"/>
    <w:rsid w:val="0022039F"/>
    <w:rsid w:val="00226E24"/>
    <w:rsid w:val="002274B6"/>
    <w:rsid w:val="00231E6C"/>
    <w:rsid w:val="00232132"/>
    <w:rsid w:val="00234586"/>
    <w:rsid w:val="002540E0"/>
    <w:rsid w:val="00256D2A"/>
    <w:rsid w:val="00274106"/>
    <w:rsid w:val="002808A5"/>
    <w:rsid w:val="00291336"/>
    <w:rsid w:val="0029134B"/>
    <w:rsid w:val="00294BAE"/>
    <w:rsid w:val="002A04E1"/>
    <w:rsid w:val="002A40F9"/>
    <w:rsid w:val="002D43B8"/>
    <w:rsid w:val="0031156A"/>
    <w:rsid w:val="003216A0"/>
    <w:rsid w:val="003236AB"/>
    <w:rsid w:val="00332A26"/>
    <w:rsid w:val="00340EF1"/>
    <w:rsid w:val="00341056"/>
    <w:rsid w:val="00344264"/>
    <w:rsid w:val="00350046"/>
    <w:rsid w:val="00350B9F"/>
    <w:rsid w:val="00353F2F"/>
    <w:rsid w:val="00357DBC"/>
    <w:rsid w:val="00367377"/>
    <w:rsid w:val="003722FA"/>
    <w:rsid w:val="0037501E"/>
    <w:rsid w:val="003766E1"/>
    <w:rsid w:val="00380259"/>
    <w:rsid w:val="00380CDF"/>
    <w:rsid w:val="00381029"/>
    <w:rsid w:val="00385881"/>
    <w:rsid w:val="0038770E"/>
    <w:rsid w:val="00394A10"/>
    <w:rsid w:val="003967C4"/>
    <w:rsid w:val="00397788"/>
    <w:rsid w:val="003A4C85"/>
    <w:rsid w:val="003B6DB7"/>
    <w:rsid w:val="003C527C"/>
    <w:rsid w:val="003C5692"/>
    <w:rsid w:val="003D4D7A"/>
    <w:rsid w:val="003D5572"/>
    <w:rsid w:val="003D691E"/>
    <w:rsid w:val="003D7004"/>
    <w:rsid w:val="003E3156"/>
    <w:rsid w:val="003E5E87"/>
    <w:rsid w:val="003F10E1"/>
    <w:rsid w:val="003F6C9D"/>
    <w:rsid w:val="003F7E59"/>
    <w:rsid w:val="004025CB"/>
    <w:rsid w:val="00403B8C"/>
    <w:rsid w:val="00406DAF"/>
    <w:rsid w:val="00411A58"/>
    <w:rsid w:val="00411F83"/>
    <w:rsid w:val="004331D1"/>
    <w:rsid w:val="00434013"/>
    <w:rsid w:val="00441356"/>
    <w:rsid w:val="00450E2A"/>
    <w:rsid w:val="00460DCC"/>
    <w:rsid w:val="00461697"/>
    <w:rsid w:val="0047072E"/>
    <w:rsid w:val="0048756A"/>
    <w:rsid w:val="00492946"/>
    <w:rsid w:val="004A70E8"/>
    <w:rsid w:val="004B6B30"/>
    <w:rsid w:val="004C0E42"/>
    <w:rsid w:val="004F0646"/>
    <w:rsid w:val="004F31E3"/>
    <w:rsid w:val="0050453E"/>
    <w:rsid w:val="00506946"/>
    <w:rsid w:val="00511384"/>
    <w:rsid w:val="0052050D"/>
    <w:rsid w:val="00520593"/>
    <w:rsid w:val="00520EE6"/>
    <w:rsid w:val="005251DF"/>
    <w:rsid w:val="00543748"/>
    <w:rsid w:val="0054653F"/>
    <w:rsid w:val="00551C39"/>
    <w:rsid w:val="005565FB"/>
    <w:rsid w:val="00567D80"/>
    <w:rsid w:val="005716A9"/>
    <w:rsid w:val="00574A45"/>
    <w:rsid w:val="00586D3D"/>
    <w:rsid w:val="005969FC"/>
    <w:rsid w:val="005A0074"/>
    <w:rsid w:val="005A6742"/>
    <w:rsid w:val="005B5CDE"/>
    <w:rsid w:val="005B5E39"/>
    <w:rsid w:val="005D5ECA"/>
    <w:rsid w:val="005F5F9A"/>
    <w:rsid w:val="005F7433"/>
    <w:rsid w:val="00606973"/>
    <w:rsid w:val="00617AA4"/>
    <w:rsid w:val="00621F31"/>
    <w:rsid w:val="00626C57"/>
    <w:rsid w:val="00637FB2"/>
    <w:rsid w:val="00643661"/>
    <w:rsid w:val="00647E40"/>
    <w:rsid w:val="006736BE"/>
    <w:rsid w:val="006B1564"/>
    <w:rsid w:val="006B3AB6"/>
    <w:rsid w:val="006B6719"/>
    <w:rsid w:val="006C059C"/>
    <w:rsid w:val="006D1E70"/>
    <w:rsid w:val="006E4C7F"/>
    <w:rsid w:val="006F0FE8"/>
    <w:rsid w:val="006F3677"/>
    <w:rsid w:val="006F7569"/>
    <w:rsid w:val="00711A39"/>
    <w:rsid w:val="00713A6D"/>
    <w:rsid w:val="007211E4"/>
    <w:rsid w:val="007258E9"/>
    <w:rsid w:val="00733B3D"/>
    <w:rsid w:val="00737C10"/>
    <w:rsid w:val="00737E84"/>
    <w:rsid w:val="007456D7"/>
    <w:rsid w:val="0074588B"/>
    <w:rsid w:val="00746D3F"/>
    <w:rsid w:val="00761804"/>
    <w:rsid w:val="00765639"/>
    <w:rsid w:val="007809FA"/>
    <w:rsid w:val="0078698E"/>
    <w:rsid w:val="0079335E"/>
    <w:rsid w:val="007A03BE"/>
    <w:rsid w:val="007A301B"/>
    <w:rsid w:val="007A359D"/>
    <w:rsid w:val="007B42F3"/>
    <w:rsid w:val="007D104A"/>
    <w:rsid w:val="007D6225"/>
    <w:rsid w:val="007E10EF"/>
    <w:rsid w:val="007E25C5"/>
    <w:rsid w:val="007E7522"/>
    <w:rsid w:val="007F29D7"/>
    <w:rsid w:val="007F3A6E"/>
    <w:rsid w:val="007F56B1"/>
    <w:rsid w:val="008006D2"/>
    <w:rsid w:val="00800D5A"/>
    <w:rsid w:val="00801E68"/>
    <w:rsid w:val="0080581D"/>
    <w:rsid w:val="00812F19"/>
    <w:rsid w:val="00817102"/>
    <w:rsid w:val="008301C2"/>
    <w:rsid w:val="0083720E"/>
    <w:rsid w:val="00837BB9"/>
    <w:rsid w:val="008579BB"/>
    <w:rsid w:val="00867BB2"/>
    <w:rsid w:val="00872C1F"/>
    <w:rsid w:val="008777F5"/>
    <w:rsid w:val="0088006A"/>
    <w:rsid w:val="0088259E"/>
    <w:rsid w:val="00893FF9"/>
    <w:rsid w:val="008A15C1"/>
    <w:rsid w:val="008A175B"/>
    <w:rsid w:val="008B507C"/>
    <w:rsid w:val="008C0DDF"/>
    <w:rsid w:val="008C1385"/>
    <w:rsid w:val="008D2896"/>
    <w:rsid w:val="008E0C3F"/>
    <w:rsid w:val="008E5440"/>
    <w:rsid w:val="008F4131"/>
    <w:rsid w:val="008F70EC"/>
    <w:rsid w:val="00911AF0"/>
    <w:rsid w:val="0092366B"/>
    <w:rsid w:val="0092588B"/>
    <w:rsid w:val="009320BD"/>
    <w:rsid w:val="00940EEF"/>
    <w:rsid w:val="00956711"/>
    <w:rsid w:val="009621B5"/>
    <w:rsid w:val="00981F48"/>
    <w:rsid w:val="009862C2"/>
    <w:rsid w:val="00986346"/>
    <w:rsid w:val="00987A6E"/>
    <w:rsid w:val="009927A6"/>
    <w:rsid w:val="00996742"/>
    <w:rsid w:val="009A3122"/>
    <w:rsid w:val="009D1C00"/>
    <w:rsid w:val="009D67D3"/>
    <w:rsid w:val="00A071C0"/>
    <w:rsid w:val="00A10C19"/>
    <w:rsid w:val="00A33756"/>
    <w:rsid w:val="00A37C87"/>
    <w:rsid w:val="00A43627"/>
    <w:rsid w:val="00A449ED"/>
    <w:rsid w:val="00A47107"/>
    <w:rsid w:val="00A57D1B"/>
    <w:rsid w:val="00A61A10"/>
    <w:rsid w:val="00A632C4"/>
    <w:rsid w:val="00A7229B"/>
    <w:rsid w:val="00A75007"/>
    <w:rsid w:val="00A77FA9"/>
    <w:rsid w:val="00A801CB"/>
    <w:rsid w:val="00A90908"/>
    <w:rsid w:val="00A96E44"/>
    <w:rsid w:val="00AB0CA5"/>
    <w:rsid w:val="00AC35A3"/>
    <w:rsid w:val="00AC468E"/>
    <w:rsid w:val="00AD0B08"/>
    <w:rsid w:val="00AD60FD"/>
    <w:rsid w:val="00AE276A"/>
    <w:rsid w:val="00AF7CFE"/>
    <w:rsid w:val="00B1118D"/>
    <w:rsid w:val="00B226BF"/>
    <w:rsid w:val="00B247B8"/>
    <w:rsid w:val="00B26F06"/>
    <w:rsid w:val="00B27D74"/>
    <w:rsid w:val="00B34243"/>
    <w:rsid w:val="00B47254"/>
    <w:rsid w:val="00B54AB1"/>
    <w:rsid w:val="00B54BD2"/>
    <w:rsid w:val="00B735D9"/>
    <w:rsid w:val="00B73CAC"/>
    <w:rsid w:val="00B8048A"/>
    <w:rsid w:val="00B816C5"/>
    <w:rsid w:val="00B81E2A"/>
    <w:rsid w:val="00B86336"/>
    <w:rsid w:val="00B912CD"/>
    <w:rsid w:val="00B9174F"/>
    <w:rsid w:val="00B96EAC"/>
    <w:rsid w:val="00BA4874"/>
    <w:rsid w:val="00BA4AFF"/>
    <w:rsid w:val="00BB04D9"/>
    <w:rsid w:val="00BB5D93"/>
    <w:rsid w:val="00BC585E"/>
    <w:rsid w:val="00BD1709"/>
    <w:rsid w:val="00BE60FF"/>
    <w:rsid w:val="00BF68D1"/>
    <w:rsid w:val="00C03737"/>
    <w:rsid w:val="00C125CD"/>
    <w:rsid w:val="00C12AED"/>
    <w:rsid w:val="00C2256B"/>
    <w:rsid w:val="00C24732"/>
    <w:rsid w:val="00C26446"/>
    <w:rsid w:val="00C34571"/>
    <w:rsid w:val="00C37705"/>
    <w:rsid w:val="00C46ED7"/>
    <w:rsid w:val="00C529CD"/>
    <w:rsid w:val="00C635AF"/>
    <w:rsid w:val="00C671FD"/>
    <w:rsid w:val="00C7503A"/>
    <w:rsid w:val="00C935D5"/>
    <w:rsid w:val="00C95E15"/>
    <w:rsid w:val="00C9635C"/>
    <w:rsid w:val="00CA659A"/>
    <w:rsid w:val="00CD153A"/>
    <w:rsid w:val="00CD2F85"/>
    <w:rsid w:val="00CD3D5D"/>
    <w:rsid w:val="00CE034D"/>
    <w:rsid w:val="00CE4828"/>
    <w:rsid w:val="00CE5866"/>
    <w:rsid w:val="00CE6800"/>
    <w:rsid w:val="00D0201A"/>
    <w:rsid w:val="00D122F6"/>
    <w:rsid w:val="00D25690"/>
    <w:rsid w:val="00D31EF3"/>
    <w:rsid w:val="00D3403A"/>
    <w:rsid w:val="00D42C8D"/>
    <w:rsid w:val="00D43854"/>
    <w:rsid w:val="00D604EA"/>
    <w:rsid w:val="00D625D7"/>
    <w:rsid w:val="00D73422"/>
    <w:rsid w:val="00D853FB"/>
    <w:rsid w:val="00D85624"/>
    <w:rsid w:val="00DA1D7F"/>
    <w:rsid w:val="00DA6979"/>
    <w:rsid w:val="00DB5444"/>
    <w:rsid w:val="00DC2AC8"/>
    <w:rsid w:val="00DC3731"/>
    <w:rsid w:val="00DC6BD3"/>
    <w:rsid w:val="00DD50E2"/>
    <w:rsid w:val="00DD5C64"/>
    <w:rsid w:val="00DE212E"/>
    <w:rsid w:val="00DE2D42"/>
    <w:rsid w:val="00DE67AA"/>
    <w:rsid w:val="00DF3014"/>
    <w:rsid w:val="00DF5762"/>
    <w:rsid w:val="00DF60AE"/>
    <w:rsid w:val="00E008F6"/>
    <w:rsid w:val="00E00F41"/>
    <w:rsid w:val="00E02FEB"/>
    <w:rsid w:val="00E16EEE"/>
    <w:rsid w:val="00E222CD"/>
    <w:rsid w:val="00E22541"/>
    <w:rsid w:val="00E227A0"/>
    <w:rsid w:val="00E23C2D"/>
    <w:rsid w:val="00E252F7"/>
    <w:rsid w:val="00E351CE"/>
    <w:rsid w:val="00E35B45"/>
    <w:rsid w:val="00E51797"/>
    <w:rsid w:val="00E71E04"/>
    <w:rsid w:val="00E727CA"/>
    <w:rsid w:val="00E72F67"/>
    <w:rsid w:val="00E7327D"/>
    <w:rsid w:val="00E7465C"/>
    <w:rsid w:val="00E85CC2"/>
    <w:rsid w:val="00E85D80"/>
    <w:rsid w:val="00E914ED"/>
    <w:rsid w:val="00E91926"/>
    <w:rsid w:val="00E941C3"/>
    <w:rsid w:val="00E948D1"/>
    <w:rsid w:val="00EA56E2"/>
    <w:rsid w:val="00EC6E1A"/>
    <w:rsid w:val="00ED2CB7"/>
    <w:rsid w:val="00ED5DA0"/>
    <w:rsid w:val="00EE7337"/>
    <w:rsid w:val="00EF0691"/>
    <w:rsid w:val="00EF5BA7"/>
    <w:rsid w:val="00EF6F89"/>
    <w:rsid w:val="00F10003"/>
    <w:rsid w:val="00F12319"/>
    <w:rsid w:val="00F13E98"/>
    <w:rsid w:val="00F2023D"/>
    <w:rsid w:val="00F23B76"/>
    <w:rsid w:val="00F421B5"/>
    <w:rsid w:val="00F424D3"/>
    <w:rsid w:val="00F4280A"/>
    <w:rsid w:val="00F503BA"/>
    <w:rsid w:val="00F50C68"/>
    <w:rsid w:val="00F72DDE"/>
    <w:rsid w:val="00F86F60"/>
    <w:rsid w:val="00F914FD"/>
    <w:rsid w:val="00FA333A"/>
    <w:rsid w:val="00FA4D14"/>
    <w:rsid w:val="00FB6022"/>
    <w:rsid w:val="00FB6DC4"/>
    <w:rsid w:val="00FC1205"/>
    <w:rsid w:val="00FC2B72"/>
    <w:rsid w:val="00FC6551"/>
    <w:rsid w:val="00FD1F66"/>
    <w:rsid w:val="00FD4A34"/>
    <w:rsid w:val="00FE59DC"/>
    <w:rsid w:val="00FF6D5C"/>
    <w:rsid w:val="00FF6F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6491"/>
  <w15:docId w15:val="{170B1AA7-8E74-4F2C-96DD-50BBB44B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3B6DB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3B6DB7"/>
    <w:rPr>
      <w:rFonts w:ascii="Tahoma" w:hAnsi="Tahoma" w:cs="Tahoma"/>
      <w:sz w:val="16"/>
      <w:szCs w:val="16"/>
    </w:rPr>
  </w:style>
  <w:style w:type="character" w:customStyle="1" w:styleId="DebesliotekstasDiagrama">
    <w:name w:val="Debesėlio tekstas Diagrama"/>
    <w:basedOn w:val="Numatytasispastraiposriftas"/>
    <w:link w:val="Debesliotekstas"/>
    <w:rsid w:val="003B6DB7"/>
    <w:rPr>
      <w:rFonts w:ascii="Tahoma" w:hAnsi="Tahoma" w:cs="Tahoma"/>
      <w:sz w:val="16"/>
      <w:szCs w:val="16"/>
    </w:rPr>
  </w:style>
  <w:style w:type="character" w:styleId="Vietosrezervavimoenklotekstas">
    <w:name w:val="Placeholder Text"/>
    <w:basedOn w:val="Numatytasispastraiposriftas"/>
    <w:rsid w:val="00E252F7"/>
    <w:rPr>
      <w:color w:val="808080"/>
    </w:rPr>
  </w:style>
  <w:style w:type="character" w:styleId="Hipersaitas">
    <w:name w:val="Hyperlink"/>
    <w:basedOn w:val="Numatytasispastraiposriftas"/>
    <w:rsid w:val="00406DAF"/>
    <w:rPr>
      <w:color w:val="0000FF" w:themeColor="hyperlink"/>
      <w:u w:val="single"/>
    </w:rPr>
  </w:style>
  <w:style w:type="paragraph" w:styleId="Sraopastraipa">
    <w:name w:val="List Paragraph"/>
    <w:basedOn w:val="prastasis"/>
    <w:uiPriority w:val="34"/>
    <w:qFormat/>
    <w:rsid w:val="001E41A4"/>
    <w:pPr>
      <w:spacing w:after="160" w:line="259" w:lineRule="auto"/>
      <w:ind w:left="720"/>
      <w:contextualSpacing/>
    </w:pPr>
    <w:rPr>
      <w:rFonts w:asciiTheme="minorHAnsi" w:eastAsiaTheme="minorHAnsi" w:hAnsiTheme="minorHAnsi" w:cstheme="minorBidi"/>
      <w:sz w:val="22"/>
      <w:szCs w:val="22"/>
    </w:rPr>
  </w:style>
  <w:style w:type="character" w:styleId="Grietas">
    <w:name w:val="Strong"/>
    <w:basedOn w:val="Numatytasispastraiposriftas"/>
    <w:uiPriority w:val="22"/>
    <w:qFormat/>
    <w:rsid w:val="00AF7CFE"/>
    <w:rPr>
      <w:b/>
      <w:bCs/>
    </w:rPr>
  </w:style>
  <w:style w:type="character" w:styleId="Komentaronuoroda">
    <w:name w:val="annotation reference"/>
    <w:basedOn w:val="Numatytasispastraiposriftas"/>
    <w:uiPriority w:val="99"/>
    <w:semiHidden/>
    <w:unhideWhenUsed/>
    <w:rsid w:val="00940EEF"/>
    <w:rPr>
      <w:sz w:val="16"/>
      <w:szCs w:val="16"/>
    </w:rPr>
  </w:style>
  <w:style w:type="paragraph" w:styleId="Komentarotekstas">
    <w:name w:val="annotation text"/>
    <w:basedOn w:val="prastasis"/>
    <w:link w:val="KomentarotekstasDiagrama"/>
    <w:uiPriority w:val="99"/>
    <w:semiHidden/>
    <w:unhideWhenUsed/>
    <w:rsid w:val="00940EEF"/>
    <w:pPr>
      <w:spacing w:after="160"/>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semiHidden/>
    <w:rsid w:val="00940EEF"/>
    <w:rPr>
      <w:rFonts w:asciiTheme="minorHAnsi" w:eastAsiaTheme="minorHAnsi" w:hAnsiTheme="minorHAnsi" w:cstheme="minorBidi"/>
      <w:sz w:val="20"/>
    </w:rPr>
  </w:style>
  <w:style w:type="paragraph" w:styleId="Komentarotema">
    <w:name w:val="annotation subject"/>
    <w:basedOn w:val="Komentarotekstas"/>
    <w:next w:val="Komentarotekstas"/>
    <w:link w:val="KomentarotemaDiagrama"/>
    <w:semiHidden/>
    <w:unhideWhenUsed/>
    <w:rsid w:val="00DE67AA"/>
    <w:pPr>
      <w:spacing w:after="0"/>
    </w:pPr>
    <w:rPr>
      <w:rFonts w:ascii="Times New Roman" w:eastAsia="Times New Roman" w:hAnsi="Times New Roman" w:cs="Times New Roman"/>
      <w:b/>
      <w:bCs/>
    </w:rPr>
  </w:style>
  <w:style w:type="character" w:customStyle="1" w:styleId="KomentarotemaDiagrama">
    <w:name w:val="Komentaro tema Diagrama"/>
    <w:basedOn w:val="KomentarotekstasDiagrama"/>
    <w:link w:val="Komentarotema"/>
    <w:semiHidden/>
    <w:rsid w:val="00DE67AA"/>
    <w:rPr>
      <w:rFonts w:asciiTheme="minorHAnsi" w:eastAsiaTheme="minorHAnsi" w:hAnsiTheme="minorHAnsi" w:cstheme="minorBidi"/>
      <w:b/>
      <w:bCs/>
      <w:sz w:val="20"/>
    </w:rPr>
  </w:style>
  <w:style w:type="character" w:customStyle="1" w:styleId="Neapdorotaspaminjimas1">
    <w:name w:val="Neapdorotas paminėjimas1"/>
    <w:basedOn w:val="Numatytasispastraiposriftas"/>
    <w:uiPriority w:val="99"/>
    <w:semiHidden/>
    <w:unhideWhenUsed/>
    <w:rsid w:val="00812F19"/>
    <w:rPr>
      <w:color w:val="808080"/>
      <w:shd w:val="clear" w:color="auto" w:fill="E6E6E6"/>
    </w:rPr>
  </w:style>
  <w:style w:type="paragraph" w:styleId="Antrats">
    <w:name w:val="header"/>
    <w:basedOn w:val="prastasis"/>
    <w:link w:val="AntratsDiagrama"/>
    <w:uiPriority w:val="99"/>
    <w:unhideWhenUsed/>
    <w:rsid w:val="006B3AB6"/>
    <w:pPr>
      <w:tabs>
        <w:tab w:val="center" w:pos="4680"/>
        <w:tab w:val="right" w:pos="9360"/>
      </w:tabs>
    </w:pPr>
  </w:style>
  <w:style w:type="character" w:customStyle="1" w:styleId="AntratsDiagrama">
    <w:name w:val="Antraštės Diagrama"/>
    <w:basedOn w:val="Numatytasispastraiposriftas"/>
    <w:link w:val="Antrats"/>
    <w:uiPriority w:val="99"/>
    <w:rsid w:val="006B3AB6"/>
  </w:style>
  <w:style w:type="paragraph" w:styleId="Porat">
    <w:name w:val="footer"/>
    <w:basedOn w:val="prastasis"/>
    <w:link w:val="PoratDiagrama"/>
    <w:unhideWhenUsed/>
    <w:rsid w:val="006B3AB6"/>
    <w:pPr>
      <w:tabs>
        <w:tab w:val="center" w:pos="4680"/>
        <w:tab w:val="right" w:pos="9360"/>
      </w:tabs>
    </w:pPr>
  </w:style>
  <w:style w:type="character" w:customStyle="1" w:styleId="PoratDiagrama">
    <w:name w:val="Poraštė Diagrama"/>
    <w:basedOn w:val="Numatytasispastraiposriftas"/>
    <w:link w:val="Porat"/>
    <w:rsid w:val="006B3AB6"/>
  </w:style>
  <w:style w:type="table" w:customStyle="1" w:styleId="TableGrid1">
    <w:name w:val="Table Grid1"/>
    <w:basedOn w:val="prastojilentel"/>
    <w:next w:val="Lentelstinklelis"/>
    <w:uiPriority w:val="59"/>
    <w:rsid w:val="00956711"/>
    <w:rPr>
      <w:rFonts w:ascii="Verdana" w:eastAsiaTheme="minorHAnsi" w:hAnsi="Verdana" w:cstheme="minorBidi"/>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956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055A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055ABD"/>
    <w:pPr>
      <w:autoSpaceDN w:val="0"/>
      <w:textAlignment w:val="baseline"/>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98840">
      <w:bodyDiv w:val="1"/>
      <w:marLeft w:val="0"/>
      <w:marRight w:val="0"/>
      <w:marTop w:val="0"/>
      <w:marBottom w:val="0"/>
      <w:divBdr>
        <w:top w:val="none" w:sz="0" w:space="0" w:color="auto"/>
        <w:left w:val="none" w:sz="0" w:space="0" w:color="auto"/>
        <w:bottom w:val="none" w:sz="0" w:space="0" w:color="auto"/>
        <w:right w:val="none" w:sz="0" w:space="0" w:color="auto"/>
      </w:divBdr>
    </w:div>
    <w:div w:id="395786044">
      <w:bodyDiv w:val="1"/>
      <w:marLeft w:val="0"/>
      <w:marRight w:val="0"/>
      <w:marTop w:val="0"/>
      <w:marBottom w:val="0"/>
      <w:divBdr>
        <w:top w:val="none" w:sz="0" w:space="0" w:color="auto"/>
        <w:left w:val="none" w:sz="0" w:space="0" w:color="auto"/>
        <w:bottom w:val="none" w:sz="0" w:space="0" w:color="auto"/>
        <w:right w:val="none" w:sz="0" w:space="0" w:color="auto"/>
      </w:divBdr>
    </w:div>
    <w:div w:id="798183035">
      <w:bodyDiv w:val="1"/>
      <w:marLeft w:val="0"/>
      <w:marRight w:val="0"/>
      <w:marTop w:val="0"/>
      <w:marBottom w:val="0"/>
      <w:divBdr>
        <w:top w:val="none" w:sz="0" w:space="0" w:color="auto"/>
        <w:left w:val="none" w:sz="0" w:space="0" w:color="auto"/>
        <w:bottom w:val="none" w:sz="0" w:space="0" w:color="auto"/>
        <w:right w:val="none" w:sz="0" w:space="0" w:color="auto"/>
      </w:divBdr>
    </w:div>
    <w:div w:id="816527870">
      <w:bodyDiv w:val="1"/>
      <w:marLeft w:val="0"/>
      <w:marRight w:val="0"/>
      <w:marTop w:val="0"/>
      <w:marBottom w:val="0"/>
      <w:divBdr>
        <w:top w:val="none" w:sz="0" w:space="0" w:color="auto"/>
        <w:left w:val="none" w:sz="0" w:space="0" w:color="auto"/>
        <w:bottom w:val="none" w:sz="0" w:space="0" w:color="auto"/>
        <w:right w:val="none" w:sz="0" w:space="0" w:color="auto"/>
      </w:divBdr>
      <w:divsChild>
        <w:div w:id="1364407432">
          <w:marLeft w:val="0"/>
          <w:marRight w:val="0"/>
          <w:marTop w:val="0"/>
          <w:marBottom w:val="0"/>
          <w:divBdr>
            <w:top w:val="none" w:sz="0" w:space="0" w:color="auto"/>
            <w:left w:val="none" w:sz="0" w:space="0" w:color="auto"/>
            <w:bottom w:val="none" w:sz="0" w:space="0" w:color="auto"/>
            <w:right w:val="none" w:sz="0" w:space="0" w:color="auto"/>
          </w:divBdr>
        </w:div>
        <w:div w:id="535967789">
          <w:marLeft w:val="0"/>
          <w:marRight w:val="0"/>
          <w:marTop w:val="0"/>
          <w:marBottom w:val="0"/>
          <w:divBdr>
            <w:top w:val="none" w:sz="0" w:space="0" w:color="auto"/>
            <w:left w:val="none" w:sz="0" w:space="0" w:color="auto"/>
            <w:bottom w:val="none" w:sz="0" w:space="0" w:color="auto"/>
            <w:right w:val="none" w:sz="0" w:space="0" w:color="auto"/>
          </w:divBdr>
          <w:divsChild>
            <w:div w:id="765350775">
              <w:marLeft w:val="0"/>
              <w:marRight w:val="0"/>
              <w:marTop w:val="0"/>
              <w:marBottom w:val="0"/>
              <w:divBdr>
                <w:top w:val="none" w:sz="0" w:space="0" w:color="auto"/>
                <w:left w:val="none" w:sz="0" w:space="0" w:color="auto"/>
                <w:bottom w:val="none" w:sz="0" w:space="0" w:color="auto"/>
                <w:right w:val="none" w:sz="0" w:space="0" w:color="auto"/>
              </w:divBdr>
              <w:divsChild>
                <w:div w:id="17536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98915">
      <w:bodyDiv w:val="1"/>
      <w:marLeft w:val="0"/>
      <w:marRight w:val="0"/>
      <w:marTop w:val="0"/>
      <w:marBottom w:val="0"/>
      <w:divBdr>
        <w:top w:val="none" w:sz="0" w:space="0" w:color="auto"/>
        <w:left w:val="none" w:sz="0" w:space="0" w:color="auto"/>
        <w:bottom w:val="none" w:sz="0" w:space="0" w:color="auto"/>
        <w:right w:val="none" w:sz="0" w:space="0" w:color="auto"/>
      </w:divBdr>
      <w:divsChild>
        <w:div w:id="1458840579">
          <w:marLeft w:val="0"/>
          <w:marRight w:val="0"/>
          <w:marTop w:val="0"/>
          <w:marBottom w:val="0"/>
          <w:divBdr>
            <w:top w:val="none" w:sz="0" w:space="0" w:color="auto"/>
            <w:left w:val="none" w:sz="0" w:space="0" w:color="auto"/>
            <w:bottom w:val="none" w:sz="0" w:space="0" w:color="auto"/>
            <w:right w:val="none" w:sz="0" w:space="0" w:color="auto"/>
          </w:divBdr>
          <w:divsChild>
            <w:div w:id="1493763058">
              <w:marLeft w:val="0"/>
              <w:marRight w:val="0"/>
              <w:marTop w:val="0"/>
              <w:marBottom w:val="0"/>
              <w:divBdr>
                <w:top w:val="none" w:sz="0" w:space="0" w:color="auto"/>
                <w:left w:val="none" w:sz="0" w:space="0" w:color="auto"/>
                <w:bottom w:val="none" w:sz="0" w:space="0" w:color="auto"/>
                <w:right w:val="none" w:sz="0" w:space="0" w:color="auto"/>
              </w:divBdr>
              <w:divsChild>
                <w:div w:id="1305045004">
                  <w:marLeft w:val="0"/>
                  <w:marRight w:val="0"/>
                  <w:marTop w:val="0"/>
                  <w:marBottom w:val="0"/>
                  <w:divBdr>
                    <w:top w:val="none" w:sz="0" w:space="0" w:color="auto"/>
                    <w:left w:val="none" w:sz="0" w:space="0" w:color="auto"/>
                    <w:bottom w:val="none" w:sz="0" w:space="0" w:color="auto"/>
                    <w:right w:val="none" w:sz="0" w:space="0" w:color="auto"/>
                  </w:divBdr>
                </w:div>
                <w:div w:id="11221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1677">
          <w:marLeft w:val="0"/>
          <w:marRight w:val="0"/>
          <w:marTop w:val="0"/>
          <w:marBottom w:val="0"/>
          <w:divBdr>
            <w:top w:val="none" w:sz="0" w:space="0" w:color="auto"/>
            <w:left w:val="none" w:sz="0" w:space="0" w:color="auto"/>
            <w:bottom w:val="none" w:sz="0" w:space="0" w:color="auto"/>
            <w:right w:val="none" w:sz="0" w:space="0" w:color="auto"/>
          </w:divBdr>
        </w:div>
      </w:divsChild>
    </w:div>
    <w:div w:id="20103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isiadory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7E33-8782-47CA-B700-665B12A2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54317</Words>
  <Characters>30961</Characters>
  <Application>Microsoft Office Word</Application>
  <DocSecurity>0</DocSecurity>
  <Lines>258</Lines>
  <Paragraphs>170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Druskininku savivaldybe</Company>
  <LinksUpToDate>false</LinksUpToDate>
  <CharactersWithSpaces>85108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Vilma Semenaite</dc:creator>
  <cp:lastModifiedBy>R.Jankauskas</cp:lastModifiedBy>
  <cp:revision>2</cp:revision>
  <cp:lastPrinted>2018-05-25T10:18:00Z</cp:lastPrinted>
  <dcterms:created xsi:type="dcterms:W3CDTF">2019-01-08T08:58:00Z</dcterms:created>
  <dcterms:modified xsi:type="dcterms:W3CDTF">2019-01-08T08:58:00Z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d0b5c312-a28b-4cda-ba81-50ce15dba27d</vt:lpwstr>
  </property>
</Properties>
</file>