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0DF" w:rsidRPr="00C520DF" w:rsidRDefault="00C520DF" w:rsidP="00C520DF">
      <w:pPr>
        <w:ind w:left="3888"/>
        <w:jc w:val="both"/>
        <w:rPr>
          <w:sz w:val="24"/>
          <w:szCs w:val="24"/>
          <w:lang w:eastAsia="lt-LT"/>
        </w:rPr>
      </w:pPr>
      <w:r w:rsidRPr="00C520DF">
        <w:rPr>
          <w:sz w:val="24"/>
          <w:szCs w:val="24"/>
          <w:lang w:eastAsia="lt-LT"/>
        </w:rPr>
        <w:tab/>
        <w:t>PATVIRTINTA</w:t>
      </w:r>
    </w:p>
    <w:p w:rsidR="00C520DF" w:rsidRPr="00C520DF" w:rsidRDefault="00C520DF" w:rsidP="00C520DF">
      <w:pPr>
        <w:ind w:firstLine="952"/>
        <w:jc w:val="both"/>
        <w:rPr>
          <w:sz w:val="24"/>
          <w:szCs w:val="24"/>
          <w:lang w:eastAsia="lt-LT"/>
        </w:rPr>
      </w:pPr>
      <w:r w:rsidRPr="00C520DF">
        <w:rPr>
          <w:sz w:val="24"/>
          <w:szCs w:val="24"/>
          <w:lang w:eastAsia="lt-LT"/>
        </w:rPr>
        <w:tab/>
      </w:r>
      <w:r w:rsidRPr="00C520DF">
        <w:rPr>
          <w:sz w:val="24"/>
          <w:szCs w:val="24"/>
          <w:lang w:eastAsia="lt-LT"/>
        </w:rPr>
        <w:tab/>
      </w:r>
      <w:r w:rsidRPr="00C520DF">
        <w:rPr>
          <w:sz w:val="24"/>
          <w:szCs w:val="24"/>
          <w:lang w:eastAsia="lt-LT"/>
        </w:rPr>
        <w:tab/>
      </w:r>
      <w:r w:rsidRPr="00C520DF">
        <w:rPr>
          <w:sz w:val="24"/>
          <w:szCs w:val="24"/>
          <w:lang w:eastAsia="lt-LT"/>
        </w:rPr>
        <w:tab/>
      </w:r>
      <w:r w:rsidRPr="00C520DF">
        <w:rPr>
          <w:sz w:val="24"/>
          <w:szCs w:val="24"/>
          <w:lang w:eastAsia="lt-LT"/>
        </w:rPr>
        <w:tab/>
        <w:t>Kaišiadorių rajono savivaldybės tarybos</w:t>
      </w:r>
    </w:p>
    <w:p w:rsidR="00C520DF" w:rsidRPr="00C520DF" w:rsidRDefault="00C520DF" w:rsidP="00C520DF">
      <w:pPr>
        <w:pStyle w:val="Pagrindinistekstas"/>
        <w:spacing w:after="0"/>
        <w:ind w:firstLine="952"/>
        <w:rPr>
          <w:bCs/>
          <w:sz w:val="24"/>
          <w:szCs w:val="24"/>
          <w:shd w:val="clear" w:color="auto" w:fill="FFFFFF"/>
        </w:rPr>
      </w:pPr>
      <w:r w:rsidRPr="00C520DF">
        <w:rPr>
          <w:bCs/>
          <w:sz w:val="24"/>
          <w:szCs w:val="24"/>
          <w:shd w:val="clear" w:color="auto" w:fill="FFFFFF"/>
        </w:rPr>
        <w:tab/>
      </w:r>
      <w:r w:rsidRPr="00C520DF">
        <w:rPr>
          <w:bCs/>
          <w:sz w:val="24"/>
          <w:szCs w:val="24"/>
          <w:shd w:val="clear" w:color="auto" w:fill="FFFFFF"/>
        </w:rPr>
        <w:tab/>
      </w:r>
      <w:r w:rsidRPr="00C520DF">
        <w:rPr>
          <w:bCs/>
          <w:sz w:val="24"/>
          <w:szCs w:val="24"/>
          <w:shd w:val="clear" w:color="auto" w:fill="FFFFFF"/>
        </w:rPr>
        <w:tab/>
      </w:r>
      <w:r w:rsidRPr="00C520DF">
        <w:rPr>
          <w:bCs/>
          <w:sz w:val="24"/>
          <w:szCs w:val="24"/>
          <w:shd w:val="clear" w:color="auto" w:fill="FFFFFF"/>
        </w:rPr>
        <w:tab/>
      </w:r>
      <w:r w:rsidRPr="00C520DF">
        <w:rPr>
          <w:bCs/>
          <w:sz w:val="24"/>
          <w:szCs w:val="24"/>
          <w:shd w:val="clear" w:color="auto" w:fill="FFFFFF"/>
        </w:rPr>
        <w:tab/>
        <w:t>2018 m. balandžio 25 d. sprendimu Nr. V17-116</w:t>
      </w:r>
    </w:p>
    <w:p w:rsidR="00C520DF" w:rsidRPr="00C520DF" w:rsidRDefault="00C520DF" w:rsidP="00C520DF">
      <w:pPr>
        <w:pStyle w:val="Pagrindinistekstas"/>
        <w:spacing w:after="0"/>
        <w:rPr>
          <w:bCs/>
          <w:szCs w:val="24"/>
          <w:shd w:val="clear" w:color="auto" w:fill="FFFFFF"/>
        </w:rPr>
      </w:pPr>
    </w:p>
    <w:p w:rsidR="00C520DF" w:rsidRPr="00C520DF" w:rsidRDefault="00C520DF" w:rsidP="00C520DF">
      <w:pPr>
        <w:pStyle w:val="Pagrindinistekstas"/>
        <w:spacing w:after="0"/>
        <w:jc w:val="center"/>
        <w:rPr>
          <w:b/>
          <w:bCs/>
          <w:sz w:val="24"/>
          <w:szCs w:val="24"/>
          <w:shd w:val="clear" w:color="auto" w:fill="FFFFFF"/>
        </w:rPr>
      </w:pPr>
      <w:r w:rsidRPr="00C520DF">
        <w:rPr>
          <w:b/>
          <w:bCs/>
          <w:sz w:val="24"/>
          <w:szCs w:val="24"/>
          <w:shd w:val="clear" w:color="auto" w:fill="FFFFFF"/>
        </w:rPr>
        <w:t>KAIŠIADORIŲ RAJONO SAVIVALDYBĖS STIPENDIJOS SKYRIMO JAUNIESIEMS MENININKAMS ATRANKOS KONKURSO NUOSTATAI</w:t>
      </w:r>
    </w:p>
    <w:p w:rsidR="00C520DF" w:rsidRPr="00C520DF" w:rsidRDefault="00C520DF" w:rsidP="00C520DF">
      <w:pPr>
        <w:pStyle w:val="Pagrindinistekstas"/>
        <w:spacing w:after="0"/>
        <w:jc w:val="center"/>
        <w:rPr>
          <w:sz w:val="24"/>
          <w:szCs w:val="24"/>
        </w:rPr>
      </w:pPr>
    </w:p>
    <w:p w:rsidR="00C520DF" w:rsidRPr="00C520DF" w:rsidRDefault="00C520DF" w:rsidP="00C520DF">
      <w:pPr>
        <w:pStyle w:val="Pagrindinistekstas"/>
        <w:spacing w:after="0"/>
        <w:jc w:val="center"/>
        <w:rPr>
          <w:b/>
          <w:bCs/>
          <w:sz w:val="24"/>
          <w:szCs w:val="24"/>
        </w:rPr>
      </w:pPr>
      <w:r w:rsidRPr="00C520DF">
        <w:rPr>
          <w:b/>
          <w:bCs/>
          <w:sz w:val="24"/>
          <w:szCs w:val="24"/>
        </w:rPr>
        <w:t xml:space="preserve">I SKYRIUS </w:t>
      </w:r>
    </w:p>
    <w:p w:rsidR="00C520DF" w:rsidRPr="00C520DF" w:rsidRDefault="00C520DF" w:rsidP="00C520DF">
      <w:pPr>
        <w:pStyle w:val="Pagrindinistekstas"/>
        <w:spacing w:after="0"/>
        <w:jc w:val="center"/>
        <w:rPr>
          <w:b/>
          <w:bCs/>
          <w:sz w:val="24"/>
          <w:szCs w:val="24"/>
        </w:rPr>
      </w:pPr>
      <w:r w:rsidRPr="00C520DF">
        <w:rPr>
          <w:b/>
          <w:bCs/>
          <w:sz w:val="24"/>
          <w:szCs w:val="24"/>
        </w:rPr>
        <w:t>BENDROSIOS NUOSTATOS</w:t>
      </w:r>
    </w:p>
    <w:p w:rsidR="00C520DF" w:rsidRPr="00C520DF" w:rsidRDefault="00C520DF" w:rsidP="00C520DF">
      <w:pPr>
        <w:pStyle w:val="Pagrindinistekstas"/>
        <w:spacing w:after="0"/>
        <w:rPr>
          <w:b/>
          <w:bCs/>
          <w:sz w:val="24"/>
          <w:szCs w:val="24"/>
        </w:rPr>
      </w:pPr>
    </w:p>
    <w:p w:rsidR="00C520DF" w:rsidRPr="00C520DF" w:rsidRDefault="00C520DF" w:rsidP="00C520DF">
      <w:pPr>
        <w:pStyle w:val="Sraoantrat"/>
        <w:spacing w:line="360" w:lineRule="auto"/>
        <w:jc w:val="both"/>
        <w:rPr>
          <w:color w:val="000000"/>
          <w:spacing w:val="-4"/>
        </w:rPr>
      </w:pPr>
      <w:r w:rsidRPr="00C520DF">
        <w:tab/>
        <w:t xml:space="preserve">1. Kaišiadorių rajono savivaldybės stipendijos skyrimo jauniesiems menininkams atrankos konkurso nuostatai (toliau – nuostatai) reglamentuoja Kaišiadorių rajono savivaldybės stipendijos jauniesiems menininkams atrankos konkurso (toliau – konkursas) organizavimo, paraiškų teikimo, vertinimo, lėšų skyrimo ir atsiskaitymo </w:t>
      </w:r>
      <w:r w:rsidRPr="00C520DF">
        <w:rPr>
          <w:color w:val="000000"/>
          <w:spacing w:val="-4"/>
          <w:shd w:val="clear" w:color="auto" w:fill="FFFFFF"/>
        </w:rPr>
        <w:t>tv</w:t>
      </w:r>
      <w:r w:rsidRPr="00C520DF">
        <w:rPr>
          <w:color w:val="000000"/>
          <w:spacing w:val="-4"/>
        </w:rPr>
        <w:t>arką.</w:t>
      </w:r>
    </w:p>
    <w:p w:rsidR="00C520DF" w:rsidRPr="00C520DF" w:rsidRDefault="00C520DF" w:rsidP="00C520DF">
      <w:pPr>
        <w:spacing w:line="360" w:lineRule="auto"/>
        <w:jc w:val="both"/>
        <w:textAlignment w:val="center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</w:rPr>
        <w:tab/>
        <w:t xml:space="preserve">2. Kaišiadorių rajono savivaldybės </w:t>
      </w:r>
      <w:r w:rsidRPr="00C520DF">
        <w:rPr>
          <w:sz w:val="24"/>
          <w:szCs w:val="24"/>
          <w:shd w:val="clear" w:color="auto" w:fill="FFFFFF"/>
        </w:rPr>
        <w:t>stipendija jauniesiems menininkams (toliau – stipendija)</w:t>
      </w:r>
      <w:r w:rsidRPr="00C520DF">
        <w:rPr>
          <w:sz w:val="24"/>
          <w:szCs w:val="24"/>
        </w:rPr>
        <w:t xml:space="preserve"> kiekvienais metai</w:t>
      </w:r>
      <w:r w:rsidRPr="00C520DF">
        <w:rPr>
          <w:sz w:val="24"/>
          <w:szCs w:val="24"/>
          <w:shd w:val="clear" w:color="auto" w:fill="FFFFFF"/>
        </w:rPr>
        <w:t xml:space="preserve">s </w:t>
      </w:r>
      <w:r w:rsidRPr="00C520DF">
        <w:rPr>
          <w:sz w:val="24"/>
          <w:szCs w:val="24"/>
        </w:rPr>
        <w:t xml:space="preserve">mokama iš savivaldybės biudžeto asignavimų, skirtų Kaišiadorių rajono savivaldybės strateginio veiklos plano Kultūros programai </w:t>
      </w:r>
      <w:r w:rsidRPr="00C520DF">
        <w:rPr>
          <w:sz w:val="24"/>
          <w:szCs w:val="24"/>
          <w:shd w:val="clear" w:color="auto" w:fill="FFFFFF"/>
        </w:rPr>
        <w:t>(toliau – programa) įgyvendinti.</w:t>
      </w:r>
    </w:p>
    <w:p w:rsidR="00C520DF" w:rsidRPr="00C520DF" w:rsidRDefault="00C520DF" w:rsidP="00C520DF">
      <w:pPr>
        <w:pStyle w:val="Pagrindinistekstas"/>
        <w:spacing w:after="0"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</w:rPr>
        <w:tab/>
        <w:t xml:space="preserve">3. Į stipendiją konkurso būdu gali pretenduoti jaunieji menininkai, </w:t>
      </w:r>
      <w:r w:rsidRPr="00C520DF">
        <w:rPr>
          <w:sz w:val="24"/>
          <w:szCs w:val="24"/>
          <w:shd w:val="clear" w:color="auto" w:fill="FFFFFF"/>
        </w:rPr>
        <w:t xml:space="preserve">gyvenantys, dirbantys ar besimokantys Kaišiadorių rajono savivaldybėje. Kai kuriais atvejais </w:t>
      </w:r>
      <w:r w:rsidRPr="00C520DF">
        <w:rPr>
          <w:sz w:val="24"/>
          <w:szCs w:val="24"/>
        </w:rPr>
        <w:t>Kaišiadorių</w:t>
      </w:r>
      <w:r w:rsidRPr="00C520DF">
        <w:rPr>
          <w:sz w:val="24"/>
          <w:szCs w:val="24"/>
          <w:shd w:val="clear" w:color="auto" w:fill="FFFFFF"/>
        </w:rPr>
        <w:t xml:space="preserve"> </w:t>
      </w:r>
      <w:r w:rsidRPr="00C520DF">
        <w:rPr>
          <w:sz w:val="24"/>
          <w:szCs w:val="24"/>
        </w:rPr>
        <w:t xml:space="preserve">rajono savivaldybės stipendijos jauniesiems menininkams skyrimo komisija </w:t>
      </w:r>
      <w:r w:rsidRPr="00C520DF">
        <w:rPr>
          <w:sz w:val="24"/>
          <w:szCs w:val="24"/>
          <w:shd w:val="clear" w:color="auto" w:fill="FFFFFF"/>
        </w:rPr>
        <w:t xml:space="preserve">gali pritarti, kad stipendija būtų skirta ne Kaišiadorių rajono savivaldybėje gyvenančiam, dirbančiam ar besimokančiam, bet vertingą kūrybinę programą </w:t>
      </w:r>
      <w:r w:rsidRPr="00FB2C26">
        <w:rPr>
          <w:sz w:val="24"/>
          <w:szCs w:val="24"/>
          <w:u w:val="single"/>
          <w:shd w:val="clear" w:color="auto" w:fill="FFFFFF"/>
        </w:rPr>
        <w:t>Kaišiadorių rajone</w:t>
      </w:r>
      <w:r w:rsidRPr="00C520DF">
        <w:rPr>
          <w:sz w:val="24"/>
          <w:szCs w:val="24"/>
          <w:shd w:val="clear" w:color="auto" w:fill="FFFFFF"/>
        </w:rPr>
        <w:t xml:space="preserve"> įgyvendinsiančiam jaunajam menininkui.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lang w:val="lt-LT"/>
        </w:rPr>
      </w:pPr>
      <w:r w:rsidRPr="00C520DF">
        <w:rPr>
          <w:szCs w:val="24"/>
          <w:lang w:val="lt-LT"/>
        </w:rPr>
        <w:tab/>
        <w:t>4. Konkursą organizuoja</w:t>
      </w:r>
      <w:r w:rsidRPr="00C520DF">
        <w:rPr>
          <w:szCs w:val="24"/>
          <w:shd w:val="clear" w:color="auto" w:fill="FFFFFF"/>
          <w:lang w:val="lt-LT"/>
        </w:rPr>
        <w:t xml:space="preserve"> </w:t>
      </w:r>
      <w:r w:rsidRPr="00C520DF">
        <w:rPr>
          <w:szCs w:val="24"/>
          <w:lang w:val="lt-LT"/>
        </w:rPr>
        <w:t xml:space="preserve">Kaišiadorių rajono savivaldybės administracijos Švietimo, kultūros ir sporto skyrius (toliau – skyrius). </w:t>
      </w:r>
    </w:p>
    <w:p w:rsidR="00C520DF" w:rsidRPr="00C520DF" w:rsidRDefault="00C520DF" w:rsidP="00C520DF">
      <w:pPr>
        <w:pStyle w:val="Sraoantrat"/>
        <w:spacing w:line="360" w:lineRule="auto"/>
        <w:jc w:val="both"/>
        <w:rPr>
          <w:color w:val="000000"/>
        </w:rPr>
      </w:pPr>
      <w:r w:rsidRPr="00C520DF">
        <w:tab/>
        <w:t xml:space="preserve">5. </w:t>
      </w:r>
      <w:r w:rsidRPr="00C520DF">
        <w:rPr>
          <w:color w:val="000000"/>
        </w:rPr>
        <w:t>Nuostatuose vartojamos sąvokos:</w:t>
      </w:r>
      <w:r w:rsidRPr="00C520DF">
        <w:t xml:space="preserve"> </w:t>
      </w:r>
    </w:p>
    <w:p w:rsidR="00C520DF" w:rsidRPr="00C520DF" w:rsidRDefault="00C520DF" w:rsidP="00C520DF">
      <w:pPr>
        <w:spacing w:line="360" w:lineRule="auto"/>
        <w:jc w:val="both"/>
        <w:textAlignment w:val="center"/>
        <w:rPr>
          <w:color w:val="000000"/>
          <w:sz w:val="24"/>
          <w:szCs w:val="24"/>
        </w:rPr>
      </w:pPr>
      <w:r w:rsidRPr="00C520DF">
        <w:rPr>
          <w:sz w:val="24"/>
          <w:szCs w:val="24"/>
        </w:rPr>
        <w:tab/>
        <w:t xml:space="preserve">5.1. </w:t>
      </w:r>
      <w:r w:rsidRPr="00C520DF">
        <w:rPr>
          <w:bCs/>
          <w:color w:val="000000"/>
          <w:sz w:val="24"/>
          <w:szCs w:val="24"/>
        </w:rPr>
        <w:t>jaunasis menininkas</w:t>
      </w:r>
      <w:r w:rsidRPr="00C520DF">
        <w:rPr>
          <w:color w:val="000000"/>
          <w:sz w:val="24"/>
          <w:szCs w:val="24"/>
        </w:rPr>
        <w:t xml:space="preserve"> </w:t>
      </w:r>
      <w:r w:rsidRPr="00C520DF">
        <w:rPr>
          <w:bCs/>
          <w:color w:val="000000"/>
          <w:sz w:val="24"/>
          <w:szCs w:val="24"/>
        </w:rPr>
        <w:t>–</w:t>
      </w:r>
      <w:r w:rsidRPr="00C520DF">
        <w:rPr>
          <w:color w:val="000000"/>
          <w:sz w:val="24"/>
          <w:szCs w:val="24"/>
        </w:rPr>
        <w:t xml:space="preserve"> meno kūryba ir (ar) menine veikla</w:t>
      </w:r>
      <w:r w:rsidRPr="00C520DF">
        <w:rPr>
          <w:i/>
          <w:iCs/>
          <w:color w:val="000000"/>
          <w:sz w:val="24"/>
          <w:szCs w:val="24"/>
        </w:rPr>
        <w:t xml:space="preserve"> </w:t>
      </w:r>
      <w:r w:rsidRPr="00C520DF">
        <w:rPr>
          <w:color w:val="000000"/>
          <w:sz w:val="24"/>
          <w:szCs w:val="24"/>
        </w:rPr>
        <w:t>užsiimantis asmuo nuo 18 iki 35 metų amžiaus;</w:t>
      </w:r>
    </w:p>
    <w:p w:rsidR="00C520DF" w:rsidRPr="00C520DF" w:rsidRDefault="00C520DF" w:rsidP="00C520DF">
      <w:pPr>
        <w:pStyle w:val="BodyTextIndent31"/>
        <w:spacing w:line="360" w:lineRule="auto"/>
        <w:ind w:firstLine="0"/>
        <w:jc w:val="both"/>
      </w:pPr>
      <w:r w:rsidRPr="00C520DF">
        <w:rPr>
          <w:shd w:val="clear" w:color="auto" w:fill="FFFFFF"/>
        </w:rPr>
        <w:tab/>
        <w:t xml:space="preserve">5.2. kūrybinė veiklos programa – stipendijos gavimo metu įvykdytas </w:t>
      </w:r>
      <w:r w:rsidRPr="00C520DF">
        <w:t>muzikos, teatro, šokio, literatūros,</w:t>
      </w:r>
      <w:r w:rsidRPr="00C520DF">
        <w:rPr>
          <w:shd w:val="clear" w:color="auto" w:fill="FFFFFF"/>
        </w:rPr>
        <w:t xml:space="preserve"> vaizduojamojo ir kito </w:t>
      </w:r>
      <w:r w:rsidRPr="00C520DF">
        <w:t xml:space="preserve">meno sričių </w:t>
      </w:r>
      <w:r w:rsidRPr="00C520DF">
        <w:rPr>
          <w:shd w:val="clear" w:color="auto" w:fill="FFFFFF"/>
        </w:rPr>
        <w:t xml:space="preserve">kūrybinis-meninis veiksmas. </w:t>
      </w:r>
    </w:p>
    <w:p w:rsidR="00C520DF" w:rsidRPr="00C520DF" w:rsidRDefault="00C520DF" w:rsidP="00C520DF">
      <w:pPr>
        <w:pStyle w:val="Pagrindinistekstas"/>
        <w:spacing w:after="0" w:line="360" w:lineRule="auto"/>
        <w:jc w:val="both"/>
        <w:rPr>
          <w:sz w:val="24"/>
          <w:szCs w:val="24"/>
        </w:rPr>
      </w:pPr>
      <w:r w:rsidRPr="00C520DF">
        <w:rPr>
          <w:sz w:val="24"/>
          <w:szCs w:val="24"/>
        </w:rPr>
        <w:tab/>
        <w:t>6. Konkurso tikslas – skatinti talentingų jaunųjų menininkų aktyvumą ir kūrybingumą.</w:t>
      </w:r>
      <w:r w:rsidRPr="00C520DF">
        <w:rPr>
          <w:sz w:val="24"/>
          <w:szCs w:val="24"/>
        </w:rPr>
        <w:tab/>
        <w:t>7. Konkursą organizuoja</w:t>
      </w:r>
      <w:r w:rsidRPr="00C520DF">
        <w:rPr>
          <w:sz w:val="24"/>
          <w:szCs w:val="24"/>
          <w:shd w:val="clear" w:color="auto" w:fill="FFFFFF"/>
        </w:rPr>
        <w:t xml:space="preserve"> </w:t>
      </w:r>
      <w:r w:rsidRPr="00C520DF">
        <w:rPr>
          <w:sz w:val="24"/>
          <w:szCs w:val="24"/>
        </w:rPr>
        <w:t xml:space="preserve">Kaišiadorių rajono savivaldybės administracijos Švietimo, kultūros ir sporto skyrius (toliau – skyrius). </w:t>
      </w:r>
    </w:p>
    <w:p w:rsidR="00C520DF" w:rsidRPr="00C520DF" w:rsidRDefault="00C520DF" w:rsidP="00C520DF">
      <w:pPr>
        <w:pStyle w:val="Pagrindinistekstas"/>
        <w:spacing w:after="0"/>
        <w:jc w:val="both"/>
        <w:rPr>
          <w:sz w:val="24"/>
          <w:szCs w:val="24"/>
        </w:rPr>
      </w:pPr>
    </w:p>
    <w:p w:rsidR="00C520DF" w:rsidRPr="00C520DF" w:rsidRDefault="00C520DF" w:rsidP="00C520DF">
      <w:pPr>
        <w:pStyle w:val="Default"/>
        <w:jc w:val="center"/>
        <w:rPr>
          <w:b/>
          <w:bCs/>
          <w:szCs w:val="24"/>
          <w:lang w:val="lt-LT"/>
        </w:rPr>
      </w:pPr>
      <w:r w:rsidRPr="00C520DF">
        <w:rPr>
          <w:b/>
          <w:bCs/>
          <w:szCs w:val="24"/>
          <w:lang w:val="lt-LT"/>
        </w:rPr>
        <w:t xml:space="preserve">II SKYRIUS </w:t>
      </w:r>
    </w:p>
    <w:p w:rsidR="00C520DF" w:rsidRPr="00C520DF" w:rsidRDefault="00C520DF" w:rsidP="00C520DF">
      <w:pPr>
        <w:pStyle w:val="Default"/>
        <w:jc w:val="center"/>
        <w:rPr>
          <w:b/>
          <w:bCs/>
          <w:szCs w:val="24"/>
          <w:lang w:val="lt-LT"/>
        </w:rPr>
      </w:pPr>
      <w:r w:rsidRPr="00C520DF">
        <w:rPr>
          <w:b/>
          <w:bCs/>
          <w:szCs w:val="24"/>
          <w:lang w:val="lt-LT"/>
        </w:rPr>
        <w:t>KONKURSO ORGANIZAVIMAS, STIPENDIJOS DYDIS IR SKYRIMO TRUKMĖ</w:t>
      </w:r>
    </w:p>
    <w:p w:rsidR="00C520DF" w:rsidRPr="00C520DF" w:rsidRDefault="00C520DF" w:rsidP="00C520DF">
      <w:pPr>
        <w:pStyle w:val="Default"/>
        <w:spacing w:line="360" w:lineRule="auto"/>
        <w:rPr>
          <w:szCs w:val="24"/>
          <w:lang w:val="lt-LT"/>
        </w:rPr>
      </w:pPr>
    </w:p>
    <w:p w:rsidR="00C520DF" w:rsidRPr="00C520DF" w:rsidRDefault="00C520DF" w:rsidP="00C520DF">
      <w:pPr>
        <w:pStyle w:val="BodyTextIndent31"/>
        <w:spacing w:line="360" w:lineRule="auto"/>
        <w:ind w:firstLine="0"/>
        <w:jc w:val="both"/>
      </w:pPr>
      <w:r w:rsidRPr="00C520DF">
        <w:tab/>
        <w:t>8. Kasmet skiriama nuo 1 iki 3 stipendijų jauniesiems menininkams jų pateiktoms kūrybinėms programoms įgyvendinti, priklausomai nuo savivaldybės biudžete numatyto finansavimo ir gautų kūrybinių programų skaičiaus bei kokybės.</w:t>
      </w:r>
    </w:p>
    <w:p w:rsidR="00C520DF" w:rsidRPr="00C520DF" w:rsidRDefault="00C520DF" w:rsidP="00C520DF">
      <w:pPr>
        <w:pStyle w:val="BodyTextIndent31"/>
        <w:spacing w:line="360" w:lineRule="auto"/>
        <w:ind w:firstLine="0"/>
        <w:jc w:val="both"/>
      </w:pPr>
      <w:r w:rsidRPr="00C520DF">
        <w:tab/>
        <w:t xml:space="preserve">9. Stipendija skiriama Kaišiadorių rajono savivaldybės tarybos sudarytos Kaišiadorių rajono savivaldybės stipendijos jauniesiems menininkams skyrimo komisijos sprendimu. </w:t>
      </w:r>
    </w:p>
    <w:p w:rsidR="00C520DF" w:rsidRPr="00C520DF" w:rsidRDefault="00C520DF" w:rsidP="00C520DF">
      <w:pPr>
        <w:pStyle w:val="BodyText21"/>
      </w:pPr>
      <w:r w:rsidRPr="00C520DF">
        <w:lastRenderedPageBreak/>
        <w:tab/>
        <w:t xml:space="preserve">10. Jaunasis menininkas turi teisę pakartotinai pretenduoti į stipendiją praėjus ne mažiau kaip dvejiems metams po stipendijos gavimo. </w:t>
      </w:r>
    </w:p>
    <w:p w:rsidR="00C520DF" w:rsidRPr="00C520DF" w:rsidRDefault="00C520DF" w:rsidP="00C520DF">
      <w:pPr>
        <w:pStyle w:val="BodyText21"/>
      </w:pPr>
      <w:r w:rsidRPr="00C520DF">
        <w:tab/>
        <w:t>11. Jaunasis menininkas gali gauti stipendiją ne daugiau kaip du kartus.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shd w:val="clear" w:color="auto" w:fill="FFFFFF"/>
          <w:lang w:val="lt-LT"/>
        </w:rPr>
      </w:pPr>
      <w:r w:rsidRPr="00C520DF">
        <w:rPr>
          <w:szCs w:val="24"/>
          <w:lang w:val="lt-LT"/>
        </w:rPr>
        <w:tab/>
        <w:t>12. Jaunasis menininkas praranda teisę dalyvauti konkurse, jei, gavęs</w:t>
      </w:r>
      <w:r w:rsidRPr="00C520DF">
        <w:rPr>
          <w:szCs w:val="24"/>
          <w:shd w:val="clear" w:color="auto" w:fill="FFFFFF"/>
          <w:lang w:val="lt-LT"/>
        </w:rPr>
        <w:t xml:space="preserve"> stipendiją, už kūrybinės programos įgyvendinimą neatsiskaitė nustatyta tvarka.</w:t>
      </w:r>
    </w:p>
    <w:p w:rsidR="00C520DF" w:rsidRPr="00C520DF" w:rsidRDefault="00C520DF" w:rsidP="00C520DF">
      <w:pPr>
        <w:pStyle w:val="Sraoantrat"/>
        <w:spacing w:line="360" w:lineRule="auto"/>
        <w:jc w:val="both"/>
      </w:pPr>
      <w:r w:rsidRPr="00C520DF">
        <w:tab/>
        <w:t>13. Stipendijos vieno mėnesio dydis – 125 Eur.</w:t>
      </w:r>
    </w:p>
    <w:p w:rsidR="00C520DF" w:rsidRPr="00C520DF" w:rsidRDefault="00C520DF" w:rsidP="00C520DF">
      <w:pPr>
        <w:pStyle w:val="BodyTextIndent31"/>
        <w:spacing w:line="360" w:lineRule="auto"/>
        <w:ind w:firstLine="0"/>
        <w:jc w:val="both"/>
      </w:pPr>
      <w:r w:rsidRPr="00C520DF">
        <w:tab/>
        <w:t xml:space="preserve">14. Stipendijos skyrimo trukmė – nuo sutarties pasirašymo mėnesio 1 d. iki einamųjų metų gruodžio 31 d. </w:t>
      </w:r>
    </w:p>
    <w:p w:rsidR="00C520DF" w:rsidRPr="00C520DF" w:rsidRDefault="00C520DF" w:rsidP="00C520DF">
      <w:pPr>
        <w:pStyle w:val="BodyTextIndent31"/>
        <w:spacing w:line="360" w:lineRule="auto"/>
        <w:ind w:firstLine="0"/>
        <w:jc w:val="both"/>
      </w:pPr>
      <w:r w:rsidRPr="00C520DF">
        <w:tab/>
        <w:t>15. Stipendija išmokama kas mėnesį.</w:t>
      </w:r>
    </w:p>
    <w:p w:rsidR="00C520DF" w:rsidRPr="00C520DF" w:rsidRDefault="00C520DF" w:rsidP="00C520DF">
      <w:pPr>
        <w:pStyle w:val="BodyTextIndent31"/>
        <w:spacing w:line="240" w:lineRule="auto"/>
        <w:ind w:firstLine="0"/>
      </w:pPr>
    </w:p>
    <w:p w:rsidR="00C520DF" w:rsidRPr="00C520DF" w:rsidRDefault="00C520DF" w:rsidP="00C520DF">
      <w:pPr>
        <w:pStyle w:val="BodyTextIndent31"/>
        <w:spacing w:line="240" w:lineRule="auto"/>
        <w:ind w:firstLine="0"/>
        <w:jc w:val="center"/>
        <w:rPr>
          <w:b/>
        </w:rPr>
      </w:pPr>
      <w:r w:rsidRPr="00C520DF">
        <w:rPr>
          <w:b/>
        </w:rPr>
        <w:t xml:space="preserve">III SKYRIUS </w:t>
      </w:r>
    </w:p>
    <w:p w:rsidR="00C520DF" w:rsidRPr="00C520DF" w:rsidRDefault="00C520DF" w:rsidP="00C520DF">
      <w:pPr>
        <w:pStyle w:val="BodyTextIndent31"/>
        <w:spacing w:line="240" w:lineRule="auto"/>
        <w:ind w:firstLine="0"/>
        <w:jc w:val="center"/>
      </w:pPr>
      <w:r w:rsidRPr="00C520DF">
        <w:rPr>
          <w:b/>
        </w:rPr>
        <w:t>PARAIŠKŲ TEIKIMO IR VERTINIMO TVARKA</w:t>
      </w:r>
    </w:p>
    <w:p w:rsidR="00C520DF" w:rsidRPr="00C520DF" w:rsidRDefault="00C520DF" w:rsidP="00C520DF">
      <w:pPr>
        <w:pStyle w:val="BodyText21"/>
        <w:spacing w:line="240" w:lineRule="auto"/>
        <w:jc w:val="left"/>
      </w:pPr>
    </w:p>
    <w:p w:rsidR="00C520DF" w:rsidRPr="00C520DF" w:rsidRDefault="00C520DF" w:rsidP="00C520DF">
      <w:pPr>
        <w:pStyle w:val="BodyText21"/>
      </w:pPr>
      <w:r w:rsidRPr="00C520DF">
        <w:tab/>
        <w:t xml:space="preserve">16. Informacija apie paraiškų priėmimo laiką ir vietą skelbiama Kaišiadorių rajono savivaldybės interneto portale </w:t>
      </w:r>
      <w:hyperlink r:id="rId7" w:history="1">
        <w:r w:rsidRPr="00C520DF">
          <w:rPr>
            <w:rStyle w:val="Hipersaitas"/>
          </w:rPr>
          <w:t>www.kaisiadorys.lt</w:t>
        </w:r>
      </w:hyperlink>
      <w:r w:rsidRPr="00C520DF">
        <w:t xml:space="preserve"> (toliau – interneto portalas). Paraiškų priėmimo terminas – 10 darbo dienų nuo paskelbimo interneto portale dienos.</w:t>
      </w:r>
      <w:r w:rsidRPr="00C520DF">
        <w:tab/>
      </w:r>
    </w:p>
    <w:p w:rsidR="00C520DF" w:rsidRPr="00C520DF" w:rsidRDefault="00C520DF" w:rsidP="00C520DF">
      <w:pPr>
        <w:tabs>
          <w:tab w:val="left" w:pos="1320"/>
        </w:tabs>
        <w:spacing w:line="360" w:lineRule="auto"/>
        <w:jc w:val="both"/>
        <w:rPr>
          <w:sz w:val="24"/>
          <w:szCs w:val="24"/>
          <w:lang w:eastAsia="lt-LT"/>
        </w:rPr>
      </w:pPr>
      <w:r w:rsidRPr="00C520DF">
        <w:rPr>
          <w:sz w:val="24"/>
          <w:szCs w:val="24"/>
        </w:rPr>
        <w:tab/>
        <w:t xml:space="preserve">17. Kompiuteriu užpildyta kandidato į stipendiją jaunajam menininkui paraiškos (toliau – paraiška) forma (1 priedas) </w:t>
      </w:r>
      <w:r w:rsidRPr="00C520DF">
        <w:rPr>
          <w:sz w:val="24"/>
          <w:szCs w:val="24"/>
          <w:lang w:eastAsia="lt-LT"/>
        </w:rPr>
        <w:t xml:space="preserve">kartu su pridedamais dokumentais pateikiama savivaldybės administracijai vieno langelio principu. Paraiškos registruojamos bendra tvarka iki nurodytos datos. 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shd w:val="clear" w:color="auto" w:fill="FFFFFF"/>
          <w:lang w:val="lt-LT"/>
        </w:rPr>
      </w:pPr>
      <w:r w:rsidRPr="00C520DF">
        <w:rPr>
          <w:szCs w:val="24"/>
          <w:shd w:val="clear" w:color="auto" w:fill="FFFFFF"/>
          <w:lang w:val="lt-LT"/>
        </w:rPr>
        <w:tab/>
        <w:t>18. Kartu su paraiška pateikiama asmens tapatybės dokumento kopija.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shd w:val="clear" w:color="auto" w:fill="FFFFFF"/>
          <w:lang w:val="lt-LT"/>
        </w:rPr>
      </w:pPr>
      <w:r w:rsidRPr="00C520DF">
        <w:rPr>
          <w:szCs w:val="24"/>
          <w:shd w:val="clear" w:color="auto" w:fill="FFFFFF"/>
          <w:lang w:val="lt-LT"/>
        </w:rPr>
        <w:tab/>
        <w:t>19. Kartu su paraiška galima pateikti papildomą medžiagą (pvz., rekomendaciją, rankraštį, kompaktinę plokštelę ir kt.).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shd w:val="clear" w:color="auto" w:fill="FFFFFF"/>
          <w:lang w:val="lt-LT"/>
        </w:rPr>
      </w:pPr>
      <w:r w:rsidRPr="00C520DF">
        <w:rPr>
          <w:szCs w:val="24"/>
          <w:shd w:val="clear" w:color="auto" w:fill="FFFFFF"/>
          <w:lang w:val="lt-LT"/>
        </w:rPr>
        <w:tab/>
        <w:t>20. Paraiška nesvarstoma, jei pateikta pasibaigus nustatytam paraiškų priėmimo terminui.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shd w:val="clear" w:color="auto" w:fill="FFFFFF"/>
          <w:lang w:val="lt-LT"/>
        </w:rPr>
      </w:pPr>
      <w:r w:rsidRPr="00C520DF">
        <w:rPr>
          <w:szCs w:val="24"/>
          <w:shd w:val="clear" w:color="auto" w:fill="FFFFFF"/>
          <w:lang w:val="lt-LT"/>
        </w:rPr>
        <w:tab/>
        <w:t>21. Paraiška analizuojama ir vertinama K</w:t>
      </w:r>
      <w:r w:rsidRPr="00C520DF">
        <w:rPr>
          <w:szCs w:val="24"/>
          <w:lang w:val="lt-LT"/>
        </w:rPr>
        <w:t>omisijos</w:t>
      </w:r>
      <w:r w:rsidRPr="00C520DF">
        <w:rPr>
          <w:szCs w:val="24"/>
          <w:shd w:val="clear" w:color="auto" w:fill="FFFFFF"/>
          <w:lang w:val="lt-LT"/>
        </w:rPr>
        <w:t xml:space="preserve"> posėdyje.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  <w:t xml:space="preserve">22. Komisija vertina paraiškoje aprašytą kūrybinės veiklos programą, vadovaudamasi šiais vertinimo kriterijais: 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  <w:t xml:space="preserve">23.1. meninė vertė – 0–3 balai; 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  <w:t>23.2. išskirtinumas, novatoriškumas ir aktualumas – 0–3 balai;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  <w:t>23.3. viešumas, prieinamumas visuomenei – 0–3 balai;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  <w:t>23.4. tikslingumas – 0–3 balai;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  <w:t>23.5. sklaidos galimybės – 0–3 balai.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  <w:t>24. Rekomenduojamas finansavimas kūrybinės veiklos programai, kurios vertinimo balų suma didesnė arba lygi 10 balų.</w:t>
      </w:r>
      <w:r w:rsidRPr="00C520DF">
        <w:rPr>
          <w:sz w:val="24"/>
          <w:szCs w:val="24"/>
          <w:shd w:val="clear" w:color="auto" w:fill="FFFFFF"/>
        </w:rPr>
        <w:tab/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  <w:t xml:space="preserve">25. Komisija, išanalizavusi kūrybinės veiklos programą, užpildo kūrybinės veiklos programos vertinimo lapą </w:t>
      </w:r>
      <w:r w:rsidRPr="00C520DF">
        <w:rPr>
          <w:kern w:val="1"/>
          <w:sz w:val="24"/>
          <w:szCs w:val="24"/>
          <w:shd w:val="clear" w:color="auto" w:fill="FFFFFF"/>
        </w:rPr>
        <w:t>(2 priedas)</w:t>
      </w:r>
      <w:r w:rsidRPr="00C520DF">
        <w:rPr>
          <w:sz w:val="24"/>
          <w:szCs w:val="24"/>
          <w:shd w:val="clear" w:color="auto" w:fill="FFFFFF"/>
        </w:rPr>
        <w:t>.</w:t>
      </w:r>
      <w:r w:rsidRPr="00C520DF">
        <w:rPr>
          <w:sz w:val="24"/>
          <w:szCs w:val="24"/>
          <w:lang w:eastAsia="lt-LT"/>
        </w:rPr>
        <w:t xml:space="preserve"> Kiekvienas komisijos narys kiekvieną projektą vertina atskirai.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lastRenderedPageBreak/>
        <w:tab/>
        <w:t>26. Komisija, išanalizavusi ir įvertinusi kūrybinės veiklos programas, atrenka daugiausiai balų surinkusį pretendentą (pretendentus), surašo posėdžio protokolą ir teikia siūlymą administracijos direktoriui.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  <w:t xml:space="preserve">27. Skyrius, atsižvelgdamas į protokolo išvadą ir siūlymą, rengia Kaišiadorių rajono savivaldybės administracijos </w:t>
      </w:r>
      <w:r w:rsidRPr="00C520DF">
        <w:rPr>
          <w:sz w:val="24"/>
          <w:szCs w:val="24"/>
        </w:rPr>
        <w:t xml:space="preserve">(toliau – savivaldybės administracija) </w:t>
      </w:r>
      <w:r w:rsidRPr="00C520DF">
        <w:rPr>
          <w:sz w:val="24"/>
          <w:szCs w:val="24"/>
          <w:shd w:val="clear" w:color="auto" w:fill="FFFFFF"/>
        </w:rPr>
        <w:t xml:space="preserve">direktoriaus įsakymo projektą dėl stipendijos skyrimo. 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  <w:t xml:space="preserve">28. Stipendija skiriamos savivaldybės administracijos direktoriaus įsakymu. </w:t>
      </w:r>
    </w:p>
    <w:p w:rsidR="00C520DF" w:rsidRPr="00C520DF" w:rsidRDefault="00C520DF" w:rsidP="00C520DF">
      <w:pPr>
        <w:rPr>
          <w:sz w:val="24"/>
          <w:szCs w:val="24"/>
          <w:shd w:val="clear" w:color="auto" w:fill="FFFFFF"/>
        </w:rPr>
      </w:pPr>
      <w:r w:rsidRPr="00C520DF">
        <w:rPr>
          <w:sz w:val="24"/>
          <w:szCs w:val="24"/>
          <w:shd w:val="clear" w:color="auto" w:fill="FFFFFF"/>
        </w:rPr>
        <w:tab/>
      </w:r>
    </w:p>
    <w:p w:rsidR="00C520DF" w:rsidRPr="00C520DF" w:rsidRDefault="00C520DF" w:rsidP="00C520DF">
      <w:pPr>
        <w:pStyle w:val="Default"/>
        <w:jc w:val="center"/>
        <w:rPr>
          <w:b/>
          <w:bCs/>
          <w:szCs w:val="24"/>
          <w:lang w:val="lt-LT"/>
        </w:rPr>
      </w:pPr>
      <w:r w:rsidRPr="00C520DF">
        <w:rPr>
          <w:b/>
          <w:bCs/>
          <w:szCs w:val="24"/>
          <w:lang w:val="lt-LT"/>
        </w:rPr>
        <w:t>IV</w:t>
      </w:r>
      <w:r w:rsidRPr="00C520DF">
        <w:rPr>
          <w:b/>
          <w:szCs w:val="24"/>
          <w:lang w:val="lt-LT"/>
        </w:rPr>
        <w:t xml:space="preserve"> SKYRIUS</w:t>
      </w:r>
      <w:r w:rsidRPr="00C520DF">
        <w:rPr>
          <w:b/>
          <w:bCs/>
          <w:szCs w:val="24"/>
          <w:lang w:val="lt-LT"/>
        </w:rPr>
        <w:t xml:space="preserve"> </w:t>
      </w:r>
    </w:p>
    <w:p w:rsidR="00C520DF" w:rsidRPr="00C520DF" w:rsidRDefault="00C520DF" w:rsidP="00C520DF">
      <w:pPr>
        <w:pStyle w:val="Default"/>
        <w:jc w:val="center"/>
        <w:rPr>
          <w:b/>
          <w:bCs/>
          <w:szCs w:val="24"/>
          <w:lang w:val="lt-LT"/>
        </w:rPr>
      </w:pPr>
      <w:r w:rsidRPr="00C520DF">
        <w:rPr>
          <w:b/>
          <w:bCs/>
          <w:szCs w:val="24"/>
          <w:lang w:val="lt-LT"/>
        </w:rPr>
        <w:t>LĖŠŲ SKYRIMO IR ATSISKAITYMO TVARKA</w:t>
      </w:r>
    </w:p>
    <w:p w:rsidR="00C520DF" w:rsidRPr="00C520DF" w:rsidRDefault="00C520DF" w:rsidP="00C520DF">
      <w:pPr>
        <w:pStyle w:val="Default"/>
        <w:rPr>
          <w:szCs w:val="24"/>
          <w:lang w:val="lt-LT"/>
        </w:rPr>
      </w:pP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lang w:val="lt-LT"/>
        </w:rPr>
      </w:pPr>
      <w:r w:rsidRPr="00C520DF">
        <w:rPr>
          <w:szCs w:val="24"/>
          <w:lang w:val="lt-LT"/>
        </w:rPr>
        <w:tab/>
        <w:t>29. Savivaldybės administracija, atstovaujama savivaldybės administracijos direktoriaus, ir jaunasis menininkas (toliau – stipendijos gavėj</w:t>
      </w:r>
      <w:r w:rsidRPr="00C520DF">
        <w:rPr>
          <w:szCs w:val="24"/>
          <w:shd w:val="clear" w:color="auto" w:fill="FFFFFF"/>
          <w:lang w:val="lt-LT"/>
        </w:rPr>
        <w:t>as) su</w:t>
      </w:r>
      <w:r w:rsidRPr="00C520DF">
        <w:rPr>
          <w:szCs w:val="24"/>
          <w:lang w:val="lt-LT"/>
        </w:rPr>
        <w:t xml:space="preserve">daro </w:t>
      </w:r>
      <w:r w:rsidRPr="00C520DF">
        <w:rPr>
          <w:szCs w:val="24"/>
          <w:lang w:val="lt-LT" w:eastAsia="lt-LT"/>
        </w:rPr>
        <w:t xml:space="preserve">Kaišiadorių rajono savivaldybės biudžeto lėšų naudojimo sutartį </w:t>
      </w:r>
      <w:r w:rsidRPr="00C520DF">
        <w:rPr>
          <w:szCs w:val="24"/>
          <w:lang w:val="lt-LT"/>
        </w:rPr>
        <w:t xml:space="preserve">(toliau – sutartis). 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lang w:val="lt-LT"/>
        </w:rPr>
      </w:pPr>
      <w:r w:rsidRPr="00C520DF">
        <w:rPr>
          <w:szCs w:val="24"/>
          <w:lang w:val="lt-LT"/>
        </w:rPr>
        <w:tab/>
        <w:t>30. Savivaldybės administracijos Buhalterinės apskaitos skyrius lėšas stipendijos gavėjui perveda į sutartyje nurodytą asmeninę</w:t>
      </w:r>
      <w:r w:rsidRPr="00C520DF">
        <w:rPr>
          <w:i/>
          <w:szCs w:val="24"/>
          <w:lang w:val="lt-LT"/>
        </w:rPr>
        <w:t xml:space="preserve"> </w:t>
      </w:r>
      <w:r w:rsidRPr="00C520DF">
        <w:rPr>
          <w:szCs w:val="24"/>
          <w:lang w:val="lt-LT"/>
        </w:rPr>
        <w:t>sąskaitą.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</w:rPr>
      </w:pPr>
      <w:r w:rsidRPr="00C520DF">
        <w:rPr>
          <w:sz w:val="24"/>
          <w:szCs w:val="24"/>
        </w:rPr>
        <w:tab/>
        <w:t xml:space="preserve">31. Lėšų skyrimas nutraukiamas, jeigu stipendijos gavėjas: 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</w:rPr>
      </w:pPr>
      <w:r w:rsidRPr="00C520DF">
        <w:rPr>
          <w:sz w:val="24"/>
          <w:szCs w:val="24"/>
        </w:rPr>
        <w:tab/>
        <w:t xml:space="preserve">31.1. </w:t>
      </w:r>
      <w:r w:rsidRPr="00C520DF">
        <w:rPr>
          <w:sz w:val="24"/>
          <w:szCs w:val="24"/>
          <w:shd w:val="clear" w:color="auto" w:fill="FFFFFF"/>
        </w:rPr>
        <w:t xml:space="preserve">pažeidžia </w:t>
      </w:r>
      <w:r w:rsidRPr="00C520DF">
        <w:rPr>
          <w:sz w:val="24"/>
          <w:szCs w:val="24"/>
        </w:rPr>
        <w:t>sutarties sąlygas;</w:t>
      </w:r>
    </w:p>
    <w:p w:rsidR="00C520DF" w:rsidRPr="00C520DF" w:rsidRDefault="00C520DF" w:rsidP="00C520DF">
      <w:pPr>
        <w:spacing w:line="360" w:lineRule="auto"/>
        <w:jc w:val="both"/>
        <w:rPr>
          <w:sz w:val="24"/>
          <w:szCs w:val="24"/>
        </w:rPr>
      </w:pPr>
      <w:r w:rsidRPr="00C520DF">
        <w:rPr>
          <w:sz w:val="24"/>
          <w:szCs w:val="24"/>
        </w:rPr>
        <w:tab/>
        <w:t xml:space="preserve">31.2. miršta. 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lang w:val="lt-LT"/>
        </w:rPr>
      </w:pPr>
      <w:r w:rsidRPr="00C520DF">
        <w:rPr>
          <w:szCs w:val="24"/>
          <w:lang w:val="lt-LT"/>
        </w:rPr>
        <w:tab/>
        <w:t>32. Pasibaigus kalendoriniams metams, bet ne vėliau kaip per mėnesį, stipendijos gavėjas pateikia kūrybinės programos įgyvendinimo ataskaitą.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lang w:val="lt-LT"/>
        </w:rPr>
      </w:pPr>
      <w:r w:rsidRPr="00C520DF">
        <w:rPr>
          <w:szCs w:val="24"/>
          <w:lang w:val="lt-LT"/>
        </w:rPr>
        <w:tab/>
        <w:t>33. Stipendijos gavėjas visiškai atsako už kūrybinės programos įgyvendinimą.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shd w:val="clear" w:color="auto" w:fill="FFFFFF"/>
          <w:lang w:val="lt-LT"/>
        </w:rPr>
      </w:pPr>
      <w:r w:rsidRPr="00C520DF">
        <w:rPr>
          <w:szCs w:val="24"/>
          <w:lang w:val="lt-LT"/>
        </w:rPr>
        <w:tab/>
      </w:r>
      <w:r w:rsidRPr="00C520DF">
        <w:rPr>
          <w:szCs w:val="24"/>
          <w:shd w:val="clear" w:color="auto" w:fill="FFFFFF"/>
          <w:lang w:val="lt-LT"/>
        </w:rPr>
        <w:t>34. Stipendijos gavėjas, nepateikęs ataskaitos nustatyta tvarka, ne vėliau kaip per mėnesį privalo grąžinti skirtą stipendiją į savivaldybės biudžetą, lėšas pervesdamas į sutartyje nurodytą Savivaldybės administracijos sąskaitą.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lang w:val="lt-LT"/>
        </w:rPr>
      </w:pPr>
      <w:r w:rsidRPr="00C520DF">
        <w:rPr>
          <w:szCs w:val="24"/>
          <w:lang w:val="lt-LT"/>
        </w:rPr>
        <w:tab/>
        <w:t xml:space="preserve">35. Visi kilę klausimai ar ginčai sprendžiami Lietuvos Respublikos teisės aktų nustatyta tvarka. </w:t>
      </w:r>
    </w:p>
    <w:p w:rsidR="00C520DF" w:rsidRPr="00C520DF" w:rsidRDefault="00C520DF" w:rsidP="00C520DF">
      <w:pPr>
        <w:pStyle w:val="Default"/>
        <w:jc w:val="both"/>
        <w:rPr>
          <w:szCs w:val="24"/>
          <w:lang w:val="lt-LT"/>
        </w:rPr>
      </w:pPr>
    </w:p>
    <w:p w:rsidR="00C520DF" w:rsidRPr="00C520DF" w:rsidRDefault="00C520DF" w:rsidP="00C520DF">
      <w:pPr>
        <w:pStyle w:val="Default"/>
        <w:jc w:val="center"/>
        <w:rPr>
          <w:b/>
          <w:bCs/>
          <w:szCs w:val="24"/>
          <w:lang w:val="lt-LT"/>
        </w:rPr>
      </w:pPr>
      <w:r w:rsidRPr="00C520DF">
        <w:rPr>
          <w:b/>
          <w:bCs/>
          <w:szCs w:val="24"/>
          <w:lang w:val="lt-LT"/>
        </w:rPr>
        <w:t xml:space="preserve">V SKYRIUS </w:t>
      </w:r>
    </w:p>
    <w:p w:rsidR="00C520DF" w:rsidRPr="00C520DF" w:rsidRDefault="00C520DF" w:rsidP="00C520DF">
      <w:pPr>
        <w:pStyle w:val="Default"/>
        <w:jc w:val="center"/>
        <w:rPr>
          <w:b/>
          <w:bCs/>
          <w:szCs w:val="24"/>
          <w:lang w:val="lt-LT"/>
        </w:rPr>
      </w:pPr>
      <w:r w:rsidRPr="00C520DF">
        <w:rPr>
          <w:b/>
          <w:bCs/>
          <w:szCs w:val="24"/>
          <w:lang w:val="lt-LT"/>
        </w:rPr>
        <w:t>BAIGIAMOSIOS NUOSTATOS</w:t>
      </w:r>
    </w:p>
    <w:p w:rsidR="00C520DF" w:rsidRPr="00C520DF" w:rsidRDefault="00C520DF" w:rsidP="00C520DF">
      <w:pPr>
        <w:pStyle w:val="Default"/>
        <w:rPr>
          <w:szCs w:val="24"/>
          <w:lang w:val="lt-LT"/>
        </w:rPr>
      </w:pPr>
      <w:r w:rsidRPr="00C520DF">
        <w:rPr>
          <w:szCs w:val="24"/>
          <w:lang w:val="lt-LT"/>
        </w:rPr>
        <w:tab/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shd w:val="clear" w:color="auto" w:fill="FFFFFF"/>
          <w:lang w:val="lt-LT"/>
        </w:rPr>
      </w:pPr>
      <w:r w:rsidRPr="00C520DF">
        <w:rPr>
          <w:szCs w:val="24"/>
          <w:lang w:val="lt-LT"/>
        </w:rPr>
        <w:tab/>
        <w:t>36</w:t>
      </w:r>
      <w:r w:rsidRPr="00C520DF">
        <w:rPr>
          <w:szCs w:val="24"/>
          <w:shd w:val="clear" w:color="auto" w:fill="FFFFFF"/>
          <w:lang w:val="lt-LT"/>
        </w:rPr>
        <w:t>. Visa informacija apie Kaišiadorių rajono savivaldybės s</w:t>
      </w:r>
      <w:r w:rsidRPr="00C520DF">
        <w:rPr>
          <w:szCs w:val="24"/>
          <w:lang w:val="lt-LT"/>
        </w:rPr>
        <w:t xml:space="preserve">tipendijos skyrimo jauniesiems menininkams konkursą </w:t>
      </w:r>
      <w:r w:rsidRPr="00C520DF">
        <w:rPr>
          <w:szCs w:val="24"/>
          <w:shd w:val="clear" w:color="auto" w:fill="FFFFFF"/>
          <w:lang w:val="lt-LT"/>
        </w:rPr>
        <w:t>skelbiama savivaldybės interneto portale.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shd w:val="clear" w:color="auto" w:fill="FFFFFF"/>
          <w:lang w:val="lt-LT"/>
        </w:rPr>
      </w:pPr>
      <w:r w:rsidRPr="00C520DF">
        <w:rPr>
          <w:szCs w:val="24"/>
          <w:shd w:val="clear" w:color="auto" w:fill="FFFFFF"/>
          <w:lang w:val="lt-LT"/>
        </w:rPr>
        <w:tab/>
        <w:t>37. Dokumentai pateikėjui negrąžinami.</w:t>
      </w:r>
    </w:p>
    <w:p w:rsidR="00C520DF" w:rsidRPr="00C520DF" w:rsidRDefault="00C520DF" w:rsidP="00C520DF">
      <w:pPr>
        <w:pStyle w:val="Default"/>
        <w:spacing w:line="360" w:lineRule="auto"/>
        <w:jc w:val="both"/>
        <w:rPr>
          <w:szCs w:val="24"/>
          <w:lang w:val="lt-LT"/>
        </w:rPr>
      </w:pPr>
      <w:r w:rsidRPr="00C520DF">
        <w:rPr>
          <w:szCs w:val="24"/>
          <w:lang w:val="lt-LT"/>
        </w:rPr>
        <w:tab/>
        <w:t>38. Nuostatai gali būti keičiami ar pripažįstami netekusiais galios Kaišiadorių rajono savivaldybės tarybos sprendimu.</w:t>
      </w:r>
    </w:p>
    <w:p w:rsidR="00C520DF" w:rsidRPr="00C520DF" w:rsidRDefault="00C520DF" w:rsidP="00C520DF">
      <w:pPr>
        <w:pStyle w:val="Default"/>
        <w:jc w:val="center"/>
        <w:rPr>
          <w:bCs/>
          <w:szCs w:val="24"/>
          <w:lang w:val="lt-LT"/>
        </w:rPr>
      </w:pPr>
      <w:r w:rsidRPr="00C520DF">
        <w:rPr>
          <w:bCs/>
          <w:szCs w:val="24"/>
          <w:lang w:val="lt-LT"/>
        </w:rPr>
        <w:t>_________________________</w:t>
      </w:r>
    </w:p>
    <w:p w:rsidR="0027631F" w:rsidRPr="00C520DF" w:rsidRDefault="0027631F" w:rsidP="00C520DF">
      <w:pPr>
        <w:pStyle w:val="Default"/>
        <w:jc w:val="both"/>
        <w:rPr>
          <w:szCs w:val="24"/>
        </w:rPr>
      </w:pPr>
    </w:p>
    <w:p w:rsidR="00C520DF" w:rsidRDefault="00C520DF" w:rsidP="00781639">
      <w:pPr>
        <w:rPr>
          <w:sz w:val="24"/>
          <w:szCs w:val="24"/>
        </w:rPr>
        <w:sectPr w:rsidR="00C520DF" w:rsidSect="00946F73">
          <w:headerReference w:type="default" r:id="rId8"/>
          <w:pgSz w:w="11906" w:h="16838"/>
          <w:pgMar w:top="1134" w:right="567" w:bottom="567" w:left="1701" w:header="567" w:footer="567" w:gutter="0"/>
          <w:pgNumType w:start="1"/>
          <w:cols w:space="720"/>
          <w:titlePg/>
          <w:docGrid w:linePitch="272"/>
        </w:sectPr>
      </w:pPr>
      <w:bookmarkStart w:id="0" w:name="_GoBack"/>
      <w:bookmarkEnd w:id="0"/>
    </w:p>
    <w:p w:rsidR="00C520DF" w:rsidRPr="00E72DDF" w:rsidRDefault="00C520DF" w:rsidP="00C520DF">
      <w:pPr>
        <w:rPr>
          <w:sz w:val="24"/>
          <w:szCs w:val="24"/>
        </w:rPr>
      </w:pPr>
    </w:p>
    <w:p w:rsidR="00AB6887" w:rsidRPr="00C520DF" w:rsidRDefault="00AB6887" w:rsidP="00B27203">
      <w:pPr>
        <w:ind w:left="5040"/>
        <w:rPr>
          <w:sz w:val="24"/>
          <w:szCs w:val="24"/>
        </w:rPr>
      </w:pPr>
    </w:p>
    <w:sectPr w:rsidR="00AB6887" w:rsidRPr="00C520DF" w:rsidSect="00C520DF">
      <w:pgSz w:w="11906" w:h="16838"/>
      <w:pgMar w:top="1134" w:right="567" w:bottom="28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7AC" w:rsidRDefault="00F927AC" w:rsidP="008F2D0B">
      <w:r>
        <w:separator/>
      </w:r>
    </w:p>
  </w:endnote>
  <w:endnote w:type="continuationSeparator" w:id="0">
    <w:p w:rsidR="00F927AC" w:rsidRDefault="00F927AC" w:rsidP="008F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7AC" w:rsidRDefault="00F927AC" w:rsidP="008F2D0B">
      <w:r>
        <w:separator/>
      </w:r>
    </w:p>
  </w:footnote>
  <w:footnote w:type="continuationSeparator" w:id="0">
    <w:p w:rsidR="00F927AC" w:rsidRDefault="00F927AC" w:rsidP="008F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A5A" w:rsidRDefault="00F927AC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F39A2">
      <w:rPr>
        <w:noProof/>
      </w:rPr>
      <w:t>3</w:t>
    </w:r>
    <w:r>
      <w:rPr>
        <w:noProof/>
      </w:rPr>
      <w:fldChar w:fldCharType="end"/>
    </w:r>
  </w:p>
  <w:p w:rsidR="00CB0A5A" w:rsidRDefault="00CB0A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3579F1"/>
    <w:multiLevelType w:val="singleLevel"/>
    <w:tmpl w:val="0409000F"/>
    <w:lvl w:ilvl="0">
      <w:start w:val="5"/>
      <w:numFmt w:val="decimal"/>
      <w:pStyle w:val="Antrat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E1"/>
    <w:rsid w:val="00083D3F"/>
    <w:rsid w:val="000C36FC"/>
    <w:rsid w:val="000E3BA6"/>
    <w:rsid w:val="0021137D"/>
    <w:rsid w:val="002542DB"/>
    <w:rsid w:val="0027631F"/>
    <w:rsid w:val="0029624C"/>
    <w:rsid w:val="003F39A2"/>
    <w:rsid w:val="004321C1"/>
    <w:rsid w:val="004579D8"/>
    <w:rsid w:val="00496A37"/>
    <w:rsid w:val="005824BF"/>
    <w:rsid w:val="006025DC"/>
    <w:rsid w:val="006F474A"/>
    <w:rsid w:val="00781639"/>
    <w:rsid w:val="007F3703"/>
    <w:rsid w:val="00836798"/>
    <w:rsid w:val="00847A93"/>
    <w:rsid w:val="00863B2F"/>
    <w:rsid w:val="008651E8"/>
    <w:rsid w:val="008D4D3C"/>
    <w:rsid w:val="008F2D0B"/>
    <w:rsid w:val="00946F73"/>
    <w:rsid w:val="00990142"/>
    <w:rsid w:val="009957FB"/>
    <w:rsid w:val="00A20D6F"/>
    <w:rsid w:val="00A3423B"/>
    <w:rsid w:val="00A85E8F"/>
    <w:rsid w:val="00AB6887"/>
    <w:rsid w:val="00AD5D1E"/>
    <w:rsid w:val="00B1087A"/>
    <w:rsid w:val="00B25AB2"/>
    <w:rsid w:val="00B27203"/>
    <w:rsid w:val="00B8325F"/>
    <w:rsid w:val="00BE2FE1"/>
    <w:rsid w:val="00C342F4"/>
    <w:rsid w:val="00C520DF"/>
    <w:rsid w:val="00CB0A5A"/>
    <w:rsid w:val="00CB7CBC"/>
    <w:rsid w:val="00D35078"/>
    <w:rsid w:val="00D4059D"/>
    <w:rsid w:val="00DC3A7B"/>
    <w:rsid w:val="00EA097C"/>
    <w:rsid w:val="00F86A5D"/>
    <w:rsid w:val="00F927AC"/>
    <w:rsid w:val="00FB2C26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806D"/>
  <w15:docId w15:val="{D63F8318-1E8A-41B2-B761-2D0BE06F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2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qFormat/>
    <w:rsid w:val="00BE2FE1"/>
    <w:pPr>
      <w:keepNext/>
      <w:widowControl w:val="0"/>
      <w:numPr>
        <w:numId w:val="2"/>
      </w:numPr>
      <w:tabs>
        <w:tab w:val="left" w:pos="0"/>
      </w:tabs>
      <w:suppressAutoHyphens/>
      <w:jc w:val="center"/>
      <w:outlineLvl w:val="0"/>
    </w:pPr>
    <w:rPr>
      <w:b/>
      <w:i/>
      <w:color w:val="00000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E2FE1"/>
    <w:rPr>
      <w:rFonts w:ascii="Times New Roman" w:eastAsia="Times New Roman" w:hAnsi="Times New Roman" w:cs="Times New Roman"/>
      <w:b/>
      <w:i/>
      <w:color w:val="000000"/>
      <w:sz w:val="20"/>
      <w:szCs w:val="20"/>
      <w:lang w:val="lt-LT"/>
    </w:rPr>
  </w:style>
  <w:style w:type="paragraph" w:styleId="Pagrindiniotekstotrauka3">
    <w:name w:val="Body Text Indent 3"/>
    <w:basedOn w:val="prastasis"/>
    <w:link w:val="Pagrindiniotekstotrauka3Diagrama"/>
    <w:rsid w:val="00BE2FE1"/>
    <w:pPr>
      <w:ind w:firstLine="510"/>
      <w:jc w:val="both"/>
    </w:pPr>
    <w:rPr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E2FE1"/>
    <w:rPr>
      <w:rFonts w:ascii="Times New Roman" w:eastAsia="Times New Roman" w:hAnsi="Times New Roman" w:cs="Times New Roman"/>
      <w:sz w:val="24"/>
      <w:szCs w:val="20"/>
      <w:lang w:val="lt-LT" w:eastAsia="ru-RU"/>
    </w:rPr>
  </w:style>
  <w:style w:type="paragraph" w:customStyle="1" w:styleId="Default">
    <w:name w:val="Default"/>
    <w:uiPriority w:val="99"/>
    <w:rsid w:val="00BE2FE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HTMLiankstoformatuotas">
    <w:name w:val="HTML Preformatted"/>
    <w:basedOn w:val="prastasis"/>
    <w:link w:val="HTMLiankstoformatuotasDiagrama"/>
    <w:rsid w:val="00BE2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E2FE1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styleId="Hipersaitas">
    <w:name w:val="Hyperlink"/>
    <w:basedOn w:val="Numatytasispastraiposriftas"/>
    <w:rsid w:val="00BE2FE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BE2FE1"/>
    <w:pPr>
      <w:tabs>
        <w:tab w:val="center" w:pos="4153"/>
        <w:tab w:val="right" w:pos="8306"/>
      </w:tabs>
      <w:jc w:val="both"/>
    </w:pPr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2FE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rsid w:val="00CB0A5A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0A5A"/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customStyle="1" w:styleId="Application2">
    <w:name w:val="Application2"/>
    <w:basedOn w:val="prastasis"/>
    <w:rsid w:val="00CB0A5A"/>
    <w:pPr>
      <w:widowControl w:val="0"/>
      <w:tabs>
        <w:tab w:val="left" w:pos="567"/>
      </w:tabs>
      <w:suppressAutoHyphens/>
      <w:spacing w:after="120"/>
      <w:ind w:left="175" w:hanging="283"/>
      <w:jc w:val="both"/>
    </w:pPr>
    <w:rPr>
      <w:rFonts w:ascii="Arial" w:hAnsi="Arial"/>
      <w:b/>
      <w:spacing w:val="-2"/>
      <w:sz w:val="22"/>
      <w:lang w:val="en-GB" w:eastAsia="en-US"/>
    </w:rPr>
  </w:style>
  <w:style w:type="table" w:styleId="Lentelstinklelis">
    <w:name w:val="Table Grid"/>
    <w:basedOn w:val="prastojilentel"/>
    <w:uiPriority w:val="59"/>
    <w:rsid w:val="00CB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4059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4059D"/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customStyle="1" w:styleId="Sraoantrat">
    <w:name w:val="Sąrašo antraštė"/>
    <w:basedOn w:val="prastasis"/>
    <w:next w:val="prastasis"/>
    <w:uiPriority w:val="99"/>
    <w:rsid w:val="00C520DF"/>
    <w:pPr>
      <w:widowControl w:val="0"/>
      <w:suppressAutoHyphens/>
    </w:pPr>
    <w:rPr>
      <w:rFonts w:eastAsia="Calibri"/>
      <w:sz w:val="24"/>
      <w:szCs w:val="24"/>
      <w:lang w:eastAsia="ar-SA"/>
    </w:rPr>
  </w:style>
  <w:style w:type="paragraph" w:customStyle="1" w:styleId="BodyText21">
    <w:name w:val="Body Text 21"/>
    <w:basedOn w:val="prastasis"/>
    <w:uiPriority w:val="99"/>
    <w:rsid w:val="00C520DF"/>
    <w:pPr>
      <w:widowControl w:val="0"/>
      <w:suppressAutoHyphens/>
      <w:spacing w:line="360" w:lineRule="auto"/>
      <w:jc w:val="both"/>
    </w:pPr>
    <w:rPr>
      <w:rFonts w:eastAsia="Calibri"/>
      <w:sz w:val="24"/>
      <w:szCs w:val="24"/>
      <w:lang w:eastAsia="ar-SA"/>
    </w:rPr>
  </w:style>
  <w:style w:type="paragraph" w:customStyle="1" w:styleId="BodyTextIndent31">
    <w:name w:val="Body Text Indent 31"/>
    <w:basedOn w:val="prastasis"/>
    <w:uiPriority w:val="99"/>
    <w:rsid w:val="00C520DF"/>
    <w:pPr>
      <w:widowControl w:val="0"/>
      <w:suppressAutoHyphens/>
      <w:spacing w:line="360" w:lineRule="atLeast"/>
      <w:ind w:firstLine="567"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isiador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4179</Words>
  <Characters>2383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R.Jankauskas</cp:lastModifiedBy>
  <cp:revision>2</cp:revision>
  <cp:lastPrinted>2018-06-18T11:01:00Z</cp:lastPrinted>
  <dcterms:created xsi:type="dcterms:W3CDTF">2019-03-07T07:32:00Z</dcterms:created>
  <dcterms:modified xsi:type="dcterms:W3CDTF">2019-03-07T07:32:00Z</dcterms:modified>
</cp:coreProperties>
</file>