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D39" w:rsidRDefault="00D32C75" w:rsidP="009A688E">
      <w:pPr>
        <w:pStyle w:val="Pavadinimas"/>
        <w:rPr>
          <w:b/>
          <w:sz w:val="28"/>
          <w:lang w:val="lt-LT"/>
        </w:rPr>
      </w:pPr>
      <w:bookmarkStart w:id="0" w:name="_GoBack"/>
      <w:bookmarkEnd w:id="0"/>
      <w:r w:rsidRPr="00ED360C">
        <w:rPr>
          <w:noProof/>
          <w:lang w:val="lt-LT" w:eastAsia="lt-LT"/>
        </w:rPr>
        <w:drawing>
          <wp:inline distT="0" distB="0" distL="0" distR="0">
            <wp:extent cx="609600" cy="716280"/>
            <wp:effectExtent l="0" t="0" r="0" b="7620"/>
            <wp:docPr id="1" name="Paveikslėlis 1"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s_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8717E4" w:rsidRPr="00ED360C" w:rsidRDefault="008717E4" w:rsidP="009A688E">
      <w:pPr>
        <w:pStyle w:val="Pavadinimas"/>
        <w:rPr>
          <w:b/>
          <w:sz w:val="28"/>
          <w:lang w:val="lt-LT"/>
        </w:rPr>
      </w:pPr>
    </w:p>
    <w:p w:rsidR="00332F69" w:rsidRPr="006973E9" w:rsidRDefault="00332F69">
      <w:pPr>
        <w:pStyle w:val="Pavadinimas"/>
        <w:rPr>
          <w:b/>
          <w:bCs/>
          <w:sz w:val="28"/>
          <w:lang w:val="lt-LT"/>
        </w:rPr>
      </w:pPr>
      <w:r w:rsidRPr="006973E9">
        <w:rPr>
          <w:b/>
          <w:sz w:val="28"/>
          <w:lang w:val="lt-LT"/>
        </w:rPr>
        <w:t>KAIŠIADORIŲ RAJONO SAVIVALDYBĖS</w:t>
      </w:r>
      <w:r w:rsidR="009C1489" w:rsidRPr="006973E9">
        <w:rPr>
          <w:b/>
          <w:sz w:val="28"/>
          <w:lang w:val="lt-LT"/>
        </w:rPr>
        <w:t xml:space="preserve"> </w:t>
      </w:r>
      <w:r w:rsidRPr="006973E9">
        <w:rPr>
          <w:b/>
          <w:bCs/>
          <w:sz w:val="28"/>
          <w:lang w:val="lt-LT"/>
        </w:rPr>
        <w:t>ADMINISTRACIJOS DIREKTORIUS</w:t>
      </w:r>
    </w:p>
    <w:p w:rsidR="002A6AB1" w:rsidRDefault="002A6AB1" w:rsidP="00212EF1">
      <w:pPr>
        <w:spacing w:line="276" w:lineRule="auto"/>
        <w:jc w:val="center"/>
        <w:rPr>
          <w:b/>
          <w:bCs/>
          <w:sz w:val="28"/>
          <w:lang w:val="lt-LT"/>
        </w:rPr>
      </w:pPr>
    </w:p>
    <w:p w:rsidR="00332F69" w:rsidRPr="006973E9" w:rsidRDefault="00332F69" w:rsidP="00BC1C5C">
      <w:pPr>
        <w:pStyle w:val="Antrat1"/>
        <w:rPr>
          <w:b w:val="0"/>
          <w:sz w:val="24"/>
          <w:lang w:val="lt-LT"/>
        </w:rPr>
      </w:pPr>
      <w:r w:rsidRPr="006973E9">
        <w:rPr>
          <w:sz w:val="24"/>
          <w:lang w:val="lt-LT"/>
        </w:rPr>
        <w:t>ĮSAKYMAS</w:t>
      </w:r>
    </w:p>
    <w:p w:rsidR="008C022C" w:rsidRPr="00897D44" w:rsidRDefault="00897D44" w:rsidP="00897D44">
      <w:pPr>
        <w:jc w:val="center"/>
        <w:rPr>
          <w:b/>
          <w:sz w:val="24"/>
          <w:lang w:val="lt-LT"/>
        </w:rPr>
      </w:pPr>
      <w:r w:rsidRPr="00897D44">
        <w:rPr>
          <w:b/>
          <w:sz w:val="24"/>
          <w:lang w:val="lt-LT"/>
        </w:rPr>
        <w:t xml:space="preserve">DĖL NEVYRIAUSYBINIŲ ORGANIZACIJŲ IR BENDRUOMENINĖS VEIKLOS STIPRINIMO 2017–2019 METŲ VEIKSMŲ PLANO ĮGYVENDINIMO 2.3 PRIEMONĖS „REMTI BENDRUOMENINĘ VEIKLĄ SAVIVALDYBĖSE“ ĮGYVENDINIMO KAIŠIADORIŲ RAJONO SAVIVALDYBĖJE </w:t>
      </w:r>
      <w:r w:rsidR="00F0260E" w:rsidRPr="006973E9">
        <w:rPr>
          <w:b/>
          <w:sz w:val="24"/>
          <w:szCs w:val="24"/>
          <w:lang w:val="lt-LT"/>
        </w:rPr>
        <w:t xml:space="preserve">KONKURSO </w:t>
      </w:r>
      <w:r w:rsidR="003D2207">
        <w:rPr>
          <w:b/>
          <w:sz w:val="24"/>
          <w:szCs w:val="24"/>
          <w:lang w:val="lt-LT"/>
        </w:rPr>
        <w:t xml:space="preserve">2019 METAIS </w:t>
      </w:r>
      <w:r w:rsidR="00DA0CE4">
        <w:rPr>
          <w:b/>
          <w:sz w:val="24"/>
          <w:szCs w:val="24"/>
          <w:lang w:val="lt-LT"/>
        </w:rPr>
        <w:t>TVARKOS APRAŠO</w:t>
      </w:r>
      <w:r w:rsidR="00F0260E" w:rsidRPr="006973E9">
        <w:rPr>
          <w:b/>
          <w:sz w:val="24"/>
          <w:szCs w:val="24"/>
          <w:lang w:val="lt-LT"/>
        </w:rPr>
        <w:t xml:space="preserve"> </w:t>
      </w:r>
      <w:r w:rsidR="00ED7118" w:rsidRPr="006973E9">
        <w:rPr>
          <w:b/>
          <w:sz w:val="24"/>
          <w:szCs w:val="24"/>
          <w:lang w:val="lt-LT"/>
        </w:rPr>
        <w:t>PA</w:t>
      </w:r>
      <w:r w:rsidR="00F0260E" w:rsidRPr="006973E9">
        <w:rPr>
          <w:b/>
          <w:sz w:val="24"/>
          <w:szCs w:val="24"/>
          <w:lang w:val="lt-LT"/>
        </w:rPr>
        <w:t xml:space="preserve">TVIRTINIMO </w:t>
      </w:r>
    </w:p>
    <w:p w:rsidR="005903A3" w:rsidRPr="006973E9" w:rsidRDefault="005903A3" w:rsidP="008C022C">
      <w:pPr>
        <w:jc w:val="center"/>
        <w:rPr>
          <w:b/>
          <w:sz w:val="24"/>
          <w:lang w:val="lt-LT"/>
        </w:rPr>
      </w:pPr>
    </w:p>
    <w:p w:rsidR="00332F69" w:rsidRPr="006973E9" w:rsidRDefault="00922EE2" w:rsidP="008C022C">
      <w:pPr>
        <w:jc w:val="center"/>
        <w:rPr>
          <w:sz w:val="24"/>
          <w:lang w:val="lt-LT"/>
        </w:rPr>
      </w:pPr>
      <w:r w:rsidRPr="006973E9">
        <w:rPr>
          <w:sz w:val="24"/>
          <w:lang w:val="lt-LT"/>
        </w:rPr>
        <w:t>201</w:t>
      </w:r>
      <w:r w:rsidR="003D2207">
        <w:rPr>
          <w:sz w:val="24"/>
          <w:lang w:val="lt-LT"/>
        </w:rPr>
        <w:t>9</w:t>
      </w:r>
      <w:r w:rsidR="00332F69" w:rsidRPr="006973E9">
        <w:rPr>
          <w:sz w:val="24"/>
          <w:lang w:val="lt-LT"/>
        </w:rPr>
        <w:t xml:space="preserve"> m. </w:t>
      </w:r>
      <w:r w:rsidR="003D2207">
        <w:rPr>
          <w:sz w:val="24"/>
          <w:lang w:val="lt-LT"/>
        </w:rPr>
        <w:t xml:space="preserve">birželio  </w:t>
      </w:r>
      <w:r w:rsidR="00525FB6">
        <w:rPr>
          <w:sz w:val="24"/>
          <w:lang w:val="lt-LT"/>
        </w:rPr>
        <w:t>7</w:t>
      </w:r>
      <w:r w:rsidR="003D25AB">
        <w:rPr>
          <w:sz w:val="24"/>
          <w:lang w:val="lt-LT"/>
        </w:rPr>
        <w:t xml:space="preserve">  </w:t>
      </w:r>
      <w:r w:rsidR="00332F69" w:rsidRPr="006973E9">
        <w:rPr>
          <w:sz w:val="24"/>
          <w:lang w:val="lt-LT"/>
        </w:rPr>
        <w:t>d. Nr.</w:t>
      </w:r>
      <w:r w:rsidR="004B3E94" w:rsidRPr="006973E9">
        <w:rPr>
          <w:sz w:val="24"/>
          <w:lang w:val="lt-LT"/>
        </w:rPr>
        <w:t xml:space="preserve"> V1</w:t>
      </w:r>
      <w:r w:rsidR="00B85683">
        <w:rPr>
          <w:sz w:val="24"/>
          <w:lang w:val="lt-LT"/>
        </w:rPr>
        <w:t>E</w:t>
      </w:r>
      <w:r w:rsidR="00525FB6">
        <w:rPr>
          <w:sz w:val="24"/>
          <w:lang w:val="lt-LT"/>
        </w:rPr>
        <w:t xml:space="preserve"> </w:t>
      </w:r>
      <w:r w:rsidR="00CF7E8B" w:rsidRPr="006973E9">
        <w:rPr>
          <w:sz w:val="24"/>
          <w:lang w:val="lt-LT"/>
        </w:rPr>
        <w:t>–</w:t>
      </w:r>
      <w:r w:rsidR="00525FB6">
        <w:rPr>
          <w:sz w:val="24"/>
          <w:lang w:val="lt-LT"/>
        </w:rPr>
        <w:t xml:space="preserve"> 545</w:t>
      </w:r>
    </w:p>
    <w:p w:rsidR="00332F69" w:rsidRDefault="00332F69" w:rsidP="00F00238">
      <w:pPr>
        <w:spacing w:line="360" w:lineRule="auto"/>
        <w:jc w:val="center"/>
        <w:rPr>
          <w:sz w:val="24"/>
          <w:lang w:val="lt-LT"/>
        </w:rPr>
      </w:pPr>
      <w:r w:rsidRPr="006973E9">
        <w:rPr>
          <w:sz w:val="24"/>
          <w:lang w:val="lt-LT"/>
        </w:rPr>
        <w:t>Kaišiadorys</w:t>
      </w:r>
    </w:p>
    <w:p w:rsidR="002A6AB1" w:rsidRPr="006973E9" w:rsidRDefault="002A6AB1" w:rsidP="00F00238">
      <w:pPr>
        <w:spacing w:line="360" w:lineRule="auto"/>
        <w:jc w:val="center"/>
        <w:rPr>
          <w:sz w:val="24"/>
          <w:lang w:val="lt-LT"/>
        </w:rPr>
      </w:pPr>
    </w:p>
    <w:p w:rsidR="00C23846" w:rsidRDefault="002B5F9A" w:rsidP="002B14FE">
      <w:pPr>
        <w:spacing w:line="276" w:lineRule="auto"/>
        <w:ind w:firstLine="709"/>
        <w:jc w:val="both"/>
        <w:rPr>
          <w:sz w:val="24"/>
          <w:szCs w:val="24"/>
          <w:lang w:val="lt-LT"/>
        </w:rPr>
      </w:pPr>
      <w:r w:rsidRPr="000E37C4">
        <w:rPr>
          <w:sz w:val="24"/>
          <w:szCs w:val="24"/>
          <w:lang w:val="lt-LT"/>
        </w:rPr>
        <w:t xml:space="preserve">   </w:t>
      </w:r>
      <w:r w:rsidR="00922EE2" w:rsidRPr="000E37C4">
        <w:rPr>
          <w:sz w:val="24"/>
          <w:szCs w:val="24"/>
          <w:lang w:val="lt-LT"/>
        </w:rPr>
        <w:t>Vadovaudamasi</w:t>
      </w:r>
      <w:r w:rsidR="004E52B0" w:rsidRPr="000E37C4">
        <w:rPr>
          <w:sz w:val="24"/>
          <w:szCs w:val="24"/>
          <w:lang w:val="lt-LT"/>
        </w:rPr>
        <w:t>s</w:t>
      </w:r>
      <w:r w:rsidR="00D97073" w:rsidRPr="000E37C4">
        <w:rPr>
          <w:sz w:val="24"/>
          <w:szCs w:val="24"/>
          <w:lang w:val="lt-LT"/>
        </w:rPr>
        <w:t xml:space="preserve"> Lietuvos Respublikos vietos savivaldos įstatymo </w:t>
      </w:r>
      <w:r w:rsidR="00776FB5" w:rsidRPr="000E37C4">
        <w:rPr>
          <w:sz w:val="24"/>
          <w:szCs w:val="24"/>
          <w:lang w:val="lt-LT"/>
        </w:rPr>
        <w:t>29 straipsnio 8 dalies 2</w:t>
      </w:r>
      <w:r w:rsidR="00C23846">
        <w:rPr>
          <w:sz w:val="24"/>
          <w:szCs w:val="24"/>
          <w:lang w:val="lt-LT"/>
        </w:rPr>
        <w:t xml:space="preserve"> p</w:t>
      </w:r>
      <w:r w:rsidR="00776FB5" w:rsidRPr="000E37C4">
        <w:rPr>
          <w:sz w:val="24"/>
          <w:szCs w:val="24"/>
          <w:lang w:val="lt-LT"/>
        </w:rPr>
        <w:t>unkt</w:t>
      </w:r>
      <w:r w:rsidR="00C23846">
        <w:rPr>
          <w:sz w:val="24"/>
          <w:szCs w:val="24"/>
          <w:lang w:val="lt-LT"/>
        </w:rPr>
        <w:t xml:space="preserve">u, </w:t>
      </w:r>
      <w:r w:rsidR="00F0260E" w:rsidRPr="000E37C4">
        <w:rPr>
          <w:sz w:val="24"/>
          <w:szCs w:val="24"/>
          <w:lang w:val="lt-LT"/>
        </w:rPr>
        <w:t xml:space="preserve"> </w:t>
      </w:r>
      <w:r w:rsidR="00C23846" w:rsidRPr="00C23846">
        <w:rPr>
          <w:sz w:val="24"/>
          <w:szCs w:val="24"/>
          <w:lang w:val="lt-LT"/>
        </w:rPr>
        <w:t xml:space="preserve">Nevyriausybinių organizacijų ir bendruomeninės veiklos stiprinimo 2017–2019 metų veiksmų plano įgyvendinimo 2.3 priemonės „Remti bendruomeninę veiklą savivaldybėse“ įgyvendinimo aprašo, patvirtinto Lietuvos Respublikos socialinės apsaugos ir darbo ministro </w:t>
      </w:r>
      <w:r w:rsidR="003D25AB" w:rsidRPr="003D25AB">
        <w:rPr>
          <w:sz w:val="24"/>
          <w:szCs w:val="24"/>
          <w:lang w:val="lt-LT"/>
        </w:rPr>
        <w:t>201</w:t>
      </w:r>
      <w:r w:rsidR="003D2207">
        <w:rPr>
          <w:sz w:val="24"/>
          <w:szCs w:val="24"/>
          <w:lang w:val="lt-LT"/>
        </w:rPr>
        <w:t>9</w:t>
      </w:r>
      <w:r w:rsidR="003D25AB" w:rsidRPr="003D25AB">
        <w:rPr>
          <w:sz w:val="24"/>
          <w:szCs w:val="24"/>
          <w:lang w:val="lt-LT"/>
        </w:rPr>
        <w:t xml:space="preserve"> m. </w:t>
      </w:r>
      <w:r w:rsidR="003D2207">
        <w:rPr>
          <w:sz w:val="24"/>
          <w:szCs w:val="24"/>
          <w:lang w:val="lt-LT"/>
        </w:rPr>
        <w:t>balandžio 18</w:t>
      </w:r>
      <w:r w:rsidR="003D25AB" w:rsidRPr="003D25AB">
        <w:rPr>
          <w:sz w:val="24"/>
          <w:szCs w:val="24"/>
          <w:lang w:val="lt-LT"/>
        </w:rPr>
        <w:t xml:space="preserve"> d. įsakymu Nr. A1-</w:t>
      </w:r>
      <w:r w:rsidR="003D2207">
        <w:rPr>
          <w:sz w:val="24"/>
          <w:szCs w:val="24"/>
          <w:lang w:val="lt-LT"/>
        </w:rPr>
        <w:t>208</w:t>
      </w:r>
      <w:r w:rsidR="003D25AB" w:rsidRPr="003D25AB">
        <w:rPr>
          <w:sz w:val="24"/>
          <w:szCs w:val="24"/>
          <w:lang w:val="lt-LT"/>
        </w:rPr>
        <w:t xml:space="preserve"> „Dėl Lietuvos Respublikos socialinės apsaugos ir darbo ministro 2017 m. gegužės 25 d. įsakymo Nr. A1-259 „Dėl Nevyriausybinių organizacijų ir bendruomeninės veiklos stiprinimo 2017–2019 metų veiksmų plano įgyvendinimo 2.3 priemonės „Remti bendruomeninę veiklą savivaldybėse įgyvendinimo aprašo patvirtinimo“ pakeitimo</w:t>
      </w:r>
      <w:r w:rsidR="00C23846" w:rsidRPr="003D25AB">
        <w:rPr>
          <w:sz w:val="24"/>
          <w:szCs w:val="24"/>
          <w:lang w:val="lt-LT"/>
        </w:rPr>
        <w:t>“</w:t>
      </w:r>
      <w:r w:rsidR="00C23846" w:rsidRPr="00C23846">
        <w:rPr>
          <w:sz w:val="24"/>
          <w:szCs w:val="24"/>
          <w:lang w:val="lt-LT"/>
        </w:rPr>
        <w:t>,</w:t>
      </w:r>
      <w:r w:rsidR="00C23846">
        <w:rPr>
          <w:sz w:val="24"/>
          <w:szCs w:val="24"/>
          <w:lang w:val="lt-LT"/>
        </w:rPr>
        <w:t xml:space="preserve"> </w:t>
      </w:r>
      <w:r w:rsidR="00684C01" w:rsidRPr="000E37C4">
        <w:rPr>
          <w:sz w:val="24"/>
          <w:szCs w:val="24"/>
          <w:lang w:val="lt-LT"/>
        </w:rPr>
        <w:t xml:space="preserve">Kaišiadorių rajono savivaldybės </w:t>
      </w:r>
      <w:r w:rsidR="00C23846">
        <w:rPr>
          <w:sz w:val="24"/>
          <w:szCs w:val="24"/>
          <w:lang w:val="lt-LT"/>
        </w:rPr>
        <w:t>t</w:t>
      </w:r>
      <w:r w:rsidR="00397806">
        <w:rPr>
          <w:sz w:val="24"/>
          <w:szCs w:val="24"/>
          <w:lang w:val="lt-LT"/>
        </w:rPr>
        <w:t>arybos 201</w:t>
      </w:r>
      <w:r w:rsidR="009B1BC7">
        <w:rPr>
          <w:sz w:val="24"/>
          <w:szCs w:val="24"/>
          <w:lang w:val="lt-LT"/>
        </w:rPr>
        <w:t>9</w:t>
      </w:r>
      <w:r w:rsidR="00C026D7" w:rsidRPr="000E37C4">
        <w:rPr>
          <w:sz w:val="24"/>
          <w:szCs w:val="24"/>
          <w:lang w:val="lt-LT"/>
        </w:rPr>
        <w:t xml:space="preserve"> m</w:t>
      </w:r>
      <w:r w:rsidR="00397806">
        <w:rPr>
          <w:sz w:val="24"/>
          <w:szCs w:val="24"/>
          <w:lang w:val="lt-LT"/>
        </w:rPr>
        <w:t xml:space="preserve">. </w:t>
      </w:r>
      <w:r w:rsidR="009B1BC7">
        <w:rPr>
          <w:sz w:val="24"/>
          <w:szCs w:val="24"/>
          <w:lang w:val="lt-LT"/>
        </w:rPr>
        <w:t>gegužės 7</w:t>
      </w:r>
      <w:r w:rsidR="000E37C4" w:rsidRPr="000E37C4">
        <w:rPr>
          <w:sz w:val="24"/>
          <w:szCs w:val="24"/>
          <w:lang w:val="lt-LT"/>
        </w:rPr>
        <w:t xml:space="preserve"> d. sprendim</w:t>
      </w:r>
      <w:r w:rsidR="00C23846">
        <w:rPr>
          <w:sz w:val="24"/>
          <w:szCs w:val="24"/>
          <w:lang w:val="lt-LT"/>
        </w:rPr>
        <w:t>o</w:t>
      </w:r>
      <w:r w:rsidR="000E37C4" w:rsidRPr="000E37C4">
        <w:rPr>
          <w:sz w:val="24"/>
          <w:szCs w:val="24"/>
          <w:lang w:val="lt-LT"/>
        </w:rPr>
        <w:t xml:space="preserve"> Nr. V1</w:t>
      </w:r>
      <w:r w:rsidR="009B1BC7">
        <w:rPr>
          <w:sz w:val="24"/>
          <w:szCs w:val="24"/>
          <w:lang w:val="lt-LT"/>
        </w:rPr>
        <w:t>E</w:t>
      </w:r>
      <w:r w:rsidR="000E37C4" w:rsidRPr="000E37C4">
        <w:rPr>
          <w:sz w:val="24"/>
          <w:szCs w:val="24"/>
          <w:lang w:val="lt-LT"/>
        </w:rPr>
        <w:t>-</w:t>
      </w:r>
      <w:r w:rsidR="009B1BC7">
        <w:rPr>
          <w:sz w:val="24"/>
          <w:szCs w:val="24"/>
          <w:lang w:val="lt-LT"/>
        </w:rPr>
        <w:t>430</w:t>
      </w:r>
      <w:r w:rsidR="00AF2EA9" w:rsidRPr="000E37C4">
        <w:rPr>
          <w:sz w:val="24"/>
          <w:szCs w:val="24"/>
          <w:lang w:val="lt-LT"/>
        </w:rPr>
        <w:t xml:space="preserve"> „</w:t>
      </w:r>
      <w:r w:rsidR="00C23846">
        <w:rPr>
          <w:sz w:val="24"/>
          <w:szCs w:val="24"/>
          <w:lang w:val="lt-LT"/>
        </w:rPr>
        <w:t>D</w:t>
      </w:r>
      <w:r w:rsidR="00C23846" w:rsidRPr="00C23846">
        <w:rPr>
          <w:sz w:val="24"/>
          <w:szCs w:val="24"/>
          <w:lang w:val="lt-LT"/>
        </w:rPr>
        <w:t xml:space="preserve">ėl </w:t>
      </w:r>
      <w:r w:rsidR="00C23846">
        <w:rPr>
          <w:sz w:val="24"/>
          <w:szCs w:val="24"/>
          <w:lang w:val="lt-LT"/>
        </w:rPr>
        <w:t>N</w:t>
      </w:r>
      <w:r w:rsidR="00C23846" w:rsidRPr="00C23846">
        <w:rPr>
          <w:sz w:val="24"/>
          <w:szCs w:val="24"/>
          <w:lang w:val="lt-LT"/>
        </w:rPr>
        <w:t>evyriausybinių organizacijų ir bendruomeninės veiklos stiprinimo 2017–2019 metų veiksmų pla</w:t>
      </w:r>
      <w:r w:rsidR="00C23846">
        <w:rPr>
          <w:sz w:val="24"/>
          <w:szCs w:val="24"/>
          <w:lang w:val="lt-LT"/>
        </w:rPr>
        <w:t>no įgyvendinimo 2.3 priemonės „R</w:t>
      </w:r>
      <w:r w:rsidR="00C23846" w:rsidRPr="00C23846">
        <w:rPr>
          <w:sz w:val="24"/>
          <w:szCs w:val="24"/>
          <w:lang w:val="lt-LT"/>
        </w:rPr>
        <w:t>emti bendruomeninę veik</w:t>
      </w:r>
      <w:r w:rsidR="00C23846">
        <w:rPr>
          <w:sz w:val="24"/>
          <w:szCs w:val="24"/>
          <w:lang w:val="lt-LT"/>
        </w:rPr>
        <w:t>lą savivaldybėse“ įgyvendinimo K</w:t>
      </w:r>
      <w:r w:rsidR="00C23846" w:rsidRPr="00C23846">
        <w:rPr>
          <w:sz w:val="24"/>
          <w:szCs w:val="24"/>
          <w:lang w:val="lt-LT"/>
        </w:rPr>
        <w:t>aišiadorių rajono savivaldybėje aprašo patvirtinimo</w:t>
      </w:r>
      <w:r w:rsidR="00C23846">
        <w:rPr>
          <w:sz w:val="24"/>
          <w:szCs w:val="24"/>
          <w:lang w:val="lt-LT"/>
        </w:rPr>
        <w:t xml:space="preserve">“ </w:t>
      </w:r>
      <w:r w:rsidR="003D25AB">
        <w:rPr>
          <w:sz w:val="24"/>
          <w:szCs w:val="24"/>
          <w:lang w:val="lt-LT"/>
        </w:rPr>
        <w:t>6</w:t>
      </w:r>
      <w:r w:rsidR="00C23846">
        <w:rPr>
          <w:sz w:val="24"/>
          <w:szCs w:val="24"/>
          <w:lang w:val="lt-LT"/>
        </w:rPr>
        <w:t xml:space="preserve"> punktu</w:t>
      </w:r>
      <w:r w:rsidR="002D419A">
        <w:rPr>
          <w:sz w:val="24"/>
          <w:szCs w:val="24"/>
          <w:lang w:val="lt-LT"/>
        </w:rPr>
        <w:t xml:space="preserve">, </w:t>
      </w:r>
      <w:r w:rsidR="002D419A" w:rsidRPr="002D419A">
        <w:rPr>
          <w:sz w:val="24"/>
          <w:szCs w:val="24"/>
          <w:lang w:val="lt-LT"/>
        </w:rPr>
        <w:t>Kaišiadorių rajono savivaldybės tarybos 2017 m. birž</w:t>
      </w:r>
      <w:r w:rsidR="002D419A">
        <w:rPr>
          <w:sz w:val="24"/>
          <w:szCs w:val="24"/>
          <w:lang w:val="lt-LT"/>
        </w:rPr>
        <w:t>elio 29 d. sprendimo Nr. V17-161 „D</w:t>
      </w:r>
      <w:r w:rsidR="002D419A" w:rsidRPr="002D419A">
        <w:rPr>
          <w:sz w:val="24"/>
          <w:szCs w:val="24"/>
          <w:lang w:val="lt-LT"/>
        </w:rPr>
        <w:t xml:space="preserve">ėl </w:t>
      </w:r>
      <w:r w:rsidR="002D419A">
        <w:rPr>
          <w:sz w:val="24"/>
          <w:szCs w:val="24"/>
          <w:lang w:val="lt-LT"/>
        </w:rPr>
        <w:t>K</w:t>
      </w:r>
      <w:r w:rsidR="002D419A" w:rsidRPr="002D419A">
        <w:rPr>
          <w:sz w:val="24"/>
          <w:szCs w:val="24"/>
          <w:lang w:val="lt-LT"/>
        </w:rPr>
        <w:t>aišiadorių rajono savivaldybės seniūnijų seniūnaičių sueigos nuostatų patvirtinimo</w:t>
      </w:r>
      <w:r w:rsidR="002D419A">
        <w:rPr>
          <w:sz w:val="24"/>
          <w:szCs w:val="24"/>
          <w:lang w:val="lt-LT"/>
        </w:rPr>
        <w:t>“</w:t>
      </w:r>
      <w:r w:rsidR="00C23846">
        <w:rPr>
          <w:sz w:val="24"/>
          <w:szCs w:val="24"/>
          <w:lang w:val="lt-LT"/>
        </w:rPr>
        <w:t>:</w:t>
      </w:r>
    </w:p>
    <w:p w:rsidR="00F0260E" w:rsidRDefault="003D25AB" w:rsidP="002B14FE">
      <w:pPr>
        <w:spacing w:line="276" w:lineRule="auto"/>
        <w:ind w:firstLine="960"/>
        <w:jc w:val="both"/>
        <w:rPr>
          <w:sz w:val="24"/>
          <w:szCs w:val="24"/>
          <w:lang w:val="lt-LT"/>
        </w:rPr>
      </w:pPr>
      <w:r>
        <w:rPr>
          <w:sz w:val="24"/>
          <w:szCs w:val="24"/>
          <w:lang w:val="lt-LT"/>
        </w:rPr>
        <w:t xml:space="preserve">1. </w:t>
      </w:r>
      <w:r w:rsidR="00F0260E" w:rsidRPr="006973E9">
        <w:rPr>
          <w:sz w:val="24"/>
          <w:szCs w:val="24"/>
          <w:lang w:val="lt-LT"/>
        </w:rPr>
        <w:t xml:space="preserve">T v i r t i n u </w:t>
      </w:r>
      <w:r w:rsidR="00C06658">
        <w:rPr>
          <w:sz w:val="24"/>
          <w:szCs w:val="24"/>
          <w:lang w:val="lt-LT"/>
        </w:rPr>
        <w:t xml:space="preserve"> </w:t>
      </w:r>
      <w:r w:rsidR="00C23846" w:rsidRPr="00C23846">
        <w:rPr>
          <w:sz w:val="24"/>
          <w:szCs w:val="24"/>
          <w:lang w:val="lt-LT"/>
        </w:rPr>
        <w:t>Nevyriausybinių organizacijų ir bendruomeninės veiklos stiprinimo 2017–2019 metų veiksmų plano įgyvendinimo 2.3 priemonės „Remti bendruomeninę veiklą savivaldybėse“ įgyvendinimo</w:t>
      </w:r>
      <w:r w:rsidR="00C23846">
        <w:rPr>
          <w:sz w:val="24"/>
          <w:szCs w:val="24"/>
          <w:lang w:val="lt-LT"/>
        </w:rPr>
        <w:t xml:space="preserve"> Kaišiadorių rajono savivaldybėje</w:t>
      </w:r>
      <w:r w:rsidR="00874E83" w:rsidRPr="006973E9">
        <w:rPr>
          <w:sz w:val="24"/>
          <w:szCs w:val="24"/>
          <w:lang w:val="lt-LT"/>
        </w:rPr>
        <w:t>,</w:t>
      </w:r>
      <w:r w:rsidR="00F0260E" w:rsidRPr="006973E9">
        <w:rPr>
          <w:sz w:val="24"/>
          <w:szCs w:val="24"/>
          <w:lang w:val="lt-LT"/>
        </w:rPr>
        <w:t xml:space="preserve"> konkurso </w:t>
      </w:r>
      <w:r w:rsidR="009B1BC7">
        <w:rPr>
          <w:sz w:val="24"/>
          <w:szCs w:val="24"/>
          <w:lang w:val="lt-LT"/>
        </w:rPr>
        <w:t xml:space="preserve">2019 metais </w:t>
      </w:r>
      <w:r w:rsidR="00DA0CE4">
        <w:rPr>
          <w:sz w:val="24"/>
          <w:szCs w:val="24"/>
          <w:lang w:val="lt-LT"/>
        </w:rPr>
        <w:t>tvarkos aprašą</w:t>
      </w:r>
      <w:r w:rsidR="00F0260E" w:rsidRPr="006973E9">
        <w:rPr>
          <w:sz w:val="24"/>
          <w:szCs w:val="24"/>
          <w:lang w:val="lt-LT"/>
        </w:rPr>
        <w:t xml:space="preserve"> (pridedama). </w:t>
      </w:r>
    </w:p>
    <w:p w:rsidR="00B87AE1" w:rsidRDefault="003D25AB" w:rsidP="00B87AE1">
      <w:pPr>
        <w:spacing w:line="276" w:lineRule="auto"/>
        <w:ind w:firstLine="960"/>
        <w:jc w:val="both"/>
        <w:rPr>
          <w:sz w:val="24"/>
          <w:szCs w:val="24"/>
          <w:lang w:val="lt-LT"/>
        </w:rPr>
      </w:pPr>
      <w:r>
        <w:rPr>
          <w:sz w:val="24"/>
          <w:szCs w:val="24"/>
          <w:lang w:val="lt-LT"/>
        </w:rPr>
        <w:t>2. Į p a r e i g o j u Kaišiadorių rajono savivaldybės seniūnij</w:t>
      </w:r>
      <w:r w:rsidR="00B87AE1">
        <w:rPr>
          <w:sz w:val="24"/>
          <w:szCs w:val="24"/>
          <w:lang w:val="lt-LT"/>
        </w:rPr>
        <w:t>ų</w:t>
      </w:r>
      <w:r>
        <w:rPr>
          <w:sz w:val="24"/>
          <w:szCs w:val="24"/>
          <w:lang w:val="lt-LT"/>
        </w:rPr>
        <w:t xml:space="preserve"> (Kaišiadorių miesto, Kaišiadorių apylinkės, Kruonio, </w:t>
      </w:r>
      <w:proofErr w:type="spellStart"/>
      <w:r>
        <w:rPr>
          <w:sz w:val="24"/>
          <w:szCs w:val="24"/>
          <w:lang w:val="lt-LT"/>
        </w:rPr>
        <w:t>Nemaitonių</w:t>
      </w:r>
      <w:proofErr w:type="spellEnd"/>
      <w:r>
        <w:rPr>
          <w:sz w:val="24"/>
          <w:szCs w:val="24"/>
          <w:lang w:val="lt-LT"/>
        </w:rPr>
        <w:t xml:space="preserve">, </w:t>
      </w:r>
      <w:proofErr w:type="spellStart"/>
      <w:r w:rsidRPr="003D25AB">
        <w:rPr>
          <w:sz w:val="24"/>
          <w:szCs w:val="24"/>
          <w:lang w:val="lt-LT"/>
        </w:rPr>
        <w:t>Palomenės</w:t>
      </w:r>
      <w:proofErr w:type="spellEnd"/>
      <w:r w:rsidRPr="003D25AB">
        <w:rPr>
          <w:sz w:val="24"/>
          <w:szCs w:val="24"/>
          <w:lang w:val="lt-LT"/>
        </w:rPr>
        <w:t>, Paparčių, Pravieniškių, Rumšiškių, Žaslių, Žiežmarių apylinkės, Žiežmarių</w:t>
      </w:r>
      <w:r>
        <w:rPr>
          <w:sz w:val="24"/>
          <w:szCs w:val="24"/>
          <w:lang w:val="lt-LT"/>
        </w:rPr>
        <w:t xml:space="preserve">) </w:t>
      </w:r>
      <w:r w:rsidR="00B87AE1">
        <w:rPr>
          <w:sz w:val="24"/>
          <w:szCs w:val="24"/>
          <w:lang w:val="lt-LT"/>
        </w:rPr>
        <w:t>seniūnus:</w:t>
      </w:r>
    </w:p>
    <w:p w:rsidR="00B87AE1" w:rsidRDefault="00B87AE1" w:rsidP="00B87AE1">
      <w:pPr>
        <w:spacing w:line="276" w:lineRule="auto"/>
        <w:ind w:firstLine="960"/>
        <w:jc w:val="both"/>
        <w:rPr>
          <w:sz w:val="24"/>
          <w:szCs w:val="24"/>
          <w:lang w:val="lt-LT"/>
        </w:rPr>
      </w:pPr>
      <w:r>
        <w:rPr>
          <w:sz w:val="24"/>
          <w:szCs w:val="24"/>
          <w:lang w:val="lt-LT"/>
        </w:rPr>
        <w:t xml:space="preserve">2.1. padėti </w:t>
      </w:r>
      <w:r w:rsidR="003D25AB">
        <w:rPr>
          <w:sz w:val="24"/>
          <w:szCs w:val="24"/>
          <w:lang w:val="lt-LT"/>
        </w:rPr>
        <w:t xml:space="preserve">organizuoti </w:t>
      </w:r>
      <w:r>
        <w:rPr>
          <w:sz w:val="24"/>
          <w:szCs w:val="24"/>
          <w:lang w:val="lt-LT"/>
        </w:rPr>
        <w:t>išplėstines seniūnaičių sueigas;</w:t>
      </w:r>
    </w:p>
    <w:p w:rsidR="003D25AB" w:rsidRDefault="00B87AE1" w:rsidP="00B87AE1">
      <w:pPr>
        <w:spacing w:line="276" w:lineRule="auto"/>
        <w:ind w:firstLine="960"/>
        <w:jc w:val="both"/>
        <w:rPr>
          <w:sz w:val="24"/>
          <w:szCs w:val="24"/>
          <w:lang w:val="lt-LT"/>
        </w:rPr>
      </w:pPr>
      <w:r>
        <w:rPr>
          <w:sz w:val="24"/>
          <w:szCs w:val="24"/>
          <w:lang w:val="lt-LT"/>
        </w:rPr>
        <w:t xml:space="preserve">2.2. užtikrinti informacijos ir dokumentų </w:t>
      </w:r>
      <w:r w:rsidR="002B08A0">
        <w:rPr>
          <w:sz w:val="24"/>
          <w:szCs w:val="24"/>
          <w:lang w:val="lt-LT"/>
        </w:rPr>
        <w:t xml:space="preserve">pateikimą bei </w:t>
      </w:r>
      <w:r>
        <w:rPr>
          <w:sz w:val="24"/>
          <w:szCs w:val="24"/>
          <w:lang w:val="lt-LT"/>
        </w:rPr>
        <w:t xml:space="preserve">perdavimą išplėstinėms seniūnaičių sueigoms bei </w:t>
      </w:r>
      <w:r w:rsidR="002B08A0">
        <w:rPr>
          <w:sz w:val="24"/>
          <w:szCs w:val="24"/>
          <w:lang w:val="lt-LT"/>
        </w:rPr>
        <w:t xml:space="preserve">atsakingam specialistui, </w:t>
      </w:r>
      <w:r>
        <w:rPr>
          <w:sz w:val="24"/>
          <w:szCs w:val="24"/>
          <w:lang w:val="lt-LT"/>
        </w:rPr>
        <w:t>veiklų vykdymą teisės aktų nustatyta tvark</w:t>
      </w:r>
      <w:r w:rsidR="002B08A0">
        <w:rPr>
          <w:sz w:val="24"/>
          <w:szCs w:val="24"/>
          <w:lang w:val="lt-LT"/>
        </w:rPr>
        <w:t>a.</w:t>
      </w:r>
    </w:p>
    <w:p w:rsidR="00E0002C" w:rsidRDefault="00F0260E" w:rsidP="002D419A">
      <w:pPr>
        <w:tabs>
          <w:tab w:val="left" w:pos="900"/>
        </w:tabs>
        <w:spacing w:line="360" w:lineRule="auto"/>
        <w:jc w:val="both"/>
        <w:rPr>
          <w:sz w:val="24"/>
          <w:szCs w:val="24"/>
          <w:lang w:val="lt-LT"/>
        </w:rPr>
      </w:pPr>
      <w:r w:rsidRPr="006973E9">
        <w:rPr>
          <w:sz w:val="24"/>
          <w:szCs w:val="24"/>
          <w:lang w:val="lt-LT"/>
        </w:rPr>
        <w:tab/>
      </w:r>
    </w:p>
    <w:p w:rsidR="00F00238" w:rsidRDefault="00F00238" w:rsidP="008C022C">
      <w:pPr>
        <w:rPr>
          <w:sz w:val="24"/>
          <w:szCs w:val="24"/>
          <w:lang w:val="lt-LT"/>
        </w:rPr>
      </w:pPr>
      <w:r w:rsidRPr="006973E9">
        <w:rPr>
          <w:sz w:val="24"/>
          <w:szCs w:val="24"/>
          <w:lang w:val="lt-LT"/>
        </w:rPr>
        <w:t xml:space="preserve">Administracijos direktorius </w:t>
      </w:r>
      <w:r w:rsidR="008C022C">
        <w:rPr>
          <w:sz w:val="24"/>
          <w:szCs w:val="24"/>
          <w:lang w:val="lt-LT"/>
        </w:rPr>
        <w:tab/>
      </w:r>
      <w:r w:rsidR="008C022C">
        <w:rPr>
          <w:sz w:val="24"/>
          <w:szCs w:val="24"/>
          <w:lang w:val="lt-LT"/>
        </w:rPr>
        <w:tab/>
      </w:r>
      <w:r w:rsidR="008C022C">
        <w:rPr>
          <w:sz w:val="24"/>
          <w:szCs w:val="24"/>
          <w:lang w:val="lt-LT"/>
        </w:rPr>
        <w:tab/>
      </w:r>
      <w:r w:rsidR="008C022C">
        <w:rPr>
          <w:sz w:val="24"/>
          <w:szCs w:val="24"/>
          <w:lang w:val="lt-LT"/>
        </w:rPr>
        <w:tab/>
      </w:r>
      <w:r w:rsidR="008C022C">
        <w:rPr>
          <w:sz w:val="24"/>
          <w:szCs w:val="24"/>
          <w:lang w:val="lt-LT"/>
        </w:rPr>
        <w:tab/>
      </w:r>
      <w:r w:rsidR="008C022C">
        <w:rPr>
          <w:sz w:val="24"/>
          <w:szCs w:val="24"/>
          <w:lang w:val="lt-LT"/>
        </w:rPr>
        <w:tab/>
      </w:r>
      <w:r w:rsidR="008C022C">
        <w:rPr>
          <w:sz w:val="24"/>
          <w:szCs w:val="24"/>
          <w:lang w:val="lt-LT"/>
        </w:rPr>
        <w:tab/>
      </w:r>
      <w:r w:rsidR="009B1BC7">
        <w:rPr>
          <w:sz w:val="24"/>
          <w:szCs w:val="24"/>
          <w:lang w:val="lt-LT"/>
        </w:rPr>
        <w:t xml:space="preserve">           </w:t>
      </w:r>
      <w:r w:rsidR="007140B4">
        <w:rPr>
          <w:sz w:val="24"/>
          <w:szCs w:val="24"/>
          <w:lang w:val="lt-LT"/>
        </w:rPr>
        <w:t xml:space="preserve"> </w:t>
      </w:r>
      <w:r w:rsidR="009B1BC7">
        <w:rPr>
          <w:sz w:val="24"/>
          <w:szCs w:val="24"/>
          <w:lang w:val="lt-LT"/>
        </w:rPr>
        <w:t>Mindaugas Nasevičius</w:t>
      </w:r>
    </w:p>
    <w:p w:rsidR="002D419A" w:rsidRDefault="002D419A" w:rsidP="00C23846">
      <w:pPr>
        <w:jc w:val="both"/>
        <w:rPr>
          <w:sz w:val="24"/>
          <w:szCs w:val="24"/>
          <w:lang w:val="lt-LT"/>
        </w:rPr>
      </w:pPr>
    </w:p>
    <w:p w:rsidR="00B87AE1" w:rsidRDefault="00B87AE1" w:rsidP="00C23846">
      <w:pPr>
        <w:jc w:val="both"/>
        <w:rPr>
          <w:sz w:val="24"/>
          <w:szCs w:val="24"/>
          <w:lang w:val="lt-LT"/>
        </w:rPr>
      </w:pPr>
    </w:p>
    <w:p w:rsidR="002A6AB1" w:rsidRDefault="00E86B2B" w:rsidP="00E336D7">
      <w:pPr>
        <w:jc w:val="both"/>
        <w:rPr>
          <w:sz w:val="24"/>
          <w:szCs w:val="24"/>
          <w:lang w:val="lt-LT"/>
        </w:rPr>
      </w:pPr>
      <w:r>
        <w:rPr>
          <w:sz w:val="24"/>
          <w:szCs w:val="24"/>
          <w:lang w:val="lt-LT"/>
        </w:rPr>
        <w:t>Parengė</w:t>
      </w:r>
    </w:p>
    <w:p w:rsidR="00E86B2B" w:rsidRDefault="00E86B2B" w:rsidP="00E336D7">
      <w:pPr>
        <w:jc w:val="both"/>
        <w:rPr>
          <w:sz w:val="24"/>
          <w:szCs w:val="24"/>
          <w:lang w:val="lt-LT"/>
        </w:rPr>
      </w:pPr>
    </w:p>
    <w:p w:rsidR="0048446E" w:rsidRDefault="00C23846" w:rsidP="002A6AB1">
      <w:pPr>
        <w:jc w:val="both"/>
        <w:rPr>
          <w:sz w:val="24"/>
          <w:szCs w:val="24"/>
          <w:lang w:val="lt-LT"/>
        </w:rPr>
      </w:pPr>
      <w:r>
        <w:rPr>
          <w:sz w:val="24"/>
          <w:szCs w:val="24"/>
          <w:lang w:val="lt-LT"/>
        </w:rPr>
        <w:t>Neringa Žigutienė</w:t>
      </w:r>
      <w:r w:rsidR="006B2A6E">
        <w:rPr>
          <w:sz w:val="24"/>
          <w:szCs w:val="24"/>
          <w:lang w:val="lt-LT"/>
        </w:rPr>
        <w:t xml:space="preserve">          </w:t>
      </w:r>
    </w:p>
    <w:p w:rsidR="002A6AB1" w:rsidRDefault="007140B4" w:rsidP="002A6AB1">
      <w:pPr>
        <w:jc w:val="both"/>
        <w:rPr>
          <w:sz w:val="24"/>
          <w:szCs w:val="24"/>
          <w:lang w:val="lt-LT"/>
        </w:rPr>
      </w:pPr>
      <w:r>
        <w:rPr>
          <w:sz w:val="24"/>
          <w:szCs w:val="24"/>
          <w:lang w:val="lt-LT"/>
        </w:rPr>
        <w:t>201</w:t>
      </w:r>
      <w:r w:rsidR="00213F24">
        <w:rPr>
          <w:sz w:val="24"/>
          <w:szCs w:val="24"/>
          <w:lang w:val="lt-LT"/>
        </w:rPr>
        <w:t>9-06-06</w:t>
      </w:r>
      <w:r w:rsidR="006B2A6E">
        <w:rPr>
          <w:sz w:val="24"/>
          <w:szCs w:val="24"/>
          <w:lang w:val="lt-LT"/>
        </w:rPr>
        <w:t xml:space="preserve">                     </w:t>
      </w:r>
    </w:p>
    <w:p w:rsidR="007140B4" w:rsidRDefault="007140B4" w:rsidP="002A6AB1">
      <w:pPr>
        <w:jc w:val="both"/>
        <w:rPr>
          <w:sz w:val="24"/>
          <w:szCs w:val="24"/>
          <w:lang w:val="lt-LT"/>
        </w:rPr>
      </w:pPr>
    </w:p>
    <w:p w:rsidR="00E0002C" w:rsidRDefault="00E0002C" w:rsidP="00ED7118">
      <w:pPr>
        <w:ind w:left="4515" w:firstLine="480"/>
        <w:jc w:val="both"/>
        <w:rPr>
          <w:sz w:val="24"/>
          <w:szCs w:val="24"/>
          <w:lang w:val="lt-LT"/>
        </w:rPr>
      </w:pPr>
    </w:p>
    <w:p w:rsidR="002B14FE" w:rsidRDefault="002B14FE" w:rsidP="00ED7118">
      <w:pPr>
        <w:ind w:left="4515" w:firstLine="480"/>
        <w:jc w:val="both"/>
        <w:rPr>
          <w:sz w:val="24"/>
          <w:szCs w:val="24"/>
          <w:lang w:val="lt-LT"/>
        </w:rPr>
      </w:pPr>
    </w:p>
    <w:p w:rsidR="002B14FE" w:rsidRDefault="002B14FE" w:rsidP="00ED7118">
      <w:pPr>
        <w:ind w:left="4515" w:firstLine="480"/>
        <w:jc w:val="both"/>
        <w:rPr>
          <w:sz w:val="24"/>
          <w:szCs w:val="24"/>
          <w:lang w:val="lt-LT"/>
        </w:rPr>
      </w:pPr>
    </w:p>
    <w:p w:rsidR="00ED7118" w:rsidRPr="006973E9" w:rsidRDefault="00ED7118" w:rsidP="00ED7118">
      <w:pPr>
        <w:ind w:left="4515" w:firstLine="480"/>
        <w:jc w:val="both"/>
        <w:rPr>
          <w:sz w:val="24"/>
          <w:szCs w:val="24"/>
          <w:lang w:val="lt-LT"/>
        </w:rPr>
      </w:pPr>
      <w:r w:rsidRPr="006973E9">
        <w:rPr>
          <w:sz w:val="24"/>
          <w:szCs w:val="24"/>
          <w:lang w:val="lt-LT"/>
        </w:rPr>
        <w:t xml:space="preserve">PATVIRTINTA </w:t>
      </w:r>
    </w:p>
    <w:p w:rsidR="00600B88" w:rsidRDefault="000B1351" w:rsidP="00ED7118">
      <w:pPr>
        <w:ind w:left="4995"/>
        <w:jc w:val="both"/>
        <w:rPr>
          <w:sz w:val="24"/>
          <w:szCs w:val="24"/>
          <w:lang w:val="lt-LT"/>
        </w:rPr>
      </w:pPr>
      <w:r w:rsidRPr="006973E9">
        <w:rPr>
          <w:sz w:val="24"/>
          <w:szCs w:val="24"/>
          <w:lang w:val="lt-LT"/>
        </w:rPr>
        <w:t>Kaišiadorių rajono savivaldybės administracijos direktoriau</w:t>
      </w:r>
      <w:r w:rsidR="005A3F88">
        <w:rPr>
          <w:sz w:val="24"/>
          <w:szCs w:val="24"/>
          <w:lang w:val="lt-LT"/>
        </w:rPr>
        <w:t>s 20</w:t>
      </w:r>
      <w:r w:rsidR="007140B4">
        <w:rPr>
          <w:sz w:val="24"/>
          <w:szCs w:val="24"/>
          <w:lang w:val="lt-LT"/>
        </w:rPr>
        <w:t>1</w:t>
      </w:r>
      <w:r w:rsidR="009B1BC7">
        <w:rPr>
          <w:sz w:val="24"/>
          <w:szCs w:val="24"/>
          <w:lang w:val="lt-LT"/>
        </w:rPr>
        <w:t>9</w:t>
      </w:r>
      <w:r w:rsidRPr="006973E9">
        <w:rPr>
          <w:sz w:val="24"/>
          <w:szCs w:val="24"/>
          <w:lang w:val="lt-LT"/>
        </w:rPr>
        <w:t xml:space="preserve"> m. </w:t>
      </w:r>
      <w:r w:rsidR="009B1BC7">
        <w:rPr>
          <w:sz w:val="24"/>
          <w:szCs w:val="24"/>
          <w:lang w:val="lt-LT"/>
        </w:rPr>
        <w:t>birželio</w:t>
      </w:r>
      <w:r w:rsidR="007140B4">
        <w:rPr>
          <w:sz w:val="24"/>
          <w:szCs w:val="24"/>
          <w:lang w:val="lt-LT"/>
        </w:rPr>
        <w:t xml:space="preserve"> </w:t>
      </w:r>
      <w:r w:rsidR="0048446E">
        <w:rPr>
          <w:sz w:val="24"/>
          <w:szCs w:val="24"/>
          <w:lang w:val="lt-LT"/>
        </w:rPr>
        <w:t xml:space="preserve"> </w:t>
      </w:r>
      <w:r w:rsidR="00525FB6">
        <w:rPr>
          <w:sz w:val="24"/>
          <w:szCs w:val="24"/>
          <w:lang w:val="lt-LT"/>
        </w:rPr>
        <w:t>7</w:t>
      </w:r>
      <w:r w:rsidR="007140B4">
        <w:rPr>
          <w:sz w:val="24"/>
          <w:szCs w:val="24"/>
          <w:lang w:val="lt-LT"/>
        </w:rPr>
        <w:t xml:space="preserve"> </w:t>
      </w:r>
      <w:r w:rsidRPr="006973E9">
        <w:rPr>
          <w:sz w:val="24"/>
          <w:szCs w:val="24"/>
          <w:lang w:val="lt-LT"/>
        </w:rPr>
        <w:t xml:space="preserve"> d. </w:t>
      </w:r>
    </w:p>
    <w:p w:rsidR="00ED7118" w:rsidRPr="006973E9" w:rsidRDefault="000B1351" w:rsidP="00ED7118">
      <w:pPr>
        <w:ind w:left="4995"/>
        <w:jc w:val="both"/>
        <w:rPr>
          <w:sz w:val="24"/>
          <w:szCs w:val="24"/>
          <w:lang w:val="lt-LT"/>
        </w:rPr>
      </w:pPr>
      <w:r w:rsidRPr="006973E9">
        <w:rPr>
          <w:sz w:val="24"/>
          <w:szCs w:val="24"/>
          <w:lang w:val="lt-LT"/>
        </w:rPr>
        <w:t xml:space="preserve">įsakymu Nr. </w:t>
      </w:r>
      <w:r w:rsidR="00ED7118" w:rsidRPr="006973E9">
        <w:rPr>
          <w:sz w:val="24"/>
          <w:szCs w:val="24"/>
          <w:lang w:val="lt-LT"/>
        </w:rPr>
        <w:t>V1</w:t>
      </w:r>
      <w:r w:rsidR="005D2A3E">
        <w:rPr>
          <w:sz w:val="24"/>
          <w:szCs w:val="24"/>
          <w:lang w:val="lt-LT"/>
        </w:rPr>
        <w:t>E</w:t>
      </w:r>
      <w:r w:rsidR="00ED7118" w:rsidRPr="006973E9">
        <w:rPr>
          <w:sz w:val="24"/>
          <w:szCs w:val="24"/>
          <w:lang w:val="lt-LT"/>
        </w:rPr>
        <w:t>-</w:t>
      </w:r>
      <w:r w:rsidR="00525FB6">
        <w:rPr>
          <w:sz w:val="24"/>
          <w:szCs w:val="24"/>
          <w:lang w:val="lt-LT"/>
        </w:rPr>
        <w:t xml:space="preserve"> 545</w:t>
      </w:r>
    </w:p>
    <w:p w:rsidR="00ED7118" w:rsidRPr="006973E9" w:rsidRDefault="00ED7118" w:rsidP="00ED7118">
      <w:pPr>
        <w:jc w:val="center"/>
        <w:rPr>
          <w:b/>
          <w:sz w:val="24"/>
          <w:szCs w:val="24"/>
          <w:lang w:val="lt-LT"/>
        </w:rPr>
      </w:pPr>
    </w:p>
    <w:p w:rsidR="00ED7118" w:rsidRPr="006973E9" w:rsidRDefault="00ED7118" w:rsidP="00ED7118">
      <w:pPr>
        <w:jc w:val="center"/>
        <w:rPr>
          <w:b/>
          <w:sz w:val="24"/>
          <w:szCs w:val="24"/>
          <w:lang w:val="lt-LT"/>
        </w:rPr>
      </w:pPr>
    </w:p>
    <w:p w:rsidR="00ED7118" w:rsidRDefault="00E2383D" w:rsidP="00ED7118">
      <w:pPr>
        <w:jc w:val="center"/>
        <w:rPr>
          <w:b/>
          <w:sz w:val="24"/>
          <w:szCs w:val="24"/>
          <w:lang w:val="lt-LT"/>
        </w:rPr>
      </w:pPr>
      <w:r w:rsidRPr="00E2383D">
        <w:rPr>
          <w:b/>
          <w:sz w:val="24"/>
          <w:lang w:val="lt-LT"/>
        </w:rPr>
        <w:t>NEVYRIAUSYBINIŲ ORGANIZACIJŲ IR BENDRUOMENINĖS VEIKLOS STIPRINIMO 2017–2019 METŲ VEIKSMŲ PLANO ĮGYVENDINIMO 2.3 PRIEMONĖS „REMTI BENDRUOMENINĘ VEIKLĄ SAVIVALDYBĖSE“ ĮGYVENDINIMO KAIŠIADORIŲ RAJONO SAVIVALDYBĖJE</w:t>
      </w:r>
      <w:r w:rsidR="00ED7118" w:rsidRPr="006973E9">
        <w:rPr>
          <w:b/>
          <w:sz w:val="24"/>
          <w:szCs w:val="24"/>
          <w:lang w:val="lt-LT"/>
        </w:rPr>
        <w:t xml:space="preserve"> KONKURSO </w:t>
      </w:r>
      <w:r w:rsidR="009B1BC7">
        <w:rPr>
          <w:b/>
          <w:sz w:val="24"/>
          <w:szCs w:val="24"/>
          <w:lang w:val="lt-LT"/>
        </w:rPr>
        <w:t xml:space="preserve">2019 METAIS </w:t>
      </w:r>
      <w:r w:rsidR="00DA0CE4">
        <w:rPr>
          <w:b/>
          <w:sz w:val="24"/>
          <w:szCs w:val="24"/>
          <w:lang w:val="lt-LT"/>
        </w:rPr>
        <w:t>TVARKOS APRAŠAS</w:t>
      </w:r>
    </w:p>
    <w:p w:rsidR="004E5B23" w:rsidRPr="00BC1C5C" w:rsidRDefault="004E5B23" w:rsidP="00ED7118">
      <w:pPr>
        <w:jc w:val="center"/>
        <w:rPr>
          <w:b/>
          <w:sz w:val="24"/>
          <w:szCs w:val="24"/>
          <w:lang w:val="lt-LT"/>
        </w:rPr>
      </w:pPr>
    </w:p>
    <w:p w:rsidR="00ED7118" w:rsidRPr="005555C2" w:rsidRDefault="00BC1C5C" w:rsidP="00ED7118">
      <w:pPr>
        <w:jc w:val="center"/>
        <w:rPr>
          <w:b/>
          <w:sz w:val="24"/>
          <w:szCs w:val="24"/>
          <w:lang w:val="lt-LT"/>
        </w:rPr>
      </w:pPr>
      <w:r w:rsidRPr="005555C2">
        <w:rPr>
          <w:b/>
          <w:sz w:val="24"/>
          <w:szCs w:val="24"/>
        </w:rPr>
        <w:t>I SKYRIUS</w:t>
      </w:r>
    </w:p>
    <w:p w:rsidR="00ED7118" w:rsidRDefault="00ED7118" w:rsidP="00ED7118">
      <w:pPr>
        <w:pStyle w:val="Antrat11"/>
        <w:numPr>
          <w:ilvl w:val="0"/>
          <w:numId w:val="8"/>
        </w:numPr>
        <w:rPr>
          <w:i w:val="0"/>
          <w:sz w:val="24"/>
          <w:szCs w:val="24"/>
        </w:rPr>
      </w:pPr>
      <w:r w:rsidRPr="006973E9">
        <w:rPr>
          <w:i w:val="0"/>
          <w:sz w:val="24"/>
          <w:szCs w:val="24"/>
        </w:rPr>
        <w:t>BENDROSIOS NUOSTATOS</w:t>
      </w:r>
    </w:p>
    <w:p w:rsidR="00FB280F" w:rsidRPr="00FB280F" w:rsidRDefault="00FB280F" w:rsidP="00FB280F">
      <w:pPr>
        <w:rPr>
          <w:lang w:val="lt-LT" w:eastAsia="ru-RU"/>
        </w:rPr>
      </w:pPr>
    </w:p>
    <w:p w:rsidR="000B1351" w:rsidRPr="006973E9" w:rsidRDefault="000B1351" w:rsidP="000B1351">
      <w:pPr>
        <w:rPr>
          <w:lang w:val="lt-LT" w:eastAsia="ru-RU"/>
        </w:rPr>
      </w:pPr>
    </w:p>
    <w:p w:rsidR="00ED7118" w:rsidRPr="00D50053" w:rsidRDefault="005F3504" w:rsidP="006C0F2B">
      <w:pPr>
        <w:widowControl w:val="0"/>
        <w:numPr>
          <w:ilvl w:val="0"/>
          <w:numId w:val="8"/>
        </w:numPr>
        <w:tabs>
          <w:tab w:val="left" w:pos="840"/>
        </w:tabs>
        <w:autoSpaceDE w:val="0"/>
        <w:autoSpaceDN w:val="0"/>
        <w:adjustRightInd w:val="0"/>
        <w:spacing w:line="276" w:lineRule="auto"/>
        <w:jc w:val="both"/>
        <w:rPr>
          <w:sz w:val="24"/>
          <w:szCs w:val="24"/>
          <w:lang w:val="lt-LT"/>
        </w:rPr>
      </w:pPr>
      <w:r>
        <w:rPr>
          <w:sz w:val="24"/>
          <w:szCs w:val="24"/>
          <w:lang w:val="lt-LT"/>
        </w:rPr>
        <w:t xml:space="preserve">            </w:t>
      </w:r>
      <w:r w:rsidR="00ED7118" w:rsidRPr="00D50053">
        <w:rPr>
          <w:sz w:val="24"/>
          <w:szCs w:val="24"/>
          <w:lang w:val="lt-LT"/>
        </w:rPr>
        <w:t xml:space="preserve">1. </w:t>
      </w:r>
      <w:r w:rsidR="00E2383D">
        <w:rPr>
          <w:sz w:val="24"/>
          <w:szCs w:val="24"/>
          <w:lang w:val="lt-LT"/>
        </w:rPr>
        <w:t>N</w:t>
      </w:r>
      <w:r w:rsidR="00E2383D" w:rsidRPr="00E2383D">
        <w:rPr>
          <w:sz w:val="24"/>
          <w:lang w:val="lt-LT"/>
        </w:rPr>
        <w:t>evyriausybinių organizacijų ir bendruomeninės veiklos stiprinimo 2017–2019 metų veiksmų plano įgyvendinimo 2.3 priemonės „</w:t>
      </w:r>
      <w:r w:rsidR="00E2383D">
        <w:rPr>
          <w:sz w:val="24"/>
          <w:lang w:val="lt-LT"/>
        </w:rPr>
        <w:t>R</w:t>
      </w:r>
      <w:r w:rsidR="00E2383D" w:rsidRPr="00E2383D">
        <w:rPr>
          <w:sz w:val="24"/>
          <w:lang w:val="lt-LT"/>
        </w:rPr>
        <w:t xml:space="preserve">emti bendruomeninę veiklą savivaldybėse“ įgyvendinimo </w:t>
      </w:r>
      <w:r w:rsidR="00E2383D">
        <w:rPr>
          <w:sz w:val="24"/>
          <w:lang w:val="lt-LT"/>
        </w:rPr>
        <w:t>K</w:t>
      </w:r>
      <w:r w:rsidR="00E2383D" w:rsidRPr="00E2383D">
        <w:rPr>
          <w:sz w:val="24"/>
          <w:lang w:val="lt-LT"/>
        </w:rPr>
        <w:t>aišiadorių rajono savivaldybėje</w:t>
      </w:r>
      <w:r w:rsidR="00FA7D0D">
        <w:rPr>
          <w:sz w:val="24"/>
          <w:szCs w:val="24"/>
          <w:lang w:val="lt-LT"/>
        </w:rPr>
        <w:t xml:space="preserve"> konkurso</w:t>
      </w:r>
      <w:r w:rsidR="009B1BC7">
        <w:rPr>
          <w:sz w:val="24"/>
          <w:szCs w:val="24"/>
          <w:lang w:val="lt-LT"/>
        </w:rPr>
        <w:t xml:space="preserve"> 2019 metais</w:t>
      </w:r>
      <w:r w:rsidR="00FA7D0D">
        <w:rPr>
          <w:sz w:val="24"/>
          <w:szCs w:val="24"/>
          <w:lang w:val="lt-LT"/>
        </w:rPr>
        <w:t xml:space="preserve"> tvarkos aprašas </w:t>
      </w:r>
      <w:r w:rsidR="008938CD">
        <w:rPr>
          <w:sz w:val="24"/>
          <w:szCs w:val="24"/>
          <w:lang w:val="lt-LT"/>
        </w:rPr>
        <w:t xml:space="preserve">(toliau – aprašas) </w:t>
      </w:r>
      <w:r w:rsidR="00ED7118" w:rsidRPr="00D50053">
        <w:rPr>
          <w:sz w:val="24"/>
          <w:szCs w:val="24"/>
          <w:lang w:val="lt-LT"/>
        </w:rPr>
        <w:t>reglamentuoja</w:t>
      </w:r>
      <w:r w:rsidR="00D04D5F">
        <w:rPr>
          <w:sz w:val="24"/>
          <w:szCs w:val="24"/>
          <w:lang w:val="lt-LT"/>
        </w:rPr>
        <w:t xml:space="preserve"> </w:t>
      </w:r>
      <w:r w:rsidR="00E2383D" w:rsidRPr="00E2383D">
        <w:rPr>
          <w:sz w:val="24"/>
          <w:szCs w:val="24"/>
          <w:lang w:val="lt-LT"/>
        </w:rPr>
        <w:t>Nevyriausybinių organizacijų ir bendruomeninės veiklos stiprinimo 2017–2019 metų veiksmų plano įgyvendinimo 2.3 priemonės „Remti bendruomeninę veiklą savivaldybėse“ įgyvendinimo Kaišiadorių rajono savivaldybėje</w:t>
      </w:r>
      <w:r w:rsidR="000F0C77">
        <w:rPr>
          <w:sz w:val="24"/>
          <w:szCs w:val="24"/>
          <w:lang w:val="lt-LT"/>
        </w:rPr>
        <w:t xml:space="preserve">, </w:t>
      </w:r>
      <w:r w:rsidR="00ED7118" w:rsidRPr="00D50053">
        <w:rPr>
          <w:sz w:val="24"/>
          <w:szCs w:val="24"/>
          <w:lang w:val="lt-LT"/>
        </w:rPr>
        <w:t xml:space="preserve">rėmimo iš </w:t>
      </w:r>
      <w:r w:rsidR="00E2383D">
        <w:rPr>
          <w:sz w:val="24"/>
          <w:szCs w:val="24"/>
          <w:lang w:val="lt-LT"/>
        </w:rPr>
        <w:t>valstybės</w:t>
      </w:r>
      <w:r w:rsidR="00ED7118" w:rsidRPr="00D50053">
        <w:rPr>
          <w:sz w:val="24"/>
          <w:szCs w:val="24"/>
          <w:lang w:val="lt-LT"/>
        </w:rPr>
        <w:t xml:space="preserve"> biudžeto lėšų konkurso organizavimo tvarką. </w:t>
      </w:r>
    </w:p>
    <w:p w:rsidR="00334C5C" w:rsidRPr="00D50053" w:rsidRDefault="00334C5C" w:rsidP="006C0F2B">
      <w:pPr>
        <w:numPr>
          <w:ilvl w:val="0"/>
          <w:numId w:val="8"/>
        </w:numPr>
        <w:spacing w:line="276" w:lineRule="auto"/>
        <w:jc w:val="both"/>
        <w:rPr>
          <w:sz w:val="24"/>
          <w:szCs w:val="24"/>
          <w:lang w:val="lt-LT"/>
        </w:rPr>
      </w:pPr>
      <w:r>
        <w:rPr>
          <w:sz w:val="24"/>
          <w:szCs w:val="24"/>
          <w:lang w:val="lt-LT"/>
        </w:rPr>
        <w:t xml:space="preserve">             2</w:t>
      </w:r>
      <w:r w:rsidRPr="00D50053">
        <w:rPr>
          <w:sz w:val="24"/>
          <w:szCs w:val="24"/>
          <w:lang w:val="lt-LT"/>
        </w:rPr>
        <w:t xml:space="preserve">. Lėšos konkursui organizuoti numatomos </w:t>
      </w:r>
      <w:r>
        <w:rPr>
          <w:sz w:val="24"/>
          <w:szCs w:val="24"/>
          <w:lang w:val="lt-LT"/>
        </w:rPr>
        <w:t xml:space="preserve">iš </w:t>
      </w:r>
      <w:r w:rsidR="005F3504">
        <w:rPr>
          <w:sz w:val="24"/>
          <w:szCs w:val="24"/>
          <w:lang w:val="lt-LT"/>
        </w:rPr>
        <w:t xml:space="preserve">valstybės </w:t>
      </w:r>
      <w:r>
        <w:rPr>
          <w:sz w:val="24"/>
          <w:szCs w:val="24"/>
          <w:lang w:val="lt-LT"/>
        </w:rPr>
        <w:t xml:space="preserve">biudžeto </w:t>
      </w:r>
      <w:r w:rsidR="005F3504">
        <w:rPr>
          <w:sz w:val="24"/>
          <w:szCs w:val="24"/>
          <w:lang w:val="lt-LT"/>
        </w:rPr>
        <w:t xml:space="preserve">Lietuvos Respublikos </w:t>
      </w:r>
      <w:r w:rsidR="00BD6AC1" w:rsidRPr="00BD6AC1">
        <w:rPr>
          <w:sz w:val="24"/>
          <w:szCs w:val="24"/>
          <w:lang w:val="lt-LT"/>
        </w:rPr>
        <w:t xml:space="preserve">socialinės apsaugos ir darbo ministro </w:t>
      </w:r>
      <w:r w:rsidR="00BD6AC1">
        <w:rPr>
          <w:sz w:val="24"/>
          <w:szCs w:val="24"/>
          <w:lang w:val="lt-LT"/>
        </w:rPr>
        <w:t>201</w:t>
      </w:r>
      <w:r w:rsidR="00E37417">
        <w:rPr>
          <w:sz w:val="24"/>
          <w:szCs w:val="24"/>
          <w:lang w:val="lt-LT"/>
        </w:rPr>
        <w:t>9</w:t>
      </w:r>
      <w:r w:rsidR="00BD6AC1">
        <w:rPr>
          <w:sz w:val="24"/>
          <w:szCs w:val="24"/>
          <w:lang w:val="lt-LT"/>
        </w:rPr>
        <w:t xml:space="preserve"> m. </w:t>
      </w:r>
      <w:r w:rsidR="00E37417">
        <w:rPr>
          <w:sz w:val="24"/>
          <w:szCs w:val="24"/>
          <w:lang w:val="lt-LT"/>
        </w:rPr>
        <w:t>balandžio 24</w:t>
      </w:r>
      <w:r w:rsidR="00BD6AC1">
        <w:rPr>
          <w:sz w:val="24"/>
          <w:szCs w:val="24"/>
          <w:lang w:val="lt-LT"/>
        </w:rPr>
        <w:t xml:space="preserve"> d. įsakymu Nr. A1-2</w:t>
      </w:r>
      <w:r w:rsidR="00E37417">
        <w:rPr>
          <w:sz w:val="24"/>
          <w:szCs w:val="24"/>
          <w:lang w:val="lt-LT"/>
        </w:rPr>
        <w:t>22</w:t>
      </w:r>
      <w:r w:rsidR="00BD6AC1">
        <w:rPr>
          <w:sz w:val="24"/>
          <w:szCs w:val="24"/>
          <w:lang w:val="lt-LT"/>
        </w:rPr>
        <w:t xml:space="preserve"> „Dėl </w:t>
      </w:r>
      <w:r w:rsidR="0048446E">
        <w:rPr>
          <w:sz w:val="24"/>
          <w:szCs w:val="24"/>
          <w:lang w:val="lt-LT"/>
        </w:rPr>
        <w:t>201</w:t>
      </w:r>
      <w:r w:rsidR="00E37417">
        <w:rPr>
          <w:sz w:val="24"/>
          <w:szCs w:val="24"/>
          <w:lang w:val="lt-LT"/>
        </w:rPr>
        <w:t>9</w:t>
      </w:r>
      <w:r w:rsidR="0048446E">
        <w:rPr>
          <w:sz w:val="24"/>
          <w:szCs w:val="24"/>
          <w:lang w:val="lt-LT"/>
        </w:rPr>
        <w:t xml:space="preserve"> metų </w:t>
      </w:r>
      <w:r w:rsidR="00BD6AC1">
        <w:rPr>
          <w:sz w:val="24"/>
          <w:szCs w:val="24"/>
          <w:lang w:val="lt-LT"/>
        </w:rPr>
        <w:t xml:space="preserve">lėšų paskirstymo savivaldybėms patvirtinimo“ ir </w:t>
      </w:r>
      <w:r w:rsidRPr="00D50053">
        <w:rPr>
          <w:sz w:val="24"/>
          <w:szCs w:val="24"/>
          <w:lang w:val="lt-LT"/>
        </w:rPr>
        <w:t>Kaišiadorių rajono savivaldybės</w:t>
      </w:r>
      <w:r w:rsidR="00BC1C5C">
        <w:rPr>
          <w:sz w:val="24"/>
          <w:szCs w:val="24"/>
          <w:lang w:val="lt-LT"/>
        </w:rPr>
        <w:t xml:space="preserve"> </w:t>
      </w:r>
      <w:r w:rsidR="00BD6AC1">
        <w:rPr>
          <w:sz w:val="24"/>
          <w:szCs w:val="24"/>
          <w:lang w:val="lt-LT"/>
        </w:rPr>
        <w:t>administracijos direktoriaus 201</w:t>
      </w:r>
      <w:r w:rsidR="00E37417">
        <w:rPr>
          <w:sz w:val="24"/>
          <w:szCs w:val="24"/>
          <w:lang w:val="lt-LT"/>
        </w:rPr>
        <w:t>9</w:t>
      </w:r>
      <w:r w:rsidR="00BD6AC1">
        <w:rPr>
          <w:sz w:val="24"/>
          <w:szCs w:val="24"/>
          <w:lang w:val="lt-LT"/>
        </w:rPr>
        <w:t xml:space="preserve"> m. </w:t>
      </w:r>
      <w:r w:rsidR="00E37417">
        <w:rPr>
          <w:sz w:val="24"/>
          <w:szCs w:val="24"/>
          <w:lang w:val="lt-LT"/>
        </w:rPr>
        <w:t xml:space="preserve">gegužės 9 </w:t>
      </w:r>
      <w:r w:rsidR="00BD6AC1" w:rsidRPr="00006AB8">
        <w:rPr>
          <w:sz w:val="24"/>
          <w:szCs w:val="24"/>
          <w:lang w:val="lt-LT"/>
        </w:rPr>
        <w:t>d. įsakymu Nr. V1E-</w:t>
      </w:r>
      <w:r w:rsidR="00E37417">
        <w:rPr>
          <w:sz w:val="24"/>
          <w:szCs w:val="24"/>
          <w:lang w:val="lt-LT"/>
        </w:rPr>
        <w:t>434</w:t>
      </w:r>
      <w:r w:rsidR="00BD6AC1" w:rsidRPr="0048446E">
        <w:rPr>
          <w:color w:val="FF0000"/>
          <w:sz w:val="24"/>
          <w:szCs w:val="24"/>
          <w:lang w:val="lt-LT"/>
        </w:rPr>
        <w:t xml:space="preserve"> </w:t>
      </w:r>
      <w:r w:rsidR="00BD6AC1">
        <w:rPr>
          <w:sz w:val="24"/>
          <w:szCs w:val="24"/>
          <w:lang w:val="lt-LT"/>
        </w:rPr>
        <w:t>„</w:t>
      </w:r>
      <w:r w:rsidR="00BD6AC1" w:rsidRPr="00BD6AC1">
        <w:rPr>
          <w:sz w:val="24"/>
          <w:szCs w:val="24"/>
          <w:lang w:val="lt-LT"/>
        </w:rPr>
        <w:t>Dėl lėšų paskirstymo s</w:t>
      </w:r>
      <w:r w:rsidR="00BD6AC1">
        <w:rPr>
          <w:sz w:val="24"/>
          <w:szCs w:val="24"/>
          <w:lang w:val="lt-LT"/>
        </w:rPr>
        <w:t>eniūnijoms</w:t>
      </w:r>
      <w:r w:rsidR="00BD6AC1" w:rsidRPr="00BD6AC1">
        <w:rPr>
          <w:sz w:val="24"/>
          <w:szCs w:val="24"/>
          <w:lang w:val="lt-LT"/>
        </w:rPr>
        <w:t>, įgyvendinant nevyriausybinių organizacijų ir bendruomeninės veiklos stiprinimo 2017-2019 metų veiksmų plano 2.3 priemonę „Remti bendruomeninę veiklą savivaldybėse</w:t>
      </w:r>
      <w:r w:rsidR="0048446E">
        <w:rPr>
          <w:sz w:val="24"/>
          <w:szCs w:val="24"/>
          <w:lang w:val="lt-LT"/>
        </w:rPr>
        <w:t>“</w:t>
      </w:r>
      <w:r w:rsidR="00BD6AC1" w:rsidRPr="00BD6AC1">
        <w:rPr>
          <w:sz w:val="24"/>
          <w:szCs w:val="24"/>
          <w:lang w:val="lt-LT"/>
        </w:rPr>
        <w:t xml:space="preserve"> 201</w:t>
      </w:r>
      <w:r w:rsidR="00E37417">
        <w:rPr>
          <w:sz w:val="24"/>
          <w:szCs w:val="24"/>
          <w:lang w:val="lt-LT"/>
        </w:rPr>
        <w:t>9</w:t>
      </w:r>
      <w:r w:rsidR="00BD6AC1" w:rsidRPr="00BD6AC1">
        <w:rPr>
          <w:sz w:val="24"/>
          <w:szCs w:val="24"/>
          <w:lang w:val="lt-LT"/>
        </w:rPr>
        <w:t xml:space="preserve"> metais sąrašo patvirtinimo</w:t>
      </w:r>
      <w:r w:rsidR="00BD6AC1">
        <w:rPr>
          <w:sz w:val="24"/>
          <w:szCs w:val="24"/>
          <w:lang w:val="lt-LT"/>
        </w:rPr>
        <w:t>“</w:t>
      </w:r>
      <w:r w:rsidRPr="00D50053">
        <w:rPr>
          <w:sz w:val="24"/>
          <w:szCs w:val="24"/>
          <w:lang w:val="lt-LT"/>
        </w:rPr>
        <w:t>.</w:t>
      </w:r>
    </w:p>
    <w:p w:rsidR="002F443C" w:rsidRDefault="00C64F19" w:rsidP="006C0F2B">
      <w:pPr>
        <w:spacing w:line="276" w:lineRule="auto"/>
        <w:ind w:firstLine="709"/>
        <w:jc w:val="both"/>
        <w:rPr>
          <w:sz w:val="24"/>
          <w:szCs w:val="24"/>
          <w:lang w:val="lt-LT"/>
        </w:rPr>
      </w:pPr>
      <w:r>
        <w:rPr>
          <w:rStyle w:val="Grietas"/>
          <w:b w:val="0"/>
          <w:bCs/>
          <w:sz w:val="24"/>
          <w:szCs w:val="24"/>
          <w:lang w:val="lt-LT"/>
        </w:rPr>
        <w:t xml:space="preserve"> </w:t>
      </w:r>
      <w:r w:rsidR="00A87349">
        <w:rPr>
          <w:rStyle w:val="Grietas"/>
          <w:b w:val="0"/>
          <w:bCs/>
          <w:sz w:val="24"/>
          <w:szCs w:val="24"/>
          <w:lang w:val="lt-LT"/>
        </w:rPr>
        <w:t>3</w:t>
      </w:r>
      <w:r w:rsidR="002F443C" w:rsidRPr="00D50053">
        <w:rPr>
          <w:rStyle w:val="Grietas"/>
          <w:b w:val="0"/>
          <w:bCs/>
          <w:sz w:val="24"/>
          <w:szCs w:val="24"/>
          <w:lang w:val="lt-LT"/>
        </w:rPr>
        <w:t xml:space="preserve">. Informacija apie konkursą yra skelbiama Kaišiadorių rajono </w:t>
      </w:r>
      <w:r w:rsidR="002F443C" w:rsidRPr="00D50053">
        <w:rPr>
          <w:sz w:val="24"/>
          <w:szCs w:val="24"/>
          <w:lang w:val="lt-LT"/>
        </w:rPr>
        <w:t>savivaldybės interneto svetainėje.</w:t>
      </w:r>
    </w:p>
    <w:p w:rsidR="00B02EBB" w:rsidRPr="00B02EBB" w:rsidRDefault="00B02EBB" w:rsidP="00ED7118">
      <w:pPr>
        <w:pStyle w:val="Antrat11"/>
        <w:numPr>
          <w:ilvl w:val="0"/>
          <w:numId w:val="8"/>
        </w:numPr>
        <w:spacing w:line="360" w:lineRule="auto"/>
        <w:ind w:firstLine="540"/>
        <w:rPr>
          <w:rFonts w:ascii="Times New Roman" w:hAnsi="Times New Roman" w:cs="Times New Roman"/>
          <w:i w:val="0"/>
          <w:color w:val="auto"/>
          <w:sz w:val="24"/>
          <w:szCs w:val="24"/>
        </w:rPr>
      </w:pPr>
    </w:p>
    <w:p w:rsidR="00666C2E" w:rsidRPr="005555C2" w:rsidRDefault="00BC1C5C" w:rsidP="00ED7118">
      <w:pPr>
        <w:pStyle w:val="Antrat11"/>
        <w:numPr>
          <w:ilvl w:val="0"/>
          <w:numId w:val="8"/>
        </w:numPr>
        <w:spacing w:line="360" w:lineRule="auto"/>
        <w:ind w:firstLine="540"/>
        <w:rPr>
          <w:rFonts w:ascii="Times New Roman" w:hAnsi="Times New Roman" w:cs="Times New Roman"/>
          <w:i w:val="0"/>
          <w:color w:val="auto"/>
          <w:sz w:val="24"/>
          <w:szCs w:val="24"/>
        </w:rPr>
      </w:pPr>
      <w:r w:rsidRPr="005555C2">
        <w:rPr>
          <w:rFonts w:ascii="Times New Roman" w:hAnsi="Times New Roman" w:cs="Times New Roman"/>
          <w:i w:val="0"/>
          <w:color w:val="auto"/>
          <w:sz w:val="24"/>
          <w:szCs w:val="24"/>
        </w:rPr>
        <w:t>II SKYRIUS</w:t>
      </w:r>
    </w:p>
    <w:p w:rsidR="001E71C6" w:rsidRDefault="00D15EC3" w:rsidP="00D15EC3">
      <w:pPr>
        <w:jc w:val="center"/>
        <w:rPr>
          <w:rFonts w:eastAsia="Thorndale"/>
          <w:b/>
          <w:bCs/>
          <w:iCs/>
          <w:sz w:val="24"/>
          <w:szCs w:val="24"/>
          <w:lang w:val="lt-LT" w:eastAsia="ru-RU"/>
        </w:rPr>
      </w:pPr>
      <w:r w:rsidRPr="00D15EC3">
        <w:rPr>
          <w:rFonts w:eastAsia="Thorndale"/>
          <w:b/>
          <w:bCs/>
          <w:iCs/>
          <w:sz w:val="24"/>
          <w:szCs w:val="24"/>
          <w:lang w:val="lt-LT" w:eastAsia="ru-RU"/>
        </w:rPr>
        <w:t>TINKAMOS FINANSUOTI VEIKLOS IR FINANSAVIMO PRIORITETAI</w:t>
      </w:r>
    </w:p>
    <w:p w:rsidR="00D15EC3" w:rsidRPr="001E71C6" w:rsidRDefault="00D15EC3" w:rsidP="00D15EC3">
      <w:pPr>
        <w:jc w:val="center"/>
        <w:rPr>
          <w:lang w:val="lt-LT" w:eastAsia="ru-RU"/>
        </w:rPr>
      </w:pPr>
    </w:p>
    <w:p w:rsidR="00663F12" w:rsidRPr="00663F12" w:rsidRDefault="00666C2E" w:rsidP="00663F12">
      <w:pPr>
        <w:tabs>
          <w:tab w:val="left" w:pos="851"/>
        </w:tabs>
        <w:suppressAutoHyphens/>
        <w:spacing w:line="276" w:lineRule="auto"/>
        <w:ind w:firstLine="851"/>
        <w:jc w:val="both"/>
        <w:rPr>
          <w:rFonts w:eastAsia="SimSun;宋体"/>
          <w:color w:val="00000A"/>
          <w:sz w:val="24"/>
          <w:szCs w:val="24"/>
          <w:lang w:val="lt-LT" w:eastAsia="zh-CN" w:bidi="hi-IN"/>
        </w:rPr>
      </w:pPr>
      <w:r>
        <w:rPr>
          <w:sz w:val="24"/>
          <w:szCs w:val="24"/>
          <w:lang w:val="lt-LT"/>
        </w:rPr>
        <w:t xml:space="preserve"> </w:t>
      </w:r>
      <w:r w:rsidR="00663F12">
        <w:rPr>
          <w:sz w:val="24"/>
          <w:szCs w:val="24"/>
          <w:lang w:val="lt-LT"/>
        </w:rPr>
        <w:t>4</w:t>
      </w:r>
      <w:r w:rsidR="00663F12" w:rsidRPr="00663F12">
        <w:rPr>
          <w:rFonts w:eastAsia="SimSun;宋体"/>
          <w:color w:val="00000A"/>
          <w:sz w:val="24"/>
          <w:szCs w:val="24"/>
          <w:lang w:val="lt-LT" w:eastAsia="zh-CN" w:bidi="hi-IN"/>
        </w:rPr>
        <w:t>. Tinkamomis finansuoti laikomos išplėstinės seniūnaičių sueigos sprendimu patvirtintos veiklos, tenkinančios socialinius gyvenamųjų vietovių bendruomenių narių (gyventojų) poreikius:</w:t>
      </w:r>
    </w:p>
    <w:p w:rsidR="00663F12" w:rsidRPr="00663F12" w:rsidRDefault="00663F12" w:rsidP="00E37417">
      <w:pPr>
        <w:tabs>
          <w:tab w:val="left" w:pos="851"/>
        </w:tabs>
        <w:suppressAutoHyphens/>
        <w:spacing w:line="276" w:lineRule="auto"/>
        <w:ind w:firstLine="851"/>
        <w:jc w:val="both"/>
        <w:rPr>
          <w:rFonts w:eastAsia="SimSun;宋体"/>
          <w:color w:val="00000A"/>
          <w:sz w:val="24"/>
          <w:szCs w:val="24"/>
          <w:lang w:val="lt-LT" w:eastAsia="zh-CN" w:bidi="hi-IN"/>
        </w:rPr>
      </w:pPr>
      <w:r>
        <w:rPr>
          <w:rFonts w:eastAsia="SimSun;宋体"/>
          <w:color w:val="00000A"/>
          <w:sz w:val="24"/>
          <w:szCs w:val="24"/>
          <w:lang w:val="lt-LT" w:eastAsia="zh-CN" w:bidi="hi-IN"/>
        </w:rPr>
        <w:t>4</w:t>
      </w:r>
      <w:r w:rsidRPr="00663F12">
        <w:rPr>
          <w:rFonts w:eastAsia="SimSun;宋体"/>
          <w:color w:val="00000A"/>
          <w:sz w:val="24"/>
          <w:szCs w:val="24"/>
          <w:lang w:val="lt-LT" w:eastAsia="zh-CN" w:bidi="hi-IN"/>
        </w:rPr>
        <w:t xml:space="preserve">.1. </w:t>
      </w:r>
      <w:r w:rsidR="00E37417" w:rsidRPr="00E37417">
        <w:rPr>
          <w:rFonts w:eastAsia="SimSun;宋体"/>
          <w:color w:val="00000A"/>
          <w:sz w:val="24"/>
          <w:szCs w:val="24"/>
          <w:lang w:val="lt-LT" w:eastAsia="zh-CN" w:bidi="hi-IN"/>
        </w:rPr>
        <w:t>socialinė veikla, skirta socialiai pažeidžiamiems bendruomenės nariams (gyventojams) ir (ar) jų grupėms (labdaros ir paramos akcijų organizavimas, sukakusių senatvės pensijos amžių, nustatytą Lietuvos Respublikos valstybinių socialinio draudimo pensijų įstatymo 21 straipsnio 1 dalyje, vienišų asmenų, kuriems reikalinga pagalba, lankymas, pagalbos nuo priklausomybių ar kitų socialinių problemų kenčiantiems asmenims bei jų artimiesiems grupių organizavimas, renginių ir kitų priemonių, skatinančių socialinę atskirtį patiriančių asmenų ir grupių įsitraukimą į bendruomenės gyvenimą, organizavimas);</w:t>
      </w:r>
    </w:p>
    <w:p w:rsidR="00663F12" w:rsidRPr="00663F12" w:rsidRDefault="00663F12" w:rsidP="00663F12">
      <w:pPr>
        <w:tabs>
          <w:tab w:val="left" w:pos="851"/>
        </w:tabs>
        <w:suppressAutoHyphens/>
        <w:spacing w:line="276" w:lineRule="auto"/>
        <w:ind w:firstLine="851"/>
        <w:jc w:val="both"/>
        <w:rPr>
          <w:rFonts w:eastAsia="SimSun;宋体"/>
          <w:color w:val="00000A"/>
          <w:sz w:val="24"/>
          <w:szCs w:val="24"/>
          <w:lang w:val="lt-LT" w:eastAsia="zh-CN" w:bidi="hi-IN"/>
        </w:rPr>
      </w:pPr>
      <w:r>
        <w:rPr>
          <w:rFonts w:eastAsia="SimSun;宋体"/>
          <w:color w:val="00000A"/>
          <w:sz w:val="24"/>
          <w:szCs w:val="24"/>
          <w:lang w:val="lt-LT" w:eastAsia="zh-CN" w:bidi="hi-IN"/>
        </w:rPr>
        <w:t>4</w:t>
      </w:r>
      <w:r w:rsidRPr="00663F12">
        <w:rPr>
          <w:rFonts w:eastAsia="SimSun;宋体"/>
          <w:color w:val="00000A"/>
          <w:sz w:val="24"/>
          <w:szCs w:val="24"/>
          <w:lang w:val="lt-LT" w:eastAsia="zh-CN" w:bidi="hi-IN"/>
        </w:rPr>
        <w:t xml:space="preserve">.2. </w:t>
      </w:r>
      <w:r w:rsidR="00E37417" w:rsidRPr="00E37417">
        <w:rPr>
          <w:rFonts w:eastAsia="SimSun;宋体"/>
          <w:color w:val="00000A"/>
          <w:sz w:val="24"/>
          <w:szCs w:val="24"/>
          <w:lang w:val="lt-LT" w:eastAsia="zh-CN" w:bidi="hi-IN"/>
        </w:rPr>
        <w:t>vaikų ir jaunų žmonių (14–29 metų) laisvalaikio užimtumas (renginių, stovyklų ir kitų prasmingo vaikų bei jaunimo laisvalaikio užimtumo veiklų organizavimas, skatinantis asmeninių ir socialinių gebėjimų ugdymą);</w:t>
      </w:r>
    </w:p>
    <w:p w:rsidR="00663F12" w:rsidRPr="00663F12" w:rsidRDefault="00663F12" w:rsidP="00663F12">
      <w:pPr>
        <w:tabs>
          <w:tab w:val="left" w:pos="851"/>
        </w:tabs>
        <w:suppressAutoHyphens/>
        <w:spacing w:line="276" w:lineRule="auto"/>
        <w:ind w:firstLine="851"/>
        <w:jc w:val="both"/>
        <w:rPr>
          <w:rFonts w:eastAsia="SimSun;宋体"/>
          <w:color w:val="00000A"/>
          <w:sz w:val="24"/>
          <w:szCs w:val="24"/>
          <w:lang w:val="lt-LT" w:eastAsia="zh-CN" w:bidi="hi-IN"/>
        </w:rPr>
      </w:pPr>
      <w:r>
        <w:rPr>
          <w:rFonts w:eastAsia="SimSun;宋体"/>
          <w:color w:val="00000A"/>
          <w:sz w:val="24"/>
          <w:szCs w:val="24"/>
          <w:lang w:val="lt-LT" w:eastAsia="zh-CN" w:bidi="hi-IN"/>
        </w:rPr>
        <w:t>4</w:t>
      </w:r>
      <w:r w:rsidRPr="00663F12">
        <w:rPr>
          <w:rFonts w:eastAsia="SimSun;宋体"/>
          <w:color w:val="00000A"/>
          <w:sz w:val="24"/>
          <w:szCs w:val="24"/>
          <w:lang w:val="lt-LT" w:eastAsia="zh-CN" w:bidi="hi-IN"/>
        </w:rPr>
        <w:t xml:space="preserve">.3. </w:t>
      </w:r>
      <w:r w:rsidR="00E37417" w:rsidRPr="00E37417">
        <w:rPr>
          <w:rFonts w:eastAsia="SimSun;宋体"/>
          <w:color w:val="00000A"/>
          <w:sz w:val="24"/>
          <w:szCs w:val="24"/>
          <w:lang w:val="lt-LT" w:eastAsia="zh-CN" w:bidi="hi-IN"/>
        </w:rPr>
        <w:t>kultūrinė ir švietėjiška veikla (priemonių, skatinančių kūrybiškumą, saviraišką ir vietos gyventojų išprusimą, organizavimas, gyvenamosios vietovės bendruomenei telkti ir jos tapatybei reikšmingų leidinių leidyba, kitos panašios veiklos);</w:t>
      </w:r>
    </w:p>
    <w:p w:rsidR="009314FE" w:rsidRPr="009314FE" w:rsidRDefault="009314FE" w:rsidP="009314FE">
      <w:pPr>
        <w:tabs>
          <w:tab w:val="left" w:pos="851"/>
        </w:tabs>
        <w:suppressAutoHyphens/>
        <w:spacing w:line="276" w:lineRule="auto"/>
        <w:ind w:firstLine="851"/>
        <w:jc w:val="center"/>
        <w:rPr>
          <w:rFonts w:eastAsia="SimSun;宋体"/>
          <w:color w:val="A6A6A6" w:themeColor="background1" w:themeShade="A6"/>
          <w:sz w:val="24"/>
          <w:szCs w:val="24"/>
          <w:lang w:val="lt-LT" w:eastAsia="zh-CN" w:bidi="hi-IN"/>
        </w:rPr>
      </w:pPr>
      <w:r w:rsidRPr="009314FE">
        <w:rPr>
          <w:rFonts w:eastAsia="SimSun;宋体"/>
          <w:color w:val="A6A6A6" w:themeColor="background1" w:themeShade="A6"/>
          <w:sz w:val="24"/>
          <w:szCs w:val="24"/>
          <w:lang w:val="lt-LT" w:eastAsia="zh-CN" w:bidi="hi-IN"/>
        </w:rPr>
        <w:lastRenderedPageBreak/>
        <w:t>2</w:t>
      </w:r>
    </w:p>
    <w:p w:rsidR="009314FE" w:rsidRDefault="009314FE" w:rsidP="00663F12">
      <w:pPr>
        <w:tabs>
          <w:tab w:val="left" w:pos="851"/>
        </w:tabs>
        <w:suppressAutoHyphens/>
        <w:spacing w:line="276" w:lineRule="auto"/>
        <w:ind w:firstLine="851"/>
        <w:jc w:val="both"/>
        <w:rPr>
          <w:rFonts w:eastAsia="SimSun;宋体"/>
          <w:color w:val="00000A"/>
          <w:sz w:val="24"/>
          <w:szCs w:val="24"/>
          <w:lang w:val="lt-LT" w:eastAsia="zh-CN" w:bidi="hi-IN"/>
        </w:rPr>
      </w:pPr>
    </w:p>
    <w:p w:rsidR="00663F12" w:rsidRPr="00663F12" w:rsidRDefault="00663F12" w:rsidP="00663F12">
      <w:pPr>
        <w:tabs>
          <w:tab w:val="left" w:pos="851"/>
        </w:tabs>
        <w:suppressAutoHyphens/>
        <w:spacing w:line="276" w:lineRule="auto"/>
        <w:ind w:firstLine="851"/>
        <w:jc w:val="both"/>
        <w:rPr>
          <w:rFonts w:eastAsia="SimSun;宋体"/>
          <w:color w:val="00000A"/>
          <w:sz w:val="24"/>
          <w:szCs w:val="24"/>
          <w:lang w:val="lt-LT" w:eastAsia="zh-CN" w:bidi="hi-IN"/>
        </w:rPr>
      </w:pPr>
      <w:r>
        <w:rPr>
          <w:rFonts w:eastAsia="SimSun;宋体"/>
          <w:color w:val="00000A"/>
          <w:sz w:val="24"/>
          <w:szCs w:val="24"/>
          <w:lang w:val="lt-LT" w:eastAsia="zh-CN" w:bidi="hi-IN"/>
        </w:rPr>
        <w:t>4</w:t>
      </w:r>
      <w:r w:rsidRPr="00663F12">
        <w:rPr>
          <w:rFonts w:eastAsia="SimSun;宋体"/>
          <w:color w:val="00000A"/>
          <w:sz w:val="24"/>
          <w:szCs w:val="24"/>
          <w:lang w:val="lt-LT" w:eastAsia="zh-CN" w:bidi="hi-IN"/>
        </w:rPr>
        <w:t xml:space="preserve">.4. </w:t>
      </w:r>
      <w:r w:rsidR="00E37417" w:rsidRPr="00E37417">
        <w:rPr>
          <w:rFonts w:eastAsia="SimSun;宋体"/>
          <w:color w:val="00000A"/>
          <w:sz w:val="24"/>
          <w:szCs w:val="24"/>
          <w:lang w:val="lt-LT" w:eastAsia="zh-CN" w:bidi="hi-IN"/>
        </w:rPr>
        <w:t>sporto ir sveikatinimo veikla (sportuojančių gyvenamosios vietovės bendruomenės narių telkimas, sporto varžybų ir treniruočių organizavimas, sveikai gyvensenai propaguoti skirtų renginių, teminių užsiėmimų ir mokymų organizavimas);</w:t>
      </w:r>
    </w:p>
    <w:p w:rsidR="00E37417" w:rsidRDefault="00663F12" w:rsidP="00663F12">
      <w:pPr>
        <w:tabs>
          <w:tab w:val="left" w:pos="851"/>
        </w:tabs>
        <w:suppressAutoHyphens/>
        <w:spacing w:line="276" w:lineRule="auto"/>
        <w:ind w:firstLine="851"/>
        <w:jc w:val="both"/>
        <w:rPr>
          <w:rFonts w:eastAsia="SimSun;宋体"/>
          <w:color w:val="00000A"/>
          <w:sz w:val="24"/>
          <w:szCs w:val="24"/>
          <w:lang w:val="lt-LT" w:eastAsia="zh-CN" w:bidi="hi-IN"/>
        </w:rPr>
      </w:pPr>
      <w:r>
        <w:rPr>
          <w:rFonts w:eastAsia="SimSun;宋体"/>
          <w:color w:val="00000A"/>
          <w:sz w:val="24"/>
          <w:szCs w:val="24"/>
          <w:lang w:val="lt-LT" w:eastAsia="zh-CN" w:bidi="hi-IN"/>
        </w:rPr>
        <w:t>4</w:t>
      </w:r>
      <w:r w:rsidRPr="00663F12">
        <w:rPr>
          <w:rFonts w:eastAsia="SimSun;宋体"/>
          <w:color w:val="00000A"/>
          <w:sz w:val="24"/>
          <w:szCs w:val="24"/>
          <w:lang w:val="lt-LT" w:eastAsia="zh-CN" w:bidi="hi-IN"/>
        </w:rPr>
        <w:t xml:space="preserve">.5. </w:t>
      </w:r>
      <w:r w:rsidR="00E37417" w:rsidRPr="00E37417">
        <w:rPr>
          <w:rFonts w:eastAsia="SimSun;宋体"/>
          <w:color w:val="00000A"/>
          <w:sz w:val="24"/>
          <w:szCs w:val="24"/>
          <w:lang w:val="lt-LT" w:eastAsia="zh-CN" w:bidi="hi-IN"/>
        </w:rPr>
        <w:t>bendruomenės sutelktumą ir gyvenimo kokybę gerinanti veikla (pilietinių iniciatyvų (bendruomenės forumų), skatinančių vietos gyventojus kelti ir spręsti vietos bendruomenei svarbius klausimus, bendruomeninių organizacijų ir vietos valdžios institucijų bendradarbiavimą, organizavimas ir savanoriškos veiklos organizavimas);</w:t>
      </w:r>
    </w:p>
    <w:p w:rsidR="00E37417" w:rsidRDefault="00663F12" w:rsidP="00663F12">
      <w:pPr>
        <w:tabs>
          <w:tab w:val="left" w:pos="851"/>
        </w:tabs>
        <w:suppressAutoHyphens/>
        <w:spacing w:line="276" w:lineRule="auto"/>
        <w:ind w:firstLine="851"/>
        <w:jc w:val="both"/>
        <w:rPr>
          <w:rFonts w:eastAsia="SimSun;宋体"/>
          <w:color w:val="00000A"/>
          <w:sz w:val="24"/>
          <w:szCs w:val="24"/>
          <w:lang w:val="lt-LT" w:eastAsia="zh-CN" w:bidi="hi-IN"/>
        </w:rPr>
      </w:pPr>
      <w:r>
        <w:rPr>
          <w:rFonts w:eastAsia="SimSun;宋体"/>
          <w:color w:val="00000A"/>
          <w:sz w:val="24"/>
          <w:szCs w:val="24"/>
          <w:lang w:val="lt-LT" w:eastAsia="zh-CN" w:bidi="hi-IN"/>
        </w:rPr>
        <w:t>4</w:t>
      </w:r>
      <w:r w:rsidRPr="00663F12">
        <w:rPr>
          <w:rFonts w:eastAsia="SimSun;宋体"/>
          <w:color w:val="00000A"/>
          <w:sz w:val="24"/>
          <w:szCs w:val="24"/>
          <w:lang w:val="lt-LT" w:eastAsia="zh-CN" w:bidi="hi-IN"/>
        </w:rPr>
        <w:t xml:space="preserve">.6. </w:t>
      </w:r>
      <w:r w:rsidR="00E37417" w:rsidRPr="00E37417">
        <w:rPr>
          <w:rFonts w:eastAsia="SimSun;宋体"/>
          <w:color w:val="00000A"/>
          <w:sz w:val="24"/>
          <w:szCs w:val="24"/>
          <w:lang w:val="lt-LT" w:eastAsia="zh-CN" w:bidi="hi-IN"/>
        </w:rPr>
        <w:t>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materialiajam turtui įsigyti nuo projektui įgyvendinti skirtų lėšų).</w:t>
      </w:r>
    </w:p>
    <w:p w:rsidR="00663F12" w:rsidRPr="00663F12" w:rsidRDefault="00663F12" w:rsidP="00663F12">
      <w:pPr>
        <w:tabs>
          <w:tab w:val="left" w:pos="851"/>
        </w:tabs>
        <w:suppressAutoHyphens/>
        <w:spacing w:line="276" w:lineRule="auto"/>
        <w:ind w:firstLine="851"/>
        <w:jc w:val="both"/>
        <w:rPr>
          <w:rFonts w:eastAsia="SimSun;宋体"/>
          <w:color w:val="00000A"/>
          <w:sz w:val="24"/>
          <w:szCs w:val="24"/>
          <w:lang w:val="lt-LT" w:eastAsia="zh-CN" w:bidi="hi-IN"/>
        </w:rPr>
      </w:pPr>
      <w:r>
        <w:rPr>
          <w:rFonts w:eastAsia="SimSun;宋体"/>
          <w:bCs/>
          <w:color w:val="00000A"/>
          <w:sz w:val="24"/>
          <w:szCs w:val="24"/>
          <w:lang w:val="lt-LT" w:eastAsia="zh-CN" w:bidi="hi-IN"/>
        </w:rPr>
        <w:t>5</w:t>
      </w:r>
      <w:r w:rsidRPr="00663F12">
        <w:rPr>
          <w:rFonts w:eastAsia="SimSun;宋体"/>
          <w:bCs/>
          <w:color w:val="00000A"/>
          <w:sz w:val="24"/>
          <w:szCs w:val="24"/>
          <w:lang w:val="lt-LT" w:eastAsia="zh-CN" w:bidi="hi-IN"/>
        </w:rPr>
        <w:t xml:space="preserve">. </w:t>
      </w:r>
      <w:r w:rsidRPr="00663F12">
        <w:rPr>
          <w:rFonts w:eastAsia="SimSun;宋体"/>
          <w:color w:val="00000A"/>
          <w:sz w:val="24"/>
          <w:szCs w:val="24"/>
          <w:lang w:val="lt-LT" w:eastAsia="zh-CN" w:bidi="hi-IN"/>
        </w:rPr>
        <w:t>Vertinant projektus, papildomi balai skiriami, esant šiems prioritetams:</w:t>
      </w:r>
    </w:p>
    <w:p w:rsidR="00663F12" w:rsidRPr="00663F12" w:rsidRDefault="00663F12" w:rsidP="00663F12">
      <w:pPr>
        <w:tabs>
          <w:tab w:val="left" w:pos="851"/>
        </w:tabs>
        <w:suppressAutoHyphens/>
        <w:spacing w:line="276" w:lineRule="auto"/>
        <w:ind w:firstLine="851"/>
        <w:jc w:val="both"/>
        <w:rPr>
          <w:rFonts w:eastAsia="SimSun;宋体"/>
          <w:color w:val="00000A"/>
          <w:sz w:val="24"/>
          <w:szCs w:val="24"/>
          <w:lang w:val="lt-LT" w:eastAsia="zh-CN" w:bidi="hi-IN"/>
        </w:rPr>
      </w:pPr>
      <w:r>
        <w:rPr>
          <w:rFonts w:eastAsia="SimSun;宋体"/>
          <w:color w:val="00000A"/>
          <w:sz w:val="24"/>
          <w:szCs w:val="24"/>
          <w:lang w:val="lt-LT" w:eastAsia="zh-CN" w:bidi="hi-IN"/>
        </w:rPr>
        <w:t>5</w:t>
      </w:r>
      <w:r w:rsidRPr="00663F12">
        <w:rPr>
          <w:rFonts w:eastAsia="SimSun;宋体"/>
          <w:color w:val="00000A"/>
          <w:sz w:val="24"/>
          <w:szCs w:val="24"/>
          <w:lang w:val="lt-LT" w:eastAsia="zh-CN" w:bidi="hi-IN"/>
        </w:rPr>
        <w:t xml:space="preserve">.1. </w:t>
      </w:r>
      <w:r w:rsidR="00081F0B" w:rsidRPr="00081F0B">
        <w:rPr>
          <w:rFonts w:eastAsia="SimSun;宋体"/>
          <w:color w:val="00000A"/>
          <w:sz w:val="24"/>
          <w:szCs w:val="24"/>
          <w:lang w:val="lt-LT" w:eastAsia="zh-CN" w:bidi="hi-IN"/>
        </w:rPr>
        <w:t>projektą pateikė bendruomeninė organizacija</w:t>
      </w:r>
      <w:r w:rsidRPr="00663F12">
        <w:rPr>
          <w:rFonts w:eastAsia="SimSun;宋体"/>
          <w:color w:val="00000A"/>
          <w:sz w:val="24"/>
          <w:szCs w:val="24"/>
          <w:lang w:val="lt-LT" w:eastAsia="zh-CN" w:bidi="hi-IN"/>
        </w:rPr>
        <w:t>;</w:t>
      </w:r>
    </w:p>
    <w:p w:rsidR="00663F12" w:rsidRPr="00663F12" w:rsidRDefault="00663F12" w:rsidP="00663F12">
      <w:pPr>
        <w:tabs>
          <w:tab w:val="left" w:pos="851"/>
        </w:tabs>
        <w:suppressAutoHyphens/>
        <w:spacing w:line="276" w:lineRule="auto"/>
        <w:ind w:firstLine="851"/>
        <w:jc w:val="both"/>
        <w:rPr>
          <w:rFonts w:eastAsia="SimSun;宋体"/>
          <w:color w:val="00000A"/>
          <w:sz w:val="24"/>
          <w:szCs w:val="24"/>
          <w:lang w:val="lt-LT" w:eastAsia="zh-CN" w:bidi="hi-IN"/>
        </w:rPr>
      </w:pPr>
      <w:r>
        <w:rPr>
          <w:rFonts w:eastAsia="SimSun;宋体"/>
          <w:color w:val="00000A"/>
          <w:sz w:val="24"/>
          <w:szCs w:val="24"/>
          <w:lang w:val="lt-LT" w:eastAsia="zh-CN" w:bidi="hi-IN"/>
        </w:rPr>
        <w:t>5</w:t>
      </w:r>
      <w:r w:rsidRPr="00663F12">
        <w:rPr>
          <w:rFonts w:eastAsia="SimSun;宋体"/>
          <w:color w:val="00000A"/>
          <w:sz w:val="24"/>
          <w:szCs w:val="24"/>
          <w:lang w:val="lt-LT" w:eastAsia="zh-CN" w:bidi="hi-IN"/>
        </w:rPr>
        <w:t xml:space="preserve">.2. </w:t>
      </w:r>
      <w:r w:rsidR="00081F0B" w:rsidRPr="00081F0B">
        <w:rPr>
          <w:rFonts w:eastAsia="SimSun;宋体"/>
          <w:color w:val="00000A"/>
          <w:sz w:val="24"/>
          <w:szCs w:val="24"/>
          <w:lang w:val="lt-LT" w:eastAsia="zh-CN" w:bidi="hi-IN"/>
        </w:rPr>
        <w:t>bendruomeninė organizacija yra sudariusi partnerystės sutartį su bent vienu partneriu, t. y. kita nevyriausybine organizacija ar religine bendruomene ar bendrija arba kita pelno nesiekiančia organizacija;</w:t>
      </w:r>
    </w:p>
    <w:p w:rsidR="00663F12" w:rsidRPr="00663F12" w:rsidRDefault="00663F12" w:rsidP="00663F12">
      <w:pPr>
        <w:tabs>
          <w:tab w:val="left" w:pos="851"/>
        </w:tabs>
        <w:suppressAutoHyphens/>
        <w:spacing w:line="276" w:lineRule="auto"/>
        <w:ind w:firstLine="851"/>
        <w:jc w:val="both"/>
        <w:rPr>
          <w:rFonts w:eastAsia="SimSun;宋体"/>
          <w:color w:val="00000A"/>
          <w:sz w:val="24"/>
          <w:szCs w:val="24"/>
          <w:lang w:val="lt-LT" w:eastAsia="zh-CN" w:bidi="hi-IN"/>
        </w:rPr>
      </w:pPr>
      <w:r>
        <w:rPr>
          <w:rFonts w:eastAsia="SimSun;宋体"/>
          <w:color w:val="00000A"/>
          <w:sz w:val="24"/>
          <w:szCs w:val="24"/>
          <w:lang w:val="lt-LT" w:eastAsia="zh-CN" w:bidi="hi-IN"/>
        </w:rPr>
        <w:t>5</w:t>
      </w:r>
      <w:r w:rsidRPr="00663F12">
        <w:rPr>
          <w:rFonts w:eastAsia="SimSun;宋体"/>
          <w:color w:val="00000A"/>
          <w:sz w:val="24"/>
          <w:szCs w:val="24"/>
          <w:lang w:val="lt-LT" w:eastAsia="zh-CN" w:bidi="hi-IN"/>
        </w:rPr>
        <w:t xml:space="preserve">.3. </w:t>
      </w:r>
      <w:r w:rsidR="00081F0B" w:rsidRPr="00081F0B">
        <w:rPr>
          <w:rFonts w:eastAsia="SimSun;宋体"/>
          <w:color w:val="00000A"/>
          <w:sz w:val="24"/>
          <w:szCs w:val="24"/>
          <w:lang w:val="lt-LT" w:eastAsia="zh-CN" w:bidi="hi-IN"/>
        </w:rPr>
        <w:t>į projekto veiklų įgyvendinimą įtraukti savanoriai;</w:t>
      </w:r>
    </w:p>
    <w:p w:rsidR="00663F12" w:rsidRPr="00663F12" w:rsidRDefault="00663F12" w:rsidP="00663F12">
      <w:pPr>
        <w:tabs>
          <w:tab w:val="left" w:pos="851"/>
        </w:tabs>
        <w:suppressAutoHyphens/>
        <w:spacing w:line="276" w:lineRule="auto"/>
        <w:ind w:firstLine="851"/>
        <w:jc w:val="both"/>
        <w:rPr>
          <w:rFonts w:eastAsia="SimSun;宋体"/>
          <w:color w:val="00000A"/>
          <w:sz w:val="24"/>
          <w:szCs w:val="24"/>
          <w:lang w:val="lt-LT" w:eastAsia="zh-CN" w:bidi="hi-IN"/>
        </w:rPr>
      </w:pPr>
      <w:r>
        <w:rPr>
          <w:rFonts w:eastAsia="SimSun;宋体"/>
          <w:color w:val="00000A"/>
          <w:sz w:val="24"/>
          <w:szCs w:val="24"/>
          <w:lang w:val="lt-LT" w:eastAsia="zh-CN" w:bidi="hi-IN"/>
        </w:rPr>
        <w:t>5</w:t>
      </w:r>
      <w:r w:rsidRPr="00663F12">
        <w:rPr>
          <w:rFonts w:eastAsia="SimSun;宋体"/>
          <w:color w:val="00000A"/>
          <w:sz w:val="24"/>
          <w:szCs w:val="24"/>
          <w:lang w:val="lt-LT" w:eastAsia="zh-CN" w:bidi="hi-IN"/>
        </w:rPr>
        <w:t xml:space="preserve">.4. </w:t>
      </w:r>
      <w:r w:rsidR="00081F0B" w:rsidRPr="00081F0B">
        <w:rPr>
          <w:rFonts w:eastAsia="SimSun;宋体"/>
          <w:color w:val="00000A"/>
          <w:sz w:val="24"/>
          <w:szCs w:val="24"/>
          <w:lang w:val="lt-LT" w:eastAsia="zh-CN" w:bidi="hi-IN"/>
        </w:rPr>
        <w:t>projektu siekiama įtraukti socialinę atskirtį patiriančius asmenis;</w:t>
      </w:r>
    </w:p>
    <w:p w:rsidR="00A87349" w:rsidRDefault="00663F12" w:rsidP="00081F0B">
      <w:pPr>
        <w:tabs>
          <w:tab w:val="left" w:pos="851"/>
        </w:tabs>
        <w:suppressAutoHyphens/>
        <w:spacing w:line="276" w:lineRule="auto"/>
        <w:ind w:firstLine="851"/>
        <w:jc w:val="both"/>
        <w:rPr>
          <w:rFonts w:eastAsia="SimSun;宋体"/>
          <w:color w:val="00000A"/>
          <w:sz w:val="24"/>
          <w:szCs w:val="24"/>
          <w:lang w:val="lt-LT" w:eastAsia="zh-CN" w:bidi="hi-IN"/>
        </w:rPr>
      </w:pPr>
      <w:r>
        <w:rPr>
          <w:rFonts w:eastAsia="SimSun;宋体"/>
          <w:color w:val="00000A"/>
          <w:sz w:val="24"/>
          <w:szCs w:val="24"/>
          <w:lang w:val="lt-LT" w:eastAsia="zh-CN" w:bidi="hi-IN"/>
        </w:rPr>
        <w:t>5</w:t>
      </w:r>
      <w:r w:rsidRPr="00663F12">
        <w:rPr>
          <w:rFonts w:eastAsia="SimSun;宋体"/>
          <w:color w:val="00000A"/>
          <w:sz w:val="24"/>
          <w:szCs w:val="24"/>
          <w:lang w:val="lt-LT" w:eastAsia="zh-CN" w:bidi="hi-IN"/>
        </w:rPr>
        <w:t xml:space="preserve">.5. </w:t>
      </w:r>
      <w:r w:rsidR="00081F0B" w:rsidRPr="00081F0B">
        <w:rPr>
          <w:rFonts w:eastAsia="SimSun;宋体"/>
          <w:color w:val="00000A"/>
          <w:sz w:val="24"/>
          <w:szCs w:val="24"/>
          <w:lang w:val="lt-LT" w:eastAsia="zh-CN" w:bidi="hi-IN"/>
        </w:rPr>
        <w:t>į projekto veiklų įgyvendinimą įtraukiami jauni žmonės (14–29 m.).</w:t>
      </w:r>
    </w:p>
    <w:p w:rsidR="00081F0B" w:rsidRPr="00A87349" w:rsidRDefault="00081F0B" w:rsidP="00081F0B">
      <w:pPr>
        <w:tabs>
          <w:tab w:val="left" w:pos="851"/>
        </w:tabs>
        <w:suppressAutoHyphens/>
        <w:spacing w:line="276" w:lineRule="auto"/>
        <w:ind w:firstLine="851"/>
        <w:jc w:val="both"/>
        <w:rPr>
          <w:lang w:val="lt-LT" w:eastAsia="ru-RU"/>
        </w:rPr>
      </w:pPr>
    </w:p>
    <w:p w:rsidR="00BC1C5C" w:rsidRPr="005555C2" w:rsidRDefault="00A87349" w:rsidP="00ED7118">
      <w:pPr>
        <w:pStyle w:val="Antrat11"/>
        <w:numPr>
          <w:ilvl w:val="0"/>
          <w:numId w:val="8"/>
        </w:numPr>
        <w:spacing w:line="360" w:lineRule="auto"/>
        <w:ind w:firstLine="540"/>
        <w:rPr>
          <w:rFonts w:ascii="Times New Roman" w:hAnsi="Times New Roman" w:cs="Times New Roman"/>
          <w:i w:val="0"/>
          <w:color w:val="auto"/>
          <w:sz w:val="24"/>
          <w:szCs w:val="24"/>
        </w:rPr>
      </w:pPr>
      <w:r w:rsidRPr="005555C2">
        <w:rPr>
          <w:rFonts w:ascii="Times New Roman" w:hAnsi="Times New Roman" w:cs="Times New Roman"/>
          <w:i w:val="0"/>
          <w:color w:val="auto"/>
          <w:sz w:val="24"/>
          <w:szCs w:val="24"/>
        </w:rPr>
        <w:t>I</w:t>
      </w:r>
      <w:r w:rsidR="00BC1C5C" w:rsidRPr="005555C2">
        <w:rPr>
          <w:rFonts w:ascii="Times New Roman" w:hAnsi="Times New Roman" w:cs="Times New Roman"/>
          <w:i w:val="0"/>
          <w:color w:val="auto"/>
          <w:sz w:val="24"/>
          <w:szCs w:val="24"/>
        </w:rPr>
        <w:t>II SKYRIUS</w:t>
      </w:r>
    </w:p>
    <w:p w:rsidR="00ED7118" w:rsidRPr="005555C2" w:rsidRDefault="00ED7118" w:rsidP="00ED7118">
      <w:pPr>
        <w:pStyle w:val="Antrat11"/>
        <w:numPr>
          <w:ilvl w:val="0"/>
          <w:numId w:val="8"/>
        </w:numPr>
        <w:spacing w:line="360" w:lineRule="auto"/>
        <w:ind w:firstLine="540"/>
        <w:rPr>
          <w:rFonts w:ascii="Times New Roman" w:hAnsi="Times New Roman" w:cs="Times New Roman"/>
          <w:i w:val="0"/>
          <w:color w:val="auto"/>
          <w:sz w:val="24"/>
          <w:szCs w:val="24"/>
        </w:rPr>
      </w:pPr>
      <w:r w:rsidRPr="005555C2">
        <w:rPr>
          <w:rFonts w:ascii="Times New Roman" w:hAnsi="Times New Roman" w:cs="Times New Roman"/>
          <w:i w:val="0"/>
          <w:color w:val="auto"/>
          <w:sz w:val="24"/>
          <w:szCs w:val="24"/>
        </w:rPr>
        <w:t>KONKURSO ORGANIZAVIMO TVARKA</w:t>
      </w:r>
    </w:p>
    <w:p w:rsidR="001E71C6" w:rsidRPr="001E71C6" w:rsidRDefault="001E71C6" w:rsidP="001E71C6">
      <w:pPr>
        <w:rPr>
          <w:lang w:val="lt-LT" w:eastAsia="ru-RU"/>
        </w:rPr>
      </w:pPr>
    </w:p>
    <w:p w:rsidR="00544B23" w:rsidRDefault="00A87349" w:rsidP="007F30BE">
      <w:pPr>
        <w:numPr>
          <w:ilvl w:val="2"/>
          <w:numId w:val="8"/>
        </w:numPr>
        <w:spacing w:line="276" w:lineRule="auto"/>
        <w:jc w:val="both"/>
        <w:rPr>
          <w:sz w:val="24"/>
          <w:szCs w:val="24"/>
          <w:lang w:val="lt-LT"/>
        </w:rPr>
      </w:pPr>
      <w:r w:rsidRPr="00FB7B8B">
        <w:rPr>
          <w:sz w:val="24"/>
          <w:szCs w:val="24"/>
          <w:lang w:val="lt-LT"/>
        </w:rPr>
        <w:t xml:space="preserve">             </w:t>
      </w:r>
      <w:r w:rsidR="007F30BE">
        <w:rPr>
          <w:sz w:val="24"/>
          <w:szCs w:val="24"/>
          <w:lang w:val="lt-LT"/>
        </w:rPr>
        <w:t>6</w:t>
      </w:r>
      <w:r w:rsidRPr="00FB7B8B">
        <w:rPr>
          <w:sz w:val="24"/>
          <w:szCs w:val="24"/>
          <w:lang w:val="lt-LT"/>
        </w:rPr>
        <w:t xml:space="preserve">. Projektus konkursui </w:t>
      </w:r>
      <w:r w:rsidR="00240738" w:rsidRPr="00FB7B8B">
        <w:rPr>
          <w:sz w:val="24"/>
          <w:szCs w:val="24"/>
          <w:lang w:val="lt-LT"/>
        </w:rPr>
        <w:t>užpildydami Paraišką (</w:t>
      </w:r>
      <w:r w:rsidR="00C30C0B">
        <w:rPr>
          <w:sz w:val="24"/>
          <w:szCs w:val="24"/>
          <w:lang w:val="lt-LT"/>
        </w:rPr>
        <w:t xml:space="preserve">1 </w:t>
      </w:r>
      <w:r w:rsidR="00240738" w:rsidRPr="00FB7B8B">
        <w:rPr>
          <w:sz w:val="24"/>
          <w:szCs w:val="24"/>
          <w:lang w:val="lt-LT"/>
        </w:rPr>
        <w:t xml:space="preserve">priedas) </w:t>
      </w:r>
      <w:r w:rsidRPr="00FB7B8B">
        <w:rPr>
          <w:sz w:val="24"/>
          <w:szCs w:val="24"/>
          <w:lang w:val="lt-LT"/>
        </w:rPr>
        <w:t>gali teikti Kaišiador</w:t>
      </w:r>
      <w:r w:rsidR="007F30BE">
        <w:rPr>
          <w:sz w:val="24"/>
          <w:szCs w:val="24"/>
          <w:lang w:val="lt-LT"/>
        </w:rPr>
        <w:t>ių rajono savivaldybėje veikiantys</w:t>
      </w:r>
      <w:r w:rsidRPr="00FB7B8B">
        <w:rPr>
          <w:sz w:val="24"/>
          <w:szCs w:val="24"/>
          <w:lang w:val="lt-LT"/>
        </w:rPr>
        <w:t xml:space="preserve"> </w:t>
      </w:r>
      <w:r w:rsidR="00FB7B8B" w:rsidRPr="00FB7B8B">
        <w:rPr>
          <w:sz w:val="24"/>
          <w:szCs w:val="24"/>
          <w:lang w:val="lt-LT"/>
        </w:rPr>
        <w:t>ir veiklą vykdan</w:t>
      </w:r>
      <w:r w:rsidR="007F30BE">
        <w:rPr>
          <w:sz w:val="24"/>
          <w:szCs w:val="24"/>
          <w:lang w:val="lt-LT"/>
        </w:rPr>
        <w:t>tys</w:t>
      </w:r>
      <w:r w:rsidR="00FB7B8B">
        <w:rPr>
          <w:sz w:val="24"/>
          <w:szCs w:val="24"/>
          <w:lang w:val="lt-LT"/>
        </w:rPr>
        <w:t xml:space="preserve"> </w:t>
      </w:r>
      <w:r w:rsidR="007F30BE">
        <w:rPr>
          <w:sz w:val="24"/>
          <w:szCs w:val="24"/>
          <w:lang w:val="lt-LT"/>
        </w:rPr>
        <w:t>pareiškėjai</w:t>
      </w:r>
      <w:r w:rsidRPr="00FB7B8B">
        <w:rPr>
          <w:sz w:val="24"/>
          <w:szCs w:val="24"/>
          <w:lang w:val="lt-LT"/>
        </w:rPr>
        <w:t>, kurių dalininkai nėra valstybės ar savivaldybės institucijos</w:t>
      </w:r>
      <w:r w:rsidR="004F7F33">
        <w:rPr>
          <w:sz w:val="24"/>
          <w:szCs w:val="24"/>
          <w:lang w:val="lt-LT"/>
        </w:rPr>
        <w:t>,</w:t>
      </w:r>
      <w:r w:rsidRPr="00FB7B8B">
        <w:rPr>
          <w:sz w:val="24"/>
          <w:szCs w:val="24"/>
          <w:lang w:val="lt-LT"/>
        </w:rPr>
        <w:t xml:space="preserve"> ar įstaigos </w:t>
      </w:r>
      <w:r w:rsidR="001E71C6" w:rsidRPr="00FB7B8B">
        <w:rPr>
          <w:sz w:val="24"/>
          <w:szCs w:val="24"/>
          <w:lang w:val="lt-LT"/>
        </w:rPr>
        <w:t>(toliau –  pareiškėjai</w:t>
      </w:r>
      <w:r w:rsidRPr="00FB7B8B">
        <w:rPr>
          <w:sz w:val="24"/>
          <w:szCs w:val="24"/>
          <w:lang w:val="lt-LT"/>
        </w:rPr>
        <w:t>)</w:t>
      </w:r>
      <w:r w:rsidR="007F30BE">
        <w:rPr>
          <w:sz w:val="24"/>
          <w:szCs w:val="24"/>
          <w:lang w:val="lt-LT"/>
        </w:rPr>
        <w:t>:</w:t>
      </w:r>
    </w:p>
    <w:p w:rsidR="007F30BE" w:rsidRPr="007F30BE" w:rsidRDefault="007F30BE" w:rsidP="007F30BE">
      <w:pPr>
        <w:numPr>
          <w:ilvl w:val="2"/>
          <w:numId w:val="8"/>
        </w:numPr>
        <w:spacing w:line="276" w:lineRule="auto"/>
        <w:jc w:val="both"/>
        <w:rPr>
          <w:sz w:val="24"/>
          <w:szCs w:val="24"/>
          <w:lang w:val="lt-LT"/>
        </w:rPr>
      </w:pPr>
      <w:r>
        <w:rPr>
          <w:sz w:val="24"/>
          <w:szCs w:val="24"/>
          <w:lang w:val="lt-LT"/>
        </w:rPr>
        <w:t xml:space="preserve">             6</w:t>
      </w:r>
      <w:r w:rsidRPr="007F30BE">
        <w:rPr>
          <w:sz w:val="24"/>
          <w:szCs w:val="24"/>
          <w:lang w:val="lt-LT"/>
        </w:rPr>
        <w:t>.1. bendruomeninės organizacijos, kaip jas apibrėžia Lietuvos Respublikos vietos savivaldos įstatymas;</w:t>
      </w:r>
    </w:p>
    <w:p w:rsidR="007F30BE" w:rsidRPr="007F30BE" w:rsidRDefault="007F30BE" w:rsidP="007F30BE">
      <w:pPr>
        <w:numPr>
          <w:ilvl w:val="2"/>
          <w:numId w:val="8"/>
        </w:numPr>
        <w:spacing w:line="276" w:lineRule="auto"/>
        <w:jc w:val="both"/>
        <w:rPr>
          <w:sz w:val="24"/>
          <w:szCs w:val="24"/>
          <w:lang w:val="lt-LT"/>
        </w:rPr>
      </w:pPr>
      <w:r>
        <w:rPr>
          <w:sz w:val="24"/>
          <w:szCs w:val="24"/>
          <w:lang w:val="lt-LT"/>
        </w:rPr>
        <w:t xml:space="preserve">             6</w:t>
      </w:r>
      <w:r w:rsidRPr="007F30BE">
        <w:rPr>
          <w:sz w:val="24"/>
          <w:szCs w:val="24"/>
          <w:lang w:val="lt-LT"/>
        </w:rPr>
        <w:t>.2. kitos nevyriausybinės organizacijos, kaip jas apibrėžia Lietuvos Respublikos nevyriausybinių organizacijų plėtros įstatymas;</w:t>
      </w:r>
    </w:p>
    <w:p w:rsidR="007F30BE" w:rsidRDefault="007F30BE" w:rsidP="007F30BE">
      <w:pPr>
        <w:numPr>
          <w:ilvl w:val="2"/>
          <w:numId w:val="8"/>
        </w:numPr>
        <w:spacing w:line="276" w:lineRule="auto"/>
        <w:jc w:val="both"/>
        <w:rPr>
          <w:sz w:val="24"/>
          <w:szCs w:val="24"/>
          <w:lang w:val="lt-LT"/>
        </w:rPr>
      </w:pPr>
      <w:r>
        <w:rPr>
          <w:sz w:val="24"/>
          <w:szCs w:val="24"/>
          <w:lang w:val="lt-LT"/>
        </w:rPr>
        <w:t xml:space="preserve">             6</w:t>
      </w:r>
      <w:r w:rsidRPr="007F30BE">
        <w:rPr>
          <w:sz w:val="24"/>
          <w:szCs w:val="24"/>
          <w:lang w:val="lt-LT"/>
        </w:rPr>
        <w:t>.3. religinės bendruomenės ir bendrijos, kaip jas apibrėžia Lietuvos Respublikos religinių bendruomenių ir bendrijų įstatymas.</w:t>
      </w:r>
    </w:p>
    <w:p w:rsidR="007F30BE" w:rsidRPr="007F30BE" w:rsidRDefault="007F30BE" w:rsidP="007F30BE">
      <w:pPr>
        <w:tabs>
          <w:tab w:val="left" w:pos="851"/>
        </w:tabs>
        <w:suppressAutoHyphens/>
        <w:spacing w:line="276" w:lineRule="auto"/>
        <w:ind w:firstLine="851"/>
        <w:jc w:val="both"/>
        <w:rPr>
          <w:rFonts w:eastAsia="SimSun;宋体"/>
          <w:color w:val="00000A"/>
          <w:sz w:val="24"/>
          <w:szCs w:val="24"/>
          <w:lang w:val="lt-LT" w:eastAsia="zh-CN" w:bidi="hi-IN"/>
        </w:rPr>
      </w:pPr>
      <w:r>
        <w:rPr>
          <w:sz w:val="24"/>
          <w:szCs w:val="24"/>
          <w:lang w:val="lt-LT"/>
        </w:rPr>
        <w:t xml:space="preserve">7. </w:t>
      </w:r>
      <w:r w:rsidRPr="007F30BE">
        <w:rPr>
          <w:rFonts w:eastAsia="SimSun;宋体"/>
          <w:color w:val="00000A"/>
          <w:sz w:val="24"/>
          <w:szCs w:val="24"/>
          <w:lang w:val="lt-LT" w:eastAsia="zh-CN" w:bidi="hi-IN"/>
        </w:rPr>
        <w:t>Paraiška turi būti užpildyta lietuvių kalba pagal rekomenduojamą paraiškos formą (</w:t>
      </w:r>
      <w:r w:rsidR="001A7D80">
        <w:rPr>
          <w:rFonts w:eastAsia="SimSun;宋体"/>
          <w:color w:val="00000A"/>
          <w:sz w:val="24"/>
          <w:szCs w:val="24"/>
          <w:lang w:val="lt-LT" w:eastAsia="zh-CN" w:bidi="hi-IN"/>
        </w:rPr>
        <w:t xml:space="preserve">1 </w:t>
      </w:r>
      <w:r w:rsidRPr="007F30BE">
        <w:rPr>
          <w:rFonts w:eastAsia="SimSun;宋体"/>
          <w:color w:val="00000A"/>
          <w:sz w:val="24"/>
          <w:szCs w:val="24"/>
          <w:lang w:val="lt-LT" w:eastAsia="zh-CN" w:bidi="hi-IN"/>
        </w:rPr>
        <w:t>priedas) ir pasirašyta pareiškėjo vadovo arba jo įgalioto asmens, turinčio teisę veikti pareiškėjo vardu, nurodant vardą, pavardę ir pareigas, bei patvirtinta antspaudu, jei pareiškėjas privalo turėti antspaudą. Paraiška turi būti užpildyta kompiuteriu.</w:t>
      </w:r>
    </w:p>
    <w:p w:rsidR="007F30BE" w:rsidRDefault="007F30BE" w:rsidP="00E854E0">
      <w:pPr>
        <w:tabs>
          <w:tab w:val="left" w:pos="851"/>
        </w:tabs>
        <w:suppressAutoHyphens/>
        <w:spacing w:line="276" w:lineRule="auto"/>
        <w:ind w:firstLine="851"/>
        <w:jc w:val="both"/>
        <w:rPr>
          <w:rFonts w:eastAsia="SimSun;宋体"/>
          <w:color w:val="00000A"/>
          <w:sz w:val="24"/>
          <w:szCs w:val="24"/>
          <w:lang w:val="lt-LT" w:eastAsia="zh-CN" w:bidi="hi-IN"/>
        </w:rPr>
      </w:pPr>
      <w:r>
        <w:rPr>
          <w:rFonts w:eastAsia="SimSun;宋体"/>
          <w:color w:val="00000A"/>
          <w:sz w:val="24"/>
          <w:szCs w:val="24"/>
          <w:lang w:val="lt-LT" w:eastAsia="zh-CN" w:bidi="hi-IN"/>
        </w:rPr>
        <w:t xml:space="preserve">8. </w:t>
      </w:r>
      <w:r w:rsidRPr="007F30BE">
        <w:rPr>
          <w:rFonts w:eastAsia="SimSun;宋体"/>
          <w:color w:val="00000A"/>
          <w:sz w:val="24"/>
          <w:szCs w:val="24"/>
          <w:lang w:val="lt-LT" w:eastAsia="zh-CN" w:bidi="hi-IN"/>
        </w:rPr>
        <w:t>Pareiškėjas konkursui gali pateikti tik vieną paraišką.</w:t>
      </w:r>
    </w:p>
    <w:p w:rsidR="00240738" w:rsidRPr="001A7D80" w:rsidRDefault="007F30BE" w:rsidP="00E854E0">
      <w:pPr>
        <w:tabs>
          <w:tab w:val="left" w:pos="851"/>
        </w:tabs>
        <w:suppressAutoHyphens/>
        <w:spacing w:line="276" w:lineRule="auto"/>
        <w:ind w:firstLine="851"/>
        <w:jc w:val="both"/>
        <w:rPr>
          <w:sz w:val="24"/>
          <w:szCs w:val="24"/>
          <w:lang w:val="lt-LT"/>
        </w:rPr>
      </w:pPr>
      <w:r>
        <w:rPr>
          <w:rFonts w:eastAsia="SimSun;宋体"/>
          <w:color w:val="00000A"/>
          <w:sz w:val="24"/>
          <w:szCs w:val="24"/>
          <w:lang w:val="lt-LT" w:eastAsia="zh-CN" w:bidi="hi-IN"/>
        </w:rPr>
        <w:t xml:space="preserve">9. </w:t>
      </w:r>
      <w:r w:rsidR="00ED7118" w:rsidRPr="001A7D80">
        <w:rPr>
          <w:sz w:val="24"/>
          <w:szCs w:val="24"/>
          <w:lang w:val="lt-LT"/>
        </w:rPr>
        <w:t xml:space="preserve">Konkursui teikiami </w:t>
      </w:r>
      <w:r w:rsidR="00240738" w:rsidRPr="001A7D80">
        <w:rPr>
          <w:sz w:val="24"/>
          <w:szCs w:val="24"/>
          <w:lang w:val="lt-LT"/>
        </w:rPr>
        <w:t>dokumentai:</w:t>
      </w:r>
    </w:p>
    <w:p w:rsidR="00ED7118" w:rsidRDefault="00544B23" w:rsidP="00E854E0">
      <w:pPr>
        <w:widowControl w:val="0"/>
        <w:numPr>
          <w:ilvl w:val="0"/>
          <w:numId w:val="8"/>
        </w:numPr>
        <w:tabs>
          <w:tab w:val="left" w:pos="709"/>
        </w:tabs>
        <w:autoSpaceDE w:val="0"/>
        <w:autoSpaceDN w:val="0"/>
        <w:adjustRightInd w:val="0"/>
        <w:spacing w:line="276" w:lineRule="auto"/>
        <w:ind w:firstLine="540"/>
        <w:jc w:val="both"/>
        <w:rPr>
          <w:sz w:val="24"/>
          <w:szCs w:val="24"/>
          <w:lang w:val="lt-LT"/>
        </w:rPr>
      </w:pPr>
      <w:r>
        <w:rPr>
          <w:sz w:val="24"/>
          <w:szCs w:val="24"/>
          <w:lang w:val="lt-LT"/>
        </w:rPr>
        <w:t xml:space="preserve"> </w:t>
      </w:r>
      <w:r w:rsidR="000547D7">
        <w:rPr>
          <w:sz w:val="24"/>
          <w:szCs w:val="24"/>
          <w:lang w:val="lt-LT"/>
        </w:rPr>
        <w:t xml:space="preserve"> </w:t>
      </w:r>
      <w:r w:rsidR="001A7D80">
        <w:rPr>
          <w:sz w:val="24"/>
          <w:szCs w:val="24"/>
          <w:lang w:val="lt-LT"/>
        </w:rPr>
        <w:t>9</w:t>
      </w:r>
      <w:r w:rsidR="00240738">
        <w:rPr>
          <w:sz w:val="24"/>
          <w:szCs w:val="24"/>
          <w:lang w:val="lt-LT"/>
        </w:rPr>
        <w:t xml:space="preserve">.1. </w:t>
      </w:r>
      <w:r w:rsidR="0048556B">
        <w:rPr>
          <w:sz w:val="24"/>
          <w:szCs w:val="24"/>
          <w:lang w:val="lt-LT"/>
        </w:rPr>
        <w:t>p</w:t>
      </w:r>
      <w:r w:rsidR="00240738">
        <w:rPr>
          <w:sz w:val="24"/>
          <w:szCs w:val="24"/>
          <w:lang w:val="lt-LT"/>
        </w:rPr>
        <w:t>araiška</w:t>
      </w:r>
      <w:r w:rsidR="00C30C0B">
        <w:rPr>
          <w:sz w:val="24"/>
          <w:szCs w:val="24"/>
          <w:lang w:val="lt-LT"/>
        </w:rPr>
        <w:t xml:space="preserve"> (1 priedas)</w:t>
      </w:r>
      <w:r w:rsidR="00240738">
        <w:rPr>
          <w:sz w:val="24"/>
          <w:szCs w:val="24"/>
          <w:lang w:val="lt-LT"/>
        </w:rPr>
        <w:t>;</w:t>
      </w:r>
    </w:p>
    <w:p w:rsidR="00C30C0B" w:rsidRDefault="00C30C0B" w:rsidP="00E854E0">
      <w:pPr>
        <w:widowControl w:val="0"/>
        <w:numPr>
          <w:ilvl w:val="0"/>
          <w:numId w:val="8"/>
        </w:numPr>
        <w:tabs>
          <w:tab w:val="left" w:pos="709"/>
        </w:tabs>
        <w:autoSpaceDE w:val="0"/>
        <w:autoSpaceDN w:val="0"/>
        <w:adjustRightInd w:val="0"/>
        <w:spacing w:line="276" w:lineRule="auto"/>
        <w:ind w:firstLine="540"/>
        <w:jc w:val="both"/>
        <w:rPr>
          <w:sz w:val="24"/>
          <w:szCs w:val="24"/>
          <w:lang w:val="lt-LT"/>
        </w:rPr>
      </w:pPr>
      <w:r>
        <w:rPr>
          <w:sz w:val="24"/>
          <w:szCs w:val="24"/>
          <w:lang w:val="lt-LT"/>
        </w:rPr>
        <w:t xml:space="preserve">  9.2. projekto sąmata (2 priedas); </w:t>
      </w:r>
    </w:p>
    <w:p w:rsidR="00051E70" w:rsidRPr="00051E70" w:rsidRDefault="002431E0" w:rsidP="00945A88">
      <w:pPr>
        <w:widowControl w:val="0"/>
        <w:numPr>
          <w:ilvl w:val="0"/>
          <w:numId w:val="8"/>
        </w:numPr>
        <w:tabs>
          <w:tab w:val="left" w:pos="709"/>
        </w:tabs>
        <w:autoSpaceDE w:val="0"/>
        <w:autoSpaceDN w:val="0"/>
        <w:adjustRightInd w:val="0"/>
        <w:spacing w:line="276" w:lineRule="auto"/>
        <w:jc w:val="both"/>
        <w:rPr>
          <w:sz w:val="24"/>
          <w:szCs w:val="24"/>
          <w:lang w:val="lt-LT"/>
        </w:rPr>
      </w:pPr>
      <w:r>
        <w:rPr>
          <w:sz w:val="24"/>
          <w:szCs w:val="24"/>
          <w:lang w:val="lt-LT"/>
        </w:rPr>
        <w:t xml:space="preserve">  </w:t>
      </w:r>
      <w:r w:rsidR="00051E70">
        <w:rPr>
          <w:sz w:val="24"/>
          <w:szCs w:val="24"/>
          <w:lang w:val="lt-LT"/>
        </w:rPr>
        <w:t xml:space="preserve">          </w:t>
      </w:r>
      <w:r w:rsidR="000547D7">
        <w:rPr>
          <w:sz w:val="24"/>
          <w:szCs w:val="24"/>
          <w:lang w:val="lt-LT"/>
        </w:rPr>
        <w:t xml:space="preserve">  </w:t>
      </w:r>
      <w:r w:rsidR="001A7D80">
        <w:rPr>
          <w:sz w:val="24"/>
          <w:szCs w:val="24"/>
          <w:lang w:val="lt-LT"/>
        </w:rPr>
        <w:t>9</w:t>
      </w:r>
      <w:r>
        <w:rPr>
          <w:sz w:val="24"/>
          <w:szCs w:val="24"/>
          <w:lang w:val="lt-LT"/>
        </w:rPr>
        <w:t>.</w:t>
      </w:r>
      <w:r w:rsidR="00C30C0B">
        <w:rPr>
          <w:sz w:val="24"/>
          <w:szCs w:val="24"/>
          <w:lang w:val="lt-LT"/>
        </w:rPr>
        <w:t>3</w:t>
      </w:r>
      <w:r>
        <w:rPr>
          <w:sz w:val="24"/>
          <w:szCs w:val="24"/>
          <w:lang w:val="lt-LT"/>
        </w:rPr>
        <w:t xml:space="preserve">. </w:t>
      </w:r>
      <w:r w:rsidR="0048556B">
        <w:rPr>
          <w:sz w:val="24"/>
          <w:szCs w:val="24"/>
          <w:lang w:val="lt-LT"/>
        </w:rPr>
        <w:t>p</w:t>
      </w:r>
      <w:r w:rsidR="00051E70" w:rsidRPr="00051E70">
        <w:rPr>
          <w:sz w:val="24"/>
          <w:szCs w:val="24"/>
          <w:lang w:val="lt-LT"/>
        </w:rPr>
        <w:t>areiškėjo steigimo dokumentų (nuostatų, įstatų, steigimo sutarties)</w:t>
      </w:r>
      <w:r w:rsidR="00945A88" w:rsidRPr="00945A88">
        <w:rPr>
          <w:lang w:val="lt-LT"/>
        </w:rPr>
        <w:t xml:space="preserve"> </w:t>
      </w:r>
      <w:r w:rsidR="00945A88" w:rsidRPr="00945A88">
        <w:rPr>
          <w:sz w:val="24"/>
          <w:szCs w:val="24"/>
          <w:lang w:val="lt-LT"/>
        </w:rPr>
        <w:t xml:space="preserve">(religinės bendruomenės ir bendrijos gali pateikti Kanonų teisės kodekso ištrauką, kurioje būtų nurodyta, kad jos </w:t>
      </w:r>
      <w:r w:rsidR="00945A88">
        <w:rPr>
          <w:sz w:val="24"/>
          <w:szCs w:val="24"/>
          <w:lang w:val="lt-LT"/>
        </w:rPr>
        <w:t>gali verstis atitinkama veikla)</w:t>
      </w:r>
      <w:r w:rsidR="00051E70" w:rsidRPr="00051E70">
        <w:rPr>
          <w:sz w:val="24"/>
          <w:szCs w:val="24"/>
          <w:lang w:val="lt-LT"/>
        </w:rPr>
        <w:t xml:space="preserve"> kopija</w:t>
      </w:r>
      <w:r w:rsidR="00051E70">
        <w:rPr>
          <w:sz w:val="24"/>
          <w:szCs w:val="24"/>
          <w:lang w:val="lt-LT"/>
        </w:rPr>
        <w:t>;</w:t>
      </w:r>
    </w:p>
    <w:p w:rsidR="009314FE" w:rsidRDefault="009314FE" w:rsidP="00E854E0">
      <w:pPr>
        <w:tabs>
          <w:tab w:val="left" w:pos="851"/>
        </w:tabs>
        <w:suppressAutoHyphens/>
        <w:spacing w:line="276" w:lineRule="auto"/>
        <w:ind w:firstLine="851"/>
        <w:jc w:val="both"/>
        <w:rPr>
          <w:sz w:val="24"/>
          <w:szCs w:val="24"/>
          <w:lang w:val="lt-LT"/>
        </w:rPr>
      </w:pPr>
    </w:p>
    <w:p w:rsidR="009314FE" w:rsidRPr="009314FE" w:rsidRDefault="009314FE" w:rsidP="009314FE">
      <w:pPr>
        <w:tabs>
          <w:tab w:val="left" w:pos="851"/>
        </w:tabs>
        <w:suppressAutoHyphens/>
        <w:spacing w:line="276" w:lineRule="auto"/>
        <w:ind w:firstLine="851"/>
        <w:jc w:val="center"/>
        <w:rPr>
          <w:color w:val="A6A6A6" w:themeColor="background1" w:themeShade="A6"/>
          <w:sz w:val="24"/>
          <w:szCs w:val="24"/>
          <w:lang w:val="lt-LT"/>
        </w:rPr>
      </w:pPr>
      <w:r w:rsidRPr="009314FE">
        <w:rPr>
          <w:color w:val="A6A6A6" w:themeColor="background1" w:themeShade="A6"/>
          <w:sz w:val="24"/>
          <w:szCs w:val="24"/>
          <w:lang w:val="lt-LT"/>
        </w:rPr>
        <w:lastRenderedPageBreak/>
        <w:t>3</w:t>
      </w:r>
    </w:p>
    <w:p w:rsidR="009314FE" w:rsidRDefault="009314FE" w:rsidP="00E854E0">
      <w:pPr>
        <w:tabs>
          <w:tab w:val="left" w:pos="851"/>
        </w:tabs>
        <w:suppressAutoHyphens/>
        <w:spacing w:line="276" w:lineRule="auto"/>
        <w:ind w:firstLine="851"/>
        <w:jc w:val="both"/>
        <w:rPr>
          <w:sz w:val="24"/>
          <w:szCs w:val="24"/>
          <w:lang w:val="lt-LT"/>
        </w:rPr>
      </w:pPr>
    </w:p>
    <w:p w:rsidR="00945A88" w:rsidRDefault="001A7D80" w:rsidP="00E854E0">
      <w:pPr>
        <w:tabs>
          <w:tab w:val="left" w:pos="851"/>
        </w:tabs>
        <w:suppressAutoHyphens/>
        <w:spacing w:line="276" w:lineRule="auto"/>
        <w:ind w:firstLine="851"/>
        <w:jc w:val="both"/>
        <w:rPr>
          <w:rFonts w:eastAsia="SimSun;宋体"/>
          <w:color w:val="00000A"/>
          <w:sz w:val="24"/>
          <w:szCs w:val="24"/>
          <w:lang w:val="lt-LT" w:eastAsia="zh-CN" w:bidi="hi-IN"/>
        </w:rPr>
      </w:pPr>
      <w:r>
        <w:rPr>
          <w:sz w:val="24"/>
          <w:szCs w:val="24"/>
          <w:lang w:val="lt-LT"/>
        </w:rPr>
        <w:t>9</w:t>
      </w:r>
      <w:r w:rsidR="00051E70">
        <w:rPr>
          <w:sz w:val="24"/>
          <w:szCs w:val="24"/>
          <w:lang w:val="lt-LT"/>
        </w:rPr>
        <w:t>.</w:t>
      </w:r>
      <w:r w:rsidR="00C30C0B">
        <w:rPr>
          <w:sz w:val="24"/>
          <w:szCs w:val="24"/>
          <w:lang w:val="lt-LT"/>
        </w:rPr>
        <w:t>4</w:t>
      </w:r>
      <w:r w:rsidR="00051E70">
        <w:rPr>
          <w:sz w:val="24"/>
          <w:szCs w:val="24"/>
          <w:lang w:val="lt-LT"/>
        </w:rPr>
        <w:t xml:space="preserve">. </w:t>
      </w:r>
      <w:r w:rsidR="00945A88" w:rsidRPr="00945A88">
        <w:rPr>
          <w:rFonts w:eastAsia="SimSun;宋体"/>
          <w:color w:val="00000A"/>
          <w:sz w:val="24"/>
          <w:szCs w:val="24"/>
          <w:lang w:val="lt-LT" w:eastAsia="zh-CN" w:bidi="hi-IN"/>
        </w:rPr>
        <w:t xml:space="preserve">pareiškėjo vykdytos vienų pastarųjų kalendorinių metų veiklos ataskaitos, jeigu ši ataskaita nepateikta Juridinių asmenų registrui; </w:t>
      </w:r>
    </w:p>
    <w:p w:rsidR="001A7D80" w:rsidRPr="001A7D80" w:rsidRDefault="001A7D80" w:rsidP="00E854E0">
      <w:pPr>
        <w:tabs>
          <w:tab w:val="left" w:pos="851"/>
        </w:tabs>
        <w:suppressAutoHyphens/>
        <w:spacing w:line="276" w:lineRule="auto"/>
        <w:ind w:firstLine="851"/>
        <w:jc w:val="both"/>
        <w:rPr>
          <w:rFonts w:eastAsia="SimSun;宋体"/>
          <w:color w:val="00000A"/>
          <w:sz w:val="24"/>
          <w:szCs w:val="24"/>
          <w:lang w:val="lt-LT" w:eastAsia="zh-CN" w:bidi="hi-IN"/>
        </w:rPr>
      </w:pPr>
      <w:r>
        <w:rPr>
          <w:rFonts w:eastAsia="SimSun;宋体"/>
          <w:color w:val="00000A"/>
          <w:sz w:val="24"/>
          <w:szCs w:val="24"/>
          <w:lang w:val="lt-LT" w:eastAsia="zh-CN" w:bidi="hi-IN"/>
        </w:rPr>
        <w:t>9.</w:t>
      </w:r>
      <w:r w:rsidR="00C30C0B">
        <w:rPr>
          <w:rFonts w:eastAsia="SimSun;宋体"/>
          <w:color w:val="00000A"/>
          <w:sz w:val="24"/>
          <w:szCs w:val="24"/>
          <w:lang w:val="lt-LT" w:eastAsia="zh-CN" w:bidi="hi-IN"/>
        </w:rPr>
        <w:t>5</w:t>
      </w:r>
      <w:r>
        <w:rPr>
          <w:rFonts w:eastAsia="SimSun;宋体"/>
          <w:color w:val="00000A"/>
          <w:sz w:val="24"/>
          <w:szCs w:val="24"/>
          <w:lang w:val="lt-LT" w:eastAsia="zh-CN" w:bidi="hi-IN"/>
        </w:rPr>
        <w:t>.</w:t>
      </w:r>
      <w:r w:rsidRPr="001A7D80">
        <w:rPr>
          <w:rFonts w:eastAsia="SimSun;宋体"/>
          <w:color w:val="00000A"/>
          <w:sz w:val="24"/>
          <w:szCs w:val="24"/>
          <w:lang w:val="lt-LT" w:eastAsia="zh-CN" w:bidi="hi-IN"/>
        </w:rPr>
        <w:t xml:space="preserve"> asmens, turinčio teisę veikti pareiškėjo vardu, pasirašyt</w:t>
      </w:r>
      <w:r w:rsidR="006863F2">
        <w:rPr>
          <w:rFonts w:eastAsia="SimSun;宋体"/>
          <w:color w:val="00000A"/>
          <w:sz w:val="24"/>
          <w:szCs w:val="24"/>
          <w:lang w:val="lt-LT" w:eastAsia="zh-CN" w:bidi="hi-IN"/>
        </w:rPr>
        <w:t>os</w:t>
      </w:r>
      <w:r w:rsidRPr="001A7D80">
        <w:rPr>
          <w:rFonts w:eastAsia="SimSun;宋体"/>
          <w:color w:val="00000A"/>
          <w:sz w:val="24"/>
          <w:szCs w:val="24"/>
          <w:lang w:val="lt-LT" w:eastAsia="zh-CN" w:bidi="hi-IN"/>
        </w:rPr>
        <w:t xml:space="preserve"> deklaracij</w:t>
      </w:r>
      <w:r w:rsidR="00945A88">
        <w:rPr>
          <w:rFonts w:eastAsia="SimSun;宋体"/>
          <w:color w:val="00000A"/>
          <w:sz w:val="24"/>
          <w:szCs w:val="24"/>
          <w:lang w:val="lt-LT" w:eastAsia="zh-CN" w:bidi="hi-IN"/>
        </w:rPr>
        <w:t>os kopija</w:t>
      </w:r>
      <w:r w:rsidRPr="001A7D80">
        <w:rPr>
          <w:rFonts w:eastAsia="SimSun;宋体"/>
          <w:color w:val="00000A"/>
          <w:sz w:val="24"/>
          <w:szCs w:val="24"/>
          <w:lang w:val="lt-LT" w:eastAsia="zh-CN" w:bidi="hi-IN"/>
        </w:rPr>
        <w:t xml:space="preserve"> (</w:t>
      </w:r>
      <w:r w:rsidR="00945A88">
        <w:rPr>
          <w:rFonts w:eastAsia="SimSun;宋体"/>
          <w:color w:val="00000A"/>
          <w:sz w:val="24"/>
          <w:szCs w:val="24"/>
          <w:lang w:val="lt-LT" w:eastAsia="zh-CN" w:bidi="hi-IN"/>
        </w:rPr>
        <w:t>3</w:t>
      </w:r>
      <w:r>
        <w:rPr>
          <w:rFonts w:eastAsia="SimSun;宋体"/>
          <w:color w:val="00000A"/>
          <w:sz w:val="24"/>
          <w:szCs w:val="24"/>
          <w:lang w:val="lt-LT" w:eastAsia="zh-CN" w:bidi="hi-IN"/>
        </w:rPr>
        <w:t xml:space="preserve"> </w:t>
      </w:r>
      <w:r w:rsidRPr="001A7D80">
        <w:rPr>
          <w:rFonts w:eastAsia="SimSun;宋体"/>
          <w:color w:val="00000A"/>
          <w:sz w:val="24"/>
          <w:szCs w:val="24"/>
          <w:lang w:val="lt-LT" w:eastAsia="zh-CN" w:bidi="hi-IN"/>
        </w:rPr>
        <w:t>pried</w:t>
      </w:r>
      <w:r>
        <w:rPr>
          <w:rFonts w:eastAsia="SimSun;宋体"/>
          <w:color w:val="00000A"/>
          <w:sz w:val="24"/>
          <w:szCs w:val="24"/>
          <w:lang w:val="lt-LT" w:eastAsia="zh-CN" w:bidi="hi-IN"/>
        </w:rPr>
        <w:t>as</w:t>
      </w:r>
      <w:r w:rsidRPr="001A7D80">
        <w:rPr>
          <w:rFonts w:eastAsia="SimSun;宋体"/>
          <w:color w:val="00000A"/>
          <w:sz w:val="24"/>
          <w:szCs w:val="24"/>
          <w:lang w:val="lt-LT" w:eastAsia="zh-CN" w:bidi="hi-IN"/>
        </w:rPr>
        <w:t>);</w:t>
      </w:r>
    </w:p>
    <w:p w:rsidR="001A7D80" w:rsidRPr="001A7D80" w:rsidRDefault="001A7D80" w:rsidP="001A7D80">
      <w:pPr>
        <w:tabs>
          <w:tab w:val="left" w:pos="851"/>
        </w:tabs>
        <w:suppressAutoHyphens/>
        <w:spacing w:line="276" w:lineRule="auto"/>
        <w:ind w:firstLine="851"/>
        <w:jc w:val="both"/>
        <w:rPr>
          <w:rFonts w:eastAsia="SimSun;宋体"/>
          <w:color w:val="00000A"/>
          <w:sz w:val="24"/>
          <w:szCs w:val="24"/>
          <w:lang w:val="lt-LT" w:eastAsia="zh-CN" w:bidi="hi-IN"/>
        </w:rPr>
      </w:pPr>
      <w:r>
        <w:rPr>
          <w:rFonts w:eastAsia="SimSun;宋体"/>
          <w:color w:val="00000A"/>
          <w:sz w:val="24"/>
          <w:szCs w:val="24"/>
          <w:lang w:val="lt-LT" w:eastAsia="zh-CN" w:bidi="hi-IN"/>
        </w:rPr>
        <w:t>9.</w:t>
      </w:r>
      <w:r w:rsidR="00C30C0B">
        <w:rPr>
          <w:rFonts w:eastAsia="SimSun;宋体"/>
          <w:color w:val="00000A"/>
          <w:sz w:val="24"/>
          <w:szCs w:val="24"/>
          <w:lang w:val="lt-LT" w:eastAsia="zh-CN" w:bidi="hi-IN"/>
        </w:rPr>
        <w:t>6</w:t>
      </w:r>
      <w:r>
        <w:rPr>
          <w:rFonts w:eastAsia="SimSun;宋体"/>
          <w:color w:val="00000A"/>
          <w:sz w:val="24"/>
          <w:szCs w:val="24"/>
          <w:lang w:val="lt-LT" w:eastAsia="zh-CN" w:bidi="hi-IN"/>
        </w:rPr>
        <w:t>. pareiškėjo narių sąraš</w:t>
      </w:r>
      <w:r w:rsidR="00945A88">
        <w:rPr>
          <w:rFonts w:eastAsia="SimSun;宋体"/>
          <w:color w:val="00000A"/>
          <w:sz w:val="24"/>
          <w:szCs w:val="24"/>
          <w:lang w:val="lt-LT" w:eastAsia="zh-CN" w:bidi="hi-IN"/>
        </w:rPr>
        <w:t>o kopija</w:t>
      </w:r>
      <w:r w:rsidRPr="001A7D80">
        <w:rPr>
          <w:rFonts w:eastAsia="SimSun;宋体"/>
          <w:color w:val="00000A"/>
          <w:sz w:val="24"/>
          <w:szCs w:val="24"/>
          <w:lang w:val="lt-LT" w:eastAsia="zh-CN" w:bidi="hi-IN"/>
        </w:rPr>
        <w:t>;</w:t>
      </w:r>
    </w:p>
    <w:p w:rsidR="001A7D80" w:rsidRPr="001A7D80" w:rsidRDefault="001A7D80" w:rsidP="001A7D80">
      <w:pPr>
        <w:tabs>
          <w:tab w:val="left" w:pos="851"/>
        </w:tabs>
        <w:suppressAutoHyphens/>
        <w:spacing w:line="276" w:lineRule="auto"/>
        <w:ind w:firstLine="851"/>
        <w:jc w:val="both"/>
        <w:rPr>
          <w:rFonts w:eastAsia="SimSun;宋体"/>
          <w:color w:val="00000A"/>
          <w:sz w:val="24"/>
          <w:szCs w:val="24"/>
          <w:lang w:val="lt-LT" w:eastAsia="zh-CN" w:bidi="hi-IN"/>
        </w:rPr>
      </w:pPr>
      <w:r>
        <w:rPr>
          <w:rFonts w:eastAsia="SimSun;宋体"/>
          <w:color w:val="00000A"/>
          <w:sz w:val="24"/>
          <w:szCs w:val="24"/>
          <w:lang w:val="lt-LT" w:eastAsia="zh-CN" w:bidi="hi-IN"/>
        </w:rPr>
        <w:t>9.</w:t>
      </w:r>
      <w:r w:rsidR="00C30C0B">
        <w:rPr>
          <w:rFonts w:eastAsia="SimSun;宋体"/>
          <w:color w:val="00000A"/>
          <w:sz w:val="24"/>
          <w:szCs w:val="24"/>
          <w:lang w:val="lt-LT" w:eastAsia="zh-CN" w:bidi="hi-IN"/>
        </w:rPr>
        <w:t>7</w:t>
      </w:r>
      <w:r>
        <w:rPr>
          <w:rFonts w:eastAsia="SimSun;宋体"/>
          <w:color w:val="00000A"/>
          <w:sz w:val="24"/>
          <w:szCs w:val="24"/>
          <w:lang w:val="lt-LT" w:eastAsia="zh-CN" w:bidi="hi-IN"/>
        </w:rPr>
        <w:t>.</w:t>
      </w:r>
      <w:r w:rsidRPr="001A7D80">
        <w:rPr>
          <w:rFonts w:eastAsia="SimSun;宋体"/>
          <w:color w:val="00000A"/>
          <w:sz w:val="24"/>
          <w:szCs w:val="24"/>
          <w:lang w:val="lt-LT" w:eastAsia="zh-CN" w:bidi="hi-IN"/>
        </w:rPr>
        <w:t xml:space="preserve"> jei pareiškėjui atstovauja ne jo vadovas, – dokument</w:t>
      </w:r>
      <w:r>
        <w:rPr>
          <w:rFonts w:eastAsia="SimSun;宋体"/>
          <w:color w:val="00000A"/>
          <w:sz w:val="24"/>
          <w:szCs w:val="24"/>
          <w:lang w:val="lt-LT" w:eastAsia="zh-CN" w:bidi="hi-IN"/>
        </w:rPr>
        <w:t>as</w:t>
      </w:r>
      <w:r w:rsidRPr="001A7D80">
        <w:rPr>
          <w:rFonts w:eastAsia="SimSun;宋体"/>
          <w:color w:val="00000A"/>
          <w:sz w:val="24"/>
          <w:szCs w:val="24"/>
          <w:lang w:val="lt-LT" w:eastAsia="zh-CN" w:bidi="hi-IN"/>
        </w:rPr>
        <w:t>, patvirtinančio asmens teisę veikti pareiškėjo vardu;</w:t>
      </w:r>
    </w:p>
    <w:p w:rsidR="001A7D80" w:rsidRPr="001A7D80" w:rsidRDefault="001A7D80" w:rsidP="001A7D80">
      <w:pPr>
        <w:tabs>
          <w:tab w:val="left" w:pos="851"/>
        </w:tabs>
        <w:suppressAutoHyphens/>
        <w:spacing w:line="276" w:lineRule="auto"/>
        <w:ind w:firstLine="851"/>
        <w:jc w:val="both"/>
        <w:rPr>
          <w:rFonts w:eastAsia="SimSun;宋体"/>
          <w:color w:val="00000A"/>
          <w:sz w:val="24"/>
          <w:szCs w:val="24"/>
          <w:lang w:val="lt-LT" w:eastAsia="zh-CN" w:bidi="hi-IN"/>
        </w:rPr>
      </w:pPr>
      <w:r>
        <w:rPr>
          <w:rFonts w:eastAsia="SimSun;宋体"/>
          <w:color w:val="00000A"/>
          <w:sz w:val="24"/>
          <w:szCs w:val="24"/>
          <w:lang w:val="lt-LT" w:eastAsia="zh-CN" w:bidi="hi-IN"/>
        </w:rPr>
        <w:t>9.7.</w:t>
      </w:r>
      <w:r w:rsidRPr="001A7D80">
        <w:rPr>
          <w:rFonts w:eastAsia="SimSun;宋体"/>
          <w:color w:val="00000A"/>
          <w:sz w:val="24"/>
          <w:szCs w:val="24"/>
          <w:lang w:val="lt-LT" w:eastAsia="zh-CN" w:bidi="hi-IN"/>
        </w:rPr>
        <w:t xml:space="preserve"> jeigu projektas įgyvendinamas su partneriu (-</w:t>
      </w:r>
      <w:proofErr w:type="spellStart"/>
      <w:r w:rsidRPr="001A7D80">
        <w:rPr>
          <w:rFonts w:eastAsia="SimSun;宋体"/>
          <w:color w:val="00000A"/>
          <w:sz w:val="24"/>
          <w:szCs w:val="24"/>
          <w:lang w:val="lt-LT" w:eastAsia="zh-CN" w:bidi="hi-IN"/>
        </w:rPr>
        <w:t>iais</w:t>
      </w:r>
      <w:proofErr w:type="spellEnd"/>
      <w:r w:rsidRPr="001A7D80">
        <w:rPr>
          <w:rFonts w:eastAsia="SimSun;宋体"/>
          <w:color w:val="00000A"/>
          <w:sz w:val="24"/>
          <w:szCs w:val="24"/>
          <w:lang w:val="lt-LT" w:eastAsia="zh-CN" w:bidi="hi-IN"/>
        </w:rPr>
        <w:t>), – bendradarbiavimo susitarimo / sutarties</w:t>
      </w:r>
      <w:r>
        <w:rPr>
          <w:rFonts w:eastAsia="SimSun;宋体"/>
          <w:color w:val="00000A"/>
          <w:sz w:val="24"/>
          <w:szCs w:val="24"/>
          <w:lang w:val="lt-LT" w:eastAsia="zh-CN" w:bidi="hi-IN"/>
        </w:rPr>
        <w:t xml:space="preserve"> kopija</w:t>
      </w:r>
      <w:r w:rsidRPr="001A7D80">
        <w:rPr>
          <w:rFonts w:eastAsia="SimSun;宋体"/>
          <w:color w:val="00000A"/>
          <w:sz w:val="24"/>
          <w:szCs w:val="24"/>
          <w:lang w:val="lt-LT" w:eastAsia="zh-CN" w:bidi="hi-IN"/>
        </w:rPr>
        <w:t>;</w:t>
      </w:r>
    </w:p>
    <w:p w:rsidR="001A7D80" w:rsidRPr="001A7D80" w:rsidRDefault="001A7D80" w:rsidP="001A7D80">
      <w:pPr>
        <w:tabs>
          <w:tab w:val="left" w:pos="851"/>
        </w:tabs>
        <w:suppressAutoHyphens/>
        <w:spacing w:line="276" w:lineRule="auto"/>
        <w:ind w:firstLine="851"/>
        <w:jc w:val="both"/>
        <w:rPr>
          <w:rFonts w:eastAsia="SimSun;宋体"/>
          <w:color w:val="00000A"/>
          <w:sz w:val="24"/>
          <w:szCs w:val="24"/>
          <w:lang w:val="lt-LT" w:eastAsia="zh-CN" w:bidi="hi-IN"/>
        </w:rPr>
      </w:pPr>
      <w:r>
        <w:rPr>
          <w:rFonts w:eastAsia="SimSun;宋体"/>
          <w:color w:val="00000A"/>
          <w:sz w:val="24"/>
          <w:szCs w:val="24"/>
          <w:lang w:val="lt-LT" w:eastAsia="zh-CN" w:bidi="hi-IN"/>
        </w:rPr>
        <w:t>9.8.</w:t>
      </w:r>
      <w:r w:rsidRPr="001A7D80">
        <w:rPr>
          <w:rFonts w:eastAsia="SimSun;宋体"/>
          <w:color w:val="00000A"/>
          <w:sz w:val="24"/>
          <w:szCs w:val="24"/>
          <w:lang w:val="lt-LT" w:eastAsia="zh-CN" w:bidi="hi-IN"/>
        </w:rPr>
        <w:t xml:space="preserve"> </w:t>
      </w:r>
      <w:r w:rsidR="00945A88" w:rsidRPr="00945A88">
        <w:rPr>
          <w:rFonts w:eastAsia="SimSun;宋体"/>
          <w:color w:val="00000A"/>
          <w:sz w:val="24"/>
          <w:szCs w:val="24"/>
          <w:lang w:val="lt-LT" w:eastAsia="zh-CN" w:bidi="hi-IN"/>
        </w:rPr>
        <w:t xml:space="preserve">jeigu į projekto veiklas bus įtraukiami savanoriai, – laisvos formos pažymos apie planuojamų įtraukti savanorių skaičių ir asmens, turinčio teisę veikti pareiškėjo vardu, pasirašytą pasižadėjimą atsiskaitant už projekto veiklų įgyvendinimą pateikti savanorių, dalyvavusių įgyvendinant projekto veiklas, skaičių, nurodant </w:t>
      </w:r>
      <w:proofErr w:type="spellStart"/>
      <w:r w:rsidR="00945A88" w:rsidRPr="00945A88">
        <w:rPr>
          <w:rFonts w:eastAsia="SimSun;宋体"/>
          <w:color w:val="00000A"/>
          <w:sz w:val="24"/>
          <w:szCs w:val="24"/>
          <w:lang w:val="lt-LT" w:eastAsia="zh-CN" w:bidi="hi-IN"/>
        </w:rPr>
        <w:t>savanoriavimo</w:t>
      </w:r>
      <w:proofErr w:type="spellEnd"/>
      <w:r w:rsidR="00945A88" w:rsidRPr="00945A88">
        <w:rPr>
          <w:rFonts w:eastAsia="SimSun;宋体"/>
          <w:color w:val="00000A"/>
          <w:sz w:val="24"/>
          <w:szCs w:val="24"/>
          <w:lang w:val="lt-LT" w:eastAsia="zh-CN" w:bidi="hi-IN"/>
        </w:rPr>
        <w:t xml:space="preserve"> laikotarpį ir įgyvendintas veiklas</w:t>
      </w:r>
      <w:r w:rsidR="00945A88">
        <w:rPr>
          <w:rFonts w:eastAsia="SimSun;宋体"/>
          <w:color w:val="00000A"/>
          <w:sz w:val="24"/>
          <w:szCs w:val="24"/>
          <w:lang w:val="lt-LT" w:eastAsia="zh-CN" w:bidi="hi-IN"/>
        </w:rPr>
        <w:t>;</w:t>
      </w:r>
    </w:p>
    <w:p w:rsidR="001A7D80" w:rsidRPr="001A7D80" w:rsidRDefault="001A7D80" w:rsidP="001A7D80">
      <w:pPr>
        <w:tabs>
          <w:tab w:val="left" w:pos="851"/>
        </w:tabs>
        <w:suppressAutoHyphens/>
        <w:spacing w:line="276" w:lineRule="auto"/>
        <w:ind w:firstLine="851"/>
        <w:jc w:val="both"/>
        <w:rPr>
          <w:rFonts w:eastAsia="SimSun;宋体"/>
          <w:color w:val="00000A"/>
          <w:sz w:val="24"/>
          <w:szCs w:val="24"/>
          <w:lang w:val="lt-LT" w:eastAsia="zh-CN" w:bidi="hi-IN"/>
        </w:rPr>
      </w:pPr>
      <w:r>
        <w:rPr>
          <w:rFonts w:eastAsia="SimSun;宋体"/>
          <w:color w:val="00000A"/>
          <w:sz w:val="24"/>
          <w:szCs w:val="24"/>
          <w:lang w:val="lt-LT" w:eastAsia="zh-CN" w:bidi="hi-IN"/>
        </w:rPr>
        <w:t>9.9.</w:t>
      </w:r>
      <w:r w:rsidRPr="001A7D80">
        <w:rPr>
          <w:rFonts w:eastAsia="SimSun;宋体"/>
          <w:color w:val="00000A"/>
          <w:sz w:val="24"/>
          <w:szCs w:val="24"/>
          <w:lang w:val="lt-LT" w:eastAsia="zh-CN" w:bidi="hi-IN"/>
        </w:rPr>
        <w:t xml:space="preserve"> pagrindinio (-</w:t>
      </w:r>
      <w:proofErr w:type="spellStart"/>
      <w:r w:rsidRPr="001A7D80">
        <w:rPr>
          <w:rFonts w:eastAsia="SimSun;宋体"/>
          <w:color w:val="00000A"/>
          <w:sz w:val="24"/>
          <w:szCs w:val="24"/>
          <w:lang w:val="lt-LT" w:eastAsia="zh-CN" w:bidi="hi-IN"/>
        </w:rPr>
        <w:t>ių</w:t>
      </w:r>
      <w:proofErr w:type="spellEnd"/>
      <w:r w:rsidRPr="001A7D80">
        <w:rPr>
          <w:rFonts w:eastAsia="SimSun;宋体"/>
          <w:color w:val="00000A"/>
          <w:sz w:val="24"/>
          <w:szCs w:val="24"/>
          <w:lang w:val="lt-LT" w:eastAsia="zh-CN" w:bidi="hi-IN"/>
        </w:rPr>
        <w:t>) Projekto vykdytojo (-ų) kvalifikaciją, patirtį ir gebėjimus įgyvendinti planuojamą projektą patvirtinančių dokumentų (pvz.: gyvenimo aprašymo)</w:t>
      </w:r>
      <w:r>
        <w:rPr>
          <w:rFonts w:eastAsia="SimSun;宋体"/>
          <w:color w:val="00000A"/>
          <w:sz w:val="24"/>
          <w:szCs w:val="24"/>
          <w:lang w:val="lt-LT" w:eastAsia="zh-CN" w:bidi="hi-IN"/>
        </w:rPr>
        <w:t xml:space="preserve"> kopijos</w:t>
      </w:r>
      <w:r w:rsidRPr="001A7D80">
        <w:rPr>
          <w:rFonts w:eastAsia="SimSun;宋体"/>
          <w:color w:val="00000A"/>
          <w:sz w:val="24"/>
          <w:szCs w:val="24"/>
          <w:lang w:val="lt-LT" w:eastAsia="zh-CN" w:bidi="hi-IN"/>
        </w:rPr>
        <w:t>;</w:t>
      </w:r>
    </w:p>
    <w:p w:rsidR="001A7D80" w:rsidRPr="001A7D80" w:rsidRDefault="001A7D80" w:rsidP="001A7D80">
      <w:pPr>
        <w:tabs>
          <w:tab w:val="left" w:pos="851"/>
        </w:tabs>
        <w:suppressAutoHyphens/>
        <w:spacing w:line="276" w:lineRule="auto"/>
        <w:ind w:firstLine="851"/>
        <w:jc w:val="both"/>
        <w:rPr>
          <w:rFonts w:eastAsia="SimSun;宋体"/>
          <w:color w:val="00000A"/>
          <w:sz w:val="24"/>
          <w:szCs w:val="24"/>
          <w:lang w:val="lt-LT" w:eastAsia="zh-CN" w:bidi="hi-IN"/>
        </w:rPr>
      </w:pPr>
      <w:r>
        <w:rPr>
          <w:rFonts w:eastAsia="SimSun;宋体"/>
          <w:color w:val="00000A"/>
          <w:sz w:val="24"/>
          <w:szCs w:val="24"/>
          <w:lang w:val="lt-LT" w:eastAsia="zh-CN" w:bidi="hi-IN"/>
        </w:rPr>
        <w:t>9.10.</w:t>
      </w:r>
      <w:r w:rsidRPr="001A7D80">
        <w:rPr>
          <w:rFonts w:eastAsia="SimSun;宋体"/>
          <w:color w:val="00000A"/>
          <w:sz w:val="24"/>
          <w:szCs w:val="24"/>
          <w:lang w:val="lt-LT" w:eastAsia="zh-CN" w:bidi="hi-IN"/>
        </w:rPr>
        <w:t xml:space="preserve"> kit</w:t>
      </w:r>
      <w:r w:rsidR="00E854E0">
        <w:rPr>
          <w:rFonts w:eastAsia="SimSun;宋体"/>
          <w:color w:val="00000A"/>
          <w:sz w:val="24"/>
          <w:szCs w:val="24"/>
          <w:lang w:val="lt-LT" w:eastAsia="zh-CN" w:bidi="hi-IN"/>
        </w:rPr>
        <w:t>i</w:t>
      </w:r>
      <w:r w:rsidRPr="001A7D80">
        <w:rPr>
          <w:rFonts w:eastAsia="SimSun;宋体"/>
          <w:color w:val="00000A"/>
          <w:sz w:val="24"/>
          <w:szCs w:val="24"/>
          <w:lang w:val="lt-LT" w:eastAsia="zh-CN" w:bidi="hi-IN"/>
        </w:rPr>
        <w:t xml:space="preserve"> dokument</w:t>
      </w:r>
      <w:r w:rsidR="00E854E0">
        <w:rPr>
          <w:rFonts w:eastAsia="SimSun;宋体"/>
          <w:color w:val="00000A"/>
          <w:sz w:val="24"/>
          <w:szCs w:val="24"/>
          <w:lang w:val="lt-LT" w:eastAsia="zh-CN" w:bidi="hi-IN"/>
        </w:rPr>
        <w:t>ai</w:t>
      </w:r>
      <w:r w:rsidRPr="001A7D80">
        <w:rPr>
          <w:rFonts w:eastAsia="SimSun;宋体"/>
          <w:color w:val="00000A"/>
          <w:sz w:val="24"/>
          <w:szCs w:val="24"/>
          <w:lang w:val="lt-LT" w:eastAsia="zh-CN" w:bidi="hi-IN"/>
        </w:rPr>
        <w:t>, kuriuos, pareiškėjo nuomone, tikslinga pateikti.</w:t>
      </w:r>
    </w:p>
    <w:p w:rsidR="00F46DA3" w:rsidRPr="00E854E0" w:rsidRDefault="008653BA" w:rsidP="00CB5E07">
      <w:pPr>
        <w:widowControl w:val="0"/>
        <w:numPr>
          <w:ilvl w:val="0"/>
          <w:numId w:val="8"/>
        </w:numPr>
        <w:tabs>
          <w:tab w:val="left" w:pos="709"/>
        </w:tabs>
        <w:autoSpaceDE w:val="0"/>
        <w:autoSpaceDN w:val="0"/>
        <w:adjustRightInd w:val="0"/>
        <w:spacing w:line="276" w:lineRule="auto"/>
        <w:ind w:firstLine="540"/>
        <w:jc w:val="both"/>
        <w:rPr>
          <w:sz w:val="24"/>
          <w:szCs w:val="24"/>
          <w:lang w:val="lt-LT"/>
        </w:rPr>
      </w:pPr>
      <w:r w:rsidRPr="00E854E0">
        <w:rPr>
          <w:color w:val="FF0000"/>
          <w:sz w:val="24"/>
          <w:szCs w:val="24"/>
          <w:lang w:val="lt-LT"/>
        </w:rPr>
        <w:t xml:space="preserve">  </w:t>
      </w:r>
      <w:r w:rsidR="00E854E0" w:rsidRPr="00E854E0">
        <w:rPr>
          <w:sz w:val="24"/>
          <w:szCs w:val="24"/>
          <w:lang w:val="lt-LT"/>
        </w:rPr>
        <w:t>10</w:t>
      </w:r>
      <w:r w:rsidR="00ED7118" w:rsidRPr="00E854E0">
        <w:rPr>
          <w:sz w:val="24"/>
          <w:szCs w:val="24"/>
          <w:lang w:val="lt-LT"/>
        </w:rPr>
        <w:t xml:space="preserve">. </w:t>
      </w:r>
      <w:r w:rsidR="002839DC" w:rsidRPr="00E854E0">
        <w:rPr>
          <w:sz w:val="24"/>
          <w:szCs w:val="24"/>
          <w:lang w:val="lt-LT"/>
        </w:rPr>
        <w:t>Paraiška ir</w:t>
      </w:r>
      <w:r w:rsidR="00ED7118" w:rsidRPr="00E854E0">
        <w:rPr>
          <w:sz w:val="24"/>
          <w:szCs w:val="24"/>
          <w:lang w:val="lt-LT"/>
        </w:rPr>
        <w:t xml:space="preserve"> </w:t>
      </w:r>
      <w:r w:rsidR="002431E0" w:rsidRPr="00E854E0">
        <w:rPr>
          <w:sz w:val="24"/>
          <w:szCs w:val="24"/>
          <w:lang w:val="lt-LT"/>
        </w:rPr>
        <w:t xml:space="preserve">kiti dokumentai turi būti </w:t>
      </w:r>
      <w:r w:rsidR="00CB5E07">
        <w:rPr>
          <w:sz w:val="24"/>
          <w:szCs w:val="24"/>
          <w:lang w:val="lt-LT"/>
        </w:rPr>
        <w:t xml:space="preserve">susegti, sunumeruoti ir </w:t>
      </w:r>
      <w:r w:rsidR="002431E0" w:rsidRPr="00E854E0">
        <w:rPr>
          <w:sz w:val="24"/>
          <w:szCs w:val="24"/>
          <w:lang w:val="lt-LT"/>
        </w:rPr>
        <w:t>pateikti</w:t>
      </w:r>
      <w:r w:rsidR="00ED7118" w:rsidRPr="00E854E0">
        <w:rPr>
          <w:sz w:val="24"/>
          <w:szCs w:val="24"/>
          <w:lang w:val="lt-LT"/>
        </w:rPr>
        <w:t xml:space="preserve"> Kaišiadorių rajono savivaldyb</w:t>
      </w:r>
      <w:r w:rsidR="000B1351" w:rsidRPr="00E854E0">
        <w:rPr>
          <w:sz w:val="24"/>
          <w:szCs w:val="24"/>
          <w:lang w:val="lt-LT"/>
        </w:rPr>
        <w:t>ės administracij</w:t>
      </w:r>
      <w:r w:rsidR="0048556B" w:rsidRPr="00E854E0">
        <w:rPr>
          <w:sz w:val="24"/>
          <w:szCs w:val="24"/>
          <w:lang w:val="lt-LT"/>
        </w:rPr>
        <w:t>ai</w:t>
      </w:r>
      <w:r w:rsidR="00ED7118" w:rsidRPr="00E854E0">
        <w:rPr>
          <w:sz w:val="24"/>
          <w:szCs w:val="24"/>
          <w:lang w:val="lt-LT"/>
        </w:rPr>
        <w:t xml:space="preserve">  užklijuotame voke adresu: </w:t>
      </w:r>
      <w:r w:rsidR="008D7E58" w:rsidRPr="00E854E0">
        <w:rPr>
          <w:sz w:val="24"/>
          <w:szCs w:val="24"/>
          <w:lang w:val="lt-LT"/>
        </w:rPr>
        <w:t>Katedros</w:t>
      </w:r>
      <w:r w:rsidR="005021E7" w:rsidRPr="00E854E0">
        <w:rPr>
          <w:sz w:val="24"/>
          <w:szCs w:val="24"/>
          <w:lang w:val="lt-LT"/>
        </w:rPr>
        <w:t xml:space="preserve"> g. 4, Kaišiadorys (</w:t>
      </w:r>
      <w:r w:rsidR="00414B48">
        <w:rPr>
          <w:sz w:val="24"/>
          <w:szCs w:val="24"/>
          <w:lang w:val="lt-LT"/>
        </w:rPr>
        <w:t>120</w:t>
      </w:r>
      <w:r w:rsidR="00ED7118" w:rsidRPr="00E854E0">
        <w:rPr>
          <w:sz w:val="24"/>
          <w:szCs w:val="24"/>
          <w:lang w:val="lt-LT"/>
        </w:rPr>
        <w:t xml:space="preserve"> kabinetas). </w:t>
      </w:r>
    </w:p>
    <w:p w:rsidR="00ED7118" w:rsidRPr="005555C2" w:rsidRDefault="00AC1F43" w:rsidP="00CB5E07">
      <w:pPr>
        <w:widowControl w:val="0"/>
        <w:numPr>
          <w:ilvl w:val="0"/>
          <w:numId w:val="8"/>
        </w:numPr>
        <w:tabs>
          <w:tab w:val="left" w:pos="855"/>
        </w:tabs>
        <w:autoSpaceDE w:val="0"/>
        <w:autoSpaceDN w:val="0"/>
        <w:adjustRightInd w:val="0"/>
        <w:spacing w:line="276" w:lineRule="auto"/>
        <w:ind w:firstLine="540"/>
        <w:jc w:val="both"/>
        <w:rPr>
          <w:sz w:val="24"/>
          <w:szCs w:val="24"/>
          <w:lang w:val="lt-LT"/>
        </w:rPr>
      </w:pPr>
      <w:r>
        <w:rPr>
          <w:sz w:val="24"/>
          <w:szCs w:val="24"/>
          <w:lang w:val="lt-LT"/>
        </w:rPr>
        <w:t>11</w:t>
      </w:r>
      <w:r w:rsidR="002839DC" w:rsidRPr="005555C2">
        <w:rPr>
          <w:sz w:val="24"/>
          <w:szCs w:val="24"/>
          <w:lang w:val="lt-LT"/>
        </w:rPr>
        <w:t xml:space="preserve">. </w:t>
      </w:r>
      <w:r w:rsidR="00ED7118" w:rsidRPr="005555C2">
        <w:rPr>
          <w:sz w:val="24"/>
          <w:szCs w:val="24"/>
          <w:lang w:val="lt-LT"/>
        </w:rPr>
        <w:t xml:space="preserve">Paraiška turi būti pasirašyta projekto vadovo ir </w:t>
      </w:r>
      <w:r w:rsidR="0022112F" w:rsidRPr="005555C2">
        <w:rPr>
          <w:sz w:val="24"/>
          <w:szCs w:val="24"/>
          <w:lang w:val="lt-LT"/>
        </w:rPr>
        <w:t xml:space="preserve">paraišką teikiančios projektą vykdysiančios </w:t>
      </w:r>
      <w:r w:rsidR="00ED7118" w:rsidRPr="005555C2">
        <w:rPr>
          <w:sz w:val="24"/>
          <w:szCs w:val="24"/>
          <w:lang w:val="lt-LT"/>
        </w:rPr>
        <w:t>organizacijos vadovo</w:t>
      </w:r>
      <w:r w:rsidR="009E3279" w:rsidRPr="005555C2">
        <w:rPr>
          <w:sz w:val="24"/>
          <w:szCs w:val="24"/>
          <w:lang w:val="lt-LT"/>
        </w:rPr>
        <w:t xml:space="preserve"> arba jo įgalioto asmens</w:t>
      </w:r>
      <w:r w:rsidR="00A048EE" w:rsidRPr="005555C2">
        <w:rPr>
          <w:sz w:val="24"/>
          <w:szCs w:val="24"/>
          <w:lang w:val="lt-LT"/>
        </w:rPr>
        <w:t xml:space="preserve">. </w:t>
      </w:r>
      <w:r w:rsidR="00D97ADE" w:rsidRPr="005555C2">
        <w:rPr>
          <w:sz w:val="24"/>
          <w:szCs w:val="24"/>
          <w:lang w:val="lt-LT"/>
        </w:rPr>
        <w:t>Vokas su P</w:t>
      </w:r>
      <w:r w:rsidR="00907EB1">
        <w:rPr>
          <w:sz w:val="24"/>
          <w:szCs w:val="24"/>
          <w:lang w:val="lt-LT"/>
        </w:rPr>
        <w:t>araišk</w:t>
      </w:r>
      <w:r w:rsidR="005805D3">
        <w:rPr>
          <w:sz w:val="24"/>
          <w:szCs w:val="24"/>
          <w:lang w:val="lt-LT"/>
        </w:rPr>
        <w:t>a</w:t>
      </w:r>
      <w:r w:rsidR="00907EB1">
        <w:rPr>
          <w:sz w:val="24"/>
          <w:szCs w:val="24"/>
          <w:lang w:val="lt-LT"/>
        </w:rPr>
        <w:t xml:space="preserve"> turi būti pristatytas</w:t>
      </w:r>
      <w:r w:rsidR="00ED7118" w:rsidRPr="005555C2">
        <w:rPr>
          <w:sz w:val="24"/>
          <w:szCs w:val="24"/>
          <w:lang w:val="lt-LT"/>
        </w:rPr>
        <w:t xml:space="preserve"> ne vėliau kaip iki </w:t>
      </w:r>
      <w:r w:rsidR="000B1351" w:rsidRPr="00573792">
        <w:rPr>
          <w:sz w:val="24"/>
          <w:szCs w:val="24"/>
          <w:lang w:val="lt-LT"/>
        </w:rPr>
        <w:t>201</w:t>
      </w:r>
      <w:r w:rsidR="00414B48">
        <w:rPr>
          <w:sz w:val="24"/>
          <w:szCs w:val="24"/>
          <w:lang w:val="lt-LT"/>
        </w:rPr>
        <w:t>9</w:t>
      </w:r>
      <w:r w:rsidR="000B1351" w:rsidRPr="00573792">
        <w:rPr>
          <w:sz w:val="24"/>
          <w:szCs w:val="24"/>
          <w:lang w:val="lt-LT"/>
        </w:rPr>
        <w:t xml:space="preserve"> m</w:t>
      </w:r>
      <w:r w:rsidR="00232D96" w:rsidRPr="00573792">
        <w:rPr>
          <w:sz w:val="24"/>
          <w:szCs w:val="24"/>
          <w:lang w:val="lt-LT"/>
        </w:rPr>
        <w:t xml:space="preserve">. </w:t>
      </w:r>
      <w:r w:rsidR="00414B48">
        <w:rPr>
          <w:sz w:val="24"/>
          <w:szCs w:val="24"/>
          <w:lang w:val="lt-LT"/>
        </w:rPr>
        <w:t>liepos 8</w:t>
      </w:r>
      <w:r w:rsidR="00C528A7" w:rsidRPr="005C5821">
        <w:rPr>
          <w:sz w:val="24"/>
          <w:szCs w:val="24"/>
          <w:lang w:val="lt-LT"/>
        </w:rPr>
        <w:t xml:space="preserve"> </w:t>
      </w:r>
      <w:r w:rsidR="00ED7118" w:rsidRPr="005C5821">
        <w:rPr>
          <w:sz w:val="24"/>
          <w:szCs w:val="24"/>
          <w:lang w:val="lt-LT"/>
        </w:rPr>
        <w:t>d.</w:t>
      </w:r>
      <w:r w:rsidR="00ED7118" w:rsidRPr="00F335F6">
        <w:rPr>
          <w:sz w:val="24"/>
          <w:szCs w:val="24"/>
          <w:lang w:val="lt-LT"/>
        </w:rPr>
        <w:t xml:space="preserve"> </w:t>
      </w:r>
      <w:r w:rsidR="00661907">
        <w:rPr>
          <w:sz w:val="24"/>
          <w:szCs w:val="24"/>
          <w:lang w:val="lt-LT"/>
        </w:rPr>
        <w:t>1</w:t>
      </w:r>
      <w:r w:rsidR="00E77323">
        <w:rPr>
          <w:sz w:val="24"/>
          <w:szCs w:val="24"/>
          <w:lang w:val="lt-LT"/>
        </w:rPr>
        <w:t>2</w:t>
      </w:r>
      <w:r w:rsidR="00661907">
        <w:rPr>
          <w:sz w:val="24"/>
          <w:szCs w:val="24"/>
          <w:lang w:val="lt-LT"/>
        </w:rPr>
        <w:t>.00</w:t>
      </w:r>
      <w:r w:rsidR="000D081D" w:rsidRPr="00F335F6">
        <w:rPr>
          <w:sz w:val="24"/>
          <w:szCs w:val="24"/>
          <w:lang w:val="lt-LT"/>
        </w:rPr>
        <w:t xml:space="preserve"> val</w:t>
      </w:r>
      <w:r w:rsidR="000D081D" w:rsidRPr="00573792">
        <w:rPr>
          <w:sz w:val="24"/>
          <w:szCs w:val="24"/>
          <w:lang w:val="lt-LT"/>
        </w:rPr>
        <w:t xml:space="preserve">. </w:t>
      </w:r>
      <w:r w:rsidR="00ED7118" w:rsidRPr="00573792">
        <w:rPr>
          <w:sz w:val="24"/>
          <w:szCs w:val="24"/>
          <w:lang w:val="lt-LT"/>
        </w:rPr>
        <w:t xml:space="preserve">arba gautas paštu su pašto žyma, </w:t>
      </w:r>
      <w:r w:rsidR="000D081D" w:rsidRPr="00573792">
        <w:rPr>
          <w:sz w:val="24"/>
          <w:szCs w:val="24"/>
          <w:lang w:val="lt-LT"/>
        </w:rPr>
        <w:t>į</w:t>
      </w:r>
      <w:r w:rsidR="00D97ADE" w:rsidRPr="00573792">
        <w:rPr>
          <w:sz w:val="24"/>
          <w:szCs w:val="24"/>
          <w:lang w:val="lt-LT"/>
        </w:rPr>
        <w:t>rodančia, kad P</w:t>
      </w:r>
      <w:r w:rsidR="00ED7118" w:rsidRPr="00573792">
        <w:rPr>
          <w:sz w:val="24"/>
          <w:szCs w:val="24"/>
          <w:lang w:val="lt-LT"/>
        </w:rPr>
        <w:t xml:space="preserve">araiška išsiųsta ne vėliau kaip </w:t>
      </w:r>
      <w:r w:rsidR="000B1351" w:rsidRPr="00573792">
        <w:rPr>
          <w:sz w:val="24"/>
          <w:szCs w:val="24"/>
          <w:lang w:val="lt-LT"/>
        </w:rPr>
        <w:t>201</w:t>
      </w:r>
      <w:r w:rsidR="00414B48">
        <w:rPr>
          <w:sz w:val="24"/>
          <w:szCs w:val="24"/>
          <w:lang w:val="lt-LT"/>
        </w:rPr>
        <w:t>9</w:t>
      </w:r>
      <w:r w:rsidR="000B1351" w:rsidRPr="00573792">
        <w:rPr>
          <w:sz w:val="24"/>
          <w:szCs w:val="24"/>
          <w:lang w:val="lt-LT"/>
        </w:rPr>
        <w:t xml:space="preserve"> m</w:t>
      </w:r>
      <w:r w:rsidR="00232D96" w:rsidRPr="00573792">
        <w:rPr>
          <w:sz w:val="24"/>
          <w:szCs w:val="24"/>
          <w:lang w:val="lt-LT"/>
        </w:rPr>
        <w:t xml:space="preserve">. </w:t>
      </w:r>
      <w:r w:rsidR="00414B48">
        <w:rPr>
          <w:sz w:val="24"/>
          <w:szCs w:val="24"/>
          <w:lang w:val="lt-LT"/>
        </w:rPr>
        <w:t>liepos 8</w:t>
      </w:r>
      <w:r w:rsidR="00656DE7" w:rsidRPr="005C5821">
        <w:rPr>
          <w:sz w:val="24"/>
          <w:szCs w:val="24"/>
          <w:lang w:val="lt-LT"/>
        </w:rPr>
        <w:t xml:space="preserve"> </w:t>
      </w:r>
      <w:r w:rsidR="000B1351" w:rsidRPr="005C5821">
        <w:rPr>
          <w:sz w:val="24"/>
          <w:szCs w:val="24"/>
          <w:lang w:val="lt-LT"/>
        </w:rPr>
        <w:t>d.</w:t>
      </w:r>
      <w:r w:rsidR="002839DC" w:rsidRPr="00573792">
        <w:rPr>
          <w:sz w:val="24"/>
          <w:szCs w:val="24"/>
          <w:lang w:val="lt-LT"/>
        </w:rPr>
        <w:t xml:space="preserve"> Ant </w:t>
      </w:r>
      <w:r w:rsidR="002839DC" w:rsidRPr="005555C2">
        <w:rPr>
          <w:sz w:val="24"/>
          <w:szCs w:val="24"/>
          <w:lang w:val="lt-LT"/>
        </w:rPr>
        <w:t xml:space="preserve">voko turi būti užrašytas </w:t>
      </w:r>
      <w:r w:rsidR="002839DC" w:rsidRPr="00656DE7">
        <w:rPr>
          <w:sz w:val="24"/>
          <w:szCs w:val="24"/>
          <w:lang w:val="lt-LT"/>
        </w:rPr>
        <w:t>konkurso pavadinimas.</w:t>
      </w:r>
    </w:p>
    <w:p w:rsidR="004228F7" w:rsidRPr="00D70C2B" w:rsidRDefault="004228F7" w:rsidP="00AD6F50">
      <w:pPr>
        <w:widowControl w:val="0"/>
        <w:numPr>
          <w:ilvl w:val="0"/>
          <w:numId w:val="8"/>
        </w:numPr>
        <w:tabs>
          <w:tab w:val="left" w:pos="855"/>
        </w:tabs>
        <w:autoSpaceDE w:val="0"/>
        <w:autoSpaceDN w:val="0"/>
        <w:adjustRightInd w:val="0"/>
        <w:spacing w:line="276" w:lineRule="auto"/>
        <w:ind w:firstLine="540"/>
        <w:jc w:val="both"/>
        <w:rPr>
          <w:sz w:val="24"/>
          <w:szCs w:val="24"/>
          <w:lang w:val="lt-LT"/>
        </w:rPr>
      </w:pPr>
      <w:r w:rsidRPr="00D70C2B">
        <w:rPr>
          <w:sz w:val="24"/>
          <w:szCs w:val="24"/>
          <w:lang w:val="lt-LT"/>
        </w:rPr>
        <w:t>1</w:t>
      </w:r>
      <w:r w:rsidR="003506A0">
        <w:rPr>
          <w:sz w:val="24"/>
          <w:szCs w:val="24"/>
          <w:lang w:val="lt-LT"/>
        </w:rPr>
        <w:t>2</w:t>
      </w:r>
      <w:r w:rsidRPr="00D70C2B">
        <w:rPr>
          <w:sz w:val="24"/>
          <w:szCs w:val="24"/>
          <w:lang w:val="lt-LT"/>
        </w:rPr>
        <w:t>. Finansuojama gali būti veikla ar vei</w:t>
      </w:r>
      <w:r w:rsidR="008921F5">
        <w:rPr>
          <w:sz w:val="24"/>
          <w:szCs w:val="24"/>
          <w:lang w:val="lt-LT"/>
        </w:rPr>
        <w:t>klos etapas, vyksiantis tik 201</w:t>
      </w:r>
      <w:r w:rsidR="00414B48">
        <w:rPr>
          <w:sz w:val="24"/>
          <w:szCs w:val="24"/>
          <w:lang w:val="lt-LT"/>
        </w:rPr>
        <w:t>9</w:t>
      </w:r>
      <w:r w:rsidRPr="00D70C2B">
        <w:rPr>
          <w:sz w:val="24"/>
          <w:szCs w:val="24"/>
          <w:lang w:val="lt-LT"/>
        </w:rPr>
        <w:t xml:space="preserve"> metais.</w:t>
      </w:r>
    </w:p>
    <w:p w:rsidR="00E77323" w:rsidRPr="00E77323" w:rsidRDefault="004228F7" w:rsidP="00AD6F50">
      <w:pPr>
        <w:tabs>
          <w:tab w:val="left" w:pos="0"/>
        </w:tabs>
        <w:spacing w:line="276" w:lineRule="auto"/>
        <w:ind w:firstLine="720"/>
        <w:jc w:val="both"/>
        <w:rPr>
          <w:sz w:val="24"/>
          <w:szCs w:val="24"/>
          <w:lang w:val="lt-LT"/>
        </w:rPr>
      </w:pPr>
      <w:r w:rsidRPr="00D70C2B">
        <w:rPr>
          <w:sz w:val="24"/>
          <w:szCs w:val="24"/>
          <w:lang w:val="lt-LT"/>
        </w:rPr>
        <w:t xml:space="preserve">  1</w:t>
      </w:r>
      <w:r w:rsidR="00AD6F50">
        <w:rPr>
          <w:sz w:val="24"/>
          <w:szCs w:val="24"/>
          <w:lang w:val="lt-LT"/>
        </w:rPr>
        <w:t>3</w:t>
      </w:r>
      <w:r w:rsidR="00E77323" w:rsidRPr="00E77323">
        <w:rPr>
          <w:sz w:val="24"/>
          <w:szCs w:val="24"/>
          <w:lang w:val="lt-LT"/>
        </w:rPr>
        <w:t>. Lėšos negali būti naudojamos:</w:t>
      </w:r>
    </w:p>
    <w:p w:rsidR="00AD6F50" w:rsidRPr="00AD6F50" w:rsidRDefault="00AD6F50" w:rsidP="00AD6F50">
      <w:pPr>
        <w:widowControl w:val="0"/>
        <w:numPr>
          <w:ilvl w:val="1"/>
          <w:numId w:val="8"/>
        </w:numPr>
        <w:tabs>
          <w:tab w:val="left" w:pos="851"/>
          <w:tab w:val="left" w:pos="1110"/>
        </w:tabs>
        <w:autoSpaceDE w:val="0"/>
        <w:autoSpaceDN w:val="0"/>
        <w:adjustRightInd w:val="0"/>
        <w:spacing w:line="276" w:lineRule="auto"/>
        <w:jc w:val="both"/>
        <w:rPr>
          <w:sz w:val="24"/>
          <w:szCs w:val="24"/>
          <w:lang w:val="lt-LT"/>
        </w:rPr>
      </w:pPr>
      <w:r>
        <w:rPr>
          <w:sz w:val="24"/>
          <w:szCs w:val="24"/>
          <w:lang w:val="lt-LT"/>
        </w:rPr>
        <w:t xml:space="preserve">              13</w:t>
      </w:r>
      <w:r w:rsidRPr="00AD6F50">
        <w:rPr>
          <w:sz w:val="24"/>
          <w:szCs w:val="24"/>
          <w:lang w:val="lt-LT"/>
        </w:rPr>
        <w:t>.1. įsiskolinimams dengti;</w:t>
      </w:r>
    </w:p>
    <w:p w:rsidR="00AD6F50" w:rsidRPr="00AD6F50" w:rsidRDefault="00AD6F50" w:rsidP="00AD6F50">
      <w:pPr>
        <w:widowControl w:val="0"/>
        <w:numPr>
          <w:ilvl w:val="1"/>
          <w:numId w:val="8"/>
        </w:numPr>
        <w:tabs>
          <w:tab w:val="left" w:pos="851"/>
          <w:tab w:val="left" w:pos="1110"/>
        </w:tabs>
        <w:autoSpaceDE w:val="0"/>
        <w:autoSpaceDN w:val="0"/>
        <w:adjustRightInd w:val="0"/>
        <w:spacing w:line="276" w:lineRule="auto"/>
        <w:jc w:val="both"/>
        <w:rPr>
          <w:sz w:val="24"/>
          <w:szCs w:val="24"/>
          <w:lang w:val="lt-LT"/>
        </w:rPr>
      </w:pPr>
      <w:r>
        <w:rPr>
          <w:sz w:val="24"/>
          <w:szCs w:val="24"/>
          <w:lang w:val="lt-LT"/>
        </w:rPr>
        <w:t xml:space="preserve">              13</w:t>
      </w:r>
      <w:r w:rsidRPr="00AD6F50">
        <w:rPr>
          <w:sz w:val="24"/>
          <w:szCs w:val="24"/>
          <w:lang w:val="lt-LT"/>
        </w:rPr>
        <w:t>.2. investiciniams projektams rengti ir įgyvendinti;</w:t>
      </w:r>
    </w:p>
    <w:p w:rsidR="00AD6F50" w:rsidRPr="00AD6F50" w:rsidRDefault="00AD6F50" w:rsidP="00AD6F50">
      <w:pPr>
        <w:widowControl w:val="0"/>
        <w:numPr>
          <w:ilvl w:val="1"/>
          <w:numId w:val="8"/>
        </w:numPr>
        <w:tabs>
          <w:tab w:val="left" w:pos="851"/>
          <w:tab w:val="left" w:pos="1110"/>
        </w:tabs>
        <w:autoSpaceDE w:val="0"/>
        <w:autoSpaceDN w:val="0"/>
        <w:adjustRightInd w:val="0"/>
        <w:spacing w:line="276" w:lineRule="auto"/>
        <w:jc w:val="both"/>
        <w:rPr>
          <w:sz w:val="24"/>
          <w:szCs w:val="24"/>
          <w:lang w:val="lt-LT"/>
        </w:rPr>
      </w:pPr>
      <w:r>
        <w:rPr>
          <w:sz w:val="24"/>
          <w:szCs w:val="24"/>
          <w:lang w:val="lt-LT"/>
        </w:rPr>
        <w:t xml:space="preserve">              13</w:t>
      </w:r>
      <w:r w:rsidRPr="00AD6F50">
        <w:rPr>
          <w:sz w:val="24"/>
          <w:szCs w:val="24"/>
          <w:lang w:val="lt-LT"/>
        </w:rPr>
        <w:t>.3. Priemonės įgyvendinimo išlaidoms, finansuojamoms iš kitų finansavimo šaltinių, apmokėti;</w:t>
      </w:r>
    </w:p>
    <w:p w:rsidR="00AD6F50" w:rsidRPr="00AD6F50" w:rsidRDefault="00AD6F50" w:rsidP="00AD6F50">
      <w:pPr>
        <w:widowControl w:val="0"/>
        <w:numPr>
          <w:ilvl w:val="1"/>
          <w:numId w:val="8"/>
        </w:numPr>
        <w:tabs>
          <w:tab w:val="left" w:pos="851"/>
          <w:tab w:val="left" w:pos="1110"/>
        </w:tabs>
        <w:autoSpaceDE w:val="0"/>
        <w:autoSpaceDN w:val="0"/>
        <w:adjustRightInd w:val="0"/>
        <w:spacing w:line="276" w:lineRule="auto"/>
        <w:jc w:val="both"/>
        <w:rPr>
          <w:sz w:val="24"/>
          <w:szCs w:val="24"/>
          <w:lang w:val="lt-LT"/>
        </w:rPr>
      </w:pPr>
      <w:r>
        <w:rPr>
          <w:sz w:val="24"/>
          <w:szCs w:val="24"/>
          <w:lang w:val="lt-LT"/>
        </w:rPr>
        <w:t xml:space="preserve">              13</w:t>
      </w:r>
      <w:r w:rsidRPr="00AD6F50">
        <w:rPr>
          <w:sz w:val="24"/>
          <w:szCs w:val="24"/>
          <w:lang w:val="lt-LT"/>
        </w:rPr>
        <w:t>.4. kelionėms į užsienį;</w:t>
      </w:r>
    </w:p>
    <w:p w:rsidR="00AD6F50" w:rsidRPr="00AD6F50" w:rsidRDefault="00AD6F50" w:rsidP="00AD6F50">
      <w:pPr>
        <w:widowControl w:val="0"/>
        <w:numPr>
          <w:ilvl w:val="1"/>
          <w:numId w:val="8"/>
        </w:numPr>
        <w:tabs>
          <w:tab w:val="left" w:pos="851"/>
          <w:tab w:val="left" w:pos="1110"/>
        </w:tabs>
        <w:autoSpaceDE w:val="0"/>
        <w:autoSpaceDN w:val="0"/>
        <w:adjustRightInd w:val="0"/>
        <w:spacing w:line="276" w:lineRule="auto"/>
        <w:jc w:val="both"/>
        <w:rPr>
          <w:sz w:val="24"/>
          <w:szCs w:val="24"/>
          <w:lang w:val="lt-LT"/>
        </w:rPr>
      </w:pPr>
      <w:r>
        <w:rPr>
          <w:sz w:val="24"/>
          <w:szCs w:val="24"/>
          <w:lang w:val="lt-LT"/>
        </w:rPr>
        <w:t xml:space="preserve">              13</w:t>
      </w:r>
      <w:r w:rsidRPr="00AD6F50">
        <w:rPr>
          <w:sz w:val="24"/>
          <w:szCs w:val="24"/>
          <w:lang w:val="lt-LT"/>
        </w:rPr>
        <w:t>.5. veikloms, kurios:</w:t>
      </w:r>
    </w:p>
    <w:p w:rsidR="00AD6F50" w:rsidRPr="00AD6F50" w:rsidRDefault="00AD6F50" w:rsidP="00AD6F50">
      <w:pPr>
        <w:widowControl w:val="0"/>
        <w:numPr>
          <w:ilvl w:val="1"/>
          <w:numId w:val="8"/>
        </w:numPr>
        <w:tabs>
          <w:tab w:val="left" w:pos="851"/>
          <w:tab w:val="left" w:pos="1110"/>
        </w:tabs>
        <w:autoSpaceDE w:val="0"/>
        <w:autoSpaceDN w:val="0"/>
        <w:adjustRightInd w:val="0"/>
        <w:spacing w:line="276" w:lineRule="auto"/>
        <w:jc w:val="both"/>
        <w:rPr>
          <w:sz w:val="24"/>
          <w:szCs w:val="24"/>
          <w:lang w:val="lt-LT"/>
        </w:rPr>
      </w:pPr>
      <w:r>
        <w:rPr>
          <w:sz w:val="24"/>
          <w:szCs w:val="24"/>
          <w:lang w:val="lt-LT"/>
        </w:rPr>
        <w:t xml:space="preserve">              13</w:t>
      </w:r>
      <w:r w:rsidRPr="00AD6F50">
        <w:rPr>
          <w:sz w:val="24"/>
          <w:szCs w:val="24"/>
          <w:lang w:val="lt-LT"/>
        </w:rPr>
        <w:t>.5.1. kelia grėsmę žmonių sveikatai, garbei ir orumui, viešajai tvarkai;</w:t>
      </w:r>
    </w:p>
    <w:p w:rsidR="00AD6F50" w:rsidRPr="00AD6F50" w:rsidRDefault="00AD6F50" w:rsidP="00AD6F50">
      <w:pPr>
        <w:widowControl w:val="0"/>
        <w:numPr>
          <w:ilvl w:val="1"/>
          <w:numId w:val="8"/>
        </w:numPr>
        <w:tabs>
          <w:tab w:val="left" w:pos="851"/>
          <w:tab w:val="left" w:pos="1110"/>
        </w:tabs>
        <w:autoSpaceDE w:val="0"/>
        <w:autoSpaceDN w:val="0"/>
        <w:adjustRightInd w:val="0"/>
        <w:spacing w:line="276" w:lineRule="auto"/>
        <w:jc w:val="both"/>
        <w:rPr>
          <w:sz w:val="24"/>
          <w:szCs w:val="24"/>
          <w:lang w:val="lt-LT"/>
        </w:rPr>
      </w:pPr>
      <w:r>
        <w:rPr>
          <w:sz w:val="24"/>
          <w:szCs w:val="24"/>
          <w:lang w:val="lt-LT"/>
        </w:rPr>
        <w:t xml:space="preserve">              13</w:t>
      </w:r>
      <w:r w:rsidRPr="00AD6F50">
        <w:rPr>
          <w:sz w:val="24"/>
          <w:szCs w:val="24"/>
          <w:lang w:val="lt-LT"/>
        </w:rPr>
        <w:t>.5.2. bet kokiomis formomis, metodais ir būdais išreiškia nepagarbą tautiniams Lietuvos valstybės simboliams;</w:t>
      </w:r>
    </w:p>
    <w:p w:rsidR="00AD6F50" w:rsidRPr="00AD6F50" w:rsidRDefault="00AD6F50" w:rsidP="00AD6F50">
      <w:pPr>
        <w:widowControl w:val="0"/>
        <w:numPr>
          <w:ilvl w:val="1"/>
          <w:numId w:val="8"/>
        </w:numPr>
        <w:tabs>
          <w:tab w:val="left" w:pos="851"/>
          <w:tab w:val="left" w:pos="1110"/>
        </w:tabs>
        <w:autoSpaceDE w:val="0"/>
        <w:autoSpaceDN w:val="0"/>
        <w:adjustRightInd w:val="0"/>
        <w:spacing w:line="276" w:lineRule="auto"/>
        <w:jc w:val="both"/>
        <w:rPr>
          <w:sz w:val="24"/>
          <w:szCs w:val="24"/>
          <w:lang w:val="lt-LT"/>
        </w:rPr>
      </w:pPr>
      <w:r>
        <w:rPr>
          <w:sz w:val="24"/>
          <w:szCs w:val="24"/>
          <w:lang w:val="lt-LT"/>
        </w:rPr>
        <w:t xml:space="preserve">              13</w:t>
      </w:r>
      <w:r w:rsidRPr="00AD6F50">
        <w:rPr>
          <w:sz w:val="24"/>
          <w:szCs w:val="24"/>
          <w:lang w:val="lt-LT"/>
        </w:rPr>
        <w:t>.5.3. bet kokiomis formomis, metodais ir būdais populiarina smurtą, prievartą, neapykantą;</w:t>
      </w:r>
    </w:p>
    <w:p w:rsidR="00AD6F50" w:rsidRDefault="00AD6F50" w:rsidP="00AD6F50">
      <w:pPr>
        <w:widowControl w:val="0"/>
        <w:numPr>
          <w:ilvl w:val="1"/>
          <w:numId w:val="8"/>
        </w:numPr>
        <w:tabs>
          <w:tab w:val="left" w:pos="851"/>
          <w:tab w:val="left" w:pos="1110"/>
        </w:tabs>
        <w:autoSpaceDE w:val="0"/>
        <w:autoSpaceDN w:val="0"/>
        <w:adjustRightInd w:val="0"/>
        <w:spacing w:line="276" w:lineRule="auto"/>
        <w:jc w:val="both"/>
        <w:rPr>
          <w:sz w:val="24"/>
          <w:szCs w:val="24"/>
          <w:lang w:val="lt-LT"/>
        </w:rPr>
      </w:pPr>
      <w:r>
        <w:rPr>
          <w:sz w:val="24"/>
          <w:szCs w:val="24"/>
          <w:lang w:val="lt-LT"/>
        </w:rPr>
        <w:t xml:space="preserve">              13</w:t>
      </w:r>
      <w:r w:rsidRPr="00AD6F50">
        <w:rPr>
          <w:sz w:val="24"/>
          <w:szCs w:val="24"/>
          <w:lang w:val="lt-LT"/>
        </w:rPr>
        <w:t>.5.4. bet kokiomis formomis, metodais ir būdais pažeidžia Lietuvos Respublikos Konstituciją, įstatymus ir kitus teisės aktus.</w:t>
      </w:r>
    </w:p>
    <w:p w:rsidR="004228F7" w:rsidRDefault="00AD6F50" w:rsidP="00AD6F50">
      <w:pPr>
        <w:widowControl w:val="0"/>
        <w:numPr>
          <w:ilvl w:val="1"/>
          <w:numId w:val="8"/>
        </w:numPr>
        <w:tabs>
          <w:tab w:val="left" w:pos="851"/>
          <w:tab w:val="left" w:pos="1110"/>
        </w:tabs>
        <w:autoSpaceDE w:val="0"/>
        <w:autoSpaceDN w:val="0"/>
        <w:adjustRightInd w:val="0"/>
        <w:spacing w:line="276" w:lineRule="auto"/>
        <w:jc w:val="both"/>
        <w:rPr>
          <w:sz w:val="24"/>
          <w:szCs w:val="24"/>
          <w:lang w:val="lt-LT"/>
        </w:rPr>
      </w:pPr>
      <w:r>
        <w:rPr>
          <w:sz w:val="24"/>
          <w:szCs w:val="24"/>
          <w:lang w:val="lt-LT"/>
        </w:rPr>
        <w:t xml:space="preserve">              13</w:t>
      </w:r>
      <w:r w:rsidR="004228F7" w:rsidRPr="00D70C2B">
        <w:rPr>
          <w:sz w:val="24"/>
          <w:szCs w:val="24"/>
          <w:lang w:val="lt-LT"/>
        </w:rPr>
        <w:t>.</w:t>
      </w:r>
      <w:r w:rsidR="00E77323">
        <w:rPr>
          <w:sz w:val="24"/>
          <w:szCs w:val="24"/>
          <w:lang w:val="lt-LT"/>
        </w:rPr>
        <w:t>6</w:t>
      </w:r>
      <w:r w:rsidR="004228F7" w:rsidRPr="00D70C2B">
        <w:rPr>
          <w:sz w:val="24"/>
          <w:szCs w:val="24"/>
          <w:lang w:val="lt-LT"/>
        </w:rPr>
        <w:t>. k</w:t>
      </w:r>
      <w:r>
        <w:rPr>
          <w:sz w:val="24"/>
          <w:szCs w:val="24"/>
          <w:lang w:val="lt-LT"/>
        </w:rPr>
        <w:t>ai</w:t>
      </w:r>
      <w:r w:rsidR="004228F7" w:rsidRPr="00D70C2B">
        <w:rPr>
          <w:sz w:val="24"/>
          <w:szCs w:val="24"/>
          <w:lang w:val="lt-LT"/>
        </w:rPr>
        <w:t xml:space="preserve"> jau yra dengiamos iš kitų nacionalinių (savivaldybės ar val</w:t>
      </w:r>
      <w:r w:rsidR="00DD28B8">
        <w:rPr>
          <w:sz w:val="24"/>
          <w:szCs w:val="24"/>
          <w:lang w:val="lt-LT"/>
        </w:rPr>
        <w:t>stybės) biudžetų ar kitų programų, paramos</w:t>
      </w:r>
      <w:r w:rsidR="004228F7" w:rsidRPr="00D70C2B">
        <w:rPr>
          <w:sz w:val="24"/>
          <w:szCs w:val="24"/>
          <w:lang w:val="lt-LT"/>
        </w:rPr>
        <w:t xml:space="preserve"> lėšų ir dubliuojančios projekto išlaidas arba kai organizacija gauna finansavimą už analogišką veiklą iš valstybės arba savivaldybės biudžetų.</w:t>
      </w:r>
    </w:p>
    <w:p w:rsidR="006E3C14" w:rsidRDefault="006E3C14" w:rsidP="00F876E4">
      <w:pPr>
        <w:widowControl w:val="0"/>
        <w:numPr>
          <w:ilvl w:val="1"/>
          <w:numId w:val="8"/>
        </w:numPr>
        <w:tabs>
          <w:tab w:val="left" w:pos="851"/>
          <w:tab w:val="left" w:pos="1110"/>
        </w:tabs>
        <w:autoSpaceDE w:val="0"/>
        <w:autoSpaceDN w:val="0"/>
        <w:adjustRightInd w:val="0"/>
        <w:spacing w:line="276" w:lineRule="auto"/>
        <w:ind w:firstLine="540"/>
        <w:jc w:val="both"/>
        <w:rPr>
          <w:sz w:val="24"/>
          <w:szCs w:val="24"/>
          <w:lang w:val="lt-LT"/>
        </w:rPr>
      </w:pPr>
      <w:r>
        <w:rPr>
          <w:sz w:val="24"/>
          <w:szCs w:val="24"/>
          <w:lang w:val="lt-LT"/>
        </w:rPr>
        <w:t>1</w:t>
      </w:r>
      <w:r w:rsidR="00F876E4">
        <w:rPr>
          <w:sz w:val="24"/>
          <w:szCs w:val="24"/>
          <w:lang w:val="lt-LT"/>
        </w:rPr>
        <w:t>4</w:t>
      </w:r>
      <w:r>
        <w:rPr>
          <w:sz w:val="24"/>
          <w:szCs w:val="24"/>
          <w:lang w:val="lt-LT"/>
        </w:rPr>
        <w:t xml:space="preserve">. </w:t>
      </w:r>
      <w:r w:rsidR="00D31368">
        <w:rPr>
          <w:sz w:val="24"/>
          <w:szCs w:val="24"/>
          <w:lang w:val="lt-LT"/>
        </w:rPr>
        <w:t>Pareiškėjus dėl k</w:t>
      </w:r>
      <w:r w:rsidR="00EC4969">
        <w:rPr>
          <w:sz w:val="24"/>
          <w:szCs w:val="24"/>
          <w:lang w:val="lt-LT"/>
        </w:rPr>
        <w:t>onkurs</w:t>
      </w:r>
      <w:r w:rsidR="00D31368">
        <w:rPr>
          <w:sz w:val="24"/>
          <w:szCs w:val="24"/>
          <w:lang w:val="lt-LT"/>
        </w:rPr>
        <w:t>o</w:t>
      </w:r>
      <w:r w:rsidR="00EC4969">
        <w:rPr>
          <w:sz w:val="24"/>
          <w:szCs w:val="24"/>
          <w:lang w:val="lt-LT"/>
        </w:rPr>
        <w:t xml:space="preserve"> </w:t>
      </w:r>
      <w:r w:rsidR="00D31368">
        <w:rPr>
          <w:sz w:val="24"/>
          <w:szCs w:val="24"/>
          <w:lang w:val="lt-LT"/>
        </w:rPr>
        <w:t>konsultuoja</w:t>
      </w:r>
      <w:r w:rsidR="00EC4969">
        <w:rPr>
          <w:sz w:val="24"/>
          <w:szCs w:val="24"/>
          <w:lang w:val="lt-LT"/>
        </w:rPr>
        <w:t xml:space="preserve"> Savivaldybės administracijos atsakinga </w:t>
      </w:r>
      <w:r w:rsidR="00D31368">
        <w:rPr>
          <w:sz w:val="24"/>
          <w:szCs w:val="24"/>
          <w:lang w:val="lt-LT"/>
        </w:rPr>
        <w:t xml:space="preserve">specialistė – Socialinės paramos skyriaus vyriausioji specialistė Neringa Žigutienė, tel. (8 346) 20 467, el. p. </w:t>
      </w:r>
      <w:proofErr w:type="spellStart"/>
      <w:r w:rsidR="00D31368">
        <w:rPr>
          <w:sz w:val="24"/>
          <w:szCs w:val="24"/>
          <w:lang w:val="lt-LT"/>
        </w:rPr>
        <w:t>neringa.zigutiene@kaisiadorys.lt</w:t>
      </w:r>
      <w:proofErr w:type="spellEnd"/>
      <w:r w:rsidR="00EC4969">
        <w:rPr>
          <w:sz w:val="24"/>
          <w:szCs w:val="24"/>
          <w:lang w:val="lt-LT"/>
        </w:rPr>
        <w:t>.</w:t>
      </w:r>
    </w:p>
    <w:p w:rsidR="006E3C14" w:rsidRPr="006E3C14" w:rsidRDefault="006E3C14" w:rsidP="006E3C14">
      <w:pPr>
        <w:rPr>
          <w:lang w:val="lt-LT" w:eastAsia="ru-RU"/>
        </w:rPr>
      </w:pPr>
    </w:p>
    <w:p w:rsidR="00B64DE3" w:rsidRPr="00B64DE3" w:rsidRDefault="00B64DE3" w:rsidP="00B64DE3">
      <w:pPr>
        <w:keepNext/>
        <w:widowControl w:val="0"/>
        <w:tabs>
          <w:tab w:val="num" w:pos="0"/>
        </w:tabs>
        <w:suppressAutoHyphens/>
        <w:autoSpaceDE w:val="0"/>
        <w:jc w:val="center"/>
        <w:outlineLvl w:val="0"/>
        <w:rPr>
          <w:rFonts w:ascii="Thorndale" w:eastAsia="Thorndale" w:hAnsi="Thorndale" w:cs="Lucida Sans Unicode"/>
          <w:b/>
          <w:bCs/>
          <w:iCs/>
          <w:sz w:val="24"/>
          <w:szCs w:val="24"/>
          <w:lang w:val="lt-LT" w:eastAsia="ru-RU"/>
        </w:rPr>
      </w:pPr>
      <w:r w:rsidRPr="00B64DE3">
        <w:rPr>
          <w:rFonts w:eastAsia="Thorndale"/>
          <w:b/>
          <w:bCs/>
          <w:iCs/>
          <w:sz w:val="24"/>
          <w:szCs w:val="24"/>
          <w:lang w:val="lt-LT" w:eastAsia="ru-RU"/>
        </w:rPr>
        <w:t xml:space="preserve">IV </w:t>
      </w:r>
      <w:r w:rsidRPr="00B64DE3">
        <w:rPr>
          <w:rFonts w:ascii="Thorndale" w:eastAsia="Thorndale" w:hAnsi="Thorndale" w:cs="Lucida Sans Unicode"/>
          <w:b/>
          <w:bCs/>
          <w:iCs/>
          <w:sz w:val="24"/>
          <w:szCs w:val="24"/>
          <w:lang w:val="lt-LT" w:eastAsia="ru-RU"/>
        </w:rPr>
        <w:t xml:space="preserve"> SKYRIUS </w:t>
      </w:r>
    </w:p>
    <w:p w:rsidR="00B64DE3" w:rsidRPr="00B64DE3" w:rsidRDefault="00414D54" w:rsidP="00414D54">
      <w:pPr>
        <w:keepNext/>
        <w:widowControl w:val="0"/>
        <w:suppressAutoHyphens/>
        <w:autoSpaceDE w:val="0"/>
        <w:spacing w:line="360" w:lineRule="auto"/>
        <w:ind w:left="540"/>
        <w:jc w:val="center"/>
        <w:outlineLvl w:val="0"/>
        <w:rPr>
          <w:rFonts w:eastAsia="Thorndale"/>
          <w:b/>
          <w:bCs/>
          <w:iCs/>
          <w:sz w:val="24"/>
          <w:szCs w:val="24"/>
          <w:lang w:val="lt-LT" w:eastAsia="ru-RU"/>
        </w:rPr>
      </w:pPr>
      <w:r>
        <w:rPr>
          <w:rFonts w:eastAsia="Thorndale"/>
          <w:b/>
          <w:bCs/>
          <w:iCs/>
          <w:sz w:val="24"/>
          <w:szCs w:val="24"/>
          <w:lang w:val="lt-LT" w:eastAsia="ru-RU"/>
        </w:rPr>
        <w:t>IŠPLĖSTINĖS SENIŪNAIČIŲ SUEIGOS</w:t>
      </w:r>
      <w:r w:rsidR="00B64DE3" w:rsidRPr="00B64DE3">
        <w:rPr>
          <w:rFonts w:eastAsia="Thorndale"/>
          <w:b/>
          <w:bCs/>
          <w:iCs/>
          <w:sz w:val="24"/>
          <w:szCs w:val="24"/>
          <w:lang w:val="lt-LT" w:eastAsia="ru-RU"/>
        </w:rPr>
        <w:t xml:space="preserve"> DARBO ORGANIZAVIMAS</w:t>
      </w:r>
    </w:p>
    <w:p w:rsidR="00B64DE3" w:rsidRPr="00B64DE3" w:rsidRDefault="00B64DE3" w:rsidP="00B64DE3">
      <w:pPr>
        <w:rPr>
          <w:lang w:val="lt-LT" w:eastAsia="ru-RU"/>
        </w:rPr>
      </w:pPr>
    </w:p>
    <w:p w:rsidR="009314FE" w:rsidRPr="009314FE" w:rsidRDefault="009314FE" w:rsidP="009314FE">
      <w:pPr>
        <w:widowControl w:val="0"/>
        <w:numPr>
          <w:ilvl w:val="0"/>
          <w:numId w:val="8"/>
        </w:numPr>
        <w:tabs>
          <w:tab w:val="left" w:pos="855"/>
        </w:tabs>
        <w:autoSpaceDE w:val="0"/>
        <w:autoSpaceDN w:val="0"/>
        <w:adjustRightInd w:val="0"/>
        <w:spacing w:line="276" w:lineRule="auto"/>
        <w:ind w:firstLine="540"/>
        <w:jc w:val="center"/>
        <w:rPr>
          <w:color w:val="A6A6A6" w:themeColor="background1" w:themeShade="A6"/>
          <w:sz w:val="24"/>
          <w:szCs w:val="24"/>
          <w:lang w:val="lt-LT"/>
        </w:rPr>
      </w:pPr>
      <w:r w:rsidRPr="009314FE">
        <w:rPr>
          <w:color w:val="A6A6A6" w:themeColor="background1" w:themeShade="A6"/>
          <w:sz w:val="24"/>
          <w:szCs w:val="24"/>
          <w:lang w:val="lt-LT"/>
        </w:rPr>
        <w:lastRenderedPageBreak/>
        <w:t>4</w:t>
      </w:r>
    </w:p>
    <w:p w:rsidR="009314FE" w:rsidRDefault="009314FE" w:rsidP="009C3BE0">
      <w:pPr>
        <w:widowControl w:val="0"/>
        <w:numPr>
          <w:ilvl w:val="0"/>
          <w:numId w:val="8"/>
        </w:numPr>
        <w:tabs>
          <w:tab w:val="left" w:pos="855"/>
        </w:tabs>
        <w:autoSpaceDE w:val="0"/>
        <w:autoSpaceDN w:val="0"/>
        <w:adjustRightInd w:val="0"/>
        <w:spacing w:line="276" w:lineRule="auto"/>
        <w:ind w:firstLine="540"/>
        <w:jc w:val="both"/>
        <w:rPr>
          <w:sz w:val="24"/>
          <w:szCs w:val="24"/>
          <w:lang w:val="lt-LT"/>
        </w:rPr>
      </w:pPr>
    </w:p>
    <w:p w:rsidR="00BA7AE0" w:rsidRPr="00BA7AE0" w:rsidRDefault="00B64DE3" w:rsidP="009C3BE0">
      <w:pPr>
        <w:widowControl w:val="0"/>
        <w:numPr>
          <w:ilvl w:val="0"/>
          <w:numId w:val="8"/>
        </w:numPr>
        <w:tabs>
          <w:tab w:val="left" w:pos="855"/>
        </w:tabs>
        <w:autoSpaceDE w:val="0"/>
        <w:autoSpaceDN w:val="0"/>
        <w:adjustRightInd w:val="0"/>
        <w:spacing w:line="276" w:lineRule="auto"/>
        <w:ind w:firstLine="540"/>
        <w:jc w:val="both"/>
        <w:rPr>
          <w:sz w:val="24"/>
          <w:szCs w:val="24"/>
          <w:lang w:val="lt-LT"/>
        </w:rPr>
      </w:pPr>
      <w:r w:rsidRPr="00B64DE3">
        <w:rPr>
          <w:sz w:val="24"/>
          <w:szCs w:val="24"/>
          <w:lang w:val="lt-LT"/>
        </w:rPr>
        <w:t>1</w:t>
      </w:r>
      <w:r w:rsidR="009C3BE0">
        <w:rPr>
          <w:sz w:val="24"/>
          <w:szCs w:val="24"/>
          <w:lang w:val="lt-LT"/>
        </w:rPr>
        <w:t>5</w:t>
      </w:r>
      <w:r w:rsidR="00BA7AE0" w:rsidRPr="00BA7AE0">
        <w:rPr>
          <w:sz w:val="24"/>
          <w:szCs w:val="24"/>
          <w:lang w:val="lt-LT"/>
        </w:rPr>
        <w:t>. Išplėstinėje seniūnaičių sueigoje su sprendimo priėmimo teise dalyvauja tos seniūnijos seniūnaičiai ir tos seniūnijos aptarnaujamoje teritorijoje veikiantys bendruomeninių organizacijų deleguoti atstovai (toliau – atstovai). Bendruomeninė organizacija deleguoja į seniūnaičių išplėstinę sueigą po 1 savo atstovą.</w:t>
      </w:r>
    </w:p>
    <w:p w:rsidR="00BA7AE0" w:rsidRDefault="00BA7AE0" w:rsidP="0042073D">
      <w:pPr>
        <w:widowControl w:val="0"/>
        <w:numPr>
          <w:ilvl w:val="0"/>
          <w:numId w:val="8"/>
        </w:numPr>
        <w:tabs>
          <w:tab w:val="left" w:pos="855"/>
        </w:tabs>
        <w:autoSpaceDE w:val="0"/>
        <w:autoSpaceDN w:val="0"/>
        <w:adjustRightInd w:val="0"/>
        <w:spacing w:line="276" w:lineRule="auto"/>
        <w:ind w:firstLine="540"/>
        <w:jc w:val="both"/>
        <w:rPr>
          <w:sz w:val="24"/>
          <w:szCs w:val="24"/>
          <w:lang w:val="lt-LT"/>
        </w:rPr>
      </w:pPr>
      <w:r>
        <w:rPr>
          <w:sz w:val="24"/>
          <w:szCs w:val="24"/>
          <w:lang w:val="lt-LT"/>
        </w:rPr>
        <w:t>1</w:t>
      </w:r>
      <w:r w:rsidR="0042073D">
        <w:rPr>
          <w:sz w:val="24"/>
          <w:szCs w:val="24"/>
          <w:lang w:val="lt-LT"/>
        </w:rPr>
        <w:t>6</w:t>
      </w:r>
      <w:r w:rsidRPr="00BA7AE0">
        <w:rPr>
          <w:sz w:val="24"/>
          <w:szCs w:val="24"/>
          <w:lang w:val="lt-LT"/>
        </w:rPr>
        <w:t>. Išplėstinės seniūnaičių sueigos darbo forma yra posėdžiai, kurie laikomi teisėtais, kai juose dalyvauja daugiau kaip pusė sueigos narių.</w:t>
      </w:r>
    </w:p>
    <w:p w:rsidR="000704C4" w:rsidRDefault="000704C4" w:rsidP="000704C4">
      <w:pPr>
        <w:widowControl w:val="0"/>
        <w:tabs>
          <w:tab w:val="left" w:pos="855"/>
        </w:tabs>
        <w:autoSpaceDE w:val="0"/>
        <w:autoSpaceDN w:val="0"/>
        <w:adjustRightInd w:val="0"/>
        <w:spacing w:line="276" w:lineRule="auto"/>
        <w:jc w:val="both"/>
        <w:rPr>
          <w:bCs/>
          <w:sz w:val="24"/>
          <w:szCs w:val="24"/>
          <w:lang w:val="lt-LT"/>
        </w:rPr>
      </w:pPr>
      <w:r>
        <w:rPr>
          <w:sz w:val="24"/>
          <w:szCs w:val="24"/>
          <w:lang w:val="lt-LT"/>
        </w:rPr>
        <w:t xml:space="preserve">              17. </w:t>
      </w:r>
      <w:r w:rsidR="00A90358" w:rsidRPr="00A90358">
        <w:rPr>
          <w:bCs/>
          <w:sz w:val="24"/>
          <w:szCs w:val="24"/>
          <w:lang w:val="lt-LT"/>
        </w:rPr>
        <w:t>Prieš gaudami bet kokią su Priemonės įgyvendinimu susijusią informaciją, išplėstinės seniūnaičių sueigos nariai pasirašo konfidencialumo pasižadėjimus viešai neskelbti ir neplatinti su projektų ve</w:t>
      </w:r>
      <w:r w:rsidR="00A90358">
        <w:rPr>
          <w:bCs/>
          <w:sz w:val="24"/>
          <w:szCs w:val="24"/>
          <w:lang w:val="lt-LT"/>
        </w:rPr>
        <w:t>rtinimu susijusios informacijos</w:t>
      </w:r>
      <w:r w:rsidR="00A90358" w:rsidRPr="00A90358">
        <w:rPr>
          <w:bCs/>
          <w:sz w:val="24"/>
          <w:szCs w:val="24"/>
          <w:lang w:val="lt-LT"/>
        </w:rPr>
        <w:t>, taip pat nešališkumo deklaracijas dėl objektyvių sprendimų priėmimo bei viešųjų ir privačių interesų konflikto vengimo. Nepasirašius šiame punkte nurodytų dokumentų, draudžiama dalyvauti išplėstinės seniūnaičių sueigos posėdžiuose, svarstant klausimus dėl pateiktų projektų vertinimo ir atrankos, teikti šiame punkte nurodytų dokumentų nepasirašiusiems seniūnaičių sueigos nariams bet kokią su Priemonės įgyvendinimu susijusią informaciją. Išplėstinės seniūnaičių sueigos narys privalo nusišalinti nuo paraiškos vertinimo ir balsavimo, jei jis turi svarstyti organizacijos, kurios vadovas, kolegialaus valdymo organo narys ir (arba) darbuotojas jis yra, paraišką. Išplėstinės seniūnaičių sueigos narys taip pat turi nusišalinti nuo paraiškos vertinimo ir balsavimo, jeigu turi svarstyti paraišką organizacijos, kurios vadovas, kolegialaus valdymo organo narys ir (arba) darbuotojas yra asmuo, su kuriuo jis yra susijęs artimos giminystės, svainystės, santuokos, globos ar rūpybos ryšiais. Jeigu išplėstinės seniūnaičių sueigos narys nenusišalina, išplėstinė seniūnaičių sueiga priima sprendimą dėl jo nušalinimo. Išplėstinės seniūnaičių sueigos posėdžiuose, kuriuose vertinami ir svarstomi pateikti projektai Priemonei įgyvendinti, stebėtojų teisėmis turi teisę dalyvauti savivaldybės bendruomeninių organizacijų tarybos ir (arba) nevyriausybinių organizacijų tarybos atstovai, kiti suinteresuoti asmenys, kurie taip pat pasiraš</w:t>
      </w:r>
      <w:r w:rsidR="00A90358">
        <w:rPr>
          <w:bCs/>
          <w:sz w:val="24"/>
          <w:szCs w:val="24"/>
          <w:lang w:val="lt-LT"/>
        </w:rPr>
        <w:t>o konfidencialumo pasižadėjimus</w:t>
      </w:r>
      <w:r w:rsidR="00A90358" w:rsidRPr="00A90358">
        <w:rPr>
          <w:bCs/>
          <w:sz w:val="24"/>
          <w:szCs w:val="24"/>
          <w:lang w:val="lt-LT"/>
        </w:rPr>
        <w:t>.</w:t>
      </w:r>
    </w:p>
    <w:p w:rsidR="00033471" w:rsidRDefault="00033471" w:rsidP="000704C4">
      <w:pPr>
        <w:widowControl w:val="0"/>
        <w:tabs>
          <w:tab w:val="left" w:pos="855"/>
        </w:tabs>
        <w:autoSpaceDE w:val="0"/>
        <w:autoSpaceDN w:val="0"/>
        <w:adjustRightInd w:val="0"/>
        <w:spacing w:line="276" w:lineRule="auto"/>
        <w:jc w:val="both"/>
        <w:rPr>
          <w:bCs/>
          <w:sz w:val="24"/>
          <w:szCs w:val="24"/>
          <w:lang w:val="lt-LT"/>
        </w:rPr>
      </w:pPr>
      <w:r>
        <w:rPr>
          <w:bCs/>
          <w:sz w:val="24"/>
          <w:szCs w:val="24"/>
          <w:lang w:val="lt-LT"/>
        </w:rPr>
        <w:t xml:space="preserve">              1</w:t>
      </w:r>
      <w:r w:rsidR="00462F2C">
        <w:rPr>
          <w:bCs/>
          <w:sz w:val="24"/>
          <w:szCs w:val="24"/>
          <w:lang w:val="lt-LT"/>
        </w:rPr>
        <w:t>8</w:t>
      </w:r>
      <w:r>
        <w:rPr>
          <w:bCs/>
          <w:sz w:val="24"/>
          <w:szCs w:val="24"/>
          <w:lang w:val="lt-LT"/>
        </w:rPr>
        <w:t xml:space="preserve">. </w:t>
      </w:r>
      <w:r w:rsidR="008556B0" w:rsidRPr="008556B0">
        <w:rPr>
          <w:bCs/>
          <w:sz w:val="24"/>
          <w:szCs w:val="24"/>
          <w:lang w:val="lt-LT"/>
        </w:rPr>
        <w:t xml:space="preserve">Išplėstinės seniūnaičių sueigos sprendimai dėl atrinktos (-ų) labiausiai atitinkančios ( </w:t>
      </w:r>
      <w:proofErr w:type="spellStart"/>
      <w:r w:rsidR="008556B0" w:rsidRPr="008556B0">
        <w:rPr>
          <w:bCs/>
          <w:sz w:val="24"/>
          <w:szCs w:val="24"/>
          <w:lang w:val="lt-LT"/>
        </w:rPr>
        <w:t>ių</w:t>
      </w:r>
      <w:proofErr w:type="spellEnd"/>
      <w:r w:rsidR="008556B0" w:rsidRPr="008556B0">
        <w:rPr>
          <w:bCs/>
          <w:sz w:val="24"/>
          <w:szCs w:val="24"/>
          <w:lang w:val="lt-LT"/>
        </w:rPr>
        <w:t>) bendruomenės narių (gyventojų) socialinius poreikius ir interesus paraiškos ( ų), įforminti protokolu, ne vėliau kaip per 5 darbo dienas po įvykusio posėdžio pateikiami savivaldybės administracijai. Savivaldybės administracijos direktorius ne vėliau kaip per 20 darbo dienų nuo išplėstinės seniūnaičių sueigos sprendimo gavimo dienos priima sprendimą dėl atrinkto (-ų) labiausiai atitinkančio (-</w:t>
      </w:r>
      <w:proofErr w:type="spellStart"/>
      <w:r w:rsidR="008556B0" w:rsidRPr="008556B0">
        <w:rPr>
          <w:bCs/>
          <w:sz w:val="24"/>
          <w:szCs w:val="24"/>
          <w:lang w:val="lt-LT"/>
        </w:rPr>
        <w:t>ių</w:t>
      </w:r>
      <w:proofErr w:type="spellEnd"/>
      <w:r w:rsidR="008556B0" w:rsidRPr="008556B0">
        <w:rPr>
          <w:bCs/>
          <w:sz w:val="24"/>
          <w:szCs w:val="24"/>
          <w:lang w:val="lt-LT"/>
        </w:rPr>
        <w:t>) bendruomenės narių (gyventojų) socialinius poreikius ir interesus projekto (-ų) finansavimo. Savivaldybės administracijos direktorius privalo nurodyti savo sprendimų priėmimo motyvus.</w:t>
      </w:r>
    </w:p>
    <w:p w:rsidR="008556B0" w:rsidRDefault="001D3E7C" w:rsidP="008556B0">
      <w:pPr>
        <w:widowControl w:val="0"/>
        <w:tabs>
          <w:tab w:val="left" w:pos="851"/>
        </w:tabs>
        <w:autoSpaceDE w:val="0"/>
        <w:autoSpaceDN w:val="0"/>
        <w:adjustRightInd w:val="0"/>
        <w:spacing w:line="276" w:lineRule="auto"/>
        <w:jc w:val="both"/>
        <w:rPr>
          <w:bCs/>
          <w:sz w:val="24"/>
          <w:szCs w:val="24"/>
          <w:lang w:val="lt-LT"/>
        </w:rPr>
      </w:pPr>
      <w:r>
        <w:rPr>
          <w:bCs/>
          <w:sz w:val="24"/>
          <w:szCs w:val="24"/>
          <w:lang w:val="lt-LT"/>
        </w:rPr>
        <w:t xml:space="preserve">              </w:t>
      </w:r>
      <w:r w:rsidR="00462F2C">
        <w:rPr>
          <w:bCs/>
          <w:sz w:val="24"/>
          <w:szCs w:val="24"/>
          <w:lang w:val="lt-LT"/>
        </w:rPr>
        <w:t>19</w:t>
      </w:r>
      <w:r>
        <w:rPr>
          <w:bCs/>
          <w:sz w:val="24"/>
          <w:szCs w:val="24"/>
          <w:lang w:val="lt-LT"/>
        </w:rPr>
        <w:t xml:space="preserve">. </w:t>
      </w:r>
      <w:r w:rsidR="008556B0" w:rsidRPr="008556B0">
        <w:rPr>
          <w:bCs/>
          <w:sz w:val="24"/>
          <w:szCs w:val="24"/>
          <w:lang w:val="lt-LT"/>
        </w:rPr>
        <w:t>Atsakingas valstybės tarnautojas ar darbuotojas per 2 darbo dienas nuo savivaldybės administracijos direktoriaus sprendimo dėl atrinkto (-ų) labiausiai socialinius bendruomenės narių (gyventojų) poreikius ir interesus atitinkančio (-</w:t>
      </w:r>
      <w:proofErr w:type="spellStart"/>
      <w:r w:rsidR="008556B0" w:rsidRPr="008556B0">
        <w:rPr>
          <w:bCs/>
          <w:sz w:val="24"/>
          <w:szCs w:val="24"/>
          <w:lang w:val="lt-LT"/>
        </w:rPr>
        <w:t>čių</w:t>
      </w:r>
      <w:proofErr w:type="spellEnd"/>
      <w:r w:rsidR="008556B0" w:rsidRPr="008556B0">
        <w:rPr>
          <w:bCs/>
          <w:sz w:val="24"/>
          <w:szCs w:val="24"/>
          <w:lang w:val="lt-LT"/>
        </w:rPr>
        <w:t>) projekto (-ų) finansavimo priėmimo dienos paskelbia informaciją apie laimėtoją (-</w:t>
      </w:r>
      <w:proofErr w:type="spellStart"/>
      <w:r w:rsidR="008556B0" w:rsidRPr="008556B0">
        <w:rPr>
          <w:bCs/>
          <w:sz w:val="24"/>
          <w:szCs w:val="24"/>
          <w:lang w:val="lt-LT"/>
        </w:rPr>
        <w:t>us</w:t>
      </w:r>
      <w:proofErr w:type="spellEnd"/>
      <w:r w:rsidR="008556B0" w:rsidRPr="008556B0">
        <w:rPr>
          <w:bCs/>
          <w:sz w:val="24"/>
          <w:szCs w:val="24"/>
          <w:lang w:val="lt-LT"/>
        </w:rPr>
        <w:t xml:space="preserve">) (organizacijos pavadinimas, projekto pavadinimas, projektui finansuoti skirta suma) savivaldybės interneto svetainėje. </w:t>
      </w:r>
    </w:p>
    <w:p w:rsidR="009E46BC" w:rsidRPr="000F51B5" w:rsidRDefault="008556B0" w:rsidP="008556B0">
      <w:pPr>
        <w:widowControl w:val="0"/>
        <w:tabs>
          <w:tab w:val="left" w:pos="851"/>
        </w:tabs>
        <w:autoSpaceDE w:val="0"/>
        <w:autoSpaceDN w:val="0"/>
        <w:adjustRightInd w:val="0"/>
        <w:spacing w:line="276" w:lineRule="auto"/>
        <w:jc w:val="both"/>
        <w:rPr>
          <w:sz w:val="24"/>
          <w:szCs w:val="24"/>
          <w:lang w:val="lt-LT"/>
        </w:rPr>
      </w:pPr>
      <w:r>
        <w:rPr>
          <w:sz w:val="24"/>
          <w:szCs w:val="24"/>
          <w:lang w:val="lt-LT"/>
        </w:rPr>
        <w:t xml:space="preserve">              </w:t>
      </w:r>
      <w:r w:rsidR="001D3E7C">
        <w:rPr>
          <w:sz w:val="24"/>
          <w:szCs w:val="24"/>
          <w:lang w:val="lt-LT"/>
        </w:rPr>
        <w:t>2</w:t>
      </w:r>
      <w:r w:rsidR="00462F2C">
        <w:rPr>
          <w:sz w:val="24"/>
          <w:szCs w:val="24"/>
          <w:lang w:val="lt-LT"/>
        </w:rPr>
        <w:t>0</w:t>
      </w:r>
      <w:r w:rsidR="009E46BC" w:rsidRPr="009E46BC">
        <w:rPr>
          <w:sz w:val="24"/>
          <w:szCs w:val="24"/>
          <w:lang w:val="lt-LT"/>
        </w:rPr>
        <w:t>.</w:t>
      </w:r>
      <w:r w:rsidR="009E46BC">
        <w:rPr>
          <w:b/>
          <w:sz w:val="24"/>
          <w:szCs w:val="24"/>
          <w:lang w:val="lt-LT"/>
        </w:rPr>
        <w:t xml:space="preserve"> </w:t>
      </w:r>
      <w:r w:rsidR="009E46BC" w:rsidRPr="009E46BC">
        <w:rPr>
          <w:sz w:val="24"/>
          <w:szCs w:val="24"/>
          <w:lang w:val="lt-LT" w:eastAsia="lt-LT"/>
        </w:rPr>
        <w:t xml:space="preserve">Visi </w:t>
      </w:r>
      <w:r w:rsidR="009E46BC" w:rsidRPr="009E46BC">
        <w:rPr>
          <w:sz w:val="24"/>
          <w:szCs w:val="24"/>
          <w:lang w:val="lt-LT"/>
        </w:rPr>
        <w:t>išplėstinės seniūnaičių sueigos priimti sprendimai įforminami protokolu, kurį pasirašo išplėstinės seniūnaičių sueigos pirmininkas ir sekretorius. Išplėstinės seniūnaičių sueigos</w:t>
      </w:r>
      <w:r w:rsidR="009E46BC" w:rsidRPr="009E46BC">
        <w:rPr>
          <w:sz w:val="24"/>
          <w:szCs w:val="24"/>
          <w:lang w:val="lt-LT" w:eastAsia="lt-LT"/>
        </w:rPr>
        <w:t xml:space="preserve"> posėdžiai yra atviri.</w:t>
      </w:r>
    </w:p>
    <w:p w:rsidR="00B64DE3" w:rsidRPr="008556B0" w:rsidRDefault="00B64DE3" w:rsidP="00B64DE3">
      <w:pPr>
        <w:spacing w:line="360" w:lineRule="auto"/>
        <w:ind w:left="900"/>
        <w:jc w:val="center"/>
        <w:rPr>
          <w:b/>
          <w:sz w:val="24"/>
          <w:szCs w:val="24"/>
          <w:lang w:val="lt-LT"/>
        </w:rPr>
      </w:pPr>
      <w:r w:rsidRPr="008556B0">
        <w:rPr>
          <w:b/>
          <w:sz w:val="24"/>
          <w:szCs w:val="24"/>
          <w:lang w:val="lt-LT"/>
        </w:rPr>
        <w:t>V SKYRIUS</w:t>
      </w:r>
    </w:p>
    <w:p w:rsidR="00B64DE3" w:rsidRPr="008556B0" w:rsidRDefault="00B64DE3" w:rsidP="00B64DE3">
      <w:pPr>
        <w:spacing w:line="360" w:lineRule="auto"/>
        <w:ind w:left="900"/>
        <w:jc w:val="center"/>
        <w:rPr>
          <w:b/>
          <w:sz w:val="24"/>
          <w:szCs w:val="24"/>
          <w:lang w:val="lt-LT"/>
        </w:rPr>
      </w:pPr>
      <w:r w:rsidRPr="008556B0">
        <w:rPr>
          <w:b/>
          <w:sz w:val="24"/>
          <w:szCs w:val="24"/>
          <w:lang w:val="lt-LT"/>
        </w:rPr>
        <w:t xml:space="preserve"> P</w:t>
      </w:r>
      <w:r w:rsidR="00D30B59" w:rsidRPr="008556B0">
        <w:rPr>
          <w:b/>
          <w:sz w:val="24"/>
          <w:szCs w:val="24"/>
          <w:lang w:val="lt-LT"/>
        </w:rPr>
        <w:t>ARAIŠKŲ</w:t>
      </w:r>
      <w:r w:rsidRPr="008556B0">
        <w:rPr>
          <w:b/>
          <w:sz w:val="24"/>
          <w:szCs w:val="24"/>
          <w:lang w:val="lt-LT"/>
        </w:rPr>
        <w:t xml:space="preserve"> VERTINIMO TVARKA</w:t>
      </w:r>
    </w:p>
    <w:p w:rsidR="007E791A" w:rsidRPr="008556B0" w:rsidRDefault="007E791A" w:rsidP="007E791A">
      <w:pPr>
        <w:widowControl w:val="0"/>
        <w:autoSpaceDE w:val="0"/>
        <w:autoSpaceDN w:val="0"/>
        <w:adjustRightInd w:val="0"/>
        <w:spacing w:line="360" w:lineRule="auto"/>
        <w:rPr>
          <w:b/>
          <w:sz w:val="24"/>
          <w:szCs w:val="24"/>
          <w:lang w:val="lt-LT"/>
        </w:rPr>
      </w:pPr>
    </w:p>
    <w:p w:rsidR="00B64DE3" w:rsidRDefault="00462F2C" w:rsidP="007E791A">
      <w:pPr>
        <w:widowControl w:val="0"/>
        <w:autoSpaceDE w:val="0"/>
        <w:autoSpaceDN w:val="0"/>
        <w:adjustRightInd w:val="0"/>
        <w:spacing w:line="276" w:lineRule="auto"/>
        <w:rPr>
          <w:sz w:val="24"/>
          <w:szCs w:val="24"/>
          <w:lang w:val="lt-LT"/>
        </w:rPr>
      </w:pPr>
      <w:r w:rsidRPr="008556B0">
        <w:rPr>
          <w:b/>
          <w:sz w:val="24"/>
          <w:szCs w:val="24"/>
          <w:lang w:val="lt-LT"/>
        </w:rPr>
        <w:t xml:space="preserve">               </w:t>
      </w:r>
      <w:r w:rsidR="007E791A" w:rsidRPr="00A77648">
        <w:rPr>
          <w:sz w:val="24"/>
          <w:szCs w:val="24"/>
          <w:lang w:val="lt-LT"/>
        </w:rPr>
        <w:t>2</w:t>
      </w:r>
      <w:r w:rsidRPr="00A77648">
        <w:rPr>
          <w:sz w:val="24"/>
          <w:szCs w:val="24"/>
          <w:lang w:val="lt-LT"/>
        </w:rPr>
        <w:t>1</w:t>
      </w:r>
      <w:r w:rsidR="007E791A" w:rsidRPr="00A77648">
        <w:rPr>
          <w:sz w:val="24"/>
          <w:szCs w:val="24"/>
          <w:lang w:val="lt-LT"/>
        </w:rPr>
        <w:t>.</w:t>
      </w:r>
      <w:r w:rsidR="007E791A" w:rsidRPr="00A77648">
        <w:rPr>
          <w:b/>
          <w:sz w:val="24"/>
          <w:szCs w:val="24"/>
          <w:lang w:val="lt-LT"/>
        </w:rPr>
        <w:t xml:space="preserve"> </w:t>
      </w:r>
      <w:r w:rsidR="00B64DE3" w:rsidRPr="007E791A">
        <w:rPr>
          <w:sz w:val="24"/>
          <w:szCs w:val="24"/>
          <w:lang w:val="lt-LT"/>
        </w:rPr>
        <w:t xml:space="preserve">Paraiškos </w:t>
      </w:r>
      <w:r>
        <w:rPr>
          <w:sz w:val="24"/>
          <w:szCs w:val="24"/>
          <w:lang w:val="lt-LT"/>
        </w:rPr>
        <w:t xml:space="preserve">išplėstinėse seniūnaičių sueigose įvertinamos </w:t>
      </w:r>
      <w:r w:rsidR="00B64DE3" w:rsidRPr="007E791A">
        <w:rPr>
          <w:sz w:val="24"/>
          <w:szCs w:val="24"/>
          <w:lang w:val="lt-LT"/>
        </w:rPr>
        <w:t>iki 201</w:t>
      </w:r>
      <w:r w:rsidR="00A77648">
        <w:rPr>
          <w:sz w:val="24"/>
          <w:szCs w:val="24"/>
          <w:lang w:val="lt-LT"/>
        </w:rPr>
        <w:t>9</w:t>
      </w:r>
      <w:r w:rsidR="00B64DE3" w:rsidRPr="007E791A">
        <w:rPr>
          <w:sz w:val="24"/>
          <w:szCs w:val="24"/>
          <w:lang w:val="lt-LT"/>
        </w:rPr>
        <w:t xml:space="preserve"> m. </w:t>
      </w:r>
      <w:r w:rsidR="00A77648">
        <w:rPr>
          <w:sz w:val="24"/>
          <w:szCs w:val="24"/>
          <w:lang w:val="lt-LT"/>
        </w:rPr>
        <w:t>liepos 28</w:t>
      </w:r>
      <w:r w:rsidR="00B64DE3" w:rsidRPr="007E791A">
        <w:rPr>
          <w:sz w:val="24"/>
          <w:szCs w:val="24"/>
          <w:lang w:val="lt-LT"/>
        </w:rPr>
        <w:t xml:space="preserve"> d. </w:t>
      </w:r>
    </w:p>
    <w:p w:rsidR="009314FE" w:rsidRDefault="007E791A" w:rsidP="007E791A">
      <w:pPr>
        <w:widowControl w:val="0"/>
        <w:autoSpaceDE w:val="0"/>
        <w:autoSpaceDN w:val="0"/>
        <w:adjustRightInd w:val="0"/>
        <w:spacing w:line="276" w:lineRule="auto"/>
        <w:jc w:val="both"/>
        <w:rPr>
          <w:sz w:val="24"/>
          <w:szCs w:val="24"/>
          <w:lang w:val="lt-LT"/>
        </w:rPr>
      </w:pPr>
      <w:r>
        <w:rPr>
          <w:sz w:val="24"/>
          <w:szCs w:val="24"/>
          <w:lang w:val="lt-LT"/>
        </w:rPr>
        <w:t xml:space="preserve">               2</w:t>
      </w:r>
      <w:r w:rsidR="00462F2C">
        <w:rPr>
          <w:sz w:val="24"/>
          <w:szCs w:val="24"/>
          <w:lang w:val="lt-LT"/>
        </w:rPr>
        <w:t>2</w:t>
      </w:r>
      <w:r>
        <w:rPr>
          <w:sz w:val="24"/>
          <w:szCs w:val="24"/>
          <w:lang w:val="lt-LT"/>
        </w:rPr>
        <w:t xml:space="preserve">. </w:t>
      </w:r>
      <w:r w:rsidRPr="007E791A">
        <w:rPr>
          <w:sz w:val="24"/>
          <w:szCs w:val="24"/>
          <w:lang w:val="lt-LT"/>
        </w:rPr>
        <w:t xml:space="preserve">Išplėstinė seniūnaičių sueiga, vadovaudamasi Nevyriausybinių organizacijų ir </w:t>
      </w:r>
    </w:p>
    <w:p w:rsidR="009314FE" w:rsidRPr="009314FE" w:rsidRDefault="009314FE" w:rsidP="009314FE">
      <w:pPr>
        <w:widowControl w:val="0"/>
        <w:autoSpaceDE w:val="0"/>
        <w:autoSpaceDN w:val="0"/>
        <w:adjustRightInd w:val="0"/>
        <w:spacing w:line="276" w:lineRule="auto"/>
        <w:jc w:val="center"/>
        <w:rPr>
          <w:color w:val="A6A6A6" w:themeColor="background1" w:themeShade="A6"/>
          <w:sz w:val="24"/>
          <w:szCs w:val="24"/>
          <w:lang w:val="lt-LT"/>
        </w:rPr>
      </w:pPr>
      <w:r w:rsidRPr="009314FE">
        <w:rPr>
          <w:color w:val="A6A6A6" w:themeColor="background1" w:themeShade="A6"/>
          <w:sz w:val="24"/>
          <w:szCs w:val="24"/>
          <w:lang w:val="lt-LT"/>
        </w:rPr>
        <w:lastRenderedPageBreak/>
        <w:t>5</w:t>
      </w:r>
    </w:p>
    <w:p w:rsidR="009314FE" w:rsidRDefault="009314FE" w:rsidP="007E791A">
      <w:pPr>
        <w:widowControl w:val="0"/>
        <w:autoSpaceDE w:val="0"/>
        <w:autoSpaceDN w:val="0"/>
        <w:adjustRightInd w:val="0"/>
        <w:spacing w:line="276" w:lineRule="auto"/>
        <w:jc w:val="both"/>
        <w:rPr>
          <w:sz w:val="24"/>
          <w:szCs w:val="24"/>
          <w:lang w:val="lt-LT"/>
        </w:rPr>
      </w:pPr>
    </w:p>
    <w:p w:rsidR="007E791A" w:rsidRDefault="007E791A" w:rsidP="007E791A">
      <w:pPr>
        <w:widowControl w:val="0"/>
        <w:autoSpaceDE w:val="0"/>
        <w:autoSpaceDN w:val="0"/>
        <w:adjustRightInd w:val="0"/>
        <w:spacing w:line="276" w:lineRule="auto"/>
        <w:jc w:val="both"/>
        <w:rPr>
          <w:sz w:val="24"/>
          <w:szCs w:val="24"/>
          <w:lang w:val="lt-LT"/>
        </w:rPr>
      </w:pPr>
      <w:r w:rsidRPr="007E791A">
        <w:rPr>
          <w:sz w:val="24"/>
          <w:szCs w:val="24"/>
          <w:lang w:val="lt-LT"/>
        </w:rPr>
        <w:t>bendruomeninės veiklos stiprinimo 2017–2019 metų veiksmų plano įgyvendinimo 2.3 priemonės „Remti bendruomeninę veiklą savivaldybėse“ įgyvendinimo Kaišiadorių rajono savivaldybėje apraš</w:t>
      </w:r>
      <w:r>
        <w:rPr>
          <w:sz w:val="24"/>
          <w:szCs w:val="24"/>
          <w:lang w:val="lt-LT"/>
        </w:rPr>
        <w:t>o</w:t>
      </w:r>
      <w:r w:rsidRPr="007E791A">
        <w:rPr>
          <w:sz w:val="24"/>
          <w:szCs w:val="24"/>
          <w:lang w:val="lt-LT"/>
        </w:rPr>
        <w:t xml:space="preserve"> (toliau – Savivaldybės aprašas)</w:t>
      </w:r>
      <w:r>
        <w:rPr>
          <w:sz w:val="24"/>
          <w:szCs w:val="24"/>
          <w:lang w:val="lt-LT"/>
        </w:rPr>
        <w:t xml:space="preserve"> </w:t>
      </w:r>
      <w:r w:rsidRPr="007E791A">
        <w:rPr>
          <w:sz w:val="24"/>
          <w:szCs w:val="24"/>
          <w:lang w:val="lt-LT"/>
        </w:rPr>
        <w:t>Vertinimo anket</w:t>
      </w:r>
      <w:r>
        <w:rPr>
          <w:sz w:val="24"/>
          <w:szCs w:val="24"/>
          <w:lang w:val="lt-LT"/>
        </w:rPr>
        <w:t>a</w:t>
      </w:r>
      <w:r w:rsidRPr="007E791A">
        <w:rPr>
          <w:sz w:val="24"/>
          <w:szCs w:val="24"/>
          <w:lang w:val="lt-LT"/>
        </w:rPr>
        <w:t xml:space="preserve"> (Savivaldybės aprašo 2 priedas), įvertina paraiškas ir atrenka tą paraišką (-</w:t>
      </w:r>
      <w:proofErr w:type="spellStart"/>
      <w:r w:rsidRPr="007E791A">
        <w:rPr>
          <w:sz w:val="24"/>
          <w:szCs w:val="24"/>
          <w:lang w:val="lt-LT"/>
        </w:rPr>
        <w:t>as</w:t>
      </w:r>
      <w:proofErr w:type="spellEnd"/>
      <w:r w:rsidRPr="007E791A">
        <w:rPr>
          <w:sz w:val="24"/>
          <w:szCs w:val="24"/>
          <w:lang w:val="lt-LT"/>
        </w:rPr>
        <w:t>), kurioje (-</w:t>
      </w:r>
      <w:proofErr w:type="spellStart"/>
      <w:r w:rsidRPr="007E791A">
        <w:rPr>
          <w:sz w:val="24"/>
          <w:szCs w:val="24"/>
          <w:lang w:val="lt-LT"/>
        </w:rPr>
        <w:t>se</w:t>
      </w:r>
      <w:proofErr w:type="spellEnd"/>
      <w:r w:rsidRPr="007E791A">
        <w:rPr>
          <w:sz w:val="24"/>
          <w:szCs w:val="24"/>
          <w:lang w:val="lt-LT"/>
        </w:rPr>
        <w:t xml:space="preserve">) planuojamos veiklos labiausiai atitinka bendruomenės narių (gyventojų) socialinius poreikius ir interesus. </w:t>
      </w:r>
    </w:p>
    <w:p w:rsidR="00462F2C" w:rsidRDefault="00462F2C" w:rsidP="007E791A">
      <w:pPr>
        <w:widowControl w:val="0"/>
        <w:autoSpaceDE w:val="0"/>
        <w:autoSpaceDN w:val="0"/>
        <w:adjustRightInd w:val="0"/>
        <w:spacing w:line="276" w:lineRule="auto"/>
        <w:jc w:val="both"/>
        <w:rPr>
          <w:sz w:val="24"/>
          <w:szCs w:val="24"/>
          <w:lang w:val="lt-LT"/>
        </w:rPr>
      </w:pPr>
      <w:r>
        <w:rPr>
          <w:sz w:val="24"/>
          <w:szCs w:val="24"/>
          <w:lang w:val="lt-LT"/>
        </w:rPr>
        <w:t xml:space="preserve">               23.</w:t>
      </w:r>
      <w:r w:rsidRPr="00462F2C">
        <w:rPr>
          <w:lang w:val="lt-LT"/>
        </w:rPr>
        <w:t xml:space="preserve"> </w:t>
      </w:r>
      <w:r w:rsidRPr="00462F2C">
        <w:rPr>
          <w:sz w:val="24"/>
          <w:szCs w:val="24"/>
          <w:lang w:val="lt-LT"/>
        </w:rPr>
        <w:t>Lėšos skiriamos tam (tiems) projektui (-</w:t>
      </w:r>
      <w:proofErr w:type="spellStart"/>
      <w:r w:rsidRPr="00462F2C">
        <w:rPr>
          <w:sz w:val="24"/>
          <w:szCs w:val="24"/>
          <w:lang w:val="lt-LT"/>
        </w:rPr>
        <w:t>ams</w:t>
      </w:r>
      <w:proofErr w:type="spellEnd"/>
      <w:r w:rsidRPr="00462F2C">
        <w:rPr>
          <w:sz w:val="24"/>
          <w:szCs w:val="24"/>
          <w:lang w:val="lt-LT"/>
        </w:rPr>
        <w:t>), kuris (-</w:t>
      </w:r>
      <w:proofErr w:type="spellStart"/>
      <w:r w:rsidRPr="00462F2C">
        <w:rPr>
          <w:sz w:val="24"/>
          <w:szCs w:val="24"/>
          <w:lang w:val="lt-LT"/>
        </w:rPr>
        <w:t>ie</w:t>
      </w:r>
      <w:proofErr w:type="spellEnd"/>
      <w:r w:rsidRPr="00462F2C">
        <w:rPr>
          <w:sz w:val="24"/>
          <w:szCs w:val="24"/>
          <w:lang w:val="lt-LT"/>
        </w:rPr>
        <w:t>) surinko daugiausia išplėstinės seniūnaičių sueigos narių balų ir kuriems užteko Savivaldybės skirtų lėšų Priemonei įgyvendinti.</w:t>
      </w:r>
    </w:p>
    <w:p w:rsidR="00462F2C" w:rsidRDefault="00462F2C" w:rsidP="007E791A">
      <w:pPr>
        <w:widowControl w:val="0"/>
        <w:autoSpaceDE w:val="0"/>
        <w:autoSpaceDN w:val="0"/>
        <w:adjustRightInd w:val="0"/>
        <w:spacing w:line="276" w:lineRule="auto"/>
        <w:jc w:val="both"/>
        <w:rPr>
          <w:sz w:val="24"/>
          <w:szCs w:val="24"/>
          <w:lang w:val="lt-LT"/>
        </w:rPr>
      </w:pPr>
      <w:r>
        <w:rPr>
          <w:sz w:val="24"/>
          <w:szCs w:val="24"/>
          <w:lang w:val="lt-LT"/>
        </w:rPr>
        <w:t xml:space="preserve">               24. </w:t>
      </w:r>
      <w:r w:rsidRPr="00462F2C">
        <w:rPr>
          <w:sz w:val="24"/>
          <w:szCs w:val="24"/>
          <w:lang w:val="lt-LT"/>
        </w:rPr>
        <w:t>Jeigu vertinant gautą paraišką ir dokumentus kyla neaiškumų, trūksta informacijos, galinčios turėti įtakos vertinant projektą, išplėstinės seniūnaičių sueigos pirmininkas apie tai informuoja atsakingą valstybės tarnautoją ar darbuotoją, kuris privalo raštu paprašyti pareiškėją paaiškinti ar patikslinti pateiktą informaciją per 3 darbo dienas nuo šio prašymo gavimo dienos.</w:t>
      </w:r>
    </w:p>
    <w:p w:rsidR="00C4582E" w:rsidRPr="00C4582E" w:rsidRDefault="00C4582E" w:rsidP="00C4582E">
      <w:pPr>
        <w:widowControl w:val="0"/>
        <w:autoSpaceDE w:val="0"/>
        <w:autoSpaceDN w:val="0"/>
        <w:adjustRightInd w:val="0"/>
        <w:spacing w:line="276" w:lineRule="auto"/>
        <w:jc w:val="both"/>
        <w:rPr>
          <w:sz w:val="24"/>
          <w:szCs w:val="24"/>
          <w:lang w:val="lt-LT"/>
        </w:rPr>
      </w:pPr>
      <w:r>
        <w:rPr>
          <w:sz w:val="24"/>
          <w:szCs w:val="24"/>
          <w:lang w:val="lt-LT"/>
        </w:rPr>
        <w:t xml:space="preserve">             25. </w:t>
      </w:r>
      <w:r w:rsidRPr="00C4582E">
        <w:rPr>
          <w:sz w:val="24"/>
          <w:szCs w:val="24"/>
          <w:lang w:val="lt-LT"/>
        </w:rPr>
        <w:t xml:space="preserve">Paraiškos atmetamos, projektai nevertinami ir lėšos jiems neskiriamos, jeigu: </w:t>
      </w:r>
    </w:p>
    <w:p w:rsidR="00C4582E" w:rsidRPr="00C4582E" w:rsidRDefault="00C4582E" w:rsidP="00C4582E">
      <w:pPr>
        <w:widowControl w:val="0"/>
        <w:autoSpaceDE w:val="0"/>
        <w:autoSpaceDN w:val="0"/>
        <w:adjustRightInd w:val="0"/>
        <w:spacing w:line="276" w:lineRule="auto"/>
        <w:jc w:val="both"/>
        <w:rPr>
          <w:sz w:val="24"/>
          <w:szCs w:val="24"/>
          <w:lang w:val="lt-LT"/>
        </w:rPr>
      </w:pPr>
      <w:r>
        <w:rPr>
          <w:sz w:val="24"/>
          <w:szCs w:val="24"/>
          <w:lang w:val="lt-LT"/>
        </w:rPr>
        <w:t xml:space="preserve">             25</w:t>
      </w:r>
      <w:r w:rsidRPr="00C4582E">
        <w:rPr>
          <w:sz w:val="24"/>
          <w:szCs w:val="24"/>
          <w:lang w:val="lt-LT"/>
        </w:rPr>
        <w:t xml:space="preserve">.1. paraiška pateikta pasibaigus galutiniam jos pateikimo terminui; </w:t>
      </w:r>
    </w:p>
    <w:p w:rsidR="00C4582E" w:rsidRPr="00C4582E" w:rsidRDefault="00C4582E" w:rsidP="00C4582E">
      <w:pPr>
        <w:widowControl w:val="0"/>
        <w:autoSpaceDE w:val="0"/>
        <w:autoSpaceDN w:val="0"/>
        <w:adjustRightInd w:val="0"/>
        <w:spacing w:line="276" w:lineRule="auto"/>
        <w:jc w:val="both"/>
        <w:rPr>
          <w:sz w:val="24"/>
          <w:szCs w:val="24"/>
          <w:lang w:val="lt-LT"/>
        </w:rPr>
      </w:pPr>
      <w:r>
        <w:rPr>
          <w:sz w:val="24"/>
          <w:szCs w:val="24"/>
          <w:lang w:val="lt-LT"/>
        </w:rPr>
        <w:t xml:space="preserve">             25</w:t>
      </w:r>
      <w:r w:rsidRPr="00C4582E">
        <w:rPr>
          <w:sz w:val="24"/>
          <w:szCs w:val="24"/>
          <w:lang w:val="lt-LT"/>
        </w:rPr>
        <w:t xml:space="preserve">.2. paraišką pateikė pareiškėjas, kuris nepatenka į subjektų, turinčių teisę teikti paraiškas, grupę; </w:t>
      </w:r>
    </w:p>
    <w:p w:rsidR="00C4582E" w:rsidRPr="00C4582E" w:rsidRDefault="00C4582E" w:rsidP="00C4582E">
      <w:pPr>
        <w:widowControl w:val="0"/>
        <w:autoSpaceDE w:val="0"/>
        <w:autoSpaceDN w:val="0"/>
        <w:adjustRightInd w:val="0"/>
        <w:spacing w:line="276" w:lineRule="auto"/>
        <w:jc w:val="both"/>
        <w:rPr>
          <w:sz w:val="24"/>
          <w:szCs w:val="24"/>
          <w:lang w:val="lt-LT"/>
        </w:rPr>
      </w:pPr>
      <w:r>
        <w:rPr>
          <w:sz w:val="24"/>
          <w:szCs w:val="24"/>
          <w:lang w:val="lt-LT"/>
        </w:rPr>
        <w:t xml:space="preserve">             25</w:t>
      </w:r>
      <w:r w:rsidRPr="00C4582E">
        <w:rPr>
          <w:sz w:val="24"/>
          <w:szCs w:val="24"/>
          <w:lang w:val="lt-LT"/>
        </w:rPr>
        <w:t>.3. pareiškėjas per 3 darbo dienas nepateikė visų reikalaujamų dokumentų ir (ar) nepateikė paaiškinimų, patikslinimų;</w:t>
      </w:r>
    </w:p>
    <w:p w:rsidR="00C4582E" w:rsidRPr="00C4582E" w:rsidRDefault="00C4582E" w:rsidP="00C4582E">
      <w:pPr>
        <w:widowControl w:val="0"/>
        <w:autoSpaceDE w:val="0"/>
        <w:autoSpaceDN w:val="0"/>
        <w:adjustRightInd w:val="0"/>
        <w:spacing w:line="276" w:lineRule="auto"/>
        <w:jc w:val="both"/>
        <w:rPr>
          <w:sz w:val="24"/>
          <w:szCs w:val="24"/>
          <w:lang w:val="lt-LT"/>
        </w:rPr>
      </w:pPr>
      <w:r>
        <w:rPr>
          <w:sz w:val="24"/>
          <w:szCs w:val="24"/>
          <w:lang w:val="lt-LT"/>
        </w:rPr>
        <w:t xml:space="preserve">             25</w:t>
      </w:r>
      <w:r w:rsidRPr="00C4582E">
        <w:rPr>
          <w:sz w:val="24"/>
          <w:szCs w:val="24"/>
          <w:lang w:val="lt-LT"/>
        </w:rPr>
        <w:t xml:space="preserve">.4. paraiška neatitinka Savivaldybės aprašo 14 punkte nustatytų reikalavimų; </w:t>
      </w:r>
    </w:p>
    <w:p w:rsidR="00C4582E" w:rsidRDefault="00C4582E" w:rsidP="00C4582E">
      <w:pPr>
        <w:widowControl w:val="0"/>
        <w:autoSpaceDE w:val="0"/>
        <w:autoSpaceDN w:val="0"/>
        <w:adjustRightInd w:val="0"/>
        <w:spacing w:line="276" w:lineRule="auto"/>
        <w:jc w:val="both"/>
        <w:rPr>
          <w:sz w:val="24"/>
          <w:szCs w:val="24"/>
          <w:lang w:val="lt-LT"/>
        </w:rPr>
      </w:pPr>
      <w:r>
        <w:rPr>
          <w:sz w:val="24"/>
          <w:szCs w:val="24"/>
          <w:lang w:val="lt-LT"/>
        </w:rPr>
        <w:t xml:space="preserve">             25</w:t>
      </w:r>
      <w:r w:rsidRPr="00C4582E">
        <w:rPr>
          <w:sz w:val="24"/>
          <w:szCs w:val="24"/>
          <w:lang w:val="lt-LT"/>
        </w:rPr>
        <w:t>.5. pareiškėjas yra neatsiskaitęs už ankstesniais metais iš savivaldybės ar valstybės biudžeto gautų lėšų panaudojimą ir (arba) gautas lėšas yra panaudojęs ne pagal tikslinę paskirtį.</w:t>
      </w:r>
    </w:p>
    <w:p w:rsidR="00C4582E" w:rsidRDefault="00C4582E" w:rsidP="00C4582E">
      <w:pPr>
        <w:widowControl w:val="0"/>
        <w:autoSpaceDE w:val="0"/>
        <w:autoSpaceDN w:val="0"/>
        <w:adjustRightInd w:val="0"/>
        <w:spacing w:line="276" w:lineRule="auto"/>
        <w:jc w:val="both"/>
        <w:rPr>
          <w:sz w:val="24"/>
          <w:szCs w:val="24"/>
          <w:lang w:val="lt-LT"/>
        </w:rPr>
      </w:pPr>
      <w:r>
        <w:rPr>
          <w:sz w:val="24"/>
          <w:szCs w:val="24"/>
          <w:lang w:val="lt-LT"/>
        </w:rPr>
        <w:t xml:space="preserve">             26. </w:t>
      </w:r>
      <w:r w:rsidRPr="00C4582E">
        <w:rPr>
          <w:sz w:val="24"/>
          <w:szCs w:val="24"/>
          <w:lang w:val="lt-LT"/>
        </w:rPr>
        <w:t>Vertintinus projektus išplėstinės seniūnaičių sueigos nariams paskirsto išplėstinės seniūnaičių sueigos pirmininkas. Vieną projektą vertina ne mažiau kaip 2 išplėstinės seniūnaičių sueigos nariai. Jeigu vieną projektą vertino 2 išplėstinės seniūnaičių sueigos nariai ir jų vertinimas skiriasi daugiau kaip 20 balų ir (arba) vienas iš išplėstinės seniūnaičių sueigos narių nusprendė skirti finansavimą, o kitas – neskirti, taip pat jeigu 2 išplėstinės seniūnaičių sueigos narių projektui įgyvendinti siūloma suma skiriasi daugiau nei 25 proc., išplėstinės seniūnaičių sueigos pirmininkas paskiria trečiąjį išplėstinės seniūnaičių sueigos narį tokiam projektui įvertinti.</w:t>
      </w:r>
    </w:p>
    <w:p w:rsidR="00C4582E" w:rsidRDefault="00C4582E" w:rsidP="00C4582E">
      <w:pPr>
        <w:widowControl w:val="0"/>
        <w:autoSpaceDE w:val="0"/>
        <w:autoSpaceDN w:val="0"/>
        <w:adjustRightInd w:val="0"/>
        <w:spacing w:line="276" w:lineRule="auto"/>
        <w:jc w:val="both"/>
        <w:rPr>
          <w:sz w:val="24"/>
          <w:szCs w:val="24"/>
          <w:lang w:val="lt-LT"/>
        </w:rPr>
      </w:pPr>
      <w:r>
        <w:rPr>
          <w:sz w:val="24"/>
          <w:szCs w:val="24"/>
          <w:lang w:val="lt-LT"/>
        </w:rPr>
        <w:t xml:space="preserve">            27. </w:t>
      </w:r>
      <w:r w:rsidRPr="00C4582E">
        <w:rPr>
          <w:sz w:val="24"/>
          <w:szCs w:val="24"/>
          <w:lang w:val="lt-LT"/>
        </w:rPr>
        <w:t>Jeigu Savivaldybės aprašo 35 punkte nurodytais atvejais projektui įvertinti paskiriamas trečiasis išplėstinės seniūnaičių sueigos narys, jo siūlymas dėl projekto įvertinimo pateikiamas išplėstinei seniūnaičių sueigai, kuri, įvertinusi trečiojo išplėstinės seniūnaičių sueigos nario, įvertinusio projektą, siūlymus, pritaria arba nepritaria jo skirtam balui ir (arba) šio išplėstinės seniūnaičių sueigos nario išvadai dėl projekto finansavimo ar nefinansavimo.</w:t>
      </w:r>
    </w:p>
    <w:p w:rsidR="00C4582E" w:rsidRDefault="00C4582E" w:rsidP="00C4582E">
      <w:pPr>
        <w:widowControl w:val="0"/>
        <w:autoSpaceDE w:val="0"/>
        <w:autoSpaceDN w:val="0"/>
        <w:adjustRightInd w:val="0"/>
        <w:spacing w:line="276" w:lineRule="auto"/>
        <w:jc w:val="both"/>
        <w:rPr>
          <w:sz w:val="24"/>
          <w:szCs w:val="24"/>
          <w:lang w:val="lt-LT"/>
        </w:rPr>
      </w:pPr>
      <w:r>
        <w:rPr>
          <w:sz w:val="24"/>
          <w:szCs w:val="24"/>
          <w:lang w:val="lt-LT"/>
        </w:rPr>
        <w:t xml:space="preserve">            28. </w:t>
      </w:r>
      <w:r w:rsidRPr="00C4582E">
        <w:rPr>
          <w:sz w:val="24"/>
          <w:szCs w:val="24"/>
          <w:lang w:val="lt-LT"/>
        </w:rPr>
        <w:t>Išplėstinė seniūnaičių sueiga įvertina projektus, apskaičiuodama kiekvienam projektui išplėstinės seniūnaičių sueigos narių skirtų balų vidurkį, ir reitinguoja projektus balų mažėjimo tvarka. Lėšos skiriamos tiems projektams, kurie surinko daugiausia balų ir kuriems užteko konkursui įgyvendinti numatytų valstybės biudžeto lėšų.</w:t>
      </w:r>
    </w:p>
    <w:p w:rsidR="00B64DE3" w:rsidRPr="00B64DE3" w:rsidRDefault="00AF23F3" w:rsidP="00E730A1">
      <w:pPr>
        <w:tabs>
          <w:tab w:val="left" w:pos="1110"/>
        </w:tabs>
        <w:spacing w:line="360" w:lineRule="auto"/>
        <w:jc w:val="both"/>
        <w:rPr>
          <w:lang w:val="lt-LT" w:eastAsia="ru-RU"/>
        </w:rPr>
      </w:pPr>
      <w:r>
        <w:rPr>
          <w:sz w:val="24"/>
          <w:szCs w:val="24"/>
          <w:lang w:val="lt-LT"/>
        </w:rPr>
        <w:t xml:space="preserve">              </w:t>
      </w:r>
    </w:p>
    <w:p w:rsidR="008653BA" w:rsidRDefault="008653BA" w:rsidP="008653BA">
      <w:pPr>
        <w:pStyle w:val="Antrat11"/>
        <w:numPr>
          <w:ilvl w:val="0"/>
          <w:numId w:val="12"/>
        </w:numPr>
        <w:spacing w:line="360" w:lineRule="auto"/>
        <w:ind w:firstLine="540"/>
        <w:rPr>
          <w:rFonts w:ascii="Times New Roman" w:hAnsi="Times New Roman" w:cs="Times New Roman"/>
          <w:i w:val="0"/>
          <w:color w:val="auto"/>
          <w:sz w:val="24"/>
          <w:szCs w:val="24"/>
        </w:rPr>
      </w:pPr>
      <w:r>
        <w:rPr>
          <w:rFonts w:ascii="Times New Roman" w:hAnsi="Times New Roman" w:cs="Times New Roman"/>
          <w:i w:val="0"/>
          <w:color w:val="auto"/>
          <w:sz w:val="24"/>
          <w:szCs w:val="24"/>
        </w:rPr>
        <w:t>VI SKYRIUS</w:t>
      </w:r>
    </w:p>
    <w:p w:rsidR="008653BA" w:rsidRDefault="008653BA" w:rsidP="008653BA">
      <w:pPr>
        <w:pStyle w:val="Antrat11"/>
        <w:numPr>
          <w:ilvl w:val="0"/>
          <w:numId w:val="12"/>
        </w:numPr>
        <w:spacing w:line="360" w:lineRule="auto"/>
        <w:ind w:firstLine="540"/>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 PROJEKTŲ FINANSAVIMAS</w:t>
      </w:r>
    </w:p>
    <w:p w:rsidR="00E730A1" w:rsidRPr="00E730A1" w:rsidRDefault="00E730A1" w:rsidP="00E730A1">
      <w:pPr>
        <w:rPr>
          <w:lang w:val="lt-LT" w:eastAsia="ru-RU"/>
        </w:rPr>
      </w:pPr>
    </w:p>
    <w:p w:rsidR="008653BA" w:rsidRDefault="008653BA" w:rsidP="008653BA">
      <w:pPr>
        <w:rPr>
          <w:lang w:val="lt-LT" w:eastAsia="ru-RU"/>
        </w:rPr>
      </w:pPr>
    </w:p>
    <w:p w:rsidR="001C094D" w:rsidRDefault="00935DD6" w:rsidP="00EA78F0">
      <w:pPr>
        <w:widowControl w:val="0"/>
        <w:numPr>
          <w:ilvl w:val="0"/>
          <w:numId w:val="12"/>
        </w:numPr>
        <w:tabs>
          <w:tab w:val="left" w:pos="855"/>
        </w:tabs>
        <w:autoSpaceDE w:val="0"/>
        <w:autoSpaceDN w:val="0"/>
        <w:adjustRightInd w:val="0"/>
        <w:spacing w:line="276" w:lineRule="auto"/>
        <w:ind w:firstLine="540"/>
        <w:jc w:val="both"/>
        <w:rPr>
          <w:sz w:val="24"/>
          <w:szCs w:val="24"/>
          <w:lang w:val="lt-LT"/>
        </w:rPr>
      </w:pPr>
      <w:r w:rsidRPr="001C094D">
        <w:rPr>
          <w:sz w:val="24"/>
          <w:szCs w:val="24"/>
          <w:lang w:val="lt-LT"/>
        </w:rPr>
        <w:t>2</w:t>
      </w:r>
      <w:r w:rsidR="00C4582E" w:rsidRPr="001C094D">
        <w:rPr>
          <w:sz w:val="24"/>
          <w:szCs w:val="24"/>
          <w:lang w:val="lt-LT"/>
        </w:rPr>
        <w:t>9</w:t>
      </w:r>
      <w:r w:rsidRPr="001C094D">
        <w:rPr>
          <w:sz w:val="24"/>
          <w:szCs w:val="24"/>
          <w:lang w:val="lt-LT"/>
        </w:rPr>
        <w:t xml:space="preserve">. Lėšos projektams remti, remiantis </w:t>
      </w:r>
      <w:r w:rsidR="009B31CA" w:rsidRPr="001C094D">
        <w:rPr>
          <w:sz w:val="24"/>
          <w:szCs w:val="24"/>
          <w:lang w:val="lt-LT"/>
        </w:rPr>
        <w:t>Savivaldybės išplėstinių seniūnaičių sueigų</w:t>
      </w:r>
      <w:r w:rsidRPr="001C094D">
        <w:rPr>
          <w:sz w:val="24"/>
          <w:szCs w:val="24"/>
          <w:lang w:val="lt-LT"/>
        </w:rPr>
        <w:t xml:space="preserve"> protokol</w:t>
      </w:r>
      <w:r w:rsidR="009B31CA" w:rsidRPr="001C094D">
        <w:rPr>
          <w:sz w:val="24"/>
          <w:szCs w:val="24"/>
          <w:lang w:val="lt-LT"/>
        </w:rPr>
        <w:t>ais</w:t>
      </w:r>
      <w:r w:rsidRPr="001C094D">
        <w:rPr>
          <w:sz w:val="24"/>
          <w:szCs w:val="24"/>
          <w:lang w:val="lt-LT"/>
        </w:rPr>
        <w:t>, tvirtinamos Savivaldybės administracijos direktoriaus įsakym</w:t>
      </w:r>
      <w:r w:rsidR="00064DB1" w:rsidRPr="001C094D">
        <w:rPr>
          <w:sz w:val="24"/>
          <w:szCs w:val="24"/>
          <w:lang w:val="lt-LT"/>
        </w:rPr>
        <w:t>ais</w:t>
      </w:r>
      <w:r w:rsidRPr="001C094D">
        <w:rPr>
          <w:sz w:val="24"/>
          <w:szCs w:val="24"/>
          <w:lang w:val="lt-LT"/>
        </w:rPr>
        <w:t xml:space="preserve">. </w:t>
      </w:r>
    </w:p>
    <w:p w:rsidR="00064DB1" w:rsidRPr="001C094D" w:rsidRDefault="00C4582E" w:rsidP="00EA78F0">
      <w:pPr>
        <w:widowControl w:val="0"/>
        <w:numPr>
          <w:ilvl w:val="0"/>
          <w:numId w:val="12"/>
        </w:numPr>
        <w:tabs>
          <w:tab w:val="left" w:pos="855"/>
        </w:tabs>
        <w:autoSpaceDE w:val="0"/>
        <w:autoSpaceDN w:val="0"/>
        <w:adjustRightInd w:val="0"/>
        <w:spacing w:line="276" w:lineRule="auto"/>
        <w:ind w:firstLine="540"/>
        <w:jc w:val="both"/>
        <w:rPr>
          <w:sz w:val="24"/>
          <w:szCs w:val="24"/>
          <w:lang w:val="lt-LT"/>
        </w:rPr>
      </w:pPr>
      <w:r w:rsidRPr="001C094D">
        <w:rPr>
          <w:sz w:val="24"/>
          <w:szCs w:val="24"/>
          <w:lang w:val="lt-LT"/>
        </w:rPr>
        <w:t xml:space="preserve">30. </w:t>
      </w:r>
      <w:r w:rsidR="00064DB1" w:rsidRPr="001C094D">
        <w:rPr>
          <w:sz w:val="24"/>
          <w:szCs w:val="24"/>
          <w:lang w:val="lt-LT"/>
        </w:rPr>
        <w:t>Vienam projektui galima skirti:</w:t>
      </w:r>
    </w:p>
    <w:p w:rsidR="00064DB1" w:rsidRDefault="00064DB1" w:rsidP="00EA78F0">
      <w:pPr>
        <w:widowControl w:val="0"/>
        <w:numPr>
          <w:ilvl w:val="0"/>
          <w:numId w:val="12"/>
        </w:numPr>
        <w:tabs>
          <w:tab w:val="left" w:pos="855"/>
        </w:tabs>
        <w:autoSpaceDE w:val="0"/>
        <w:autoSpaceDN w:val="0"/>
        <w:adjustRightInd w:val="0"/>
        <w:spacing w:line="276" w:lineRule="auto"/>
        <w:ind w:firstLine="540"/>
        <w:jc w:val="both"/>
        <w:rPr>
          <w:sz w:val="24"/>
          <w:szCs w:val="24"/>
          <w:lang w:val="lt-LT"/>
        </w:rPr>
      </w:pPr>
      <w:r>
        <w:rPr>
          <w:sz w:val="24"/>
          <w:szCs w:val="24"/>
          <w:lang w:val="lt-LT"/>
        </w:rPr>
        <w:t>30.1. didžiausią valstybės biudžeto lėšų sumą – 3000 Eur;</w:t>
      </w:r>
    </w:p>
    <w:p w:rsidR="009314FE" w:rsidRPr="009314FE" w:rsidRDefault="009314FE" w:rsidP="009314FE">
      <w:pPr>
        <w:widowControl w:val="0"/>
        <w:numPr>
          <w:ilvl w:val="0"/>
          <w:numId w:val="12"/>
        </w:numPr>
        <w:tabs>
          <w:tab w:val="left" w:pos="855"/>
        </w:tabs>
        <w:autoSpaceDE w:val="0"/>
        <w:autoSpaceDN w:val="0"/>
        <w:adjustRightInd w:val="0"/>
        <w:spacing w:line="276" w:lineRule="auto"/>
        <w:ind w:firstLine="540"/>
        <w:jc w:val="center"/>
        <w:rPr>
          <w:color w:val="A6A6A6" w:themeColor="background1" w:themeShade="A6"/>
          <w:sz w:val="24"/>
          <w:szCs w:val="24"/>
          <w:lang w:val="lt-LT"/>
        </w:rPr>
      </w:pPr>
      <w:r w:rsidRPr="009314FE">
        <w:rPr>
          <w:color w:val="A6A6A6" w:themeColor="background1" w:themeShade="A6"/>
          <w:sz w:val="24"/>
          <w:szCs w:val="24"/>
          <w:lang w:val="lt-LT"/>
        </w:rPr>
        <w:lastRenderedPageBreak/>
        <w:t>6</w:t>
      </w:r>
    </w:p>
    <w:p w:rsidR="009314FE" w:rsidRDefault="009314FE" w:rsidP="00EA78F0">
      <w:pPr>
        <w:widowControl w:val="0"/>
        <w:numPr>
          <w:ilvl w:val="0"/>
          <w:numId w:val="12"/>
        </w:numPr>
        <w:tabs>
          <w:tab w:val="left" w:pos="855"/>
        </w:tabs>
        <w:autoSpaceDE w:val="0"/>
        <w:autoSpaceDN w:val="0"/>
        <w:adjustRightInd w:val="0"/>
        <w:spacing w:line="276" w:lineRule="auto"/>
        <w:ind w:firstLine="540"/>
        <w:jc w:val="both"/>
        <w:rPr>
          <w:sz w:val="24"/>
          <w:szCs w:val="24"/>
          <w:lang w:val="lt-LT"/>
        </w:rPr>
      </w:pPr>
    </w:p>
    <w:p w:rsidR="00C4582E" w:rsidRDefault="00064DB1" w:rsidP="00EA78F0">
      <w:pPr>
        <w:widowControl w:val="0"/>
        <w:numPr>
          <w:ilvl w:val="0"/>
          <w:numId w:val="12"/>
        </w:numPr>
        <w:tabs>
          <w:tab w:val="left" w:pos="855"/>
        </w:tabs>
        <w:autoSpaceDE w:val="0"/>
        <w:autoSpaceDN w:val="0"/>
        <w:adjustRightInd w:val="0"/>
        <w:spacing w:line="276" w:lineRule="auto"/>
        <w:ind w:firstLine="540"/>
        <w:jc w:val="both"/>
        <w:rPr>
          <w:sz w:val="24"/>
          <w:szCs w:val="24"/>
          <w:lang w:val="lt-LT"/>
        </w:rPr>
      </w:pPr>
      <w:r>
        <w:rPr>
          <w:sz w:val="24"/>
          <w:szCs w:val="24"/>
          <w:lang w:val="lt-LT"/>
        </w:rPr>
        <w:t xml:space="preserve">30.2. mažiausią </w:t>
      </w:r>
      <w:r w:rsidRPr="00064DB1">
        <w:rPr>
          <w:sz w:val="24"/>
          <w:szCs w:val="24"/>
          <w:lang w:val="lt-LT"/>
        </w:rPr>
        <w:t>valstybės biudžeto lėšų sumą</w:t>
      </w:r>
      <w:r>
        <w:rPr>
          <w:sz w:val="24"/>
          <w:szCs w:val="24"/>
          <w:lang w:val="lt-LT"/>
        </w:rPr>
        <w:t xml:space="preserve"> – </w:t>
      </w:r>
      <w:r w:rsidR="006F3AB2">
        <w:rPr>
          <w:sz w:val="24"/>
          <w:szCs w:val="24"/>
          <w:lang w:val="lt-LT"/>
        </w:rPr>
        <w:t>2</w:t>
      </w:r>
      <w:r>
        <w:rPr>
          <w:sz w:val="24"/>
          <w:szCs w:val="24"/>
          <w:lang w:val="lt-LT"/>
        </w:rPr>
        <w:t>00 Eur.</w:t>
      </w:r>
    </w:p>
    <w:p w:rsidR="00935DD6" w:rsidRPr="00935DD6" w:rsidRDefault="001C094D" w:rsidP="00EA78F0">
      <w:pPr>
        <w:widowControl w:val="0"/>
        <w:numPr>
          <w:ilvl w:val="0"/>
          <w:numId w:val="12"/>
        </w:numPr>
        <w:tabs>
          <w:tab w:val="left" w:pos="0"/>
          <w:tab w:val="left" w:pos="855"/>
        </w:tabs>
        <w:autoSpaceDE w:val="0"/>
        <w:autoSpaceDN w:val="0"/>
        <w:adjustRightInd w:val="0"/>
        <w:spacing w:line="276" w:lineRule="auto"/>
        <w:ind w:firstLine="540"/>
        <w:jc w:val="both"/>
        <w:rPr>
          <w:sz w:val="24"/>
          <w:szCs w:val="24"/>
          <w:lang w:val="lt-LT"/>
        </w:rPr>
      </w:pPr>
      <w:r w:rsidRPr="001C094D">
        <w:rPr>
          <w:sz w:val="24"/>
          <w:szCs w:val="24"/>
          <w:lang w:val="lt-LT"/>
        </w:rPr>
        <w:t>31.</w:t>
      </w:r>
      <w:r w:rsidR="00935DD6" w:rsidRPr="00935DD6">
        <w:rPr>
          <w:sz w:val="24"/>
          <w:szCs w:val="24"/>
          <w:lang w:val="lt-LT"/>
        </w:rPr>
        <w:t xml:space="preserve"> </w:t>
      </w:r>
      <w:r>
        <w:rPr>
          <w:sz w:val="24"/>
          <w:szCs w:val="24"/>
          <w:lang w:val="lt-LT"/>
        </w:rPr>
        <w:t>Ne vėliau kaip per 30 kalendorinių dienų nuo Savivaldybės administracijos direktoriaus sprendimo dėl lėšų skyrimo su Projekto vykdytoju sudaroma Projekto įgyvendinimo sutartis.</w:t>
      </w:r>
      <w:r w:rsidR="00935DD6" w:rsidRPr="00935DD6">
        <w:rPr>
          <w:sz w:val="24"/>
          <w:szCs w:val="24"/>
          <w:lang w:val="lt-LT"/>
        </w:rPr>
        <w:t xml:space="preserve"> Kaišiadorių savivaldybės administracijos Buhalterijos skyriaus (toliau – Buhalterijos skyrius) atsakingas specialistas už projektų apskaitą sudaro išlaidų sąmatas. </w:t>
      </w:r>
    </w:p>
    <w:p w:rsidR="00935DD6" w:rsidRPr="002B14FE" w:rsidRDefault="00935DD6" w:rsidP="0062241B">
      <w:pPr>
        <w:widowControl w:val="0"/>
        <w:numPr>
          <w:ilvl w:val="0"/>
          <w:numId w:val="8"/>
        </w:numPr>
        <w:tabs>
          <w:tab w:val="left" w:pos="709"/>
        </w:tabs>
        <w:autoSpaceDE w:val="0"/>
        <w:autoSpaceDN w:val="0"/>
        <w:adjustRightInd w:val="0"/>
        <w:spacing w:line="360" w:lineRule="auto"/>
        <w:ind w:firstLine="540"/>
        <w:jc w:val="both"/>
        <w:rPr>
          <w:lang w:val="lt-LT" w:eastAsia="ru-RU"/>
        </w:rPr>
      </w:pPr>
      <w:r w:rsidRPr="002B14FE">
        <w:rPr>
          <w:sz w:val="24"/>
          <w:szCs w:val="24"/>
          <w:lang w:val="lt-LT"/>
        </w:rPr>
        <w:t xml:space="preserve">              </w:t>
      </w:r>
    </w:p>
    <w:p w:rsidR="00935DD6" w:rsidRPr="00935DD6" w:rsidRDefault="00935DD6" w:rsidP="00935DD6">
      <w:pPr>
        <w:keepNext/>
        <w:widowControl w:val="0"/>
        <w:numPr>
          <w:ilvl w:val="0"/>
          <w:numId w:val="12"/>
        </w:numPr>
        <w:suppressAutoHyphens/>
        <w:autoSpaceDE w:val="0"/>
        <w:spacing w:line="360" w:lineRule="auto"/>
        <w:ind w:firstLine="540"/>
        <w:jc w:val="center"/>
        <w:outlineLvl w:val="0"/>
        <w:rPr>
          <w:rFonts w:eastAsia="Thorndale"/>
          <w:b/>
          <w:bCs/>
          <w:iCs/>
          <w:sz w:val="24"/>
          <w:szCs w:val="24"/>
          <w:lang w:val="lt-LT" w:eastAsia="ru-RU"/>
        </w:rPr>
      </w:pPr>
      <w:r w:rsidRPr="00935DD6">
        <w:rPr>
          <w:rFonts w:eastAsia="Thorndale"/>
          <w:b/>
          <w:bCs/>
          <w:iCs/>
          <w:sz w:val="24"/>
          <w:szCs w:val="24"/>
          <w:lang w:val="lt-LT" w:eastAsia="ru-RU"/>
        </w:rPr>
        <w:t>VII SKYRIUS</w:t>
      </w:r>
    </w:p>
    <w:p w:rsidR="00935DD6" w:rsidRPr="00935DD6" w:rsidRDefault="00935DD6" w:rsidP="00935DD6">
      <w:pPr>
        <w:keepNext/>
        <w:widowControl w:val="0"/>
        <w:numPr>
          <w:ilvl w:val="0"/>
          <w:numId w:val="12"/>
        </w:numPr>
        <w:suppressAutoHyphens/>
        <w:autoSpaceDE w:val="0"/>
        <w:spacing w:line="360" w:lineRule="auto"/>
        <w:ind w:firstLine="540"/>
        <w:jc w:val="center"/>
        <w:outlineLvl w:val="0"/>
        <w:rPr>
          <w:rFonts w:eastAsia="Thorndale"/>
          <w:b/>
          <w:bCs/>
          <w:iCs/>
          <w:color w:val="000000"/>
          <w:sz w:val="24"/>
          <w:szCs w:val="24"/>
          <w:lang w:val="lt-LT" w:eastAsia="ru-RU"/>
        </w:rPr>
      </w:pPr>
      <w:r w:rsidRPr="00935DD6">
        <w:rPr>
          <w:rFonts w:eastAsia="Thorndale"/>
          <w:b/>
          <w:bCs/>
          <w:iCs/>
          <w:color w:val="000000"/>
          <w:sz w:val="24"/>
          <w:szCs w:val="24"/>
          <w:lang w:val="lt-LT" w:eastAsia="ru-RU"/>
        </w:rPr>
        <w:t>ATSISKAITYMAS UŽ LĖŠŲ PANAUDOJIMĄ</w:t>
      </w:r>
    </w:p>
    <w:p w:rsidR="00935DD6" w:rsidRPr="00935DD6" w:rsidRDefault="00935DD6" w:rsidP="00935DD6">
      <w:pPr>
        <w:rPr>
          <w:lang w:val="lt-LT" w:eastAsia="ru-RU"/>
        </w:rPr>
      </w:pPr>
    </w:p>
    <w:p w:rsidR="00935DD6" w:rsidRPr="00935DD6" w:rsidRDefault="00935DD6" w:rsidP="00EA78F0">
      <w:pPr>
        <w:widowControl w:val="0"/>
        <w:autoSpaceDE w:val="0"/>
        <w:autoSpaceDN w:val="0"/>
        <w:adjustRightInd w:val="0"/>
        <w:spacing w:line="276" w:lineRule="auto"/>
        <w:ind w:firstLine="540"/>
        <w:jc w:val="both"/>
        <w:rPr>
          <w:b/>
          <w:sz w:val="24"/>
          <w:szCs w:val="24"/>
          <w:lang w:val="lt-LT"/>
        </w:rPr>
      </w:pPr>
      <w:r w:rsidRPr="00935DD6">
        <w:rPr>
          <w:color w:val="0070C0"/>
          <w:sz w:val="24"/>
          <w:szCs w:val="24"/>
          <w:lang w:val="lt-LT"/>
        </w:rPr>
        <w:t xml:space="preserve">     </w:t>
      </w:r>
      <w:r w:rsidRPr="00935DD6">
        <w:rPr>
          <w:sz w:val="24"/>
          <w:szCs w:val="24"/>
          <w:lang w:val="lt-LT"/>
        </w:rPr>
        <w:t>2</w:t>
      </w:r>
      <w:r w:rsidR="00E730A1">
        <w:rPr>
          <w:sz w:val="24"/>
          <w:szCs w:val="24"/>
          <w:lang w:val="lt-LT"/>
        </w:rPr>
        <w:t>6</w:t>
      </w:r>
      <w:r w:rsidRPr="00935DD6">
        <w:rPr>
          <w:sz w:val="24"/>
          <w:szCs w:val="24"/>
          <w:lang w:val="lt-LT"/>
        </w:rPr>
        <w:t xml:space="preserve">. Pareiškėjai  gauna finansavimą pagal prašymą (paraišką), kuriame nurodo sumą ir projekte numatytas veiklas, išlaidas, bei atsiskaito Savivaldybės administracijai už lėšų panaudojimą pateikdami išlaidas pagrindžiančių dokumentų kopijas ir </w:t>
      </w:r>
      <w:r w:rsidR="002B14FE">
        <w:rPr>
          <w:sz w:val="24"/>
          <w:szCs w:val="24"/>
          <w:lang w:val="lt-LT"/>
        </w:rPr>
        <w:t xml:space="preserve">Savivaldybė apraše bei </w:t>
      </w:r>
      <w:r w:rsidRPr="00935DD6">
        <w:rPr>
          <w:sz w:val="24"/>
          <w:szCs w:val="24"/>
          <w:lang w:val="lt-LT"/>
        </w:rPr>
        <w:t>sutartyje numatytus dokumentus</w:t>
      </w:r>
      <w:r w:rsidRPr="00935DD6">
        <w:rPr>
          <w:color w:val="FF0000"/>
          <w:sz w:val="24"/>
          <w:szCs w:val="24"/>
          <w:lang w:val="lt-LT"/>
        </w:rPr>
        <w:t>.</w:t>
      </w:r>
      <w:r w:rsidRPr="00935DD6">
        <w:rPr>
          <w:sz w:val="24"/>
          <w:szCs w:val="24"/>
          <w:lang w:val="lt-LT"/>
        </w:rPr>
        <w:t xml:space="preserve"> Buhalterijos skyriaus atsakingas specialistas už projektų apskaitą tikrina pareiškėjo pateiktų dokumentų ir išlaidų atitiktį projekte numatytoms išlaidoms, sutarties sąlygoms, sąmatoms</w:t>
      </w:r>
      <w:r w:rsidRPr="00935DD6">
        <w:rPr>
          <w:i/>
          <w:sz w:val="24"/>
          <w:szCs w:val="24"/>
          <w:lang w:val="lt-LT"/>
        </w:rPr>
        <w:t xml:space="preserve">. </w:t>
      </w:r>
      <w:r w:rsidRPr="00935DD6">
        <w:rPr>
          <w:sz w:val="24"/>
          <w:szCs w:val="24"/>
          <w:lang w:val="lt-LT"/>
        </w:rPr>
        <w:t>S</w:t>
      </w:r>
      <w:r w:rsidR="00B828BD">
        <w:rPr>
          <w:sz w:val="24"/>
          <w:szCs w:val="24"/>
          <w:lang w:val="lt-LT"/>
        </w:rPr>
        <w:t>avivaldybės paskirtas atsakingas</w:t>
      </w:r>
      <w:r w:rsidRPr="00935DD6">
        <w:rPr>
          <w:sz w:val="24"/>
          <w:szCs w:val="24"/>
          <w:lang w:val="lt-LT"/>
        </w:rPr>
        <w:t xml:space="preserve"> specialistas patikrina ar prašyme nurodytos veiklos atitinka projekte numatytas veiklas</w:t>
      </w:r>
      <w:r w:rsidRPr="00935DD6">
        <w:rPr>
          <w:i/>
          <w:sz w:val="24"/>
          <w:szCs w:val="24"/>
          <w:lang w:val="lt-LT"/>
        </w:rPr>
        <w:t>.</w:t>
      </w:r>
    </w:p>
    <w:p w:rsidR="00935DD6" w:rsidRPr="00935DD6" w:rsidRDefault="00935DD6" w:rsidP="00EA78F0">
      <w:pPr>
        <w:widowControl w:val="0"/>
        <w:autoSpaceDE w:val="0"/>
        <w:autoSpaceDN w:val="0"/>
        <w:adjustRightInd w:val="0"/>
        <w:spacing w:line="276" w:lineRule="auto"/>
        <w:ind w:firstLine="540"/>
        <w:jc w:val="both"/>
        <w:rPr>
          <w:sz w:val="24"/>
          <w:szCs w:val="24"/>
          <w:lang w:val="lt-LT"/>
        </w:rPr>
      </w:pPr>
      <w:r w:rsidRPr="00935DD6">
        <w:rPr>
          <w:sz w:val="24"/>
          <w:szCs w:val="24"/>
          <w:lang w:val="lt-LT"/>
        </w:rPr>
        <w:t xml:space="preserve">    2</w:t>
      </w:r>
      <w:r w:rsidR="00E730A1">
        <w:rPr>
          <w:sz w:val="24"/>
          <w:szCs w:val="24"/>
          <w:lang w:val="lt-LT"/>
        </w:rPr>
        <w:t>7</w:t>
      </w:r>
      <w:r w:rsidRPr="00935DD6">
        <w:rPr>
          <w:sz w:val="24"/>
          <w:szCs w:val="24"/>
          <w:lang w:val="lt-LT"/>
        </w:rPr>
        <w:t xml:space="preserve">. </w:t>
      </w:r>
      <w:r w:rsidR="003059CD">
        <w:rPr>
          <w:sz w:val="24"/>
          <w:szCs w:val="24"/>
          <w:lang w:val="lt-LT"/>
        </w:rPr>
        <w:t>Baigintis</w:t>
      </w:r>
      <w:r w:rsidRPr="00935DD6">
        <w:rPr>
          <w:sz w:val="24"/>
          <w:szCs w:val="24"/>
          <w:lang w:val="lt-LT"/>
        </w:rPr>
        <w:t xml:space="preserve"> kalendoriniams metams, finansavimą gavę pareiškėjai iki </w:t>
      </w:r>
      <w:r w:rsidR="003059CD" w:rsidRPr="003059CD">
        <w:rPr>
          <w:sz w:val="24"/>
          <w:szCs w:val="24"/>
          <w:lang w:val="lt-LT"/>
        </w:rPr>
        <w:t>201</w:t>
      </w:r>
      <w:r w:rsidR="00213F24">
        <w:rPr>
          <w:sz w:val="24"/>
          <w:szCs w:val="24"/>
          <w:lang w:val="lt-LT"/>
        </w:rPr>
        <w:t>9</w:t>
      </w:r>
      <w:r w:rsidR="003059CD">
        <w:rPr>
          <w:sz w:val="24"/>
          <w:szCs w:val="24"/>
          <w:lang w:val="lt-LT"/>
        </w:rPr>
        <w:t xml:space="preserve"> </w:t>
      </w:r>
      <w:r w:rsidR="003059CD" w:rsidRPr="003059CD">
        <w:rPr>
          <w:sz w:val="24"/>
          <w:szCs w:val="24"/>
          <w:lang w:val="lt-LT"/>
        </w:rPr>
        <w:t xml:space="preserve">m. gruodžio </w:t>
      </w:r>
      <w:r w:rsidR="00802661">
        <w:rPr>
          <w:sz w:val="24"/>
          <w:szCs w:val="24"/>
          <w:lang w:val="lt-LT"/>
        </w:rPr>
        <w:t>1</w:t>
      </w:r>
      <w:r w:rsidR="003059CD" w:rsidRPr="003059CD">
        <w:rPr>
          <w:sz w:val="24"/>
          <w:szCs w:val="24"/>
          <w:lang w:val="lt-LT"/>
        </w:rPr>
        <w:t>0</w:t>
      </w:r>
      <w:r w:rsidR="003059CD">
        <w:rPr>
          <w:sz w:val="24"/>
          <w:szCs w:val="24"/>
          <w:lang w:val="lt-LT"/>
        </w:rPr>
        <w:t xml:space="preserve"> </w:t>
      </w:r>
      <w:r w:rsidR="003059CD" w:rsidRPr="003059CD">
        <w:rPr>
          <w:sz w:val="24"/>
          <w:szCs w:val="24"/>
          <w:lang w:val="lt-LT"/>
        </w:rPr>
        <w:t xml:space="preserve">d. </w:t>
      </w:r>
      <w:r w:rsidRPr="00935DD6">
        <w:rPr>
          <w:sz w:val="24"/>
          <w:szCs w:val="24"/>
          <w:lang w:val="lt-LT"/>
        </w:rPr>
        <w:t xml:space="preserve">pateikia </w:t>
      </w:r>
      <w:r w:rsidR="00B828BD" w:rsidRPr="00B828BD">
        <w:rPr>
          <w:sz w:val="24"/>
          <w:szCs w:val="24"/>
          <w:lang w:val="lt-LT"/>
        </w:rPr>
        <w:t>Savivaldybės paskirta</w:t>
      </w:r>
      <w:r w:rsidR="00B828BD">
        <w:rPr>
          <w:sz w:val="24"/>
          <w:szCs w:val="24"/>
          <w:lang w:val="lt-LT"/>
        </w:rPr>
        <w:t>m</w:t>
      </w:r>
      <w:r w:rsidR="00B828BD" w:rsidRPr="00B828BD">
        <w:rPr>
          <w:sz w:val="24"/>
          <w:szCs w:val="24"/>
          <w:lang w:val="lt-LT"/>
        </w:rPr>
        <w:t xml:space="preserve"> atsakinga</w:t>
      </w:r>
      <w:r w:rsidR="00B828BD">
        <w:rPr>
          <w:sz w:val="24"/>
          <w:szCs w:val="24"/>
          <w:lang w:val="lt-LT"/>
        </w:rPr>
        <w:t>m</w:t>
      </w:r>
      <w:r w:rsidR="00B828BD" w:rsidRPr="00B828BD">
        <w:rPr>
          <w:sz w:val="24"/>
          <w:szCs w:val="24"/>
          <w:lang w:val="lt-LT"/>
        </w:rPr>
        <w:t xml:space="preserve"> specialist</w:t>
      </w:r>
      <w:r w:rsidR="00B828BD">
        <w:rPr>
          <w:sz w:val="24"/>
          <w:szCs w:val="24"/>
          <w:lang w:val="lt-LT"/>
        </w:rPr>
        <w:t>ui</w:t>
      </w:r>
      <w:r w:rsidR="00B828BD" w:rsidRPr="00B828BD">
        <w:rPr>
          <w:sz w:val="24"/>
          <w:szCs w:val="24"/>
          <w:lang w:val="lt-LT"/>
        </w:rPr>
        <w:t xml:space="preserve"> </w:t>
      </w:r>
      <w:r w:rsidRPr="00935DD6">
        <w:rPr>
          <w:sz w:val="24"/>
          <w:szCs w:val="24"/>
          <w:lang w:val="lt-LT"/>
        </w:rPr>
        <w:t xml:space="preserve">išsamią </w:t>
      </w:r>
      <w:r w:rsidRPr="00935DD6">
        <w:rPr>
          <w:color w:val="000000"/>
          <w:sz w:val="24"/>
          <w:szCs w:val="24"/>
          <w:lang w:val="lt-LT"/>
        </w:rPr>
        <w:t xml:space="preserve">vykdytų </w:t>
      </w:r>
      <w:r w:rsidR="00854C99">
        <w:rPr>
          <w:sz w:val="24"/>
          <w:szCs w:val="24"/>
          <w:lang w:val="lt-LT"/>
        </w:rPr>
        <w:t>veiklų ataskaitą.</w:t>
      </w:r>
    </w:p>
    <w:p w:rsidR="00935DD6" w:rsidRDefault="00935DD6" w:rsidP="00EA78F0">
      <w:pPr>
        <w:autoSpaceDE w:val="0"/>
        <w:autoSpaceDN w:val="0"/>
        <w:spacing w:line="276" w:lineRule="auto"/>
        <w:jc w:val="both"/>
        <w:rPr>
          <w:color w:val="000000"/>
          <w:sz w:val="24"/>
          <w:szCs w:val="24"/>
          <w:lang w:val="lt-LT" w:eastAsia="lt-LT"/>
        </w:rPr>
      </w:pPr>
      <w:r w:rsidRPr="00935DD6">
        <w:rPr>
          <w:color w:val="000000"/>
          <w:sz w:val="24"/>
          <w:szCs w:val="24"/>
          <w:lang w:val="lt-LT" w:eastAsia="lt-LT"/>
        </w:rPr>
        <w:t xml:space="preserve">            </w:t>
      </w:r>
      <w:r w:rsidR="00854C99">
        <w:rPr>
          <w:color w:val="000000"/>
          <w:sz w:val="24"/>
          <w:szCs w:val="24"/>
          <w:lang w:val="lt-LT" w:eastAsia="lt-LT"/>
        </w:rPr>
        <w:t>28</w:t>
      </w:r>
      <w:r w:rsidRPr="00935DD6">
        <w:rPr>
          <w:color w:val="000000"/>
          <w:sz w:val="24"/>
          <w:szCs w:val="24"/>
          <w:lang w:val="lt-LT" w:eastAsia="lt-LT"/>
        </w:rPr>
        <w:t xml:space="preserve">. Pareiškėjai lėšas naudoja teisės aktų nustatyta tvarka ir už skirtų </w:t>
      </w:r>
      <w:r w:rsidR="00B828BD">
        <w:rPr>
          <w:color w:val="000000"/>
          <w:sz w:val="24"/>
          <w:szCs w:val="24"/>
          <w:lang w:val="lt-LT" w:eastAsia="lt-LT"/>
        </w:rPr>
        <w:t>valstybės</w:t>
      </w:r>
      <w:r w:rsidRPr="00935DD6">
        <w:rPr>
          <w:color w:val="000000"/>
          <w:sz w:val="24"/>
          <w:szCs w:val="24"/>
          <w:lang w:val="lt-LT" w:eastAsia="lt-LT"/>
        </w:rPr>
        <w:t xml:space="preserve"> biudžeto lėšų netinkamą, neteisėtą naudojimą ir neteisingą informacijos pateikimą ir/ar nuslėpimą atsako teisės aktų nustatyta tvarka. </w:t>
      </w:r>
    </w:p>
    <w:p w:rsidR="00E730A1" w:rsidRDefault="00E730A1" w:rsidP="00935DD6">
      <w:pPr>
        <w:autoSpaceDE w:val="0"/>
        <w:autoSpaceDN w:val="0"/>
        <w:spacing w:line="360" w:lineRule="auto"/>
        <w:jc w:val="both"/>
        <w:rPr>
          <w:color w:val="000000"/>
          <w:sz w:val="24"/>
          <w:szCs w:val="24"/>
          <w:lang w:val="lt-LT" w:eastAsia="lt-LT"/>
        </w:rPr>
      </w:pPr>
    </w:p>
    <w:p w:rsidR="00E730A1" w:rsidRPr="00935DD6" w:rsidRDefault="00E730A1" w:rsidP="00935DD6">
      <w:pPr>
        <w:autoSpaceDE w:val="0"/>
        <w:autoSpaceDN w:val="0"/>
        <w:spacing w:line="360" w:lineRule="auto"/>
        <w:jc w:val="both"/>
        <w:rPr>
          <w:color w:val="000000"/>
          <w:sz w:val="24"/>
          <w:szCs w:val="24"/>
          <w:lang w:val="lt-LT" w:eastAsia="lt-LT"/>
        </w:rPr>
      </w:pPr>
    </w:p>
    <w:p w:rsidR="00935DD6" w:rsidRPr="00935DD6" w:rsidRDefault="00935DD6" w:rsidP="00935DD6">
      <w:pPr>
        <w:autoSpaceDE w:val="0"/>
        <w:autoSpaceDN w:val="0"/>
        <w:spacing w:line="360" w:lineRule="auto"/>
        <w:jc w:val="both"/>
        <w:rPr>
          <w:color w:val="000000"/>
          <w:sz w:val="24"/>
          <w:szCs w:val="24"/>
          <w:lang w:val="lt-LT" w:eastAsia="lt-LT"/>
        </w:rPr>
      </w:pPr>
      <w:r w:rsidRPr="00935DD6">
        <w:rPr>
          <w:color w:val="000000"/>
          <w:sz w:val="24"/>
          <w:szCs w:val="24"/>
          <w:lang w:val="lt-LT" w:eastAsia="lt-LT"/>
        </w:rPr>
        <w:t xml:space="preserve">                                               ________________________________ </w:t>
      </w:r>
    </w:p>
    <w:p w:rsidR="00935DD6" w:rsidRPr="00935DD6" w:rsidRDefault="00935DD6" w:rsidP="00935DD6">
      <w:pPr>
        <w:tabs>
          <w:tab w:val="left" w:pos="5387"/>
        </w:tabs>
        <w:ind w:left="5103"/>
        <w:rPr>
          <w:sz w:val="24"/>
          <w:szCs w:val="24"/>
          <w:lang w:val="lt-LT"/>
        </w:rPr>
      </w:pPr>
    </w:p>
    <w:p w:rsidR="00935DD6" w:rsidRPr="00935DD6" w:rsidRDefault="00935DD6" w:rsidP="00935DD6">
      <w:pPr>
        <w:tabs>
          <w:tab w:val="left" w:pos="5387"/>
        </w:tabs>
        <w:ind w:left="5103"/>
        <w:rPr>
          <w:sz w:val="24"/>
          <w:szCs w:val="24"/>
          <w:lang w:val="lt-LT"/>
        </w:rPr>
      </w:pPr>
    </w:p>
    <w:p w:rsidR="008653BA" w:rsidRDefault="008653BA" w:rsidP="00CE2CC2">
      <w:pPr>
        <w:tabs>
          <w:tab w:val="left" w:pos="5387"/>
        </w:tabs>
        <w:ind w:left="5103"/>
        <w:rPr>
          <w:sz w:val="24"/>
          <w:szCs w:val="24"/>
          <w:lang w:val="lt-LT"/>
        </w:rPr>
      </w:pPr>
    </w:p>
    <w:p w:rsidR="008653BA" w:rsidRDefault="008653BA" w:rsidP="00CE2CC2">
      <w:pPr>
        <w:tabs>
          <w:tab w:val="left" w:pos="5387"/>
        </w:tabs>
        <w:ind w:left="5103"/>
        <w:rPr>
          <w:sz w:val="24"/>
          <w:szCs w:val="24"/>
          <w:lang w:val="lt-LT"/>
        </w:rPr>
      </w:pPr>
    </w:p>
    <w:p w:rsidR="008653BA" w:rsidRDefault="008653BA" w:rsidP="00CE2CC2">
      <w:pPr>
        <w:tabs>
          <w:tab w:val="left" w:pos="5387"/>
        </w:tabs>
        <w:ind w:left="5103"/>
        <w:rPr>
          <w:sz w:val="24"/>
          <w:szCs w:val="24"/>
          <w:lang w:val="lt-LT"/>
        </w:rPr>
      </w:pPr>
    </w:p>
    <w:p w:rsidR="008653BA" w:rsidRDefault="008653BA" w:rsidP="00CE2CC2">
      <w:pPr>
        <w:tabs>
          <w:tab w:val="left" w:pos="5387"/>
        </w:tabs>
        <w:ind w:left="5103"/>
        <w:rPr>
          <w:sz w:val="24"/>
          <w:szCs w:val="24"/>
          <w:lang w:val="lt-LT"/>
        </w:rPr>
      </w:pPr>
    </w:p>
    <w:p w:rsidR="00CE2CC2" w:rsidRDefault="00CE2CC2" w:rsidP="00B828BD">
      <w:pPr>
        <w:tabs>
          <w:tab w:val="left" w:pos="5387"/>
        </w:tabs>
        <w:rPr>
          <w:sz w:val="24"/>
          <w:szCs w:val="24"/>
          <w:lang w:val="lt-LT"/>
        </w:rPr>
      </w:pPr>
    </w:p>
    <w:p w:rsidR="00E730A1" w:rsidRDefault="00E730A1" w:rsidP="00B828BD">
      <w:pPr>
        <w:tabs>
          <w:tab w:val="left" w:pos="5387"/>
        </w:tabs>
        <w:rPr>
          <w:sz w:val="24"/>
          <w:szCs w:val="24"/>
          <w:lang w:val="lt-LT"/>
        </w:rPr>
      </w:pPr>
    </w:p>
    <w:p w:rsidR="00E730A1" w:rsidRDefault="00E730A1" w:rsidP="00B828BD">
      <w:pPr>
        <w:tabs>
          <w:tab w:val="left" w:pos="5387"/>
        </w:tabs>
        <w:rPr>
          <w:sz w:val="24"/>
          <w:szCs w:val="24"/>
          <w:lang w:val="lt-LT"/>
        </w:rPr>
      </w:pPr>
    </w:p>
    <w:p w:rsidR="00E730A1" w:rsidRDefault="00E730A1" w:rsidP="00B828BD">
      <w:pPr>
        <w:tabs>
          <w:tab w:val="left" w:pos="5387"/>
        </w:tabs>
        <w:rPr>
          <w:sz w:val="24"/>
          <w:szCs w:val="24"/>
          <w:lang w:val="lt-LT"/>
        </w:rPr>
      </w:pPr>
    </w:p>
    <w:p w:rsidR="00E730A1" w:rsidRDefault="00E730A1" w:rsidP="00B828BD">
      <w:pPr>
        <w:tabs>
          <w:tab w:val="left" w:pos="5387"/>
        </w:tabs>
        <w:rPr>
          <w:sz w:val="24"/>
          <w:szCs w:val="24"/>
          <w:lang w:val="lt-LT"/>
        </w:rPr>
      </w:pPr>
    </w:p>
    <w:p w:rsidR="00E730A1" w:rsidRDefault="00E730A1" w:rsidP="00B828BD">
      <w:pPr>
        <w:tabs>
          <w:tab w:val="left" w:pos="5387"/>
        </w:tabs>
        <w:rPr>
          <w:sz w:val="24"/>
          <w:szCs w:val="24"/>
          <w:lang w:val="lt-LT"/>
        </w:rPr>
      </w:pPr>
    </w:p>
    <w:p w:rsidR="00E730A1" w:rsidRDefault="00E730A1" w:rsidP="00B828BD">
      <w:pPr>
        <w:tabs>
          <w:tab w:val="left" w:pos="5387"/>
        </w:tabs>
        <w:rPr>
          <w:sz w:val="24"/>
          <w:szCs w:val="24"/>
          <w:lang w:val="lt-LT"/>
        </w:rPr>
      </w:pPr>
    </w:p>
    <w:p w:rsidR="00E730A1" w:rsidRDefault="00E730A1" w:rsidP="00B828BD">
      <w:pPr>
        <w:tabs>
          <w:tab w:val="left" w:pos="5387"/>
        </w:tabs>
        <w:rPr>
          <w:sz w:val="24"/>
          <w:szCs w:val="24"/>
          <w:lang w:val="lt-LT"/>
        </w:rPr>
      </w:pPr>
    </w:p>
    <w:p w:rsidR="00E730A1" w:rsidRDefault="00E730A1" w:rsidP="00B828BD">
      <w:pPr>
        <w:tabs>
          <w:tab w:val="left" w:pos="5387"/>
        </w:tabs>
        <w:rPr>
          <w:sz w:val="24"/>
          <w:szCs w:val="24"/>
          <w:lang w:val="lt-LT"/>
        </w:rPr>
      </w:pPr>
    </w:p>
    <w:p w:rsidR="00E730A1" w:rsidRDefault="00E730A1" w:rsidP="00B828BD">
      <w:pPr>
        <w:tabs>
          <w:tab w:val="left" w:pos="5387"/>
        </w:tabs>
        <w:rPr>
          <w:sz w:val="24"/>
          <w:szCs w:val="24"/>
          <w:lang w:val="lt-LT"/>
        </w:rPr>
      </w:pPr>
    </w:p>
    <w:p w:rsidR="00E730A1" w:rsidRDefault="00E730A1" w:rsidP="00B828BD">
      <w:pPr>
        <w:tabs>
          <w:tab w:val="left" w:pos="5387"/>
        </w:tabs>
        <w:rPr>
          <w:sz w:val="24"/>
          <w:szCs w:val="24"/>
          <w:lang w:val="lt-LT"/>
        </w:rPr>
      </w:pPr>
    </w:p>
    <w:p w:rsidR="00E730A1" w:rsidRDefault="00E730A1" w:rsidP="00B828BD">
      <w:pPr>
        <w:tabs>
          <w:tab w:val="left" w:pos="5387"/>
        </w:tabs>
        <w:rPr>
          <w:sz w:val="24"/>
          <w:szCs w:val="24"/>
          <w:lang w:val="lt-LT"/>
        </w:rPr>
      </w:pPr>
    </w:p>
    <w:p w:rsidR="00854C99" w:rsidRDefault="00854C99" w:rsidP="00B828BD">
      <w:pPr>
        <w:tabs>
          <w:tab w:val="left" w:pos="5387"/>
        </w:tabs>
        <w:rPr>
          <w:sz w:val="24"/>
          <w:szCs w:val="24"/>
          <w:lang w:val="lt-LT"/>
        </w:rPr>
      </w:pPr>
    </w:p>
    <w:p w:rsidR="00854C99" w:rsidRDefault="00854C99" w:rsidP="00B828BD">
      <w:pPr>
        <w:tabs>
          <w:tab w:val="left" w:pos="5387"/>
        </w:tabs>
        <w:rPr>
          <w:sz w:val="24"/>
          <w:szCs w:val="24"/>
          <w:lang w:val="lt-LT"/>
        </w:rPr>
      </w:pPr>
    </w:p>
    <w:p w:rsidR="00816DB0" w:rsidRPr="00B50BCC" w:rsidRDefault="00DD00E6" w:rsidP="002B14FE">
      <w:pPr>
        <w:pStyle w:val="Pagrindinistekstas1"/>
        <w:spacing w:line="360" w:lineRule="auto"/>
        <w:ind w:firstLine="0"/>
        <w:rPr>
          <w:sz w:val="24"/>
        </w:rPr>
      </w:pPr>
      <w:r>
        <w:rPr>
          <w:sz w:val="24"/>
          <w:szCs w:val="24"/>
        </w:rPr>
        <w:t xml:space="preserve">                     </w:t>
      </w:r>
      <w:r w:rsidR="00355E9C">
        <w:rPr>
          <w:sz w:val="24"/>
          <w:szCs w:val="24"/>
        </w:rPr>
        <w:t xml:space="preserve">         </w:t>
      </w:r>
    </w:p>
    <w:sectPr w:rsidR="00816DB0" w:rsidRPr="00B50BCC" w:rsidSect="0048446E">
      <w:footerReference w:type="even" r:id="rId8"/>
      <w:footerReference w:type="default" r:id="rId9"/>
      <w:pgSz w:w="12240" w:h="15840"/>
      <w:pgMar w:top="426" w:right="567" w:bottom="426" w:left="1418" w:header="567" w:footer="567" w:gutter="0"/>
      <w:pgNumType w:start="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F8C" w:rsidRDefault="00220F8C" w:rsidP="00F00238">
      <w:r>
        <w:separator/>
      </w:r>
    </w:p>
  </w:endnote>
  <w:endnote w:type="continuationSeparator" w:id="0">
    <w:p w:rsidR="00220F8C" w:rsidRDefault="00220F8C" w:rsidP="00F0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SimSun;宋体">
    <w:altName w:val="MS PMincho"/>
    <w:panose1 w:val="00000000000000000000"/>
    <w:charset w:val="80"/>
    <w:family w:val="roman"/>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3A3" w:rsidRDefault="005903A3" w:rsidP="000408F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903A3" w:rsidRDefault="005903A3" w:rsidP="008510A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3A3" w:rsidRDefault="005903A3" w:rsidP="000408FC">
    <w:pPr>
      <w:pStyle w:val="Porat"/>
      <w:framePr w:wrap="around" w:vAnchor="text" w:hAnchor="margin" w:xAlign="right" w:y="1"/>
      <w:rPr>
        <w:rStyle w:val="Puslapionumeris"/>
      </w:rPr>
    </w:pPr>
  </w:p>
  <w:p w:rsidR="005903A3" w:rsidRDefault="005903A3" w:rsidP="008510A1">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F8C" w:rsidRDefault="00220F8C" w:rsidP="00F00238">
      <w:r>
        <w:separator/>
      </w:r>
    </w:p>
  </w:footnote>
  <w:footnote w:type="continuationSeparator" w:id="0">
    <w:p w:rsidR="00220F8C" w:rsidRDefault="00220F8C" w:rsidP="00F00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singleLevel"/>
    <w:tmpl w:val="00000002"/>
    <w:name w:val="RTF_Num 4"/>
    <w:lvl w:ilvl="0">
      <w:start w:val="5"/>
      <w:numFmt w:val="decimal"/>
      <w:lvlText w:val="%1."/>
      <w:lvlJc w:val="left"/>
      <w:pPr>
        <w:tabs>
          <w:tab w:val="num" w:pos="360"/>
        </w:tabs>
        <w:ind w:left="360" w:hanging="360"/>
      </w:pPr>
    </w:lvl>
  </w:abstractNum>
  <w:abstractNum w:abstractNumId="2" w15:restartNumberingAfterBreak="0">
    <w:nsid w:val="04CB0228"/>
    <w:multiLevelType w:val="hybridMultilevel"/>
    <w:tmpl w:val="9B1C1E88"/>
    <w:lvl w:ilvl="0" w:tplc="0427000F">
      <w:start w:val="2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7F6712"/>
    <w:multiLevelType w:val="hybridMultilevel"/>
    <w:tmpl w:val="BCA80CE0"/>
    <w:lvl w:ilvl="0" w:tplc="D37614B4">
      <w:start w:val="20"/>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4" w15:restartNumberingAfterBreak="0">
    <w:nsid w:val="10636567"/>
    <w:multiLevelType w:val="hybridMultilevel"/>
    <w:tmpl w:val="2C587AA8"/>
    <w:lvl w:ilvl="0" w:tplc="2E48ED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9E0276"/>
    <w:multiLevelType w:val="hybridMultilevel"/>
    <w:tmpl w:val="9E6AED90"/>
    <w:lvl w:ilvl="0" w:tplc="0427000F">
      <w:start w:val="1"/>
      <w:numFmt w:val="decimal"/>
      <w:lvlText w:val="%1."/>
      <w:lvlJc w:val="left"/>
      <w:pPr>
        <w:ind w:left="720" w:hanging="360"/>
      </w:pPr>
      <w:rPr>
        <w:rFonts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12E2C4A"/>
    <w:multiLevelType w:val="hybridMultilevel"/>
    <w:tmpl w:val="398C3CDE"/>
    <w:lvl w:ilvl="0" w:tplc="D0E0D74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220B395F"/>
    <w:multiLevelType w:val="hybridMultilevel"/>
    <w:tmpl w:val="B5F04302"/>
    <w:lvl w:ilvl="0" w:tplc="E4CC1568">
      <w:start w:val="1"/>
      <w:numFmt w:val="decimal"/>
      <w:pStyle w:val="Antrat11"/>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262679"/>
    <w:multiLevelType w:val="hybridMultilevel"/>
    <w:tmpl w:val="B8D8D682"/>
    <w:lvl w:ilvl="0" w:tplc="E36C296A">
      <w:start w:val="11"/>
      <w:numFmt w:val="decimal"/>
      <w:lvlText w:val="%1."/>
      <w:lvlJc w:val="left"/>
      <w:pPr>
        <w:tabs>
          <w:tab w:val="num" w:pos="1260"/>
        </w:tabs>
        <w:ind w:left="1260" w:hanging="360"/>
      </w:pPr>
      <w:rPr>
        <w:rFonts w:hint="default"/>
      </w:rPr>
    </w:lvl>
    <w:lvl w:ilvl="1" w:tplc="34644CF8">
      <w:numFmt w:val="none"/>
      <w:lvlText w:val=""/>
      <w:lvlJc w:val="left"/>
      <w:pPr>
        <w:tabs>
          <w:tab w:val="num" w:pos="360"/>
        </w:tabs>
      </w:pPr>
    </w:lvl>
    <w:lvl w:ilvl="2" w:tplc="58C6FEFE">
      <w:numFmt w:val="none"/>
      <w:lvlText w:val=""/>
      <w:lvlJc w:val="left"/>
      <w:pPr>
        <w:tabs>
          <w:tab w:val="num" w:pos="360"/>
        </w:tabs>
      </w:pPr>
    </w:lvl>
    <w:lvl w:ilvl="3" w:tplc="24CCF8FC">
      <w:numFmt w:val="none"/>
      <w:lvlText w:val=""/>
      <w:lvlJc w:val="left"/>
      <w:pPr>
        <w:tabs>
          <w:tab w:val="num" w:pos="360"/>
        </w:tabs>
      </w:pPr>
    </w:lvl>
    <w:lvl w:ilvl="4" w:tplc="9B84A6DC">
      <w:numFmt w:val="none"/>
      <w:lvlText w:val=""/>
      <w:lvlJc w:val="left"/>
      <w:pPr>
        <w:tabs>
          <w:tab w:val="num" w:pos="360"/>
        </w:tabs>
      </w:pPr>
    </w:lvl>
    <w:lvl w:ilvl="5" w:tplc="CEC872D6">
      <w:numFmt w:val="none"/>
      <w:lvlText w:val=""/>
      <w:lvlJc w:val="left"/>
      <w:pPr>
        <w:tabs>
          <w:tab w:val="num" w:pos="360"/>
        </w:tabs>
      </w:pPr>
    </w:lvl>
    <w:lvl w:ilvl="6" w:tplc="150CE536">
      <w:numFmt w:val="none"/>
      <w:lvlText w:val=""/>
      <w:lvlJc w:val="left"/>
      <w:pPr>
        <w:tabs>
          <w:tab w:val="num" w:pos="360"/>
        </w:tabs>
      </w:pPr>
    </w:lvl>
    <w:lvl w:ilvl="7" w:tplc="0A5AA122">
      <w:numFmt w:val="none"/>
      <w:lvlText w:val=""/>
      <w:lvlJc w:val="left"/>
      <w:pPr>
        <w:tabs>
          <w:tab w:val="num" w:pos="360"/>
        </w:tabs>
      </w:pPr>
    </w:lvl>
    <w:lvl w:ilvl="8" w:tplc="2FB6C1A2">
      <w:numFmt w:val="none"/>
      <w:lvlText w:val=""/>
      <w:lvlJc w:val="left"/>
      <w:pPr>
        <w:tabs>
          <w:tab w:val="num" w:pos="360"/>
        </w:tabs>
      </w:pPr>
    </w:lvl>
  </w:abstractNum>
  <w:abstractNum w:abstractNumId="9" w15:restartNumberingAfterBreak="0">
    <w:nsid w:val="2F591F8F"/>
    <w:multiLevelType w:val="multilevel"/>
    <w:tmpl w:val="D19E2260"/>
    <w:lvl w:ilvl="0">
      <w:start w:val="18"/>
      <w:numFmt w:val="decimal"/>
      <w:lvlText w:val="%1."/>
      <w:lvlJc w:val="left"/>
      <w:pPr>
        <w:ind w:left="480" w:hanging="480"/>
      </w:pPr>
      <w:rPr>
        <w:rFonts w:hint="default"/>
      </w:rPr>
    </w:lvl>
    <w:lvl w:ilvl="1">
      <w:start w:val="1"/>
      <w:numFmt w:val="decimal"/>
      <w:lvlText w:val="%1.%2."/>
      <w:lvlJc w:val="left"/>
      <w:pPr>
        <w:ind w:left="1365" w:hanging="48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10" w15:restartNumberingAfterBreak="0">
    <w:nsid w:val="32216674"/>
    <w:multiLevelType w:val="hybridMultilevel"/>
    <w:tmpl w:val="2E98D1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A723C95"/>
    <w:multiLevelType w:val="multilevel"/>
    <w:tmpl w:val="E398EEFC"/>
    <w:lvl w:ilvl="0">
      <w:start w:val="2002"/>
      <w:numFmt w:val="decimal"/>
      <w:lvlText w:val="%1"/>
      <w:lvlJc w:val="left"/>
      <w:pPr>
        <w:tabs>
          <w:tab w:val="num" w:pos="1260"/>
        </w:tabs>
        <w:ind w:left="1260" w:hanging="1260"/>
      </w:pPr>
      <w:rPr>
        <w:rFonts w:hint="default"/>
      </w:rPr>
    </w:lvl>
    <w:lvl w:ilvl="1">
      <w:start w:val="2"/>
      <w:numFmt w:val="decimalZero"/>
      <w:lvlText w:val="%1-%2"/>
      <w:lvlJc w:val="left"/>
      <w:pPr>
        <w:tabs>
          <w:tab w:val="num" w:pos="1260"/>
        </w:tabs>
        <w:ind w:left="1260" w:hanging="1260"/>
      </w:pPr>
      <w:rPr>
        <w:rFonts w:hint="default"/>
      </w:rPr>
    </w:lvl>
    <w:lvl w:ilvl="2">
      <w:start w:val="27"/>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23A33F1"/>
    <w:multiLevelType w:val="multilevel"/>
    <w:tmpl w:val="F0B044B0"/>
    <w:lvl w:ilvl="0">
      <w:start w:val="17"/>
      <w:numFmt w:val="decimal"/>
      <w:lvlText w:val="%1."/>
      <w:lvlJc w:val="left"/>
      <w:pPr>
        <w:ind w:left="1260" w:hanging="360"/>
      </w:pPr>
      <w:rPr>
        <w:rFonts w:hint="default"/>
      </w:rPr>
    </w:lvl>
    <w:lvl w:ilvl="1">
      <w:start w:val="5"/>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3" w15:restartNumberingAfterBreak="0">
    <w:nsid w:val="5BB442E8"/>
    <w:multiLevelType w:val="hybridMultilevel"/>
    <w:tmpl w:val="63FE70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0AC69A9"/>
    <w:multiLevelType w:val="hybridMultilevel"/>
    <w:tmpl w:val="2E8AEBC4"/>
    <w:lvl w:ilvl="0" w:tplc="31FCD9C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D616482"/>
    <w:multiLevelType w:val="hybridMultilevel"/>
    <w:tmpl w:val="3CA4DA0C"/>
    <w:lvl w:ilvl="0" w:tplc="EBAA7FE0">
      <w:start w:val="20"/>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6ED118EE"/>
    <w:multiLevelType w:val="hybridMultilevel"/>
    <w:tmpl w:val="DB306550"/>
    <w:lvl w:ilvl="0" w:tplc="4B4CF5D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F997313"/>
    <w:multiLevelType w:val="multilevel"/>
    <w:tmpl w:val="C4FCB272"/>
    <w:lvl w:ilvl="0">
      <w:start w:val="11"/>
      <w:numFmt w:val="decimal"/>
      <w:lvlText w:val="%1."/>
      <w:lvlJc w:val="left"/>
      <w:pPr>
        <w:tabs>
          <w:tab w:val="num" w:pos="480"/>
        </w:tabs>
        <w:ind w:left="480" w:hanging="480"/>
      </w:pPr>
      <w:rPr>
        <w:rFonts w:hint="default"/>
      </w:rPr>
    </w:lvl>
    <w:lvl w:ilvl="1">
      <w:start w:val="5"/>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8" w15:restartNumberingAfterBreak="0">
    <w:nsid w:val="7FBB08CE"/>
    <w:multiLevelType w:val="hybridMultilevel"/>
    <w:tmpl w:val="F66AEA74"/>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6"/>
  </w:num>
  <w:num w:numId="5">
    <w:abstractNumId w:val="14"/>
  </w:num>
  <w:num w:numId="6">
    <w:abstractNumId w:val="16"/>
  </w:num>
  <w:num w:numId="7">
    <w:abstractNumId w:val="1"/>
    <w:lvlOverride w:ilvl="0">
      <w:startOverride w:val="5"/>
    </w:lvlOverride>
  </w:num>
  <w:num w:numId="8">
    <w:abstractNumId w:val="0"/>
  </w:num>
  <w:num w:numId="9">
    <w:abstractNumId w:val="8"/>
  </w:num>
  <w:num w:numId="10">
    <w:abstractNumId w:val="17"/>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5"/>
  </w:num>
  <w:num w:numId="16">
    <w:abstractNumId w:val="9"/>
  </w:num>
  <w:num w:numId="17">
    <w:abstractNumId w:val="10"/>
  </w:num>
  <w:num w:numId="18">
    <w:abstractNumId w:val="18"/>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E94"/>
    <w:rsid w:val="000012A1"/>
    <w:rsid w:val="00002AAA"/>
    <w:rsid w:val="00006AB8"/>
    <w:rsid w:val="00012043"/>
    <w:rsid w:val="00033471"/>
    <w:rsid w:val="000347A1"/>
    <w:rsid w:val="000408FC"/>
    <w:rsid w:val="000411D9"/>
    <w:rsid w:val="0004618D"/>
    <w:rsid w:val="0004665D"/>
    <w:rsid w:val="00051E70"/>
    <w:rsid w:val="00052F04"/>
    <w:rsid w:val="000547D7"/>
    <w:rsid w:val="00064DB1"/>
    <w:rsid w:val="000704C4"/>
    <w:rsid w:val="000708CE"/>
    <w:rsid w:val="000773C4"/>
    <w:rsid w:val="00081F0B"/>
    <w:rsid w:val="00083965"/>
    <w:rsid w:val="00083C78"/>
    <w:rsid w:val="000847F1"/>
    <w:rsid w:val="00085204"/>
    <w:rsid w:val="00085B77"/>
    <w:rsid w:val="0008702E"/>
    <w:rsid w:val="00087FF2"/>
    <w:rsid w:val="00090431"/>
    <w:rsid w:val="00090E64"/>
    <w:rsid w:val="0009458B"/>
    <w:rsid w:val="000978E8"/>
    <w:rsid w:val="000A4C63"/>
    <w:rsid w:val="000A5456"/>
    <w:rsid w:val="000A54B4"/>
    <w:rsid w:val="000A720A"/>
    <w:rsid w:val="000B1351"/>
    <w:rsid w:val="000D081D"/>
    <w:rsid w:val="000D1903"/>
    <w:rsid w:val="000D22D5"/>
    <w:rsid w:val="000D2C7C"/>
    <w:rsid w:val="000E37C4"/>
    <w:rsid w:val="000F0C77"/>
    <w:rsid w:val="000F51B5"/>
    <w:rsid w:val="000F762B"/>
    <w:rsid w:val="0010162C"/>
    <w:rsid w:val="00102D34"/>
    <w:rsid w:val="00103342"/>
    <w:rsid w:val="001048DA"/>
    <w:rsid w:val="00106866"/>
    <w:rsid w:val="00117655"/>
    <w:rsid w:val="0012359E"/>
    <w:rsid w:val="00126A34"/>
    <w:rsid w:val="00130BDE"/>
    <w:rsid w:val="001449B5"/>
    <w:rsid w:val="00145A41"/>
    <w:rsid w:val="00150A03"/>
    <w:rsid w:val="00151F4F"/>
    <w:rsid w:val="00154F1E"/>
    <w:rsid w:val="00155FA9"/>
    <w:rsid w:val="0016462C"/>
    <w:rsid w:val="00175472"/>
    <w:rsid w:val="001765B8"/>
    <w:rsid w:val="0019008C"/>
    <w:rsid w:val="00197390"/>
    <w:rsid w:val="001A1251"/>
    <w:rsid w:val="001A1C56"/>
    <w:rsid w:val="001A4967"/>
    <w:rsid w:val="001A56C1"/>
    <w:rsid w:val="001A6333"/>
    <w:rsid w:val="001A7D80"/>
    <w:rsid w:val="001B40F8"/>
    <w:rsid w:val="001B6700"/>
    <w:rsid w:val="001C094D"/>
    <w:rsid w:val="001C43CF"/>
    <w:rsid w:val="001D3E7C"/>
    <w:rsid w:val="001D662F"/>
    <w:rsid w:val="001D742B"/>
    <w:rsid w:val="001E71C6"/>
    <w:rsid w:val="001F22B5"/>
    <w:rsid w:val="001F479F"/>
    <w:rsid w:val="001F5209"/>
    <w:rsid w:val="002018BA"/>
    <w:rsid w:val="00202F5A"/>
    <w:rsid w:val="00212EF1"/>
    <w:rsid w:val="00213F24"/>
    <w:rsid w:val="00214F9C"/>
    <w:rsid w:val="00220F8C"/>
    <w:rsid w:val="0022112F"/>
    <w:rsid w:val="00221A97"/>
    <w:rsid w:val="00222AD9"/>
    <w:rsid w:val="002276F5"/>
    <w:rsid w:val="00232D96"/>
    <w:rsid w:val="00232F82"/>
    <w:rsid w:val="00236470"/>
    <w:rsid w:val="00240738"/>
    <w:rsid w:val="002431E0"/>
    <w:rsid w:val="0024551C"/>
    <w:rsid w:val="00245ACD"/>
    <w:rsid w:val="002534CB"/>
    <w:rsid w:val="00264201"/>
    <w:rsid w:val="00265B27"/>
    <w:rsid w:val="00270096"/>
    <w:rsid w:val="00277755"/>
    <w:rsid w:val="002839DC"/>
    <w:rsid w:val="002871FC"/>
    <w:rsid w:val="002A6AB1"/>
    <w:rsid w:val="002A75C8"/>
    <w:rsid w:val="002B08A0"/>
    <w:rsid w:val="002B0F6B"/>
    <w:rsid w:val="002B14FE"/>
    <w:rsid w:val="002B5F9A"/>
    <w:rsid w:val="002D419A"/>
    <w:rsid w:val="002E0A8B"/>
    <w:rsid w:val="002E1BF6"/>
    <w:rsid w:val="002E784D"/>
    <w:rsid w:val="002F22B3"/>
    <w:rsid w:val="002F443C"/>
    <w:rsid w:val="002F5838"/>
    <w:rsid w:val="002F7165"/>
    <w:rsid w:val="0030351C"/>
    <w:rsid w:val="003059CD"/>
    <w:rsid w:val="00306391"/>
    <w:rsid w:val="00317BF1"/>
    <w:rsid w:val="00317E58"/>
    <w:rsid w:val="003214C5"/>
    <w:rsid w:val="003251BE"/>
    <w:rsid w:val="00332F69"/>
    <w:rsid w:val="00334C5C"/>
    <w:rsid w:val="0034300A"/>
    <w:rsid w:val="0034396F"/>
    <w:rsid w:val="00346DFB"/>
    <w:rsid w:val="003506A0"/>
    <w:rsid w:val="00355E9C"/>
    <w:rsid w:val="003571B2"/>
    <w:rsid w:val="00360F7C"/>
    <w:rsid w:val="003833B9"/>
    <w:rsid w:val="003853E0"/>
    <w:rsid w:val="00385432"/>
    <w:rsid w:val="0039015E"/>
    <w:rsid w:val="00396983"/>
    <w:rsid w:val="003975D4"/>
    <w:rsid w:val="0039766E"/>
    <w:rsid w:val="00397806"/>
    <w:rsid w:val="003A0356"/>
    <w:rsid w:val="003A1967"/>
    <w:rsid w:val="003A3A95"/>
    <w:rsid w:val="003C0564"/>
    <w:rsid w:val="003C1EB4"/>
    <w:rsid w:val="003C2941"/>
    <w:rsid w:val="003D2207"/>
    <w:rsid w:val="003D25AB"/>
    <w:rsid w:val="003D6919"/>
    <w:rsid w:val="003D7CEB"/>
    <w:rsid w:val="003E44C6"/>
    <w:rsid w:val="003E5B7D"/>
    <w:rsid w:val="003E632B"/>
    <w:rsid w:val="003F0A40"/>
    <w:rsid w:val="003F200E"/>
    <w:rsid w:val="00405532"/>
    <w:rsid w:val="004078A4"/>
    <w:rsid w:val="00412D57"/>
    <w:rsid w:val="0041435C"/>
    <w:rsid w:val="00414B48"/>
    <w:rsid w:val="00414D54"/>
    <w:rsid w:val="0042073D"/>
    <w:rsid w:val="004228F7"/>
    <w:rsid w:val="00436471"/>
    <w:rsid w:val="00437E97"/>
    <w:rsid w:val="00442D27"/>
    <w:rsid w:val="00446F72"/>
    <w:rsid w:val="0045603B"/>
    <w:rsid w:val="00456A4B"/>
    <w:rsid w:val="00460E28"/>
    <w:rsid w:val="00462A9C"/>
    <w:rsid w:val="00462F2C"/>
    <w:rsid w:val="00464DCB"/>
    <w:rsid w:val="00472162"/>
    <w:rsid w:val="00483B5F"/>
    <w:rsid w:val="0048446E"/>
    <w:rsid w:val="0048556B"/>
    <w:rsid w:val="00486145"/>
    <w:rsid w:val="004906F8"/>
    <w:rsid w:val="00495824"/>
    <w:rsid w:val="004A5FC8"/>
    <w:rsid w:val="004B3E94"/>
    <w:rsid w:val="004C70E8"/>
    <w:rsid w:val="004D4789"/>
    <w:rsid w:val="004E52B0"/>
    <w:rsid w:val="004E5B23"/>
    <w:rsid w:val="004E7799"/>
    <w:rsid w:val="004F2B8E"/>
    <w:rsid w:val="004F5E16"/>
    <w:rsid w:val="004F7F33"/>
    <w:rsid w:val="005021E7"/>
    <w:rsid w:val="00503647"/>
    <w:rsid w:val="005126E0"/>
    <w:rsid w:val="00513239"/>
    <w:rsid w:val="005141CC"/>
    <w:rsid w:val="00521A9E"/>
    <w:rsid w:val="00524072"/>
    <w:rsid w:val="00524B5C"/>
    <w:rsid w:val="00525FB6"/>
    <w:rsid w:val="00530CB0"/>
    <w:rsid w:val="00537475"/>
    <w:rsid w:val="00544B23"/>
    <w:rsid w:val="00547B14"/>
    <w:rsid w:val="005555C2"/>
    <w:rsid w:val="00561053"/>
    <w:rsid w:val="00563467"/>
    <w:rsid w:val="00567C3E"/>
    <w:rsid w:val="00573792"/>
    <w:rsid w:val="005805D3"/>
    <w:rsid w:val="00580B11"/>
    <w:rsid w:val="00582681"/>
    <w:rsid w:val="00584495"/>
    <w:rsid w:val="005903A3"/>
    <w:rsid w:val="005964A5"/>
    <w:rsid w:val="005A3F88"/>
    <w:rsid w:val="005A4DD5"/>
    <w:rsid w:val="005A50B3"/>
    <w:rsid w:val="005B0A17"/>
    <w:rsid w:val="005B7E02"/>
    <w:rsid w:val="005C5821"/>
    <w:rsid w:val="005D2A3E"/>
    <w:rsid w:val="005D4D0C"/>
    <w:rsid w:val="005D5BAB"/>
    <w:rsid w:val="005E1831"/>
    <w:rsid w:val="005E59D6"/>
    <w:rsid w:val="005F0C22"/>
    <w:rsid w:val="005F2254"/>
    <w:rsid w:val="005F3504"/>
    <w:rsid w:val="005F68B4"/>
    <w:rsid w:val="00600B88"/>
    <w:rsid w:val="00602F51"/>
    <w:rsid w:val="00605A8A"/>
    <w:rsid w:val="00614B29"/>
    <w:rsid w:val="006242A3"/>
    <w:rsid w:val="00627F07"/>
    <w:rsid w:val="00631306"/>
    <w:rsid w:val="00632C39"/>
    <w:rsid w:val="006503CD"/>
    <w:rsid w:val="00656DE7"/>
    <w:rsid w:val="00661907"/>
    <w:rsid w:val="00663A62"/>
    <w:rsid w:val="00663F12"/>
    <w:rsid w:val="0066469E"/>
    <w:rsid w:val="00666C2E"/>
    <w:rsid w:val="00671D98"/>
    <w:rsid w:val="00673349"/>
    <w:rsid w:val="006826DC"/>
    <w:rsid w:val="00682D48"/>
    <w:rsid w:val="00682F10"/>
    <w:rsid w:val="00684C01"/>
    <w:rsid w:val="00685052"/>
    <w:rsid w:val="006863F2"/>
    <w:rsid w:val="00693CD2"/>
    <w:rsid w:val="00695F26"/>
    <w:rsid w:val="006973E9"/>
    <w:rsid w:val="006A7F01"/>
    <w:rsid w:val="006B0CCE"/>
    <w:rsid w:val="006B1602"/>
    <w:rsid w:val="006B2A6E"/>
    <w:rsid w:val="006C0F2B"/>
    <w:rsid w:val="006C6C2E"/>
    <w:rsid w:val="006E19C3"/>
    <w:rsid w:val="006E3C14"/>
    <w:rsid w:val="006E48B3"/>
    <w:rsid w:val="006F3AB2"/>
    <w:rsid w:val="00702EC9"/>
    <w:rsid w:val="007140B4"/>
    <w:rsid w:val="00714F39"/>
    <w:rsid w:val="00722ABD"/>
    <w:rsid w:val="00725E4E"/>
    <w:rsid w:val="00727058"/>
    <w:rsid w:val="00730321"/>
    <w:rsid w:val="00734EEE"/>
    <w:rsid w:val="00735B65"/>
    <w:rsid w:val="007364E4"/>
    <w:rsid w:val="0074294F"/>
    <w:rsid w:val="00747BFC"/>
    <w:rsid w:val="00750A44"/>
    <w:rsid w:val="00751829"/>
    <w:rsid w:val="00751B68"/>
    <w:rsid w:val="00763689"/>
    <w:rsid w:val="0076423B"/>
    <w:rsid w:val="007725A8"/>
    <w:rsid w:val="00774750"/>
    <w:rsid w:val="00774A4C"/>
    <w:rsid w:val="00776FB5"/>
    <w:rsid w:val="007770B9"/>
    <w:rsid w:val="007A6D7F"/>
    <w:rsid w:val="007A72F0"/>
    <w:rsid w:val="007B73F1"/>
    <w:rsid w:val="007C0588"/>
    <w:rsid w:val="007C1847"/>
    <w:rsid w:val="007C7761"/>
    <w:rsid w:val="007C789E"/>
    <w:rsid w:val="007D3475"/>
    <w:rsid w:val="007E2D4E"/>
    <w:rsid w:val="007E67BB"/>
    <w:rsid w:val="007E791A"/>
    <w:rsid w:val="007F1351"/>
    <w:rsid w:val="007F14CA"/>
    <w:rsid w:val="007F30BE"/>
    <w:rsid w:val="007F4181"/>
    <w:rsid w:val="007F6445"/>
    <w:rsid w:val="00802661"/>
    <w:rsid w:val="00805714"/>
    <w:rsid w:val="008076B7"/>
    <w:rsid w:val="008133B2"/>
    <w:rsid w:val="00816DB0"/>
    <w:rsid w:val="00833D0D"/>
    <w:rsid w:val="00850211"/>
    <w:rsid w:val="008510A1"/>
    <w:rsid w:val="008541D7"/>
    <w:rsid w:val="00854C99"/>
    <w:rsid w:val="008556B0"/>
    <w:rsid w:val="00864678"/>
    <w:rsid w:val="008653BA"/>
    <w:rsid w:val="0087081A"/>
    <w:rsid w:val="008717E4"/>
    <w:rsid w:val="00873825"/>
    <w:rsid w:val="00874E83"/>
    <w:rsid w:val="008760BD"/>
    <w:rsid w:val="008815BF"/>
    <w:rsid w:val="00881CAE"/>
    <w:rsid w:val="0088205B"/>
    <w:rsid w:val="008843C1"/>
    <w:rsid w:val="008921F5"/>
    <w:rsid w:val="008931D7"/>
    <w:rsid w:val="008938CD"/>
    <w:rsid w:val="0089675F"/>
    <w:rsid w:val="008979C3"/>
    <w:rsid w:val="00897D3F"/>
    <w:rsid w:val="00897D44"/>
    <w:rsid w:val="008A4AE1"/>
    <w:rsid w:val="008A7ABF"/>
    <w:rsid w:val="008B0396"/>
    <w:rsid w:val="008B3A62"/>
    <w:rsid w:val="008B53BE"/>
    <w:rsid w:val="008C022C"/>
    <w:rsid w:val="008C2C0C"/>
    <w:rsid w:val="008C48C8"/>
    <w:rsid w:val="008C5E91"/>
    <w:rsid w:val="008C7D42"/>
    <w:rsid w:val="008D480A"/>
    <w:rsid w:val="008D7E58"/>
    <w:rsid w:val="008E3267"/>
    <w:rsid w:val="008E53BC"/>
    <w:rsid w:val="008F1B07"/>
    <w:rsid w:val="008F26D3"/>
    <w:rsid w:val="009019E2"/>
    <w:rsid w:val="00905865"/>
    <w:rsid w:val="00905944"/>
    <w:rsid w:val="00907EB1"/>
    <w:rsid w:val="00912FC8"/>
    <w:rsid w:val="0092028A"/>
    <w:rsid w:val="00922EE2"/>
    <w:rsid w:val="00923193"/>
    <w:rsid w:val="009314FE"/>
    <w:rsid w:val="00935DD6"/>
    <w:rsid w:val="00945918"/>
    <w:rsid w:val="00945A88"/>
    <w:rsid w:val="00963992"/>
    <w:rsid w:val="0096487C"/>
    <w:rsid w:val="0096575D"/>
    <w:rsid w:val="00967B0E"/>
    <w:rsid w:val="0097436D"/>
    <w:rsid w:val="00977C24"/>
    <w:rsid w:val="0098788C"/>
    <w:rsid w:val="00991883"/>
    <w:rsid w:val="00993737"/>
    <w:rsid w:val="0099445C"/>
    <w:rsid w:val="00995724"/>
    <w:rsid w:val="009A3CFC"/>
    <w:rsid w:val="009A688E"/>
    <w:rsid w:val="009A788D"/>
    <w:rsid w:val="009B06FF"/>
    <w:rsid w:val="009B1BC7"/>
    <w:rsid w:val="009B31CA"/>
    <w:rsid w:val="009C1489"/>
    <w:rsid w:val="009C1998"/>
    <w:rsid w:val="009C357C"/>
    <w:rsid w:val="009C3BE0"/>
    <w:rsid w:val="009E3279"/>
    <w:rsid w:val="009E46BC"/>
    <w:rsid w:val="009E4E71"/>
    <w:rsid w:val="00A02898"/>
    <w:rsid w:val="00A048EE"/>
    <w:rsid w:val="00A13D93"/>
    <w:rsid w:val="00A16686"/>
    <w:rsid w:val="00A1785D"/>
    <w:rsid w:val="00A21520"/>
    <w:rsid w:val="00A341E9"/>
    <w:rsid w:val="00A36CA7"/>
    <w:rsid w:val="00A47718"/>
    <w:rsid w:val="00A47896"/>
    <w:rsid w:val="00A50978"/>
    <w:rsid w:val="00A51984"/>
    <w:rsid w:val="00A54BE4"/>
    <w:rsid w:val="00A573C7"/>
    <w:rsid w:val="00A60295"/>
    <w:rsid w:val="00A60BA6"/>
    <w:rsid w:val="00A6562D"/>
    <w:rsid w:val="00A67D16"/>
    <w:rsid w:val="00A73C5D"/>
    <w:rsid w:val="00A77648"/>
    <w:rsid w:val="00A83DBF"/>
    <w:rsid w:val="00A87349"/>
    <w:rsid w:val="00A90358"/>
    <w:rsid w:val="00AA2CC1"/>
    <w:rsid w:val="00AA435E"/>
    <w:rsid w:val="00AA70B5"/>
    <w:rsid w:val="00AC1F43"/>
    <w:rsid w:val="00AC4670"/>
    <w:rsid w:val="00AD20E8"/>
    <w:rsid w:val="00AD41EC"/>
    <w:rsid w:val="00AD46F3"/>
    <w:rsid w:val="00AD6F50"/>
    <w:rsid w:val="00AE16EC"/>
    <w:rsid w:val="00AE5FF3"/>
    <w:rsid w:val="00AE7009"/>
    <w:rsid w:val="00AE7AE8"/>
    <w:rsid w:val="00AF23F3"/>
    <w:rsid w:val="00AF2EA9"/>
    <w:rsid w:val="00B000F7"/>
    <w:rsid w:val="00B0084D"/>
    <w:rsid w:val="00B02EBB"/>
    <w:rsid w:val="00B07CC8"/>
    <w:rsid w:val="00B13641"/>
    <w:rsid w:val="00B31D83"/>
    <w:rsid w:val="00B338C2"/>
    <w:rsid w:val="00B37A37"/>
    <w:rsid w:val="00B44E49"/>
    <w:rsid w:val="00B50BCC"/>
    <w:rsid w:val="00B52DCA"/>
    <w:rsid w:val="00B60547"/>
    <w:rsid w:val="00B64DE3"/>
    <w:rsid w:val="00B64E6D"/>
    <w:rsid w:val="00B650BD"/>
    <w:rsid w:val="00B65933"/>
    <w:rsid w:val="00B671E8"/>
    <w:rsid w:val="00B70C3C"/>
    <w:rsid w:val="00B77E6D"/>
    <w:rsid w:val="00B828BD"/>
    <w:rsid w:val="00B85683"/>
    <w:rsid w:val="00B87AE1"/>
    <w:rsid w:val="00B93BFD"/>
    <w:rsid w:val="00BA2F63"/>
    <w:rsid w:val="00BA7AE0"/>
    <w:rsid w:val="00BB2417"/>
    <w:rsid w:val="00BB74C3"/>
    <w:rsid w:val="00BB7F71"/>
    <w:rsid w:val="00BC0436"/>
    <w:rsid w:val="00BC11CC"/>
    <w:rsid w:val="00BC1C5C"/>
    <w:rsid w:val="00BC6C16"/>
    <w:rsid w:val="00BD2531"/>
    <w:rsid w:val="00BD2E1C"/>
    <w:rsid w:val="00BD35C8"/>
    <w:rsid w:val="00BD6AC1"/>
    <w:rsid w:val="00BE23F7"/>
    <w:rsid w:val="00BE2C8B"/>
    <w:rsid w:val="00C026D7"/>
    <w:rsid w:val="00C06658"/>
    <w:rsid w:val="00C15AC0"/>
    <w:rsid w:val="00C23846"/>
    <w:rsid w:val="00C23968"/>
    <w:rsid w:val="00C260EE"/>
    <w:rsid w:val="00C30C0B"/>
    <w:rsid w:val="00C318C4"/>
    <w:rsid w:val="00C35F29"/>
    <w:rsid w:val="00C360A5"/>
    <w:rsid w:val="00C405CE"/>
    <w:rsid w:val="00C4170E"/>
    <w:rsid w:val="00C4582E"/>
    <w:rsid w:val="00C50F07"/>
    <w:rsid w:val="00C528A7"/>
    <w:rsid w:val="00C6308B"/>
    <w:rsid w:val="00C64F19"/>
    <w:rsid w:val="00C750EB"/>
    <w:rsid w:val="00C80391"/>
    <w:rsid w:val="00C92F9E"/>
    <w:rsid w:val="00C933DE"/>
    <w:rsid w:val="00C93F1B"/>
    <w:rsid w:val="00CA75F9"/>
    <w:rsid w:val="00CB22A4"/>
    <w:rsid w:val="00CB2AB0"/>
    <w:rsid w:val="00CB5C4D"/>
    <w:rsid w:val="00CB5E07"/>
    <w:rsid w:val="00CB7989"/>
    <w:rsid w:val="00CE2CC2"/>
    <w:rsid w:val="00CE6656"/>
    <w:rsid w:val="00CE771C"/>
    <w:rsid w:val="00CF7E8B"/>
    <w:rsid w:val="00D04D5F"/>
    <w:rsid w:val="00D13FBB"/>
    <w:rsid w:val="00D15EC3"/>
    <w:rsid w:val="00D265D4"/>
    <w:rsid w:val="00D30B59"/>
    <w:rsid w:val="00D31368"/>
    <w:rsid w:val="00D32C75"/>
    <w:rsid w:val="00D42B74"/>
    <w:rsid w:val="00D50053"/>
    <w:rsid w:val="00D5054F"/>
    <w:rsid w:val="00D5248B"/>
    <w:rsid w:val="00D6162D"/>
    <w:rsid w:val="00D622E2"/>
    <w:rsid w:val="00D63D15"/>
    <w:rsid w:val="00D8634C"/>
    <w:rsid w:val="00D94E9D"/>
    <w:rsid w:val="00D95460"/>
    <w:rsid w:val="00D96376"/>
    <w:rsid w:val="00D97073"/>
    <w:rsid w:val="00D97ADE"/>
    <w:rsid w:val="00DA0CE4"/>
    <w:rsid w:val="00DB17AD"/>
    <w:rsid w:val="00DB7059"/>
    <w:rsid w:val="00DC3785"/>
    <w:rsid w:val="00DD00E6"/>
    <w:rsid w:val="00DD18ED"/>
    <w:rsid w:val="00DD28B8"/>
    <w:rsid w:val="00DD2F82"/>
    <w:rsid w:val="00DD326E"/>
    <w:rsid w:val="00DD343D"/>
    <w:rsid w:val="00DD47E8"/>
    <w:rsid w:val="00DE4F22"/>
    <w:rsid w:val="00DF2728"/>
    <w:rsid w:val="00DF60F5"/>
    <w:rsid w:val="00DF71CA"/>
    <w:rsid w:val="00E0002C"/>
    <w:rsid w:val="00E0336B"/>
    <w:rsid w:val="00E10915"/>
    <w:rsid w:val="00E122B7"/>
    <w:rsid w:val="00E20A96"/>
    <w:rsid w:val="00E2383D"/>
    <w:rsid w:val="00E2571A"/>
    <w:rsid w:val="00E318D4"/>
    <w:rsid w:val="00E33482"/>
    <w:rsid w:val="00E335BC"/>
    <w:rsid w:val="00E336D7"/>
    <w:rsid w:val="00E37417"/>
    <w:rsid w:val="00E41201"/>
    <w:rsid w:val="00E41957"/>
    <w:rsid w:val="00E4299E"/>
    <w:rsid w:val="00E477DB"/>
    <w:rsid w:val="00E56EF4"/>
    <w:rsid w:val="00E649C5"/>
    <w:rsid w:val="00E7186E"/>
    <w:rsid w:val="00E730A1"/>
    <w:rsid w:val="00E73D4F"/>
    <w:rsid w:val="00E77323"/>
    <w:rsid w:val="00E8165F"/>
    <w:rsid w:val="00E85218"/>
    <w:rsid w:val="00E852D1"/>
    <w:rsid w:val="00E854E0"/>
    <w:rsid w:val="00E86B2B"/>
    <w:rsid w:val="00E96260"/>
    <w:rsid w:val="00EA17A0"/>
    <w:rsid w:val="00EA3158"/>
    <w:rsid w:val="00EA78F0"/>
    <w:rsid w:val="00EB10D6"/>
    <w:rsid w:val="00EC4969"/>
    <w:rsid w:val="00EC4DD8"/>
    <w:rsid w:val="00ED0D69"/>
    <w:rsid w:val="00ED27E9"/>
    <w:rsid w:val="00ED360C"/>
    <w:rsid w:val="00ED6FDD"/>
    <w:rsid w:val="00ED7118"/>
    <w:rsid w:val="00EE0153"/>
    <w:rsid w:val="00EE1D57"/>
    <w:rsid w:val="00EE7DB4"/>
    <w:rsid w:val="00EF1526"/>
    <w:rsid w:val="00EF2DAC"/>
    <w:rsid w:val="00F00238"/>
    <w:rsid w:val="00F0260E"/>
    <w:rsid w:val="00F02A67"/>
    <w:rsid w:val="00F03919"/>
    <w:rsid w:val="00F0569E"/>
    <w:rsid w:val="00F22201"/>
    <w:rsid w:val="00F247D8"/>
    <w:rsid w:val="00F27D39"/>
    <w:rsid w:val="00F335F6"/>
    <w:rsid w:val="00F352D0"/>
    <w:rsid w:val="00F36420"/>
    <w:rsid w:val="00F41A0A"/>
    <w:rsid w:val="00F42B22"/>
    <w:rsid w:val="00F46DA3"/>
    <w:rsid w:val="00F52D24"/>
    <w:rsid w:val="00F5347A"/>
    <w:rsid w:val="00F54B1F"/>
    <w:rsid w:val="00F63030"/>
    <w:rsid w:val="00F663D5"/>
    <w:rsid w:val="00F664B7"/>
    <w:rsid w:val="00F701D6"/>
    <w:rsid w:val="00F70582"/>
    <w:rsid w:val="00F812F4"/>
    <w:rsid w:val="00F83CC1"/>
    <w:rsid w:val="00F8734D"/>
    <w:rsid w:val="00F876E4"/>
    <w:rsid w:val="00F922D0"/>
    <w:rsid w:val="00FA7D0D"/>
    <w:rsid w:val="00FB25DA"/>
    <w:rsid w:val="00FB280F"/>
    <w:rsid w:val="00FB7B8B"/>
    <w:rsid w:val="00FC27F4"/>
    <w:rsid w:val="00FC2CE7"/>
    <w:rsid w:val="00FC4EA0"/>
    <w:rsid w:val="00FC542C"/>
    <w:rsid w:val="00FC79D5"/>
    <w:rsid w:val="00FC79F8"/>
    <w:rsid w:val="00FD0066"/>
    <w:rsid w:val="00FD0F67"/>
    <w:rsid w:val="00FD34AB"/>
    <w:rsid w:val="00FF4D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E7E8D1-3961-4698-9F2C-1FE06510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528A7"/>
    <w:rPr>
      <w:lang w:val="en-US" w:eastAsia="en-US"/>
    </w:rPr>
  </w:style>
  <w:style w:type="paragraph" w:styleId="Antrat1">
    <w:name w:val="heading 1"/>
    <w:basedOn w:val="prastasis"/>
    <w:next w:val="prastasis"/>
    <w:qFormat/>
    <w:pPr>
      <w:keepNext/>
      <w:jc w:val="center"/>
      <w:outlineLvl w:val="0"/>
    </w:pPr>
    <w:rPr>
      <w:b/>
      <w:sz w:val="28"/>
    </w:rPr>
  </w:style>
  <w:style w:type="paragraph" w:styleId="Antrat2">
    <w:name w:val="heading 2"/>
    <w:basedOn w:val="prastasis"/>
    <w:next w:val="prastasis"/>
    <w:qFormat/>
    <w:pPr>
      <w:keepNext/>
      <w:outlineLvl w:val="1"/>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sz w:val="24"/>
    </w:rPr>
  </w:style>
  <w:style w:type="paragraph" w:styleId="Pagrindiniotekstotrauka">
    <w:name w:val="Body Text Indent"/>
    <w:basedOn w:val="prastasis"/>
    <w:pPr>
      <w:spacing w:before="240" w:line="360" w:lineRule="auto"/>
      <w:ind w:firstLine="720"/>
      <w:jc w:val="both"/>
    </w:pPr>
    <w:rPr>
      <w:sz w:val="24"/>
      <w:lang w:val="lt-LT"/>
    </w:rPr>
  </w:style>
  <w:style w:type="paragraph" w:styleId="Debesliotekstas">
    <w:name w:val="Balloon Text"/>
    <w:basedOn w:val="prastasis"/>
    <w:semiHidden/>
    <w:rsid w:val="000D1903"/>
    <w:rPr>
      <w:rFonts w:ascii="Tahoma" w:hAnsi="Tahoma" w:cs="Tahoma"/>
      <w:sz w:val="16"/>
      <w:szCs w:val="16"/>
    </w:rPr>
  </w:style>
  <w:style w:type="paragraph" w:styleId="Antrats">
    <w:name w:val="header"/>
    <w:basedOn w:val="prastasis"/>
    <w:link w:val="AntratsDiagrama"/>
    <w:uiPriority w:val="99"/>
    <w:rsid w:val="00F00238"/>
    <w:pPr>
      <w:tabs>
        <w:tab w:val="center" w:pos="4819"/>
        <w:tab w:val="right" w:pos="9638"/>
      </w:tabs>
    </w:pPr>
  </w:style>
  <w:style w:type="character" w:customStyle="1" w:styleId="AntratsDiagrama">
    <w:name w:val="Antraštės Diagrama"/>
    <w:link w:val="Antrats"/>
    <w:uiPriority w:val="99"/>
    <w:rsid w:val="00F00238"/>
    <w:rPr>
      <w:lang w:val="en-US" w:eastAsia="en-US"/>
    </w:rPr>
  </w:style>
  <w:style w:type="paragraph" w:styleId="Porat">
    <w:name w:val="footer"/>
    <w:basedOn w:val="prastasis"/>
    <w:link w:val="PoratDiagrama"/>
    <w:rsid w:val="00F00238"/>
    <w:pPr>
      <w:tabs>
        <w:tab w:val="center" w:pos="4819"/>
        <w:tab w:val="right" w:pos="9638"/>
      </w:tabs>
    </w:pPr>
  </w:style>
  <w:style w:type="character" w:customStyle="1" w:styleId="PoratDiagrama">
    <w:name w:val="Poraštė Diagrama"/>
    <w:link w:val="Porat"/>
    <w:rsid w:val="00F00238"/>
    <w:rPr>
      <w:lang w:val="en-US" w:eastAsia="en-US"/>
    </w:rPr>
  </w:style>
  <w:style w:type="character" w:styleId="Puslapionumeris">
    <w:name w:val="page number"/>
    <w:basedOn w:val="Numatytasispastraiposriftas"/>
    <w:rsid w:val="008510A1"/>
  </w:style>
  <w:style w:type="paragraph" w:customStyle="1" w:styleId="CharCharCharCharChar1CharCharCharCharCharCharChar">
    <w:name w:val="Char Char Char Char Char1 Char Char Char Char Char Char Char"/>
    <w:basedOn w:val="prastasis"/>
    <w:semiHidden/>
    <w:rsid w:val="00F0260E"/>
    <w:pPr>
      <w:spacing w:after="160" w:line="240" w:lineRule="exact"/>
    </w:pPr>
    <w:rPr>
      <w:rFonts w:ascii="Verdana" w:hAnsi="Verdana" w:cs="Verdana"/>
      <w:lang w:val="lt-LT" w:eastAsia="lt-LT"/>
    </w:rPr>
  </w:style>
  <w:style w:type="paragraph" w:styleId="Pagrindinistekstas2">
    <w:name w:val="Body Text 2"/>
    <w:basedOn w:val="prastasis"/>
    <w:link w:val="Pagrindinistekstas2Diagrama"/>
    <w:rsid w:val="00ED7118"/>
    <w:pPr>
      <w:spacing w:after="120" w:line="480" w:lineRule="auto"/>
    </w:pPr>
  </w:style>
  <w:style w:type="character" w:customStyle="1" w:styleId="Pagrindinistekstas2Diagrama">
    <w:name w:val="Pagrindinis tekstas 2 Diagrama"/>
    <w:link w:val="Pagrindinistekstas2"/>
    <w:rsid w:val="00ED7118"/>
    <w:rPr>
      <w:lang w:val="en-US" w:eastAsia="en-US"/>
    </w:rPr>
  </w:style>
  <w:style w:type="paragraph" w:customStyle="1" w:styleId="Antrat11">
    <w:name w:val="Antraštė 11"/>
    <w:basedOn w:val="prastasis"/>
    <w:next w:val="prastasis"/>
    <w:rsid w:val="00ED7118"/>
    <w:pPr>
      <w:keepNext/>
      <w:widowControl w:val="0"/>
      <w:numPr>
        <w:numId w:val="2"/>
      </w:numPr>
      <w:suppressAutoHyphens/>
      <w:autoSpaceDE w:val="0"/>
      <w:jc w:val="center"/>
      <w:outlineLvl w:val="0"/>
    </w:pPr>
    <w:rPr>
      <w:rFonts w:ascii="Thorndale" w:eastAsia="Thorndale" w:hAnsi="Thorndale" w:cs="Lucida Sans Unicode"/>
      <w:b/>
      <w:bCs/>
      <w:i/>
      <w:iCs/>
      <w:color w:val="000000"/>
      <w:lang w:val="lt-LT" w:eastAsia="ru-RU"/>
    </w:rPr>
  </w:style>
  <w:style w:type="paragraph" w:customStyle="1" w:styleId="Pagrindinistekstas1">
    <w:name w:val="Pagrindinis tekstas1"/>
    <w:basedOn w:val="prastasis"/>
    <w:rsid w:val="00ED7118"/>
    <w:pPr>
      <w:autoSpaceDE w:val="0"/>
      <w:autoSpaceDN w:val="0"/>
      <w:spacing w:line="297" w:lineRule="auto"/>
      <w:ind w:firstLine="312"/>
      <w:jc w:val="both"/>
    </w:pPr>
    <w:rPr>
      <w:color w:val="000000"/>
      <w:lang w:val="lt-LT" w:eastAsia="lt-LT"/>
    </w:rPr>
  </w:style>
  <w:style w:type="character" w:styleId="Hipersaitas">
    <w:name w:val="Hyperlink"/>
    <w:rsid w:val="00C50F07"/>
    <w:rPr>
      <w:color w:val="0000FF"/>
      <w:u w:val="single"/>
    </w:rPr>
  </w:style>
  <w:style w:type="paragraph" w:customStyle="1" w:styleId="CentrBold">
    <w:name w:val="CentrBold"/>
    <w:basedOn w:val="prastasis"/>
    <w:rsid w:val="00C50F07"/>
    <w:pPr>
      <w:keepLines/>
      <w:suppressAutoHyphens/>
      <w:autoSpaceDE w:val="0"/>
      <w:autoSpaceDN w:val="0"/>
      <w:adjustRightInd w:val="0"/>
      <w:spacing w:line="288" w:lineRule="auto"/>
      <w:jc w:val="center"/>
    </w:pPr>
    <w:rPr>
      <w:b/>
      <w:bCs/>
      <w:caps/>
      <w:color w:val="000000"/>
      <w:lang w:val="lt-LT"/>
    </w:rPr>
  </w:style>
  <w:style w:type="character" w:styleId="Grietas">
    <w:name w:val="Strong"/>
    <w:qFormat/>
    <w:rsid w:val="002F443C"/>
    <w:rPr>
      <w:b/>
    </w:rPr>
  </w:style>
  <w:style w:type="paragraph" w:styleId="Pagrindinistekstas">
    <w:name w:val="Body Text"/>
    <w:basedOn w:val="prastasis"/>
    <w:link w:val="PagrindinistekstasDiagrama"/>
    <w:rsid w:val="002839DC"/>
    <w:pPr>
      <w:spacing w:after="120"/>
    </w:pPr>
  </w:style>
  <w:style w:type="character" w:customStyle="1" w:styleId="PagrindinistekstasDiagrama">
    <w:name w:val="Pagrindinis tekstas Diagrama"/>
    <w:link w:val="Pagrindinistekstas"/>
    <w:rsid w:val="002839DC"/>
    <w:rPr>
      <w:lang w:val="en-US" w:eastAsia="en-US"/>
    </w:rPr>
  </w:style>
  <w:style w:type="paragraph" w:styleId="Sraopastraipa">
    <w:name w:val="List Paragraph"/>
    <w:basedOn w:val="prastasis"/>
    <w:uiPriority w:val="34"/>
    <w:qFormat/>
    <w:rsid w:val="00130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07557">
      <w:bodyDiv w:val="1"/>
      <w:marLeft w:val="0"/>
      <w:marRight w:val="0"/>
      <w:marTop w:val="0"/>
      <w:marBottom w:val="0"/>
      <w:divBdr>
        <w:top w:val="none" w:sz="0" w:space="0" w:color="auto"/>
        <w:left w:val="none" w:sz="0" w:space="0" w:color="auto"/>
        <w:bottom w:val="none" w:sz="0" w:space="0" w:color="auto"/>
        <w:right w:val="none" w:sz="0" w:space="0" w:color="auto"/>
      </w:divBdr>
    </w:div>
    <w:div w:id="722943175">
      <w:bodyDiv w:val="1"/>
      <w:marLeft w:val="0"/>
      <w:marRight w:val="0"/>
      <w:marTop w:val="0"/>
      <w:marBottom w:val="0"/>
      <w:divBdr>
        <w:top w:val="none" w:sz="0" w:space="0" w:color="auto"/>
        <w:left w:val="none" w:sz="0" w:space="0" w:color="auto"/>
        <w:bottom w:val="none" w:sz="0" w:space="0" w:color="auto"/>
        <w:right w:val="none" w:sz="0" w:space="0" w:color="auto"/>
      </w:divBdr>
    </w:div>
    <w:div w:id="780759244">
      <w:bodyDiv w:val="1"/>
      <w:marLeft w:val="0"/>
      <w:marRight w:val="0"/>
      <w:marTop w:val="0"/>
      <w:marBottom w:val="0"/>
      <w:divBdr>
        <w:top w:val="none" w:sz="0" w:space="0" w:color="auto"/>
        <w:left w:val="none" w:sz="0" w:space="0" w:color="auto"/>
        <w:bottom w:val="none" w:sz="0" w:space="0" w:color="auto"/>
        <w:right w:val="none" w:sz="0" w:space="0" w:color="auto"/>
      </w:divBdr>
    </w:div>
    <w:div w:id="973952563">
      <w:bodyDiv w:val="1"/>
      <w:marLeft w:val="0"/>
      <w:marRight w:val="0"/>
      <w:marTop w:val="0"/>
      <w:marBottom w:val="0"/>
      <w:divBdr>
        <w:top w:val="none" w:sz="0" w:space="0" w:color="auto"/>
        <w:left w:val="none" w:sz="0" w:space="0" w:color="auto"/>
        <w:bottom w:val="none" w:sz="0" w:space="0" w:color="auto"/>
        <w:right w:val="none" w:sz="0" w:space="0" w:color="auto"/>
      </w:divBdr>
    </w:div>
    <w:div w:id="980647588">
      <w:bodyDiv w:val="1"/>
      <w:marLeft w:val="0"/>
      <w:marRight w:val="0"/>
      <w:marTop w:val="0"/>
      <w:marBottom w:val="0"/>
      <w:divBdr>
        <w:top w:val="none" w:sz="0" w:space="0" w:color="auto"/>
        <w:left w:val="none" w:sz="0" w:space="0" w:color="auto"/>
        <w:bottom w:val="none" w:sz="0" w:space="0" w:color="auto"/>
        <w:right w:val="none" w:sz="0" w:space="0" w:color="auto"/>
      </w:divBdr>
    </w:div>
    <w:div w:id="997539671">
      <w:bodyDiv w:val="1"/>
      <w:marLeft w:val="0"/>
      <w:marRight w:val="0"/>
      <w:marTop w:val="0"/>
      <w:marBottom w:val="0"/>
      <w:divBdr>
        <w:top w:val="none" w:sz="0" w:space="0" w:color="auto"/>
        <w:left w:val="none" w:sz="0" w:space="0" w:color="auto"/>
        <w:bottom w:val="none" w:sz="0" w:space="0" w:color="auto"/>
        <w:right w:val="none" w:sz="0" w:space="0" w:color="auto"/>
      </w:divBdr>
    </w:div>
    <w:div w:id="1168516140">
      <w:bodyDiv w:val="1"/>
      <w:marLeft w:val="0"/>
      <w:marRight w:val="0"/>
      <w:marTop w:val="0"/>
      <w:marBottom w:val="0"/>
      <w:divBdr>
        <w:top w:val="none" w:sz="0" w:space="0" w:color="auto"/>
        <w:left w:val="none" w:sz="0" w:space="0" w:color="auto"/>
        <w:bottom w:val="none" w:sz="0" w:space="0" w:color="auto"/>
        <w:right w:val="none" w:sz="0" w:space="0" w:color="auto"/>
      </w:divBdr>
    </w:div>
    <w:div w:id="1376003781">
      <w:bodyDiv w:val="1"/>
      <w:marLeft w:val="0"/>
      <w:marRight w:val="0"/>
      <w:marTop w:val="0"/>
      <w:marBottom w:val="0"/>
      <w:divBdr>
        <w:top w:val="none" w:sz="0" w:space="0" w:color="auto"/>
        <w:left w:val="none" w:sz="0" w:space="0" w:color="auto"/>
        <w:bottom w:val="none" w:sz="0" w:space="0" w:color="auto"/>
        <w:right w:val="none" w:sz="0" w:space="0" w:color="auto"/>
      </w:divBdr>
    </w:div>
    <w:div w:id="1384209247">
      <w:bodyDiv w:val="1"/>
      <w:marLeft w:val="0"/>
      <w:marRight w:val="0"/>
      <w:marTop w:val="0"/>
      <w:marBottom w:val="0"/>
      <w:divBdr>
        <w:top w:val="none" w:sz="0" w:space="0" w:color="auto"/>
        <w:left w:val="none" w:sz="0" w:space="0" w:color="auto"/>
        <w:bottom w:val="none" w:sz="0" w:space="0" w:color="auto"/>
        <w:right w:val="none" w:sz="0" w:space="0" w:color="auto"/>
      </w:divBdr>
    </w:div>
    <w:div w:id="1459180835">
      <w:bodyDiv w:val="1"/>
      <w:marLeft w:val="0"/>
      <w:marRight w:val="0"/>
      <w:marTop w:val="0"/>
      <w:marBottom w:val="0"/>
      <w:divBdr>
        <w:top w:val="none" w:sz="0" w:space="0" w:color="auto"/>
        <w:left w:val="none" w:sz="0" w:space="0" w:color="auto"/>
        <w:bottom w:val="none" w:sz="0" w:space="0" w:color="auto"/>
        <w:right w:val="none" w:sz="0" w:space="0" w:color="auto"/>
      </w:divBdr>
    </w:div>
    <w:div w:id="20424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13112</Words>
  <Characters>7474</Characters>
  <Application>Microsoft Office Word</Application>
  <DocSecurity>0</DocSecurity>
  <Lines>62</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KAIŠIADORIŲ RAJONO SAVIVALDYBĖS</vt:lpstr>
      <vt:lpstr>KAIŠIADORIŲ RAJONO SAVIVALDYBĖS</vt:lpstr>
    </vt:vector>
  </TitlesOfParts>
  <Company>Kaisiadoriu r. sav.</Company>
  <LinksUpToDate>false</LinksUpToDate>
  <CharactersWithSpaces>20545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KAIŠIADORIŲ RAJONO SAVIVALDYBĖS</dc:title>
  <dc:subject/>
  <dc:creator>Vedejas</dc:creator>
  <cp:keywords/>
  <cp:lastModifiedBy>R.Jankauskas</cp:lastModifiedBy>
  <cp:revision>2</cp:revision>
  <cp:lastPrinted>2018-07-05T10:22:00Z</cp:lastPrinted>
  <dcterms:created xsi:type="dcterms:W3CDTF">2019-06-07T12:57:00Z</dcterms:created>
  <dcterms:modified xsi:type="dcterms:W3CDTF">2019-06-07T12:57:00Z</dcterms:modified>
</cp:coreProperties>
</file>