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34C6" w:rsidRPr="000B4D20" w:rsidRDefault="00B234C6" w:rsidP="00B234C6">
      <w:pPr>
        <w:pStyle w:val="Pavadinimas"/>
        <w:rPr>
          <w:sz w:val="28"/>
          <w:lang w:val="lt-LT"/>
        </w:rPr>
      </w:pPr>
      <w:r w:rsidRPr="000B4D20">
        <w:rPr>
          <w:sz w:val="28"/>
          <w:lang w:val="lt-LT"/>
        </w:rPr>
        <w:t>KAIŠIADORIŲ RAJONO SAVIVALDYBĖS TARYBA</w:t>
      </w:r>
    </w:p>
    <w:p w:rsidR="00B234C6" w:rsidRPr="007A4462" w:rsidRDefault="00B234C6" w:rsidP="00B234C6">
      <w:pPr>
        <w:jc w:val="center"/>
        <w:rPr>
          <w:bCs/>
          <w:lang w:val="lt-LT"/>
        </w:rPr>
      </w:pPr>
    </w:p>
    <w:p w:rsidR="00B234C6" w:rsidRPr="000B4D20" w:rsidRDefault="00B234C6" w:rsidP="00B234C6">
      <w:pPr>
        <w:jc w:val="center"/>
        <w:rPr>
          <w:b/>
          <w:bCs/>
          <w:lang w:val="lt-LT"/>
        </w:rPr>
      </w:pPr>
      <w:r w:rsidRPr="000B4D20">
        <w:rPr>
          <w:b/>
          <w:bCs/>
          <w:lang w:val="lt-LT"/>
        </w:rPr>
        <w:t>SPRENDIMAS</w:t>
      </w:r>
    </w:p>
    <w:p w:rsidR="00B234C6" w:rsidRPr="000B4D20" w:rsidRDefault="00B234C6" w:rsidP="00B234C6">
      <w:pPr>
        <w:jc w:val="center"/>
        <w:rPr>
          <w:b/>
          <w:bCs/>
          <w:lang w:val="lt-LT"/>
        </w:rPr>
      </w:pPr>
      <w:r w:rsidRPr="000B4D20">
        <w:rPr>
          <w:b/>
          <w:bCs/>
          <w:lang w:val="lt-LT"/>
        </w:rPr>
        <w:t xml:space="preserve">DĖL </w:t>
      </w:r>
      <w:r w:rsidR="00D965A8">
        <w:rPr>
          <w:b/>
          <w:bCs/>
          <w:lang w:val="lt-LT"/>
        </w:rPr>
        <w:t>PAVADINIMO</w:t>
      </w:r>
      <w:r w:rsidR="00644C24" w:rsidRPr="000B4D20">
        <w:rPr>
          <w:b/>
          <w:bCs/>
          <w:lang w:val="lt-LT"/>
        </w:rPr>
        <w:t xml:space="preserve"> </w:t>
      </w:r>
      <w:r w:rsidR="00D965A8">
        <w:rPr>
          <w:b/>
          <w:bCs/>
          <w:lang w:val="lt-LT"/>
        </w:rPr>
        <w:t>GATVEI</w:t>
      </w:r>
      <w:r w:rsidR="009614E8" w:rsidRPr="000B4D20">
        <w:rPr>
          <w:b/>
          <w:bCs/>
          <w:lang w:val="lt-LT"/>
        </w:rPr>
        <w:t xml:space="preserve"> </w:t>
      </w:r>
      <w:r w:rsidR="005B51F3">
        <w:rPr>
          <w:b/>
          <w:bCs/>
          <w:lang w:val="lt-LT"/>
        </w:rPr>
        <w:t>PAKEITIMO</w:t>
      </w:r>
    </w:p>
    <w:p w:rsidR="009239A1" w:rsidRPr="000B4D20" w:rsidRDefault="009239A1" w:rsidP="00B234C6">
      <w:pPr>
        <w:jc w:val="center"/>
        <w:rPr>
          <w:bCs/>
          <w:lang w:val="lt-LT"/>
        </w:rPr>
      </w:pPr>
    </w:p>
    <w:p w:rsidR="00B234C6" w:rsidRPr="000B4D20" w:rsidRDefault="005B51F3" w:rsidP="00B234C6">
      <w:pPr>
        <w:jc w:val="center"/>
        <w:rPr>
          <w:lang w:val="lt-LT"/>
        </w:rPr>
      </w:pPr>
      <w:r>
        <w:rPr>
          <w:lang w:val="lt-LT"/>
        </w:rPr>
        <w:t>2024</w:t>
      </w:r>
      <w:r w:rsidR="00B234C6" w:rsidRPr="000B4D20">
        <w:rPr>
          <w:lang w:val="lt-LT"/>
        </w:rPr>
        <w:t xml:space="preserve"> m. </w:t>
      </w:r>
      <w:r w:rsidR="00644C24" w:rsidRPr="000B4D20">
        <w:rPr>
          <w:lang w:val="lt-LT"/>
        </w:rPr>
        <w:t xml:space="preserve">          </w:t>
      </w:r>
      <w:r w:rsidR="00A82647">
        <w:rPr>
          <w:lang w:val="lt-LT"/>
        </w:rPr>
        <w:t xml:space="preserve">   </w:t>
      </w:r>
      <w:r w:rsidR="00644C24" w:rsidRPr="000B4D20">
        <w:rPr>
          <w:lang w:val="lt-LT"/>
        </w:rPr>
        <w:t xml:space="preserve">          </w:t>
      </w:r>
      <w:r w:rsidR="00E90CA3" w:rsidRPr="000B4D20">
        <w:rPr>
          <w:lang w:val="lt-LT"/>
        </w:rPr>
        <w:t xml:space="preserve"> </w:t>
      </w:r>
      <w:r w:rsidR="00B234C6" w:rsidRPr="000B4D20">
        <w:rPr>
          <w:lang w:val="lt-LT"/>
        </w:rPr>
        <w:t>d. Nr.</w:t>
      </w:r>
      <w:r w:rsidR="005B1215" w:rsidRPr="000B4D20">
        <w:rPr>
          <w:lang w:val="lt-LT"/>
        </w:rPr>
        <w:t xml:space="preserve"> V17E-</w:t>
      </w:r>
    </w:p>
    <w:p w:rsidR="00B234C6" w:rsidRPr="000B4D20" w:rsidRDefault="00B234C6" w:rsidP="00B234C6">
      <w:pPr>
        <w:jc w:val="center"/>
        <w:rPr>
          <w:lang w:val="lt-LT"/>
        </w:rPr>
      </w:pPr>
      <w:r w:rsidRPr="000B4D20">
        <w:rPr>
          <w:lang w:val="lt-LT"/>
        </w:rPr>
        <w:t>Kaišiadorys</w:t>
      </w:r>
    </w:p>
    <w:p w:rsidR="00B234C6" w:rsidRPr="000B4D20" w:rsidRDefault="00B234C6" w:rsidP="005B1215">
      <w:pPr>
        <w:spacing w:line="360" w:lineRule="auto"/>
        <w:jc w:val="center"/>
        <w:rPr>
          <w:bCs/>
          <w:lang w:val="lt-LT"/>
        </w:rPr>
      </w:pPr>
    </w:p>
    <w:p w:rsidR="00B234C6" w:rsidRPr="000B4D20" w:rsidRDefault="00B234C6" w:rsidP="00F46248">
      <w:pPr>
        <w:spacing w:line="360" w:lineRule="auto"/>
        <w:ind w:firstLine="851"/>
        <w:jc w:val="both"/>
        <w:rPr>
          <w:lang w:val="lt-LT"/>
        </w:rPr>
      </w:pPr>
      <w:r w:rsidRPr="000B4D20">
        <w:rPr>
          <w:lang w:val="lt-LT"/>
        </w:rPr>
        <w:t>Vadovaudamasi Lietuvos Respublikos vietos savivaldos įstatymo</w:t>
      </w:r>
      <w:r w:rsidR="009570A0">
        <w:rPr>
          <w:lang w:val="lt-LT"/>
        </w:rPr>
        <w:t xml:space="preserve"> 6 straipsnio 27 punktu,</w:t>
      </w:r>
      <w:r w:rsidRPr="000B4D20">
        <w:rPr>
          <w:lang w:val="lt-LT"/>
        </w:rPr>
        <w:t xml:space="preserve"> </w:t>
      </w:r>
      <w:r w:rsidR="00BB6630">
        <w:rPr>
          <w:lang w:val="lt-LT"/>
        </w:rPr>
        <w:t>15</w:t>
      </w:r>
      <w:r w:rsidRPr="000B4D20">
        <w:rPr>
          <w:lang w:val="lt-LT"/>
        </w:rPr>
        <w:t xml:space="preserve"> straipsnio 2 dalies </w:t>
      </w:r>
      <w:r w:rsidR="00BB6630">
        <w:rPr>
          <w:lang w:val="lt-LT"/>
        </w:rPr>
        <w:t>26</w:t>
      </w:r>
      <w:r w:rsidRPr="000B4D20">
        <w:rPr>
          <w:lang w:val="lt-LT"/>
        </w:rPr>
        <w:t xml:space="preserve"> punktu, Pavadinimų gatvėms, pastatams, statiniams ir kitiems objektams suteikimo, keitimo ir įtraukimo į apskaitą tvarkos </w:t>
      </w:r>
      <w:r w:rsidRPr="00485713">
        <w:rPr>
          <w:lang w:val="lt-LT"/>
        </w:rPr>
        <w:t>apraš</w:t>
      </w:r>
      <w:r w:rsidR="00D610E3" w:rsidRPr="00485713">
        <w:rPr>
          <w:lang w:val="lt-LT"/>
        </w:rPr>
        <w:t>o</w:t>
      </w:r>
      <w:r w:rsidRPr="00485713">
        <w:rPr>
          <w:lang w:val="lt-LT"/>
        </w:rPr>
        <w:t>,</w:t>
      </w:r>
      <w:r w:rsidRPr="000B4D20">
        <w:rPr>
          <w:lang w:val="lt-LT"/>
        </w:rPr>
        <w:t xml:space="preserve"> patvirtint</w:t>
      </w:r>
      <w:r w:rsidR="000C1B6F">
        <w:rPr>
          <w:lang w:val="lt-LT"/>
        </w:rPr>
        <w:t>o</w:t>
      </w:r>
      <w:r w:rsidRPr="000B4D20">
        <w:rPr>
          <w:lang w:val="lt-LT"/>
        </w:rPr>
        <w:t xml:space="preserve"> Lietuvos Respublikos vidaus reikalų ministro 2011 m. sausio 25 d. įsakymu Nr. 1V-57 </w:t>
      </w:r>
      <w:r w:rsidR="00A570DF" w:rsidRPr="000B4D20">
        <w:rPr>
          <w:lang w:val="lt-LT"/>
        </w:rPr>
        <w:t>„</w:t>
      </w:r>
      <w:r w:rsidR="003B217A" w:rsidRPr="000B4D20">
        <w:rPr>
          <w:lang w:val="lt-LT"/>
        </w:rPr>
        <w:t>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A570DF" w:rsidRPr="000B4D20">
        <w:rPr>
          <w:lang w:val="lt-LT"/>
        </w:rPr>
        <w:t>“</w:t>
      </w:r>
      <w:r w:rsidR="00964582" w:rsidRPr="000B4D20">
        <w:rPr>
          <w:lang w:val="lt-LT"/>
        </w:rPr>
        <w:t>,</w:t>
      </w:r>
      <w:r w:rsidR="000C1B6F">
        <w:rPr>
          <w:lang w:val="lt-LT"/>
        </w:rPr>
        <w:t xml:space="preserve"> </w:t>
      </w:r>
      <w:r w:rsidR="00D610E3" w:rsidRPr="00485713">
        <w:rPr>
          <w:lang w:val="lt-LT"/>
        </w:rPr>
        <w:t>15 punktu,</w:t>
      </w:r>
      <w:r w:rsidR="00D610E3">
        <w:rPr>
          <w:lang w:val="lt-LT"/>
        </w:rPr>
        <w:t xml:space="preserve"> </w:t>
      </w:r>
      <w:r w:rsidRPr="000B4D20">
        <w:rPr>
          <w:lang w:val="lt-LT"/>
        </w:rPr>
        <w:t xml:space="preserve">Kaišiadorių rajono savivaldybės taryba </w:t>
      </w:r>
      <w:r w:rsidR="00136F8D" w:rsidRPr="000B4D20">
        <w:rPr>
          <w:spacing w:val="60"/>
          <w:lang w:val="lt-LT"/>
        </w:rPr>
        <w:t>nusprendži</w:t>
      </w:r>
      <w:r w:rsidR="00FC43BE">
        <w:rPr>
          <w:spacing w:val="60"/>
          <w:lang w:val="lt-LT"/>
        </w:rPr>
        <w:t>a:</w:t>
      </w:r>
    </w:p>
    <w:p w:rsidR="005B51F3" w:rsidRPr="00387EDE" w:rsidRDefault="005B51F3" w:rsidP="005B51F3">
      <w:pPr>
        <w:pStyle w:val="Pagrindinistekstas2"/>
        <w:suppressAutoHyphens/>
        <w:spacing w:line="360" w:lineRule="auto"/>
        <w:ind w:firstLine="720"/>
        <w:rPr>
          <w:lang w:val="lt-LT"/>
        </w:rPr>
      </w:pPr>
      <w:r>
        <w:rPr>
          <w:lang w:val="lt-LT"/>
        </w:rPr>
        <w:t>P</w:t>
      </w:r>
      <w:r w:rsidRPr="00CC6C66">
        <w:rPr>
          <w:lang w:val="lt-LT"/>
        </w:rPr>
        <w:t xml:space="preserve">akeisti </w:t>
      </w:r>
      <w:r>
        <w:rPr>
          <w:lang w:val="lt-LT"/>
        </w:rPr>
        <w:t>P. Cvirkos</w:t>
      </w:r>
      <w:r w:rsidRPr="00CC6C66">
        <w:rPr>
          <w:lang w:val="lt-LT"/>
        </w:rPr>
        <w:t xml:space="preserve"> gatvės, esančios </w:t>
      </w:r>
      <w:r>
        <w:rPr>
          <w:lang w:val="lt-LT"/>
        </w:rPr>
        <w:t>Kaišiadorių m., Kaišiadorių m. sen., Kaišiadorių r. sav.,</w:t>
      </w:r>
      <w:r w:rsidRPr="00CC6C66">
        <w:rPr>
          <w:lang w:val="lt-LT"/>
        </w:rPr>
        <w:t xml:space="preserve"> </w:t>
      </w:r>
      <w:r>
        <w:rPr>
          <w:lang w:val="lt-LT"/>
        </w:rPr>
        <w:t>pavadinimą</w:t>
      </w:r>
      <w:r w:rsidRPr="00CC6C66">
        <w:rPr>
          <w:lang w:val="lt-LT"/>
        </w:rPr>
        <w:t xml:space="preserve"> </w:t>
      </w:r>
      <w:r>
        <w:rPr>
          <w:lang w:val="lt-LT"/>
        </w:rPr>
        <w:t>į Antano Škėmos</w:t>
      </w:r>
      <w:r w:rsidR="00D610E3" w:rsidRPr="00D610E3">
        <w:rPr>
          <w:lang w:val="lt-LT"/>
        </w:rPr>
        <w:t xml:space="preserve"> </w:t>
      </w:r>
      <w:r w:rsidR="00D610E3" w:rsidRPr="00387EDE">
        <w:rPr>
          <w:lang w:val="lt-LT"/>
        </w:rPr>
        <w:t>pagal Kaišiadorių m. gatvių išdėstymo planą (pridedama)</w:t>
      </w:r>
      <w:r w:rsidRPr="00387EDE">
        <w:rPr>
          <w:lang w:val="lt-LT"/>
        </w:rPr>
        <w:t>.</w:t>
      </w:r>
    </w:p>
    <w:p w:rsidR="005B51F3" w:rsidRPr="000C1B6F" w:rsidRDefault="005B51F3" w:rsidP="005B51F3">
      <w:pPr>
        <w:spacing w:line="360" w:lineRule="auto"/>
        <w:ind w:firstLine="720"/>
        <w:jc w:val="both"/>
        <w:rPr>
          <w:rFonts w:ascii="TimesNewRomanPSMT" w:hAnsi="TimesNewRomanPSMT" w:cs="TimesNewRomanPSMT"/>
          <w:caps/>
          <w:lang w:val="lt-LT" w:eastAsia="lt-LT"/>
        </w:rPr>
      </w:pPr>
      <w:r w:rsidRPr="000C1B6F">
        <w:rPr>
          <w:rFonts w:ascii="TimesNewRomanPSMT" w:hAnsi="TimesNewRomanPSMT" w:cs="TimesNewRomanPSMT"/>
          <w:lang w:val="lt-LT" w:eastAsia="lt-LT"/>
        </w:rPr>
        <w:t>Šis sprendimas per vieną mėnesį nuo jo įsigaliojimo dienos gali būti skundžiamas Lietuvos administracinių ginčų komisijos Kauno apygardos skyriui Lietuvos Respublikos ikiteisminio administracinių ginčų nagrinėjimo tvarkos įstatymo nustatyta tvarka arba Regionų administracinio teismo Kauno rūmams Lietuvos Respublikos administracinių bylų teisenos įstatymo nustatyta tvarka.</w:t>
      </w:r>
    </w:p>
    <w:p w:rsidR="005B1215" w:rsidRDefault="005B1215" w:rsidP="00B234C6">
      <w:pPr>
        <w:jc w:val="both"/>
        <w:rPr>
          <w:sz w:val="22"/>
          <w:szCs w:val="22"/>
          <w:lang w:val="lt-LT"/>
        </w:rPr>
      </w:pPr>
    </w:p>
    <w:p w:rsidR="007A4462" w:rsidRPr="000B4D20" w:rsidRDefault="007A4462" w:rsidP="00B234C6">
      <w:pPr>
        <w:jc w:val="both"/>
        <w:rPr>
          <w:sz w:val="22"/>
          <w:szCs w:val="22"/>
          <w:lang w:val="lt-LT"/>
        </w:rPr>
      </w:pPr>
    </w:p>
    <w:p w:rsidR="00B234C6" w:rsidRPr="000B4D20" w:rsidRDefault="00675497" w:rsidP="00B234C6">
      <w:pPr>
        <w:jc w:val="both"/>
        <w:rPr>
          <w:lang w:val="lt-LT"/>
        </w:rPr>
      </w:pPr>
      <w:r w:rsidRPr="000B4D20">
        <w:rPr>
          <w:lang w:val="lt-LT"/>
        </w:rPr>
        <w:t>S</w:t>
      </w:r>
      <w:r w:rsidR="00B234C6" w:rsidRPr="000B4D20">
        <w:rPr>
          <w:lang w:val="lt-LT"/>
        </w:rPr>
        <w:t>avivaldybės meras</w:t>
      </w:r>
    </w:p>
    <w:p w:rsidR="005B1215" w:rsidRPr="000B4D20" w:rsidRDefault="005B1215" w:rsidP="00B234C6">
      <w:pPr>
        <w:jc w:val="both"/>
        <w:rPr>
          <w:lang w:val="lt-LT"/>
        </w:rPr>
      </w:pPr>
    </w:p>
    <w:p w:rsidR="00E90CA3" w:rsidRPr="000B4D20" w:rsidRDefault="00E90CA3" w:rsidP="00B234C6">
      <w:pPr>
        <w:jc w:val="both"/>
        <w:rPr>
          <w:lang w:val="lt-LT"/>
        </w:rPr>
      </w:pPr>
    </w:p>
    <w:p w:rsidR="00E90CA3" w:rsidRPr="000B4D20" w:rsidRDefault="00E90CA3" w:rsidP="00B234C6">
      <w:pPr>
        <w:jc w:val="both"/>
        <w:rPr>
          <w:lang w:val="lt-LT"/>
        </w:rPr>
      </w:pPr>
      <w:r w:rsidRPr="000B4D20">
        <w:rPr>
          <w:lang w:val="lt-LT"/>
        </w:rPr>
        <w:t xml:space="preserve">Sprendimo projektą teikia </w:t>
      </w:r>
    </w:p>
    <w:p w:rsidR="00E90CA3" w:rsidRPr="000B4D20" w:rsidRDefault="00795977" w:rsidP="00B234C6">
      <w:pPr>
        <w:jc w:val="both"/>
        <w:rPr>
          <w:lang w:val="lt-LT"/>
        </w:rPr>
      </w:pPr>
      <w:r>
        <w:rPr>
          <w:lang w:val="lt-LT"/>
        </w:rPr>
        <w:t>Savivaldybės meras Šarūnas Čėsna</w:t>
      </w:r>
    </w:p>
    <w:p w:rsidR="00E90CA3" w:rsidRDefault="00E90CA3"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E90CA3" w:rsidRPr="000B4D20" w:rsidRDefault="008D56F3" w:rsidP="00B234C6">
      <w:pPr>
        <w:jc w:val="both"/>
        <w:rPr>
          <w:sz w:val="23"/>
          <w:szCs w:val="23"/>
          <w:lang w:val="lt-LT"/>
        </w:rPr>
      </w:pPr>
      <w:r w:rsidRPr="000B4D20">
        <w:rPr>
          <w:sz w:val="23"/>
          <w:szCs w:val="23"/>
          <w:lang w:val="lt-LT"/>
        </w:rPr>
        <w:t>Parengė</w:t>
      </w:r>
    </w:p>
    <w:p w:rsidR="002F0B9F" w:rsidRDefault="000D77F4" w:rsidP="00B234C6">
      <w:pPr>
        <w:jc w:val="both"/>
        <w:rPr>
          <w:sz w:val="23"/>
          <w:szCs w:val="23"/>
          <w:lang w:val="lt-LT"/>
        </w:rPr>
      </w:pPr>
      <w:r>
        <w:rPr>
          <w:sz w:val="23"/>
          <w:szCs w:val="23"/>
          <w:lang w:val="lt-LT"/>
        </w:rPr>
        <w:t>Kristina</w:t>
      </w:r>
      <w:r w:rsidR="008D56F3" w:rsidRPr="000B4D20">
        <w:rPr>
          <w:sz w:val="23"/>
          <w:szCs w:val="23"/>
          <w:lang w:val="lt-LT"/>
        </w:rPr>
        <w:t xml:space="preserve"> </w:t>
      </w:r>
      <w:proofErr w:type="spellStart"/>
      <w:r>
        <w:rPr>
          <w:sz w:val="23"/>
          <w:szCs w:val="23"/>
          <w:lang w:val="lt-LT"/>
        </w:rPr>
        <w:t>Jarunavičienė</w:t>
      </w:r>
      <w:proofErr w:type="spellEnd"/>
      <w:r w:rsidR="008D56F3" w:rsidRPr="000B4D20">
        <w:rPr>
          <w:sz w:val="23"/>
          <w:szCs w:val="23"/>
          <w:lang w:val="lt-LT"/>
        </w:rPr>
        <w:tab/>
      </w:r>
    </w:p>
    <w:p w:rsidR="002F0B9F" w:rsidRDefault="002F0B9F" w:rsidP="00B234C6">
      <w:pPr>
        <w:jc w:val="both"/>
        <w:rPr>
          <w:sz w:val="23"/>
          <w:szCs w:val="23"/>
          <w:lang w:val="lt-LT"/>
        </w:rPr>
      </w:pPr>
    </w:p>
    <w:p w:rsidR="002F0B9F" w:rsidRDefault="002F0B9F" w:rsidP="00B234C6">
      <w:pPr>
        <w:jc w:val="both"/>
        <w:rPr>
          <w:sz w:val="23"/>
          <w:szCs w:val="23"/>
          <w:lang w:val="lt-LT"/>
        </w:rPr>
      </w:pPr>
    </w:p>
    <w:p w:rsidR="005E276F" w:rsidRPr="000B4D20" w:rsidRDefault="009233EC" w:rsidP="005E276F">
      <w:pPr>
        <w:jc w:val="both"/>
        <w:rPr>
          <w:i/>
          <w:lang w:val="lt-LT"/>
        </w:rPr>
      </w:pPr>
      <w:r>
        <w:rPr>
          <w:sz w:val="23"/>
          <w:szCs w:val="23"/>
          <w:lang w:val="lt-LT"/>
        </w:rPr>
        <w:t>Asta</w:t>
      </w:r>
      <w:r w:rsidR="005E276F">
        <w:rPr>
          <w:sz w:val="23"/>
          <w:szCs w:val="23"/>
          <w:lang w:val="lt-LT"/>
        </w:rPr>
        <w:t xml:space="preserve"> </w:t>
      </w:r>
      <w:r>
        <w:rPr>
          <w:sz w:val="23"/>
          <w:szCs w:val="23"/>
          <w:lang w:val="lt-LT"/>
        </w:rPr>
        <w:t>Stalaučinskienė</w:t>
      </w:r>
      <w:r w:rsidR="005E276F" w:rsidRPr="000B4D20">
        <w:rPr>
          <w:sz w:val="23"/>
          <w:szCs w:val="23"/>
          <w:lang w:val="lt-LT"/>
        </w:rPr>
        <w:t xml:space="preserve"> </w:t>
      </w:r>
      <w:r w:rsidR="005E276F" w:rsidRPr="000B4D20">
        <w:rPr>
          <w:sz w:val="23"/>
          <w:szCs w:val="23"/>
          <w:lang w:val="lt-LT"/>
        </w:rPr>
        <w:tab/>
      </w:r>
      <w:r w:rsidR="005E276F">
        <w:rPr>
          <w:sz w:val="23"/>
          <w:szCs w:val="23"/>
          <w:lang w:val="lt-LT"/>
        </w:rPr>
        <w:t xml:space="preserve">Jurgita Putnikienė      </w:t>
      </w:r>
      <w:r w:rsidR="005E276F" w:rsidRPr="000B4D20">
        <w:rPr>
          <w:sz w:val="23"/>
          <w:szCs w:val="23"/>
          <w:lang w:val="lt-LT"/>
        </w:rPr>
        <w:t xml:space="preserve">Asta Masaitienė </w:t>
      </w:r>
      <w:r w:rsidR="005E276F" w:rsidRPr="000B4D20">
        <w:rPr>
          <w:sz w:val="23"/>
          <w:szCs w:val="23"/>
          <w:lang w:val="lt-LT"/>
        </w:rPr>
        <w:tab/>
      </w:r>
      <w:r w:rsidR="005E276F">
        <w:rPr>
          <w:sz w:val="23"/>
          <w:szCs w:val="23"/>
          <w:lang w:val="lt-LT"/>
        </w:rPr>
        <w:t xml:space="preserve">        Rasa Baranauskaitė</w:t>
      </w:r>
      <w:r w:rsidR="005E276F" w:rsidRPr="000B4D20">
        <w:rPr>
          <w:lang w:val="lt-LT"/>
        </w:rPr>
        <w:br w:type="page"/>
      </w:r>
    </w:p>
    <w:p w:rsidR="00860FDE" w:rsidRPr="000B4D20" w:rsidRDefault="00CF4638" w:rsidP="009A4EBF">
      <w:pPr>
        <w:jc w:val="center"/>
        <w:rPr>
          <w:b/>
          <w:bCs/>
          <w:lang w:val="lt-LT"/>
        </w:rPr>
      </w:pPr>
      <w:r w:rsidRPr="000B4D20">
        <w:rPr>
          <w:b/>
          <w:bCs/>
          <w:lang w:val="lt-LT"/>
        </w:rPr>
        <w:lastRenderedPageBreak/>
        <w:t>SPRENDIMO</w:t>
      </w:r>
      <w:r w:rsidR="00B234C6" w:rsidRPr="000B4D20">
        <w:rPr>
          <w:b/>
          <w:bCs/>
          <w:lang w:val="lt-LT"/>
        </w:rPr>
        <w:t xml:space="preserve"> „</w:t>
      </w:r>
      <w:r w:rsidR="00494648" w:rsidRPr="000B4D20">
        <w:rPr>
          <w:b/>
          <w:bCs/>
          <w:lang w:val="lt-LT"/>
        </w:rPr>
        <w:t xml:space="preserve">DĖL </w:t>
      </w:r>
      <w:r w:rsidR="000B4D20">
        <w:rPr>
          <w:b/>
          <w:bCs/>
          <w:lang w:val="lt-LT"/>
        </w:rPr>
        <w:t>PAVADINIM</w:t>
      </w:r>
      <w:r w:rsidR="000D77F4">
        <w:rPr>
          <w:b/>
          <w:bCs/>
          <w:lang w:val="lt-LT"/>
        </w:rPr>
        <w:t>O</w:t>
      </w:r>
      <w:r w:rsidR="000B4D20">
        <w:rPr>
          <w:b/>
          <w:bCs/>
          <w:lang w:val="lt-LT"/>
        </w:rPr>
        <w:t xml:space="preserve"> </w:t>
      </w:r>
      <w:r w:rsidR="000D77F4">
        <w:rPr>
          <w:b/>
          <w:bCs/>
          <w:lang w:val="lt-LT"/>
        </w:rPr>
        <w:t>GATVEI</w:t>
      </w:r>
      <w:r w:rsidR="009614E8">
        <w:rPr>
          <w:b/>
          <w:bCs/>
          <w:lang w:val="lt-LT"/>
        </w:rPr>
        <w:t xml:space="preserve"> </w:t>
      </w:r>
      <w:r w:rsidR="005B51F3">
        <w:rPr>
          <w:b/>
          <w:bCs/>
          <w:lang w:val="lt-LT"/>
        </w:rPr>
        <w:t>PAKEITIMO</w:t>
      </w:r>
      <w:r w:rsidR="00432A8D" w:rsidRPr="00922FEE">
        <w:rPr>
          <w:b/>
          <w:lang w:val="lt-LT"/>
        </w:rPr>
        <w:t>“</w:t>
      </w:r>
      <w:r w:rsidR="0097204A" w:rsidRPr="000B4D20">
        <w:rPr>
          <w:b/>
          <w:bCs/>
          <w:lang w:val="lt-LT"/>
        </w:rPr>
        <w:t xml:space="preserve"> </w:t>
      </w:r>
      <w:r w:rsidR="00CC6C66" w:rsidRPr="000B4D20">
        <w:rPr>
          <w:b/>
          <w:bCs/>
          <w:lang w:val="lt-LT"/>
        </w:rPr>
        <w:t>PROJEKTO</w:t>
      </w:r>
    </w:p>
    <w:p w:rsidR="00B234C6" w:rsidRPr="000B4D20" w:rsidRDefault="00B234C6" w:rsidP="009A4EBF">
      <w:pPr>
        <w:jc w:val="center"/>
        <w:rPr>
          <w:b/>
          <w:bCs/>
          <w:lang w:val="lt-LT"/>
        </w:rPr>
      </w:pPr>
      <w:r w:rsidRPr="000B4D20">
        <w:rPr>
          <w:b/>
          <w:bCs/>
          <w:lang w:val="lt-LT"/>
        </w:rPr>
        <w:t>AIŠKINAMASIS RAŠTAS</w:t>
      </w:r>
    </w:p>
    <w:p w:rsidR="00B234C6" w:rsidRPr="000B4D20" w:rsidRDefault="00B234C6" w:rsidP="009A4EBF">
      <w:pPr>
        <w:jc w:val="center"/>
        <w:rPr>
          <w:lang w:val="lt-LT"/>
        </w:rPr>
      </w:pPr>
    </w:p>
    <w:p w:rsidR="00B234C6" w:rsidRPr="000B4D20" w:rsidRDefault="005B51F3" w:rsidP="009A4EBF">
      <w:pPr>
        <w:jc w:val="center"/>
        <w:rPr>
          <w:lang w:val="lt-LT"/>
        </w:rPr>
      </w:pPr>
      <w:r>
        <w:rPr>
          <w:lang w:val="lt-LT"/>
        </w:rPr>
        <w:t>2024</w:t>
      </w:r>
      <w:r w:rsidR="00B234C6" w:rsidRPr="000B4D20">
        <w:rPr>
          <w:lang w:val="lt-LT"/>
        </w:rPr>
        <w:t xml:space="preserve"> m. </w:t>
      </w:r>
      <w:r>
        <w:rPr>
          <w:lang w:val="lt-LT"/>
        </w:rPr>
        <w:t>liepos</w:t>
      </w:r>
      <w:r w:rsidR="00BD4B42">
        <w:rPr>
          <w:lang w:val="lt-LT"/>
        </w:rPr>
        <w:t xml:space="preserve"> </w:t>
      </w:r>
      <w:r w:rsidR="00960F52">
        <w:rPr>
          <w:lang w:val="lt-LT"/>
        </w:rPr>
        <w:t>30</w:t>
      </w:r>
      <w:r w:rsidR="00FC1401" w:rsidRPr="000B4D20">
        <w:rPr>
          <w:lang w:val="lt-LT"/>
        </w:rPr>
        <w:t xml:space="preserve"> </w:t>
      </w:r>
      <w:r w:rsidR="00CC6C66" w:rsidRPr="000B4D20">
        <w:rPr>
          <w:lang w:val="lt-LT"/>
        </w:rPr>
        <w:t>d.</w:t>
      </w:r>
    </w:p>
    <w:p w:rsidR="00B234C6" w:rsidRPr="000B4D20" w:rsidRDefault="00B234C6" w:rsidP="009A4EBF">
      <w:pPr>
        <w:jc w:val="center"/>
        <w:rPr>
          <w:lang w:val="lt-LT"/>
        </w:rPr>
      </w:pPr>
      <w:r w:rsidRPr="000B4D20">
        <w:rPr>
          <w:lang w:val="lt-LT"/>
        </w:rPr>
        <w:t>Kaišiadorys</w:t>
      </w:r>
    </w:p>
    <w:p w:rsidR="00B234C6" w:rsidRPr="000B4D20" w:rsidRDefault="00B234C6" w:rsidP="009A4EBF">
      <w:pPr>
        <w:pStyle w:val="Pagrindinistekstas"/>
        <w:ind w:firstLine="567"/>
        <w:rPr>
          <w:lang w:val="lt-LT"/>
        </w:rPr>
      </w:pPr>
    </w:p>
    <w:p w:rsidR="00CF4638" w:rsidRPr="000B4D20" w:rsidRDefault="00CF4638" w:rsidP="00CE658D">
      <w:pPr>
        <w:pStyle w:val="Pagrindinistekstas"/>
        <w:spacing w:line="360" w:lineRule="auto"/>
        <w:ind w:firstLine="720"/>
        <w:rPr>
          <w:b/>
          <w:lang w:val="lt-LT"/>
        </w:rPr>
      </w:pPr>
      <w:r w:rsidRPr="000B4D20">
        <w:rPr>
          <w:b/>
          <w:lang w:val="lt-LT"/>
        </w:rPr>
        <w:t>1. PROJEKTO TIKSLAI IR UŽDAVINIAI</w:t>
      </w:r>
    </w:p>
    <w:p w:rsidR="00387EDE" w:rsidRPr="00387EDE" w:rsidRDefault="00F73542" w:rsidP="00387EDE">
      <w:pPr>
        <w:pStyle w:val="Pagrindinistekstas2"/>
        <w:suppressAutoHyphens/>
        <w:spacing w:line="360" w:lineRule="auto"/>
        <w:ind w:firstLine="720"/>
        <w:rPr>
          <w:lang w:val="lt-LT"/>
        </w:rPr>
      </w:pPr>
      <w:r>
        <w:rPr>
          <w:bCs/>
          <w:lang w:val="lt-LT"/>
        </w:rPr>
        <w:t xml:space="preserve">Sprendimo tikslas – </w:t>
      </w:r>
      <w:r w:rsidR="00387EDE">
        <w:rPr>
          <w:bCs/>
          <w:lang w:val="lt-LT"/>
        </w:rPr>
        <w:t>p</w:t>
      </w:r>
      <w:r w:rsidR="00387EDE" w:rsidRPr="00CC6C66">
        <w:rPr>
          <w:lang w:val="lt-LT"/>
        </w:rPr>
        <w:t xml:space="preserve">akeisti </w:t>
      </w:r>
      <w:r w:rsidR="00387EDE">
        <w:rPr>
          <w:lang w:val="lt-LT"/>
        </w:rPr>
        <w:t>P. Cvirkos</w:t>
      </w:r>
      <w:r w:rsidR="00387EDE" w:rsidRPr="00CC6C66">
        <w:rPr>
          <w:lang w:val="lt-LT"/>
        </w:rPr>
        <w:t xml:space="preserve"> gatvės, esančios </w:t>
      </w:r>
      <w:r w:rsidR="00387EDE">
        <w:rPr>
          <w:lang w:val="lt-LT"/>
        </w:rPr>
        <w:t>Kaišiadorių m., Kaišiadorių m. sen., Kaišiadorių r. sav.,</w:t>
      </w:r>
      <w:r w:rsidR="00387EDE" w:rsidRPr="00CC6C66">
        <w:rPr>
          <w:lang w:val="lt-LT"/>
        </w:rPr>
        <w:t xml:space="preserve"> </w:t>
      </w:r>
      <w:r w:rsidR="00387EDE">
        <w:rPr>
          <w:lang w:val="lt-LT"/>
        </w:rPr>
        <w:t>pavadinimą</w:t>
      </w:r>
      <w:r w:rsidR="00387EDE" w:rsidRPr="00CC6C66">
        <w:rPr>
          <w:lang w:val="lt-LT"/>
        </w:rPr>
        <w:t xml:space="preserve"> </w:t>
      </w:r>
      <w:r w:rsidR="00387EDE">
        <w:rPr>
          <w:lang w:val="lt-LT"/>
        </w:rPr>
        <w:t>į Antano Škėmos</w:t>
      </w:r>
      <w:r w:rsidR="00387EDE" w:rsidRPr="00D610E3">
        <w:rPr>
          <w:lang w:val="lt-LT"/>
        </w:rPr>
        <w:t xml:space="preserve"> </w:t>
      </w:r>
      <w:r w:rsidR="00387EDE" w:rsidRPr="00387EDE">
        <w:rPr>
          <w:lang w:val="lt-LT"/>
        </w:rPr>
        <w:t>pagal Kaišiadorių m. gatvių išdėstymo planą (pridedama).</w:t>
      </w:r>
    </w:p>
    <w:p w:rsidR="009A4EBF" w:rsidRPr="000B4D20" w:rsidRDefault="009A4EBF" w:rsidP="00387EDE">
      <w:pPr>
        <w:pStyle w:val="Pagrindinistekstas2"/>
        <w:suppressAutoHyphens/>
        <w:spacing w:line="360" w:lineRule="auto"/>
        <w:ind w:firstLine="720"/>
        <w:rPr>
          <w:lang w:val="lt-LT"/>
        </w:rPr>
      </w:pPr>
    </w:p>
    <w:p w:rsidR="00CF4638" w:rsidRPr="000B4D20" w:rsidRDefault="00CF4638" w:rsidP="00CE658D">
      <w:pPr>
        <w:spacing w:line="360" w:lineRule="auto"/>
        <w:ind w:firstLine="709"/>
        <w:jc w:val="both"/>
        <w:rPr>
          <w:b/>
          <w:lang w:val="lt-LT"/>
        </w:rPr>
      </w:pPr>
      <w:r w:rsidRPr="000B4D20">
        <w:rPr>
          <w:b/>
          <w:lang w:val="lt-LT"/>
        </w:rPr>
        <w:t>2. LĖŠŲ POREIKIS IR</w:t>
      </w:r>
      <w:r w:rsidRPr="000B4D20">
        <w:rPr>
          <w:lang w:val="lt-LT"/>
        </w:rPr>
        <w:t xml:space="preserve"> </w:t>
      </w:r>
      <w:r w:rsidRPr="000B4D20">
        <w:rPr>
          <w:b/>
          <w:lang w:val="lt-LT"/>
        </w:rPr>
        <w:t>ŠALTINIAI</w:t>
      </w:r>
    </w:p>
    <w:p w:rsidR="00CF4638" w:rsidRPr="000B4D20" w:rsidRDefault="00AF04BE" w:rsidP="00CE658D">
      <w:pPr>
        <w:spacing w:before="120" w:after="120" w:line="360" w:lineRule="auto"/>
        <w:ind w:firstLine="720"/>
        <w:jc w:val="both"/>
        <w:rPr>
          <w:lang w:val="lt-LT"/>
        </w:rPr>
      </w:pPr>
      <w:r w:rsidRPr="000B4D20">
        <w:rPr>
          <w:lang w:val="lt-LT"/>
        </w:rPr>
        <w:t>Lėšų poreikio nėra.</w:t>
      </w:r>
    </w:p>
    <w:p w:rsidR="00CF4638" w:rsidRPr="009A4EBF" w:rsidRDefault="00CF4638" w:rsidP="00CE658D">
      <w:pPr>
        <w:spacing w:line="360" w:lineRule="auto"/>
        <w:ind w:firstLine="709"/>
        <w:jc w:val="both"/>
        <w:rPr>
          <w:lang w:val="lt-LT"/>
        </w:rPr>
      </w:pPr>
    </w:p>
    <w:p w:rsidR="00CF4638" w:rsidRPr="000B4D20" w:rsidRDefault="00CF4638" w:rsidP="00CE658D">
      <w:pPr>
        <w:spacing w:line="360" w:lineRule="auto"/>
        <w:ind w:firstLine="709"/>
        <w:jc w:val="both"/>
        <w:rPr>
          <w:b/>
          <w:lang w:val="lt-LT"/>
        </w:rPr>
      </w:pPr>
      <w:r w:rsidRPr="000B4D20">
        <w:rPr>
          <w:b/>
          <w:lang w:val="lt-LT"/>
        </w:rPr>
        <w:t>3. SIŪLOMOS TEISINIO REGULIAVIMO NUOSTATOS, LAUKIAMI REZULTATAI</w:t>
      </w:r>
      <w:r w:rsidR="00AF04BE" w:rsidRPr="000B4D20">
        <w:rPr>
          <w:b/>
          <w:lang w:val="lt-LT"/>
        </w:rPr>
        <w:t>.</w:t>
      </w:r>
    </w:p>
    <w:p w:rsidR="001D5561" w:rsidRDefault="00A6746C" w:rsidP="001D5561">
      <w:pPr>
        <w:pStyle w:val="xmsobodytext"/>
        <w:spacing w:before="0" w:beforeAutospacing="0" w:after="0" w:afterAutospacing="0" w:line="360" w:lineRule="auto"/>
        <w:ind w:firstLine="720"/>
        <w:jc w:val="both"/>
        <w:rPr>
          <w:lang w:val="lt-LT"/>
        </w:rPr>
      </w:pPr>
      <w:r>
        <w:rPr>
          <w:rStyle w:val="xcontentpasted0"/>
          <w:lang w:val="lt-LT"/>
        </w:rPr>
        <w:t xml:space="preserve">Lietuvos Respublikos vietos savivaldos įstatymo </w:t>
      </w:r>
      <w:r w:rsidR="009A613B">
        <w:rPr>
          <w:color w:val="000000"/>
          <w:lang w:val="lt-LT"/>
        </w:rPr>
        <w:t xml:space="preserve">6 straipsnio 27 punktas nustato, kad </w:t>
      </w:r>
      <w:r w:rsidR="009A613B">
        <w:rPr>
          <w:bCs/>
          <w:lang w:val="lt-LT"/>
        </w:rPr>
        <w:t>savarankiško</w:t>
      </w:r>
      <w:r w:rsidR="000C1B6F">
        <w:rPr>
          <w:bCs/>
          <w:lang w:val="lt-LT"/>
        </w:rPr>
        <w:t>sio</w:t>
      </w:r>
      <w:r w:rsidR="009A613B">
        <w:rPr>
          <w:bCs/>
          <w:lang w:val="lt-LT"/>
        </w:rPr>
        <w:t>ms</w:t>
      </w:r>
      <w:r w:rsidR="009A613B" w:rsidRPr="009A613B">
        <w:rPr>
          <w:bCs/>
          <w:lang w:val="lt-LT"/>
        </w:rPr>
        <w:t xml:space="preserve"> savivaldybių funkcijo</w:t>
      </w:r>
      <w:r w:rsidR="009A613B">
        <w:rPr>
          <w:bCs/>
          <w:lang w:val="lt-LT"/>
        </w:rPr>
        <w:t>m</w:t>
      </w:r>
      <w:r w:rsidR="009A613B" w:rsidRPr="009A613B">
        <w:rPr>
          <w:bCs/>
          <w:lang w:val="lt-LT"/>
        </w:rPr>
        <w:t>s</w:t>
      </w:r>
      <w:r w:rsidR="009A613B">
        <w:rPr>
          <w:bCs/>
          <w:lang w:val="lt-LT"/>
        </w:rPr>
        <w:t xml:space="preserve"> priskiriama </w:t>
      </w:r>
      <w:r w:rsidR="009A613B">
        <w:rPr>
          <w:lang w:val="lt-LT"/>
        </w:rPr>
        <w:t xml:space="preserve">adresų suteikimas žemės sklypams, kuriuose pagal jų naudojimo paskirtį (būdą) ar teritorijų planavimo dokumentus leidžiama pastatų statyba, pastatams, butams ir kitoms patalpoms, pavadinimų gatvėms, savivaldybės teritorijoje esantiems pastatams, statiniams ir kitiems objektams suteikimas, suteiktų adresų ir pavadinimų keitimas ar panaikinimas Vyriausybės ar jos įgaliotos institucijos nustatyta tvarka, o to paties įstatymo </w:t>
      </w:r>
      <w:r>
        <w:rPr>
          <w:rStyle w:val="xcontentpasted0"/>
          <w:lang w:val="lt-LT"/>
        </w:rPr>
        <w:t xml:space="preserve">15 straipsnio 2 dalies </w:t>
      </w:r>
      <w:r w:rsidR="001D5561">
        <w:rPr>
          <w:rStyle w:val="xcontentpasted0"/>
          <w:lang w:val="lt-LT"/>
        </w:rPr>
        <w:t xml:space="preserve">26 </w:t>
      </w:r>
      <w:r>
        <w:rPr>
          <w:rStyle w:val="xcontentpasted0"/>
          <w:lang w:val="lt-LT"/>
        </w:rPr>
        <w:t xml:space="preserve">punktas nustato, kad savivaldybės taryba priima sprendimus dėl </w:t>
      </w:r>
      <w:r w:rsidR="001D5561">
        <w:rPr>
          <w:lang w:val="lt-LT"/>
        </w:rPr>
        <w:t>siūlymų keisti savivaldybės teritorijos ribas, suteikti savivaldybei pavadinimą ir jį keisti, sudaryti gyvenamąsias vietoves, nustatyti ir keisti jų pavadinimus, teritorijų ribas teikimas Vyriausybei, taip pat gatvių, aikščių, pastatų, statinių ir kitų savivaldybei nuosavybės teise priklausančių objektų pavadinimų suteikimas ir jų keitimas pagal Vyriausybės ar jos įgaliotos institucijos nustatytus kriterijus.</w:t>
      </w:r>
    </w:p>
    <w:p w:rsidR="00A6746C" w:rsidRPr="000C1B6F" w:rsidRDefault="00A6746C" w:rsidP="001D5561">
      <w:pPr>
        <w:pStyle w:val="xmsobodytext"/>
        <w:spacing w:before="0" w:beforeAutospacing="0" w:after="0" w:afterAutospacing="0" w:line="360" w:lineRule="auto"/>
        <w:ind w:firstLine="720"/>
        <w:jc w:val="both"/>
        <w:rPr>
          <w:lang w:val="lt-LT"/>
        </w:rPr>
      </w:pPr>
      <w:r>
        <w:rPr>
          <w:rStyle w:val="xcontentpasted0"/>
          <w:lang w:val="lt-LT"/>
        </w:rPr>
        <w:t xml:space="preserve">Vadovaudamasi </w:t>
      </w:r>
      <w:r w:rsidR="00BA76BD">
        <w:rPr>
          <w:rStyle w:val="xcontentpasted0"/>
          <w:lang w:val="lt-LT"/>
        </w:rPr>
        <w:t xml:space="preserve">minėtu </w:t>
      </w:r>
      <w:r>
        <w:rPr>
          <w:rStyle w:val="xcontentpasted0"/>
          <w:lang w:val="lt-LT"/>
        </w:rPr>
        <w:t xml:space="preserve"> įstatym</w:t>
      </w:r>
      <w:r w:rsidR="00032B43">
        <w:rPr>
          <w:rStyle w:val="xcontentpasted0"/>
          <w:lang w:val="lt-LT"/>
        </w:rPr>
        <w:t>u</w:t>
      </w:r>
      <w:r>
        <w:rPr>
          <w:rStyle w:val="xcontentpasted0"/>
          <w:lang w:val="lt-LT"/>
        </w:rPr>
        <w:t xml:space="preserve"> bei </w:t>
      </w:r>
      <w:r w:rsidR="00032B43" w:rsidRPr="000B4D20">
        <w:rPr>
          <w:lang w:val="lt-LT"/>
        </w:rPr>
        <w:t>Pavadinimų gatvėms, pastatams, statiniams ir kitiems objektams suteikimo, keitimo ir įtraukimo į apskaitą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Pr>
          <w:rStyle w:val="xcontentpasted0"/>
          <w:lang w:val="lt-LT"/>
        </w:rPr>
        <w:t xml:space="preserve">, Kaišiadorių rajono savivaldybės taryba gali priimti sprendimą </w:t>
      </w:r>
      <w:r w:rsidR="00B64B73">
        <w:rPr>
          <w:rStyle w:val="xcontentpasted0"/>
          <w:lang w:val="lt-LT"/>
        </w:rPr>
        <w:t>dėl gatvės pavadinimo pakeitimo</w:t>
      </w:r>
      <w:r>
        <w:rPr>
          <w:rStyle w:val="xcontentpasted0"/>
          <w:lang w:val="lt-LT"/>
        </w:rPr>
        <w:t>. </w:t>
      </w:r>
    </w:p>
    <w:p w:rsidR="00CF4638" w:rsidRPr="009A4EBF" w:rsidRDefault="00CF4638" w:rsidP="00CE658D">
      <w:pPr>
        <w:spacing w:line="360" w:lineRule="auto"/>
        <w:ind w:firstLine="709"/>
        <w:jc w:val="both"/>
        <w:rPr>
          <w:lang w:val="lt-LT"/>
        </w:rPr>
      </w:pPr>
    </w:p>
    <w:p w:rsidR="00CF4638" w:rsidRPr="000B4D20" w:rsidRDefault="00CF4638" w:rsidP="00CE658D">
      <w:pPr>
        <w:spacing w:line="360" w:lineRule="auto"/>
        <w:ind w:firstLine="709"/>
        <w:jc w:val="both"/>
        <w:rPr>
          <w:b/>
          <w:lang w:val="lt-LT"/>
        </w:rPr>
      </w:pPr>
      <w:r w:rsidRPr="000B4D20">
        <w:rPr>
          <w:b/>
          <w:lang w:val="lt-LT"/>
        </w:rPr>
        <w:t>4. KITI SPRENDIMUI PRIIMTI REIKALINGI PAGRINDIMAI, SKAIČIAVIMAI AR PAAIŠKINIMAI</w:t>
      </w:r>
    </w:p>
    <w:p w:rsidR="00B71BD1" w:rsidRPr="000C1B6F" w:rsidRDefault="009E30CB" w:rsidP="00B71BD1">
      <w:pPr>
        <w:spacing w:line="360" w:lineRule="auto"/>
        <w:ind w:firstLine="720"/>
        <w:jc w:val="both"/>
        <w:rPr>
          <w:lang w:val="pt-BR"/>
        </w:rPr>
      </w:pPr>
      <w:r>
        <w:rPr>
          <w:lang w:val="lt-LT"/>
        </w:rPr>
        <w:t xml:space="preserve">Sprendimo projektas parengtas atsižvelgiant į </w:t>
      </w:r>
      <w:r w:rsidR="00BD4B42">
        <w:rPr>
          <w:lang w:val="lt-LT"/>
        </w:rPr>
        <w:t xml:space="preserve">tai, kad </w:t>
      </w:r>
      <w:r w:rsidR="00B71BD1" w:rsidRPr="000C1B6F">
        <w:rPr>
          <w:lang w:val="lt-LT"/>
        </w:rPr>
        <w:t>Kaišiadorių rajono savivaldybės administracijoje buvo gautas Lietuvos gyventojų genocido ir rezistencijos tyrimo centro raštas „Dėl Lietuvos gyventojų genocido ir rezistencijos tyrimo centro sprendimų pateikimo“ (pridedama), kuriuo pateiktas Lietuvos gyventojų genocido ir rezistencijos tyrimo centro sprendimas „Dėl viešojo objekto pašalinimo“ (toliau – Sprendimas). Minėtame Sprendime teigiama, kad P. Cvirka buvo aktyvus okupacinės valdžios organizuoto rinkimų farso aktyvistas, Lietuvos komunistų partijos (LKP) narys ir suklastotų rinkimų rezultatų pagrindu išrinktas Liaudies Seimo deputatas, jo Prezidiumo sekretorius (1940 m. birželio – liepos mėn.) ir t.</w:t>
      </w:r>
      <w:r w:rsidR="00B64B73" w:rsidRPr="000C1B6F">
        <w:rPr>
          <w:lang w:val="lt-LT"/>
        </w:rPr>
        <w:t xml:space="preserve"> </w:t>
      </w:r>
      <w:r w:rsidR="00B71BD1" w:rsidRPr="000C1B6F">
        <w:rPr>
          <w:lang w:val="lt-LT"/>
        </w:rPr>
        <w:t xml:space="preserve">t., todėl nuspręsta, kad viešasis objektas – P. Cvirkos gatvės pavadinimas Kaišiadorių mieste turi būti pašalintas. </w:t>
      </w:r>
      <w:r w:rsidR="00B71BD1" w:rsidRPr="000C1B6F">
        <w:rPr>
          <w:lang w:val="pt-BR"/>
        </w:rPr>
        <w:t>Šis Sprendimas priimtas vadovaujantis 2022 m. gruodžio 13 d. Lietuvos Respublikos draudimo propaguoti totalitarinius, autoritarinius režimus ir jų ideologijas įstatymo Nr. XIV-1679 3 straipsnio nuostatomis.</w:t>
      </w:r>
    </w:p>
    <w:p w:rsidR="00B71BD1" w:rsidRPr="0091369D" w:rsidRDefault="00B71BD1" w:rsidP="00B71BD1">
      <w:pPr>
        <w:spacing w:line="360" w:lineRule="auto"/>
        <w:ind w:firstLine="720"/>
        <w:jc w:val="both"/>
      </w:pPr>
      <w:r w:rsidRPr="000C1B6F">
        <w:rPr>
          <w:lang w:val="pt-BR"/>
        </w:rPr>
        <w:t>2024 m. balandžio 12 d. buvo sukviesti P. Cvirkos gatvės namų gyventojai dėl P. Cvirkos gatvės pavadinimo keitimo Kaišiadorių mieste. Susirinkime dalyvavo dvi minėtos gatvės gyventojos. K</w:t>
      </w:r>
      <w:r w:rsidR="00B64B73" w:rsidRPr="000C1B6F">
        <w:rPr>
          <w:lang w:val="pt-BR"/>
        </w:rPr>
        <w:t>aišiadorių rajono savivaldybės i</w:t>
      </w:r>
      <w:r w:rsidRPr="000C1B6F">
        <w:rPr>
          <w:lang w:val="pt-BR"/>
        </w:rPr>
        <w:t xml:space="preserve">storinės atminties įamžinimo komisija </w:t>
      </w:r>
      <w:r w:rsidR="00487160" w:rsidRPr="000C1B6F">
        <w:rPr>
          <w:lang w:val="pt-BR"/>
        </w:rPr>
        <w:t xml:space="preserve">gyventojoms </w:t>
      </w:r>
      <w:r w:rsidRPr="000C1B6F">
        <w:rPr>
          <w:lang w:val="pt-BR"/>
        </w:rPr>
        <w:t xml:space="preserve">pasiūlė gatvės </w:t>
      </w:r>
      <w:r w:rsidR="00487160" w:rsidRPr="000C1B6F">
        <w:rPr>
          <w:lang w:val="pt-BR"/>
        </w:rPr>
        <w:t xml:space="preserve">pavadinimo </w:t>
      </w:r>
      <w:r w:rsidRPr="000C1B6F">
        <w:rPr>
          <w:lang w:val="pt-BR"/>
        </w:rPr>
        <w:t xml:space="preserve">pakeitimo variantus: Aleksandro Zapkaus (laisvės kovotojo, Didžiosios Kovos partizanų apygardos štabo viršininko) gatvės pavadinimą, Antano Škėmos (rašytojo Antano Škėmos tėvo, Kaišiadorių amatų mokyklos direktoriaus, visuomenininko, knygnešio) gatvės pavadinimą ir Dunojaus (netoliese tekančio upelio) gatvės pavadinimą. </w:t>
      </w:r>
      <w:proofErr w:type="spellStart"/>
      <w:r>
        <w:t>Gyventojos</w:t>
      </w:r>
      <w:proofErr w:type="spellEnd"/>
      <w:r>
        <w:t xml:space="preserve"> </w:t>
      </w:r>
      <w:proofErr w:type="spellStart"/>
      <w:r>
        <w:t>pritarė</w:t>
      </w:r>
      <w:proofErr w:type="spellEnd"/>
      <w:r>
        <w:t xml:space="preserve"> </w:t>
      </w:r>
      <w:proofErr w:type="spellStart"/>
      <w:r>
        <w:t>Antano</w:t>
      </w:r>
      <w:proofErr w:type="spellEnd"/>
      <w:r>
        <w:t xml:space="preserve"> </w:t>
      </w:r>
      <w:proofErr w:type="spellStart"/>
      <w:r>
        <w:t>Škėmos</w:t>
      </w:r>
      <w:proofErr w:type="spellEnd"/>
      <w:r>
        <w:t xml:space="preserve"> </w:t>
      </w:r>
      <w:proofErr w:type="spellStart"/>
      <w:r>
        <w:t>gatvės</w:t>
      </w:r>
      <w:proofErr w:type="spellEnd"/>
      <w:r>
        <w:t xml:space="preserve"> </w:t>
      </w:r>
      <w:proofErr w:type="spellStart"/>
      <w:r>
        <w:t>pavadinimo</w:t>
      </w:r>
      <w:proofErr w:type="spellEnd"/>
      <w:r>
        <w:t xml:space="preserve"> </w:t>
      </w:r>
      <w:proofErr w:type="spellStart"/>
      <w:r>
        <w:t>suteikimui</w:t>
      </w:r>
      <w:proofErr w:type="spellEnd"/>
      <w:r>
        <w:t>.</w:t>
      </w:r>
    </w:p>
    <w:p w:rsidR="00B71BD1" w:rsidRDefault="00B71BD1" w:rsidP="00B71BD1">
      <w:pPr>
        <w:spacing w:line="360" w:lineRule="auto"/>
        <w:ind w:firstLine="720"/>
        <w:jc w:val="both"/>
      </w:pPr>
      <w:r>
        <w:t xml:space="preserve">2024 m. </w:t>
      </w:r>
      <w:proofErr w:type="spellStart"/>
      <w:r>
        <w:t>gegužės</w:t>
      </w:r>
      <w:proofErr w:type="spellEnd"/>
      <w:r>
        <w:t xml:space="preserve"> 28 d. </w:t>
      </w:r>
      <w:proofErr w:type="spellStart"/>
      <w:r>
        <w:t>Kaišiadorių</w:t>
      </w:r>
      <w:proofErr w:type="spellEnd"/>
      <w:r>
        <w:t xml:space="preserve"> </w:t>
      </w:r>
      <w:proofErr w:type="spellStart"/>
      <w:r>
        <w:t>rajono</w:t>
      </w:r>
      <w:proofErr w:type="spellEnd"/>
      <w:r>
        <w:t xml:space="preserve"> </w:t>
      </w:r>
      <w:proofErr w:type="spellStart"/>
      <w:r>
        <w:t>savivaldybės</w:t>
      </w:r>
      <w:proofErr w:type="spellEnd"/>
      <w:r>
        <w:t xml:space="preserve"> </w:t>
      </w:r>
      <w:proofErr w:type="spellStart"/>
      <w:r>
        <w:t>administracijoje</w:t>
      </w:r>
      <w:proofErr w:type="spellEnd"/>
      <w:r>
        <w:t xml:space="preserve"> </w:t>
      </w:r>
      <w:proofErr w:type="spellStart"/>
      <w:r>
        <w:t>gauta</w:t>
      </w:r>
      <w:proofErr w:type="spellEnd"/>
      <w:r>
        <w:t xml:space="preserve"> </w:t>
      </w:r>
      <w:proofErr w:type="spellStart"/>
      <w:r>
        <w:t>Kai</w:t>
      </w:r>
      <w:r w:rsidR="00B64B73">
        <w:t>šiadorių</w:t>
      </w:r>
      <w:proofErr w:type="spellEnd"/>
      <w:r w:rsidR="00B64B73">
        <w:t xml:space="preserve"> </w:t>
      </w:r>
      <w:proofErr w:type="spellStart"/>
      <w:r w:rsidR="00B64B73">
        <w:t>rajono</w:t>
      </w:r>
      <w:proofErr w:type="spellEnd"/>
      <w:r w:rsidR="00B64B73">
        <w:t xml:space="preserve"> </w:t>
      </w:r>
      <w:proofErr w:type="spellStart"/>
      <w:r w:rsidR="00B64B73">
        <w:t>savivaldybės</w:t>
      </w:r>
      <w:proofErr w:type="spellEnd"/>
      <w:r w:rsidR="00B64B73">
        <w:t xml:space="preserve"> </w:t>
      </w:r>
      <w:proofErr w:type="spellStart"/>
      <w:r w:rsidR="00B64B73">
        <w:t>i</w:t>
      </w:r>
      <w:r>
        <w:t>storinės</w:t>
      </w:r>
      <w:proofErr w:type="spellEnd"/>
      <w:r>
        <w:t xml:space="preserve"> </w:t>
      </w:r>
      <w:proofErr w:type="spellStart"/>
      <w:r>
        <w:t>atminties</w:t>
      </w:r>
      <w:proofErr w:type="spellEnd"/>
      <w:r>
        <w:t xml:space="preserve"> </w:t>
      </w:r>
      <w:proofErr w:type="spellStart"/>
      <w:r>
        <w:t>įamžinimo</w:t>
      </w:r>
      <w:proofErr w:type="spellEnd"/>
      <w:r>
        <w:t xml:space="preserve"> </w:t>
      </w:r>
      <w:proofErr w:type="spellStart"/>
      <w:r>
        <w:t>komisijos</w:t>
      </w:r>
      <w:proofErr w:type="spellEnd"/>
      <w:r>
        <w:t xml:space="preserve"> </w:t>
      </w:r>
      <w:proofErr w:type="spellStart"/>
      <w:r>
        <w:t>rekomendacija</w:t>
      </w:r>
      <w:proofErr w:type="spellEnd"/>
      <w:r>
        <w:t xml:space="preserve"> „</w:t>
      </w:r>
      <w:proofErr w:type="spellStart"/>
      <w:r>
        <w:t>Dėl</w:t>
      </w:r>
      <w:proofErr w:type="spellEnd"/>
      <w:r>
        <w:t xml:space="preserve"> </w:t>
      </w:r>
      <w:proofErr w:type="spellStart"/>
      <w:r>
        <w:t>Kaišiadorių</w:t>
      </w:r>
      <w:proofErr w:type="spellEnd"/>
      <w:r>
        <w:t xml:space="preserve"> </w:t>
      </w:r>
      <w:proofErr w:type="spellStart"/>
      <w:r>
        <w:t>miesto</w:t>
      </w:r>
      <w:proofErr w:type="spellEnd"/>
      <w:r>
        <w:t xml:space="preserve"> P. </w:t>
      </w:r>
      <w:proofErr w:type="spellStart"/>
      <w:r>
        <w:t>Cvirkos</w:t>
      </w:r>
      <w:proofErr w:type="spellEnd"/>
      <w:r>
        <w:t xml:space="preserve"> </w:t>
      </w:r>
      <w:proofErr w:type="spellStart"/>
      <w:r>
        <w:t>gatvės</w:t>
      </w:r>
      <w:proofErr w:type="spellEnd"/>
      <w:r>
        <w:t xml:space="preserve"> </w:t>
      </w:r>
      <w:proofErr w:type="spellStart"/>
      <w:r>
        <w:t>pavadinimo</w:t>
      </w:r>
      <w:proofErr w:type="spellEnd"/>
      <w:r>
        <w:t xml:space="preserve"> </w:t>
      </w:r>
      <w:proofErr w:type="spellStart"/>
      <w:r>
        <w:t>keitimo</w:t>
      </w:r>
      <w:proofErr w:type="spellEnd"/>
      <w:r>
        <w:t xml:space="preserve"> į </w:t>
      </w:r>
      <w:proofErr w:type="spellStart"/>
      <w:r>
        <w:t>Antano</w:t>
      </w:r>
      <w:proofErr w:type="spellEnd"/>
      <w:r>
        <w:t xml:space="preserve"> </w:t>
      </w:r>
      <w:proofErr w:type="spellStart"/>
      <w:r>
        <w:t>Škėmos</w:t>
      </w:r>
      <w:proofErr w:type="spellEnd"/>
      <w:r>
        <w:t xml:space="preserve"> </w:t>
      </w:r>
      <w:proofErr w:type="spellStart"/>
      <w:r>
        <w:t>pavadinimą</w:t>
      </w:r>
      <w:proofErr w:type="spellEnd"/>
      <w:proofErr w:type="gramStart"/>
      <w:r>
        <w:t>“ (</w:t>
      </w:r>
      <w:proofErr w:type="spellStart"/>
      <w:proofErr w:type="gramEnd"/>
      <w:r>
        <w:t>pridedama</w:t>
      </w:r>
      <w:proofErr w:type="spellEnd"/>
      <w:r>
        <w:t xml:space="preserve">), </w:t>
      </w:r>
      <w:proofErr w:type="spellStart"/>
      <w:r>
        <w:t>kurioje</w:t>
      </w:r>
      <w:proofErr w:type="spellEnd"/>
      <w:r>
        <w:t xml:space="preserve"> </w:t>
      </w:r>
      <w:proofErr w:type="spellStart"/>
      <w:r>
        <w:t>rekomenduojamas</w:t>
      </w:r>
      <w:proofErr w:type="spellEnd"/>
      <w:r>
        <w:t xml:space="preserve"> </w:t>
      </w:r>
      <w:proofErr w:type="spellStart"/>
      <w:r>
        <w:t>minėtas</w:t>
      </w:r>
      <w:proofErr w:type="spellEnd"/>
      <w:r>
        <w:t xml:space="preserve"> </w:t>
      </w:r>
      <w:proofErr w:type="spellStart"/>
      <w:r>
        <w:t>pakeitimas</w:t>
      </w:r>
      <w:proofErr w:type="spellEnd"/>
      <w:r>
        <w:t>.</w:t>
      </w:r>
    </w:p>
    <w:p w:rsidR="00CF4638" w:rsidRDefault="00CF4638" w:rsidP="00B71BD1">
      <w:pPr>
        <w:spacing w:line="360" w:lineRule="auto"/>
        <w:ind w:firstLine="720"/>
        <w:jc w:val="both"/>
        <w:rPr>
          <w:lang w:val="lt-LT"/>
        </w:rPr>
      </w:pPr>
    </w:p>
    <w:p w:rsidR="009A4EBF" w:rsidRPr="000B4D20" w:rsidRDefault="009A4EBF" w:rsidP="009A4EBF">
      <w:pPr>
        <w:jc w:val="both"/>
        <w:rPr>
          <w:lang w:val="lt-LT"/>
        </w:rPr>
      </w:pPr>
    </w:p>
    <w:p w:rsidR="00936D6D" w:rsidRPr="000B4D20" w:rsidRDefault="00F1342D" w:rsidP="009A4EBF">
      <w:pPr>
        <w:pStyle w:val="Pagrindinistekstas"/>
        <w:spacing w:after="0"/>
        <w:rPr>
          <w:bCs/>
          <w:lang w:val="lt-LT"/>
        </w:rPr>
      </w:pPr>
      <w:r>
        <w:rPr>
          <w:bCs/>
          <w:lang w:val="lt-LT"/>
        </w:rPr>
        <w:t>Architektūros ir teritorijų planavimo</w:t>
      </w:r>
      <w:r w:rsidR="00936D6D" w:rsidRPr="000B4D20">
        <w:rPr>
          <w:bCs/>
          <w:lang w:val="lt-LT"/>
        </w:rPr>
        <w:t xml:space="preserve"> </w:t>
      </w:r>
      <w:r w:rsidR="00CC6C66" w:rsidRPr="000B4D20">
        <w:rPr>
          <w:bCs/>
          <w:lang w:val="lt-LT"/>
        </w:rPr>
        <w:t>skyriaus</w:t>
      </w:r>
    </w:p>
    <w:p w:rsidR="009A4EBF" w:rsidRPr="000B4D20" w:rsidRDefault="00CC6C66" w:rsidP="009A4EBF">
      <w:pPr>
        <w:pStyle w:val="Pagrindinistekstas"/>
        <w:spacing w:after="0"/>
        <w:rPr>
          <w:bCs/>
          <w:lang w:val="lt-LT"/>
        </w:rPr>
      </w:pPr>
      <w:r w:rsidRPr="000B4D20">
        <w:rPr>
          <w:bCs/>
          <w:lang w:val="lt-LT"/>
        </w:rPr>
        <w:t>vyriausioji specialistė</w:t>
      </w:r>
      <w:r w:rsidR="00936D6D" w:rsidRPr="000B4D20">
        <w:rPr>
          <w:bCs/>
          <w:lang w:val="lt-LT"/>
        </w:rPr>
        <w:tab/>
      </w:r>
      <w:r w:rsidR="0045786D">
        <w:rPr>
          <w:bCs/>
          <w:lang w:val="lt-LT"/>
        </w:rPr>
        <w:tab/>
      </w:r>
      <w:r w:rsidR="0045786D">
        <w:rPr>
          <w:bCs/>
          <w:lang w:val="lt-LT"/>
        </w:rPr>
        <w:tab/>
      </w:r>
      <w:r w:rsidR="0045786D">
        <w:rPr>
          <w:bCs/>
          <w:lang w:val="lt-LT"/>
        </w:rPr>
        <w:tab/>
        <w:t xml:space="preserve">               Kristina</w:t>
      </w:r>
      <w:r w:rsidRPr="000B4D20">
        <w:rPr>
          <w:bCs/>
          <w:lang w:val="lt-LT"/>
        </w:rPr>
        <w:t xml:space="preserve"> </w:t>
      </w:r>
      <w:proofErr w:type="spellStart"/>
      <w:r w:rsidR="0045786D">
        <w:rPr>
          <w:bCs/>
          <w:lang w:val="lt-LT"/>
        </w:rPr>
        <w:t>Jarunavičienė</w:t>
      </w:r>
      <w:proofErr w:type="spellEnd"/>
    </w:p>
    <w:sectPr w:rsidR="009A4EBF" w:rsidRPr="000B4D20" w:rsidSect="009A4EBF">
      <w:headerReference w:type="first" r:id="rId6"/>
      <w:footnotePr>
        <w:pos w:val="beneathText"/>
      </w:footnotePr>
      <w:pgSz w:w="11905" w:h="16837" w:code="9"/>
      <w:pgMar w:top="1134" w:right="567" w:bottom="1134" w:left="1701" w:header="567" w:footer="567" w:gutter="0"/>
      <w:pgNumType w:start="0"/>
      <w:cols w:space="1296"/>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0BE5" w:rsidRDefault="00470BE5" w:rsidP="00B234C6">
      <w:r>
        <w:separator/>
      </w:r>
    </w:p>
  </w:endnote>
  <w:endnote w:type="continuationSeparator" w:id="0">
    <w:p w:rsidR="00470BE5" w:rsidRDefault="00470BE5" w:rsidP="00B234C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0BE5" w:rsidRDefault="00470BE5" w:rsidP="00B234C6">
      <w:r>
        <w:separator/>
      </w:r>
    </w:p>
  </w:footnote>
  <w:footnote w:type="continuationSeparator" w:id="0">
    <w:p w:rsidR="00470BE5" w:rsidRDefault="00470BE5" w:rsidP="00B234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63E" w:rsidRPr="009A4EBF" w:rsidRDefault="009A4EBF" w:rsidP="009A4EBF">
    <w:pPr>
      <w:pStyle w:val="Antrats"/>
      <w:jc w:val="right"/>
      <w:rPr>
        <w:b/>
        <w:lang w:val="lt-LT"/>
      </w:rPr>
    </w:pPr>
    <w:r w:rsidRPr="009A4EBF">
      <w:rPr>
        <w:b/>
        <w:lang w:val="lt-LT"/>
      </w:rPr>
      <w:t>Projektas</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1296"/>
  <w:hyphenationZone w:val="396"/>
  <w:drawingGridHorizontalSpacing w:val="120"/>
  <w:displayHorizontalDrawingGridEvery w:val="0"/>
  <w:displayVerticalDrawingGridEvery w:val="2"/>
  <w:characterSpacingControl w:val="doNotCompress"/>
  <w:hdrShapeDefaults>
    <o:shapedefaults v:ext="edit" spidmax="4098"/>
  </w:hdrShapeDefaults>
  <w:footnotePr>
    <w:pos w:val="beneathText"/>
    <w:footnote w:id="-1"/>
    <w:footnote w:id="0"/>
  </w:footnotePr>
  <w:endnotePr>
    <w:endnote w:id="-1"/>
    <w:endnote w:id="0"/>
  </w:endnotePr>
  <w:compat/>
  <w:rsids>
    <w:rsidRoot w:val="00B234C6"/>
    <w:rsid w:val="00006B2A"/>
    <w:rsid w:val="00024419"/>
    <w:rsid w:val="00032B43"/>
    <w:rsid w:val="00035766"/>
    <w:rsid w:val="00041903"/>
    <w:rsid w:val="000421AB"/>
    <w:rsid w:val="00046481"/>
    <w:rsid w:val="00047F7B"/>
    <w:rsid w:val="000519BE"/>
    <w:rsid w:val="00060A4F"/>
    <w:rsid w:val="000662AD"/>
    <w:rsid w:val="00081FA1"/>
    <w:rsid w:val="0009278A"/>
    <w:rsid w:val="000A1BB8"/>
    <w:rsid w:val="000B193A"/>
    <w:rsid w:val="000B21D5"/>
    <w:rsid w:val="000B25B9"/>
    <w:rsid w:val="000B4D20"/>
    <w:rsid w:val="000C1B6F"/>
    <w:rsid w:val="000C45BB"/>
    <w:rsid w:val="000D3175"/>
    <w:rsid w:val="000D385F"/>
    <w:rsid w:val="000D5274"/>
    <w:rsid w:val="000D77F4"/>
    <w:rsid w:val="000E1406"/>
    <w:rsid w:val="000E18EB"/>
    <w:rsid w:val="000F1EE5"/>
    <w:rsid w:val="000F6F2B"/>
    <w:rsid w:val="00104968"/>
    <w:rsid w:val="00107F53"/>
    <w:rsid w:val="00113529"/>
    <w:rsid w:val="00124F2E"/>
    <w:rsid w:val="00125F94"/>
    <w:rsid w:val="001357BE"/>
    <w:rsid w:val="00136F8D"/>
    <w:rsid w:val="00143D7A"/>
    <w:rsid w:val="001456AD"/>
    <w:rsid w:val="0014678C"/>
    <w:rsid w:val="00146D77"/>
    <w:rsid w:val="00147B88"/>
    <w:rsid w:val="00153624"/>
    <w:rsid w:val="00161A65"/>
    <w:rsid w:val="00162E84"/>
    <w:rsid w:val="001645C7"/>
    <w:rsid w:val="00171490"/>
    <w:rsid w:val="00172473"/>
    <w:rsid w:val="001745D9"/>
    <w:rsid w:val="00186500"/>
    <w:rsid w:val="00186C82"/>
    <w:rsid w:val="001A111B"/>
    <w:rsid w:val="001B0D45"/>
    <w:rsid w:val="001C7CCD"/>
    <w:rsid w:val="001D0E97"/>
    <w:rsid w:val="001D5561"/>
    <w:rsid w:val="001E5A7B"/>
    <w:rsid w:val="001E5AA7"/>
    <w:rsid w:val="001E5C49"/>
    <w:rsid w:val="001F4D97"/>
    <w:rsid w:val="001F6E75"/>
    <w:rsid w:val="00211829"/>
    <w:rsid w:val="002205A8"/>
    <w:rsid w:val="00224FF0"/>
    <w:rsid w:val="0022680E"/>
    <w:rsid w:val="00226AD6"/>
    <w:rsid w:val="00226F6E"/>
    <w:rsid w:val="0024123B"/>
    <w:rsid w:val="00242A47"/>
    <w:rsid w:val="00243E49"/>
    <w:rsid w:val="00254D11"/>
    <w:rsid w:val="002563FE"/>
    <w:rsid w:val="00263B40"/>
    <w:rsid w:val="00266643"/>
    <w:rsid w:val="00267159"/>
    <w:rsid w:val="002729E7"/>
    <w:rsid w:val="0027427B"/>
    <w:rsid w:val="002753FE"/>
    <w:rsid w:val="00284271"/>
    <w:rsid w:val="002845C1"/>
    <w:rsid w:val="00287DE6"/>
    <w:rsid w:val="002A70A0"/>
    <w:rsid w:val="002E344D"/>
    <w:rsid w:val="002E52F5"/>
    <w:rsid w:val="002E6952"/>
    <w:rsid w:val="002F0B9F"/>
    <w:rsid w:val="002F2A28"/>
    <w:rsid w:val="002F2F81"/>
    <w:rsid w:val="00302282"/>
    <w:rsid w:val="00310920"/>
    <w:rsid w:val="00313EA2"/>
    <w:rsid w:val="00315C71"/>
    <w:rsid w:val="00317CF6"/>
    <w:rsid w:val="00321F26"/>
    <w:rsid w:val="00323DE8"/>
    <w:rsid w:val="0032696B"/>
    <w:rsid w:val="00326A94"/>
    <w:rsid w:val="003502C6"/>
    <w:rsid w:val="003512CE"/>
    <w:rsid w:val="00360A32"/>
    <w:rsid w:val="003662B3"/>
    <w:rsid w:val="003776C1"/>
    <w:rsid w:val="00380050"/>
    <w:rsid w:val="00387EDE"/>
    <w:rsid w:val="003937BE"/>
    <w:rsid w:val="003A38BE"/>
    <w:rsid w:val="003A5CF0"/>
    <w:rsid w:val="003B1513"/>
    <w:rsid w:val="003B217A"/>
    <w:rsid w:val="003B3685"/>
    <w:rsid w:val="003C3DAE"/>
    <w:rsid w:val="003D1B52"/>
    <w:rsid w:val="003D1B86"/>
    <w:rsid w:val="003D1DD4"/>
    <w:rsid w:val="003E0CF2"/>
    <w:rsid w:val="003F0B0A"/>
    <w:rsid w:val="003F14F6"/>
    <w:rsid w:val="003F534D"/>
    <w:rsid w:val="00402165"/>
    <w:rsid w:val="0040297A"/>
    <w:rsid w:val="00403FCA"/>
    <w:rsid w:val="00412590"/>
    <w:rsid w:val="00415D63"/>
    <w:rsid w:val="00432A8D"/>
    <w:rsid w:val="00433662"/>
    <w:rsid w:val="0044370C"/>
    <w:rsid w:val="00451200"/>
    <w:rsid w:val="00454C52"/>
    <w:rsid w:val="0045786D"/>
    <w:rsid w:val="004630CB"/>
    <w:rsid w:val="00465EBC"/>
    <w:rsid w:val="0047027D"/>
    <w:rsid w:val="00470830"/>
    <w:rsid w:val="00470BE5"/>
    <w:rsid w:val="00475CA0"/>
    <w:rsid w:val="00477AC0"/>
    <w:rsid w:val="00484E6C"/>
    <w:rsid w:val="00485713"/>
    <w:rsid w:val="00487160"/>
    <w:rsid w:val="00494648"/>
    <w:rsid w:val="004B1416"/>
    <w:rsid w:val="004B2B5F"/>
    <w:rsid w:val="004B3AFC"/>
    <w:rsid w:val="004D2AD6"/>
    <w:rsid w:val="004D7BA3"/>
    <w:rsid w:val="004F060A"/>
    <w:rsid w:val="00503631"/>
    <w:rsid w:val="0050647E"/>
    <w:rsid w:val="00512BAF"/>
    <w:rsid w:val="005235E5"/>
    <w:rsid w:val="0053005C"/>
    <w:rsid w:val="00532BE9"/>
    <w:rsid w:val="00533920"/>
    <w:rsid w:val="005367BC"/>
    <w:rsid w:val="0054458D"/>
    <w:rsid w:val="00544D68"/>
    <w:rsid w:val="005470B1"/>
    <w:rsid w:val="005508D0"/>
    <w:rsid w:val="0055555F"/>
    <w:rsid w:val="00557050"/>
    <w:rsid w:val="00560B8C"/>
    <w:rsid w:val="0056688D"/>
    <w:rsid w:val="00570EAA"/>
    <w:rsid w:val="00570F14"/>
    <w:rsid w:val="0057337E"/>
    <w:rsid w:val="005808EC"/>
    <w:rsid w:val="005835B7"/>
    <w:rsid w:val="0058493B"/>
    <w:rsid w:val="0058495F"/>
    <w:rsid w:val="00585663"/>
    <w:rsid w:val="00586C9D"/>
    <w:rsid w:val="00591874"/>
    <w:rsid w:val="00592807"/>
    <w:rsid w:val="005939D8"/>
    <w:rsid w:val="00595D5F"/>
    <w:rsid w:val="00596958"/>
    <w:rsid w:val="005A5D93"/>
    <w:rsid w:val="005B1215"/>
    <w:rsid w:val="005B2E62"/>
    <w:rsid w:val="005B40C7"/>
    <w:rsid w:val="005B51F3"/>
    <w:rsid w:val="005D1746"/>
    <w:rsid w:val="005D19C8"/>
    <w:rsid w:val="005D67E6"/>
    <w:rsid w:val="005E276F"/>
    <w:rsid w:val="005E2D73"/>
    <w:rsid w:val="005E5851"/>
    <w:rsid w:val="005E77FC"/>
    <w:rsid w:val="005F34AC"/>
    <w:rsid w:val="00600A3D"/>
    <w:rsid w:val="00611333"/>
    <w:rsid w:val="00613D42"/>
    <w:rsid w:val="00615328"/>
    <w:rsid w:val="006205E8"/>
    <w:rsid w:val="00626382"/>
    <w:rsid w:val="00627AEC"/>
    <w:rsid w:val="0063145E"/>
    <w:rsid w:val="00644C24"/>
    <w:rsid w:val="00644FB1"/>
    <w:rsid w:val="00646212"/>
    <w:rsid w:val="006636FB"/>
    <w:rsid w:val="006664DF"/>
    <w:rsid w:val="00675497"/>
    <w:rsid w:val="00685BC4"/>
    <w:rsid w:val="00695115"/>
    <w:rsid w:val="006A1EAF"/>
    <w:rsid w:val="006B0C69"/>
    <w:rsid w:val="006B3177"/>
    <w:rsid w:val="006C4D84"/>
    <w:rsid w:val="006C4FA6"/>
    <w:rsid w:val="006D0578"/>
    <w:rsid w:val="006D217C"/>
    <w:rsid w:val="006D4992"/>
    <w:rsid w:val="006F785C"/>
    <w:rsid w:val="0070343C"/>
    <w:rsid w:val="00705A82"/>
    <w:rsid w:val="00722A9E"/>
    <w:rsid w:val="007239B2"/>
    <w:rsid w:val="00723A79"/>
    <w:rsid w:val="00723AA9"/>
    <w:rsid w:val="00725E0D"/>
    <w:rsid w:val="0074420C"/>
    <w:rsid w:val="007477D2"/>
    <w:rsid w:val="00753301"/>
    <w:rsid w:val="00757E2F"/>
    <w:rsid w:val="00763CBF"/>
    <w:rsid w:val="00782405"/>
    <w:rsid w:val="00795977"/>
    <w:rsid w:val="00796200"/>
    <w:rsid w:val="007A363E"/>
    <w:rsid w:val="007A4462"/>
    <w:rsid w:val="007A4857"/>
    <w:rsid w:val="007B1510"/>
    <w:rsid w:val="007C26E0"/>
    <w:rsid w:val="007C2C96"/>
    <w:rsid w:val="007E481A"/>
    <w:rsid w:val="007F79A9"/>
    <w:rsid w:val="008125A0"/>
    <w:rsid w:val="0081360F"/>
    <w:rsid w:val="00817532"/>
    <w:rsid w:val="008343CC"/>
    <w:rsid w:val="008438BA"/>
    <w:rsid w:val="00844CB0"/>
    <w:rsid w:val="00844F81"/>
    <w:rsid w:val="008478DC"/>
    <w:rsid w:val="00850529"/>
    <w:rsid w:val="00851B06"/>
    <w:rsid w:val="00860FDE"/>
    <w:rsid w:val="00864CCD"/>
    <w:rsid w:val="0086504B"/>
    <w:rsid w:val="00867F31"/>
    <w:rsid w:val="00887007"/>
    <w:rsid w:val="00887B2B"/>
    <w:rsid w:val="008953E9"/>
    <w:rsid w:val="008A2BF5"/>
    <w:rsid w:val="008A548F"/>
    <w:rsid w:val="008B42B1"/>
    <w:rsid w:val="008C054D"/>
    <w:rsid w:val="008D56F3"/>
    <w:rsid w:val="008D5D8D"/>
    <w:rsid w:val="008E146B"/>
    <w:rsid w:val="008E3A62"/>
    <w:rsid w:val="008E4F50"/>
    <w:rsid w:val="008E5A86"/>
    <w:rsid w:val="008E652A"/>
    <w:rsid w:val="008F32CF"/>
    <w:rsid w:val="008F7234"/>
    <w:rsid w:val="00900E6B"/>
    <w:rsid w:val="00922FEE"/>
    <w:rsid w:val="009233EC"/>
    <w:rsid w:val="009239A1"/>
    <w:rsid w:val="00924EA8"/>
    <w:rsid w:val="00930E61"/>
    <w:rsid w:val="009311B2"/>
    <w:rsid w:val="009319F5"/>
    <w:rsid w:val="00932461"/>
    <w:rsid w:val="00934E63"/>
    <w:rsid w:val="00935E9A"/>
    <w:rsid w:val="00936D6D"/>
    <w:rsid w:val="00940235"/>
    <w:rsid w:val="0095633C"/>
    <w:rsid w:val="009570A0"/>
    <w:rsid w:val="00960662"/>
    <w:rsid w:val="00960F52"/>
    <w:rsid w:val="009614E8"/>
    <w:rsid w:val="0096423A"/>
    <w:rsid w:val="00964582"/>
    <w:rsid w:val="00965195"/>
    <w:rsid w:val="00967E12"/>
    <w:rsid w:val="0097204A"/>
    <w:rsid w:val="00981F94"/>
    <w:rsid w:val="00983113"/>
    <w:rsid w:val="00986EB6"/>
    <w:rsid w:val="009909EF"/>
    <w:rsid w:val="00992593"/>
    <w:rsid w:val="00992AA7"/>
    <w:rsid w:val="009A2179"/>
    <w:rsid w:val="009A4EBF"/>
    <w:rsid w:val="009A613B"/>
    <w:rsid w:val="009C0CBD"/>
    <w:rsid w:val="009D3928"/>
    <w:rsid w:val="009D67F8"/>
    <w:rsid w:val="009E30CB"/>
    <w:rsid w:val="009E67BC"/>
    <w:rsid w:val="009F78D8"/>
    <w:rsid w:val="00A0295A"/>
    <w:rsid w:val="00A12F8F"/>
    <w:rsid w:val="00A34951"/>
    <w:rsid w:val="00A53E21"/>
    <w:rsid w:val="00A570DF"/>
    <w:rsid w:val="00A60766"/>
    <w:rsid w:val="00A66178"/>
    <w:rsid w:val="00A6627E"/>
    <w:rsid w:val="00A66AEA"/>
    <w:rsid w:val="00A6746C"/>
    <w:rsid w:val="00A72E99"/>
    <w:rsid w:val="00A75599"/>
    <w:rsid w:val="00A82647"/>
    <w:rsid w:val="00A90250"/>
    <w:rsid w:val="00AA6619"/>
    <w:rsid w:val="00AA6668"/>
    <w:rsid w:val="00AA7E19"/>
    <w:rsid w:val="00AB7C6E"/>
    <w:rsid w:val="00AC255D"/>
    <w:rsid w:val="00AC4EDC"/>
    <w:rsid w:val="00AD0AC1"/>
    <w:rsid w:val="00AD3B25"/>
    <w:rsid w:val="00AF04BE"/>
    <w:rsid w:val="00AF165B"/>
    <w:rsid w:val="00AF6772"/>
    <w:rsid w:val="00AF7711"/>
    <w:rsid w:val="00B00A41"/>
    <w:rsid w:val="00B02109"/>
    <w:rsid w:val="00B14628"/>
    <w:rsid w:val="00B15A87"/>
    <w:rsid w:val="00B234C6"/>
    <w:rsid w:val="00B3275C"/>
    <w:rsid w:val="00B43B9D"/>
    <w:rsid w:val="00B43FBE"/>
    <w:rsid w:val="00B50C26"/>
    <w:rsid w:val="00B52FC6"/>
    <w:rsid w:val="00B64B73"/>
    <w:rsid w:val="00B64E7B"/>
    <w:rsid w:val="00B67D50"/>
    <w:rsid w:val="00B71180"/>
    <w:rsid w:val="00B71BD1"/>
    <w:rsid w:val="00B73AD6"/>
    <w:rsid w:val="00B83FB9"/>
    <w:rsid w:val="00B95C14"/>
    <w:rsid w:val="00BA070A"/>
    <w:rsid w:val="00BA28F8"/>
    <w:rsid w:val="00BA3DCD"/>
    <w:rsid w:val="00BA76BD"/>
    <w:rsid w:val="00BB44E8"/>
    <w:rsid w:val="00BB5132"/>
    <w:rsid w:val="00BB5F13"/>
    <w:rsid w:val="00BB6630"/>
    <w:rsid w:val="00BC4427"/>
    <w:rsid w:val="00BD4B42"/>
    <w:rsid w:val="00BD7094"/>
    <w:rsid w:val="00BE31FE"/>
    <w:rsid w:val="00BF4E02"/>
    <w:rsid w:val="00BF5AC2"/>
    <w:rsid w:val="00BF725C"/>
    <w:rsid w:val="00C026BD"/>
    <w:rsid w:val="00C02BA1"/>
    <w:rsid w:val="00C11D2A"/>
    <w:rsid w:val="00C21F8A"/>
    <w:rsid w:val="00C25251"/>
    <w:rsid w:val="00C25D46"/>
    <w:rsid w:val="00C35C31"/>
    <w:rsid w:val="00C366DE"/>
    <w:rsid w:val="00C50E09"/>
    <w:rsid w:val="00C51501"/>
    <w:rsid w:val="00C632C3"/>
    <w:rsid w:val="00C677C7"/>
    <w:rsid w:val="00C7280F"/>
    <w:rsid w:val="00C80F39"/>
    <w:rsid w:val="00C83440"/>
    <w:rsid w:val="00C8449F"/>
    <w:rsid w:val="00C94032"/>
    <w:rsid w:val="00C9588C"/>
    <w:rsid w:val="00CA2917"/>
    <w:rsid w:val="00CA4974"/>
    <w:rsid w:val="00CA6BCB"/>
    <w:rsid w:val="00CA7C70"/>
    <w:rsid w:val="00CB70E6"/>
    <w:rsid w:val="00CB74A1"/>
    <w:rsid w:val="00CC6C66"/>
    <w:rsid w:val="00CD0D82"/>
    <w:rsid w:val="00CD57CC"/>
    <w:rsid w:val="00CE02EE"/>
    <w:rsid w:val="00CE2B56"/>
    <w:rsid w:val="00CE620E"/>
    <w:rsid w:val="00CE658D"/>
    <w:rsid w:val="00CF018D"/>
    <w:rsid w:val="00CF4638"/>
    <w:rsid w:val="00D04670"/>
    <w:rsid w:val="00D0474D"/>
    <w:rsid w:val="00D24B58"/>
    <w:rsid w:val="00D26FD6"/>
    <w:rsid w:val="00D47BE9"/>
    <w:rsid w:val="00D47C45"/>
    <w:rsid w:val="00D523A2"/>
    <w:rsid w:val="00D54144"/>
    <w:rsid w:val="00D54953"/>
    <w:rsid w:val="00D57970"/>
    <w:rsid w:val="00D610E3"/>
    <w:rsid w:val="00D6405F"/>
    <w:rsid w:val="00D6779D"/>
    <w:rsid w:val="00D81DB0"/>
    <w:rsid w:val="00D91362"/>
    <w:rsid w:val="00D93967"/>
    <w:rsid w:val="00D9445D"/>
    <w:rsid w:val="00D965A8"/>
    <w:rsid w:val="00DA6B74"/>
    <w:rsid w:val="00DA7BA4"/>
    <w:rsid w:val="00DB3A97"/>
    <w:rsid w:val="00DC6FEA"/>
    <w:rsid w:val="00DD3A57"/>
    <w:rsid w:val="00DD59CD"/>
    <w:rsid w:val="00DD7B97"/>
    <w:rsid w:val="00DE26D9"/>
    <w:rsid w:val="00DE28E6"/>
    <w:rsid w:val="00DE3684"/>
    <w:rsid w:val="00DE76AC"/>
    <w:rsid w:val="00E001DB"/>
    <w:rsid w:val="00E2400C"/>
    <w:rsid w:val="00E24546"/>
    <w:rsid w:val="00E26F7F"/>
    <w:rsid w:val="00E513D7"/>
    <w:rsid w:val="00E725B4"/>
    <w:rsid w:val="00E80282"/>
    <w:rsid w:val="00E87321"/>
    <w:rsid w:val="00E90CA3"/>
    <w:rsid w:val="00E962AC"/>
    <w:rsid w:val="00EA63E5"/>
    <w:rsid w:val="00EC7EBD"/>
    <w:rsid w:val="00ED746D"/>
    <w:rsid w:val="00EE4CBE"/>
    <w:rsid w:val="00EE5257"/>
    <w:rsid w:val="00EF0E90"/>
    <w:rsid w:val="00F00EB1"/>
    <w:rsid w:val="00F1342D"/>
    <w:rsid w:val="00F17E68"/>
    <w:rsid w:val="00F46248"/>
    <w:rsid w:val="00F663AE"/>
    <w:rsid w:val="00F73542"/>
    <w:rsid w:val="00F73BED"/>
    <w:rsid w:val="00F741D4"/>
    <w:rsid w:val="00F80A67"/>
    <w:rsid w:val="00F94299"/>
    <w:rsid w:val="00FA3133"/>
    <w:rsid w:val="00FA4FCC"/>
    <w:rsid w:val="00FB035C"/>
    <w:rsid w:val="00FB3C1F"/>
    <w:rsid w:val="00FB52E4"/>
    <w:rsid w:val="00FB605B"/>
    <w:rsid w:val="00FB6CEA"/>
    <w:rsid w:val="00FC1401"/>
    <w:rsid w:val="00FC43BE"/>
    <w:rsid w:val="00FC6EC1"/>
    <w:rsid w:val="00FD128E"/>
    <w:rsid w:val="00FD2D09"/>
    <w:rsid w:val="00FE46D3"/>
    <w:rsid w:val="00FF2EF6"/>
    <w:rsid w:val="00FF3074"/>
    <w:rsid w:val="00FF4360"/>
    <w:rsid w:val="00FF6A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234C6"/>
    <w:pPr>
      <w:suppressAutoHyphens/>
    </w:pPr>
    <w:rPr>
      <w:rFonts w:ascii="Times New Roman" w:eastAsia="Times New Roman" w:hAnsi="Times New Roman"/>
      <w:sz w:val="24"/>
      <w:szCs w:val="24"/>
      <w:lang w:val="en-US"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semiHidden/>
    <w:rsid w:val="00B234C6"/>
    <w:pPr>
      <w:spacing w:after="120"/>
    </w:pPr>
  </w:style>
  <w:style w:type="character" w:customStyle="1" w:styleId="PagrindinistekstasDiagrama">
    <w:name w:val="Pagrindinis tekstas Diagrama"/>
    <w:link w:val="Pagrindinistekstas"/>
    <w:semiHidden/>
    <w:rsid w:val="00B234C6"/>
    <w:rPr>
      <w:rFonts w:ascii="Times New Roman" w:eastAsia="Times New Roman" w:hAnsi="Times New Roman" w:cs="Times New Roman"/>
      <w:sz w:val="24"/>
      <w:szCs w:val="24"/>
      <w:lang w:val="en-US" w:eastAsia="ar-SA"/>
    </w:rPr>
  </w:style>
  <w:style w:type="paragraph" w:styleId="Pavadinimas">
    <w:name w:val="Title"/>
    <w:basedOn w:val="prastasis"/>
    <w:next w:val="Antrinispavadinimas"/>
    <w:link w:val="PavadinimasDiagrama"/>
    <w:qFormat/>
    <w:rsid w:val="00B234C6"/>
    <w:pPr>
      <w:jc w:val="center"/>
    </w:pPr>
    <w:rPr>
      <w:b/>
      <w:bCs/>
    </w:rPr>
  </w:style>
  <w:style w:type="character" w:customStyle="1" w:styleId="PavadinimasDiagrama">
    <w:name w:val="Pavadinimas Diagrama"/>
    <w:link w:val="Pavadinimas"/>
    <w:rsid w:val="00B234C6"/>
    <w:rPr>
      <w:rFonts w:ascii="Times New Roman" w:eastAsia="Times New Roman" w:hAnsi="Times New Roman" w:cs="Times New Roman"/>
      <w:b/>
      <w:bCs/>
      <w:sz w:val="24"/>
      <w:szCs w:val="24"/>
      <w:lang w:val="en-US" w:eastAsia="ar-SA"/>
    </w:rPr>
  </w:style>
  <w:style w:type="paragraph" w:styleId="Pagrindinistekstas2">
    <w:name w:val="Body Text 2"/>
    <w:basedOn w:val="prastasis"/>
    <w:link w:val="Pagrindinistekstas2Diagrama"/>
    <w:rsid w:val="00B234C6"/>
    <w:pPr>
      <w:suppressAutoHyphens w:val="0"/>
      <w:jc w:val="both"/>
    </w:pPr>
  </w:style>
  <w:style w:type="character" w:customStyle="1" w:styleId="Pagrindinistekstas2Diagrama">
    <w:name w:val="Pagrindinis tekstas 2 Diagrama"/>
    <w:link w:val="Pagrindinistekstas2"/>
    <w:rsid w:val="00B234C6"/>
    <w:rPr>
      <w:rFonts w:ascii="Times New Roman" w:eastAsia="Times New Roman" w:hAnsi="Times New Roman" w:cs="Times New Roman"/>
      <w:sz w:val="24"/>
      <w:szCs w:val="24"/>
      <w:lang w:val="en-US" w:eastAsia="ar-SA"/>
    </w:rPr>
  </w:style>
  <w:style w:type="paragraph" w:styleId="Antrats">
    <w:name w:val="header"/>
    <w:basedOn w:val="prastasis"/>
    <w:link w:val="AntratsDiagrama"/>
    <w:uiPriority w:val="99"/>
    <w:rsid w:val="00B234C6"/>
    <w:pPr>
      <w:tabs>
        <w:tab w:val="center" w:pos="4819"/>
        <w:tab w:val="right" w:pos="9638"/>
      </w:tabs>
    </w:pPr>
  </w:style>
  <w:style w:type="character" w:customStyle="1" w:styleId="AntratsDiagrama">
    <w:name w:val="Antraštės Diagrama"/>
    <w:link w:val="Antrats"/>
    <w:uiPriority w:val="99"/>
    <w:rsid w:val="00B234C6"/>
    <w:rPr>
      <w:rFonts w:ascii="Times New Roman" w:eastAsia="Times New Roman" w:hAnsi="Times New Roman" w:cs="Times New Roman"/>
      <w:sz w:val="24"/>
      <w:szCs w:val="24"/>
      <w:lang w:val="en-US" w:eastAsia="ar-SA"/>
    </w:rPr>
  </w:style>
  <w:style w:type="character" w:styleId="Puslapionumeris">
    <w:name w:val="page number"/>
    <w:basedOn w:val="Numatytasispastraiposriftas"/>
    <w:rsid w:val="00B234C6"/>
  </w:style>
  <w:style w:type="paragraph" w:styleId="Antrinispavadinimas">
    <w:name w:val="Subtitle"/>
    <w:basedOn w:val="prastasis"/>
    <w:next w:val="prastasis"/>
    <w:link w:val="AntrinispavadinimasDiagrama"/>
    <w:uiPriority w:val="11"/>
    <w:qFormat/>
    <w:rsid w:val="00B234C6"/>
    <w:pPr>
      <w:numPr>
        <w:ilvl w:val="1"/>
      </w:numPr>
    </w:pPr>
    <w:rPr>
      <w:rFonts w:ascii="Cambria" w:hAnsi="Cambria"/>
      <w:i/>
      <w:iCs/>
      <w:color w:val="4F81BD"/>
      <w:spacing w:val="15"/>
    </w:rPr>
  </w:style>
  <w:style w:type="character" w:customStyle="1" w:styleId="AntrinispavadinimasDiagrama">
    <w:name w:val="Antrinis pavadinimas Diagrama"/>
    <w:link w:val="Antrinispavadinimas"/>
    <w:uiPriority w:val="11"/>
    <w:rsid w:val="00B234C6"/>
    <w:rPr>
      <w:rFonts w:ascii="Cambria" w:eastAsia="Times New Roman" w:hAnsi="Cambria" w:cs="Times New Roman"/>
      <w:i/>
      <w:iCs/>
      <w:color w:val="4F81BD"/>
      <w:spacing w:val="15"/>
      <w:sz w:val="24"/>
      <w:szCs w:val="24"/>
      <w:lang w:val="en-US" w:eastAsia="ar-SA"/>
    </w:rPr>
  </w:style>
  <w:style w:type="paragraph" w:styleId="Debesliotekstas">
    <w:name w:val="Balloon Text"/>
    <w:basedOn w:val="prastasis"/>
    <w:link w:val="DebesliotekstasDiagrama"/>
    <w:uiPriority w:val="99"/>
    <w:semiHidden/>
    <w:unhideWhenUsed/>
    <w:rsid w:val="00B234C6"/>
    <w:rPr>
      <w:rFonts w:ascii="Tahoma" w:hAnsi="Tahoma" w:cs="Tahoma"/>
      <w:sz w:val="16"/>
      <w:szCs w:val="16"/>
    </w:rPr>
  </w:style>
  <w:style w:type="character" w:customStyle="1" w:styleId="DebesliotekstasDiagrama">
    <w:name w:val="Debesėlio tekstas Diagrama"/>
    <w:link w:val="Debesliotekstas"/>
    <w:uiPriority w:val="99"/>
    <w:semiHidden/>
    <w:rsid w:val="00B234C6"/>
    <w:rPr>
      <w:rFonts w:ascii="Tahoma" w:eastAsia="Times New Roman" w:hAnsi="Tahoma" w:cs="Tahoma"/>
      <w:sz w:val="16"/>
      <w:szCs w:val="16"/>
      <w:lang w:val="en-US" w:eastAsia="ar-SA"/>
    </w:rPr>
  </w:style>
  <w:style w:type="paragraph" w:styleId="Porat">
    <w:name w:val="footer"/>
    <w:basedOn w:val="prastasis"/>
    <w:link w:val="PoratDiagrama"/>
    <w:uiPriority w:val="99"/>
    <w:unhideWhenUsed/>
    <w:rsid w:val="00B234C6"/>
    <w:pPr>
      <w:tabs>
        <w:tab w:val="center" w:pos="4819"/>
        <w:tab w:val="right" w:pos="9638"/>
      </w:tabs>
    </w:pPr>
  </w:style>
  <w:style w:type="character" w:customStyle="1" w:styleId="PoratDiagrama">
    <w:name w:val="Poraštė Diagrama"/>
    <w:link w:val="Porat"/>
    <w:uiPriority w:val="99"/>
    <w:rsid w:val="00B234C6"/>
    <w:rPr>
      <w:rFonts w:ascii="Times New Roman" w:eastAsia="Times New Roman" w:hAnsi="Times New Roman" w:cs="Times New Roman"/>
      <w:sz w:val="24"/>
      <w:szCs w:val="24"/>
      <w:lang w:val="en-US" w:eastAsia="ar-SA"/>
    </w:rPr>
  </w:style>
  <w:style w:type="paragraph" w:customStyle="1" w:styleId="tajtin">
    <w:name w:val="tajtin"/>
    <w:basedOn w:val="prastasis"/>
    <w:rsid w:val="00723AA9"/>
    <w:pPr>
      <w:suppressAutoHyphens w:val="0"/>
      <w:spacing w:before="100" w:beforeAutospacing="1" w:after="100" w:afterAutospacing="1"/>
    </w:pPr>
    <w:rPr>
      <w:lang w:val="lt-LT" w:eastAsia="lt-LT"/>
    </w:rPr>
  </w:style>
  <w:style w:type="table" w:styleId="Lentelstinklelis">
    <w:name w:val="Table Grid"/>
    <w:basedOn w:val="prastojilentel"/>
    <w:uiPriority w:val="59"/>
    <w:rsid w:val="00723AA9"/>
    <w:pPr>
      <w:jc w:val="both"/>
    </w:pPr>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pelle">
    <w:name w:val="spelle"/>
    <w:basedOn w:val="Numatytasispastraiposriftas"/>
    <w:rsid w:val="000B4D20"/>
  </w:style>
  <w:style w:type="paragraph" w:customStyle="1" w:styleId="xmsobodytext">
    <w:name w:val="x_msobodytext"/>
    <w:basedOn w:val="prastasis"/>
    <w:rsid w:val="00A6746C"/>
    <w:pPr>
      <w:suppressAutoHyphens w:val="0"/>
      <w:spacing w:before="100" w:beforeAutospacing="1" w:after="100" w:afterAutospacing="1"/>
    </w:pPr>
    <w:rPr>
      <w:lang w:eastAsia="en-US"/>
    </w:rPr>
  </w:style>
  <w:style w:type="character" w:customStyle="1" w:styleId="xcontentpasted0">
    <w:name w:val="x_contentpasted0"/>
    <w:basedOn w:val="Numatytasispastraiposriftas"/>
    <w:rsid w:val="00A6746C"/>
  </w:style>
  <w:style w:type="paragraph" w:styleId="Pataisymai">
    <w:name w:val="Revision"/>
    <w:hidden/>
    <w:uiPriority w:val="99"/>
    <w:semiHidden/>
    <w:rsid w:val="00BA76BD"/>
    <w:rPr>
      <w:rFonts w:ascii="Times New Roman" w:eastAsia="Times New Roman" w:hAnsi="Times New Roman"/>
      <w:sz w:val="24"/>
      <w:szCs w:val="24"/>
      <w:lang w:val="en-US" w:eastAsia="ar-SA"/>
    </w:rPr>
  </w:style>
</w:styles>
</file>

<file path=word/webSettings.xml><?xml version="1.0" encoding="utf-8"?>
<w:webSettings xmlns:r="http://schemas.openxmlformats.org/officeDocument/2006/relationships" xmlns:w="http://schemas.openxmlformats.org/wordprocessingml/2006/main">
  <w:divs>
    <w:div w:id="742020876">
      <w:bodyDiv w:val="1"/>
      <w:marLeft w:val="0"/>
      <w:marRight w:val="0"/>
      <w:marTop w:val="0"/>
      <w:marBottom w:val="0"/>
      <w:divBdr>
        <w:top w:val="none" w:sz="0" w:space="0" w:color="auto"/>
        <w:left w:val="none" w:sz="0" w:space="0" w:color="auto"/>
        <w:bottom w:val="none" w:sz="0" w:space="0" w:color="auto"/>
        <w:right w:val="none" w:sz="0" w:space="0" w:color="auto"/>
      </w:divBdr>
    </w:div>
    <w:div w:id="1131098525">
      <w:bodyDiv w:val="1"/>
      <w:marLeft w:val="0"/>
      <w:marRight w:val="0"/>
      <w:marTop w:val="0"/>
      <w:marBottom w:val="0"/>
      <w:divBdr>
        <w:top w:val="none" w:sz="0" w:space="0" w:color="auto"/>
        <w:left w:val="none" w:sz="0" w:space="0" w:color="auto"/>
        <w:bottom w:val="none" w:sz="0" w:space="0" w:color="auto"/>
        <w:right w:val="none" w:sz="0" w:space="0" w:color="auto"/>
      </w:divBdr>
    </w:div>
    <w:div w:id="194426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913</Words>
  <Characters>5205</Characters>
  <Application>Microsoft Office Word</Application>
  <DocSecurity>0</DocSecurity>
  <Lines>43</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TP1</dc:creator>
  <cp:lastModifiedBy>vakcinavimas6</cp:lastModifiedBy>
  <cp:revision>2</cp:revision>
  <cp:lastPrinted>2020-09-10T07:52:00Z</cp:lastPrinted>
  <dcterms:created xsi:type="dcterms:W3CDTF">2024-07-31T05:43:00Z</dcterms:created>
  <dcterms:modified xsi:type="dcterms:W3CDTF">2024-07-31T05:43:00Z</dcterms:modified>
</cp:coreProperties>
</file>