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31E71" w14:textId="179673CA" w:rsidR="1F1F8A27" w:rsidRDefault="1F1F8A27" w:rsidP="00A74AED">
      <w:pPr>
        <w:pStyle w:val="prastasiniatinklio"/>
        <w:shd w:val="clear" w:color="auto" w:fill="FFFFFF" w:themeFill="background1"/>
        <w:spacing w:before="0" w:beforeAutospacing="0" w:after="0" w:afterAutospacing="0"/>
        <w:jc w:val="center"/>
      </w:pPr>
      <w:r w:rsidRPr="325C13DC">
        <w:rPr>
          <w:rFonts w:ascii="Arial" w:hAnsi="Arial" w:cs="Arial"/>
          <w:b/>
          <w:bCs/>
          <w:color w:val="000000" w:themeColor="text1"/>
        </w:rPr>
        <w:t>ATMINTINĖ ESAMIEMS IR BŪSIMIEMS POLITIKAMS</w:t>
      </w:r>
    </w:p>
    <w:p w14:paraId="672A6659" w14:textId="77777777" w:rsidR="008D646F" w:rsidRPr="00D828DD" w:rsidRDefault="008D646F" w:rsidP="00D828DD">
      <w:pPr>
        <w:pStyle w:val="prastasiniatinklio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</w:p>
    <w:p w14:paraId="431B117B" w14:textId="4644F535" w:rsidR="00D828DD" w:rsidRPr="00A74AED" w:rsidRDefault="00407410" w:rsidP="00A74AED">
      <w:pPr>
        <w:pStyle w:val="prastasiniatinklio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Fonts w:asciiTheme="majorHAnsi" w:hAnsiTheme="majorHAnsi" w:cs="Arial"/>
          <w:color w:val="7030A0"/>
        </w:rPr>
      </w:pPr>
      <w:r w:rsidRPr="00A74AED">
        <w:rPr>
          <w:rFonts w:asciiTheme="majorHAnsi" w:hAnsiTheme="majorHAnsi" w:cs="Arial"/>
          <w:color w:val="7030A0"/>
        </w:rPr>
        <w:t>N</w:t>
      </w:r>
      <w:r w:rsidR="00D828DD" w:rsidRPr="00A74AED">
        <w:rPr>
          <w:rFonts w:asciiTheme="majorHAnsi" w:hAnsiTheme="majorHAnsi" w:cs="Arial"/>
          <w:color w:val="7030A0"/>
        </w:rPr>
        <w:t>epriklausom</w:t>
      </w:r>
      <w:r w:rsidRPr="00A74AED">
        <w:rPr>
          <w:rFonts w:asciiTheme="majorHAnsi" w:hAnsiTheme="majorHAnsi" w:cs="Arial"/>
          <w:color w:val="7030A0"/>
        </w:rPr>
        <w:t xml:space="preserve">ai </w:t>
      </w:r>
      <w:r w:rsidR="00D828DD" w:rsidRPr="00A74AED">
        <w:rPr>
          <w:rFonts w:asciiTheme="majorHAnsi" w:hAnsiTheme="majorHAnsi" w:cs="Arial"/>
          <w:color w:val="7030A0"/>
        </w:rPr>
        <w:t xml:space="preserve">Lietuvos </w:t>
      </w:r>
      <w:r w:rsidR="00F23CC8" w:rsidRPr="00A74AED">
        <w:rPr>
          <w:rFonts w:asciiTheme="majorHAnsi" w:hAnsiTheme="majorHAnsi" w:cs="Arial"/>
          <w:color w:val="7030A0"/>
        </w:rPr>
        <w:t>R</w:t>
      </w:r>
      <w:r w:rsidR="00D828DD" w:rsidRPr="00A74AED">
        <w:rPr>
          <w:rFonts w:asciiTheme="majorHAnsi" w:hAnsiTheme="majorHAnsi" w:cs="Arial"/>
          <w:color w:val="7030A0"/>
        </w:rPr>
        <w:t>espublik</w:t>
      </w:r>
      <w:r w:rsidRPr="00A74AED">
        <w:rPr>
          <w:rFonts w:asciiTheme="majorHAnsi" w:hAnsiTheme="majorHAnsi" w:cs="Arial"/>
          <w:color w:val="7030A0"/>
        </w:rPr>
        <w:t>ai jau</w:t>
      </w:r>
      <w:r w:rsidR="00D828DD" w:rsidRPr="00A74AED">
        <w:rPr>
          <w:rFonts w:asciiTheme="majorHAnsi" w:hAnsiTheme="majorHAnsi" w:cs="Arial"/>
          <w:color w:val="7030A0"/>
        </w:rPr>
        <w:t xml:space="preserve"> </w:t>
      </w:r>
      <w:r w:rsidRPr="00A74AED">
        <w:rPr>
          <w:rFonts w:asciiTheme="majorHAnsi" w:hAnsiTheme="majorHAnsi" w:cs="Arial"/>
          <w:color w:val="7030A0"/>
        </w:rPr>
        <w:t>34-eri</w:t>
      </w:r>
      <w:r w:rsidR="00D828DD" w:rsidRPr="00A74AED">
        <w:rPr>
          <w:rFonts w:asciiTheme="majorHAnsi" w:hAnsiTheme="majorHAnsi" w:cs="Arial"/>
          <w:color w:val="7030A0"/>
        </w:rPr>
        <w:t xml:space="preserve">, tačiau </w:t>
      </w:r>
      <w:r w:rsidRPr="00A74AED">
        <w:rPr>
          <w:rFonts w:asciiTheme="majorHAnsi" w:hAnsiTheme="majorHAnsi" w:cs="Arial"/>
          <w:color w:val="7030A0"/>
        </w:rPr>
        <w:t xml:space="preserve">kai kurie valstybės tarnautojai, </w:t>
      </w:r>
      <w:r w:rsidR="00D828DD" w:rsidRPr="00A74AED">
        <w:rPr>
          <w:rFonts w:asciiTheme="majorHAnsi" w:hAnsiTheme="majorHAnsi" w:cs="Arial"/>
          <w:color w:val="7030A0"/>
        </w:rPr>
        <w:t>Seim</w:t>
      </w:r>
      <w:r w:rsidRPr="00A74AED">
        <w:rPr>
          <w:rFonts w:asciiTheme="majorHAnsi" w:hAnsiTheme="majorHAnsi" w:cs="Arial"/>
          <w:color w:val="7030A0"/>
        </w:rPr>
        <w:t>o</w:t>
      </w:r>
      <w:r w:rsidR="00D828DD" w:rsidRPr="00A74AED">
        <w:rPr>
          <w:rFonts w:asciiTheme="majorHAnsi" w:hAnsiTheme="majorHAnsi" w:cs="Arial"/>
          <w:color w:val="7030A0"/>
        </w:rPr>
        <w:t xml:space="preserve"> nariai</w:t>
      </w:r>
      <w:r w:rsidRPr="00A74AED">
        <w:rPr>
          <w:rFonts w:asciiTheme="majorHAnsi" w:hAnsiTheme="majorHAnsi" w:cs="Arial"/>
          <w:color w:val="7030A0"/>
        </w:rPr>
        <w:t>, net</w:t>
      </w:r>
      <w:r w:rsidR="00D828DD" w:rsidRPr="00A74AED">
        <w:rPr>
          <w:rFonts w:asciiTheme="majorHAnsi" w:hAnsiTheme="majorHAnsi" w:cs="Arial"/>
          <w:color w:val="7030A0"/>
        </w:rPr>
        <w:t xml:space="preserve"> ir </w:t>
      </w:r>
      <w:r w:rsidRPr="00A74AED">
        <w:rPr>
          <w:rFonts w:asciiTheme="majorHAnsi" w:hAnsiTheme="majorHAnsi" w:cs="Arial"/>
          <w:color w:val="7030A0"/>
        </w:rPr>
        <w:t>v</w:t>
      </w:r>
      <w:r w:rsidR="00D828DD" w:rsidRPr="00A74AED">
        <w:rPr>
          <w:rFonts w:asciiTheme="majorHAnsi" w:hAnsiTheme="majorHAnsi" w:cs="Arial"/>
          <w:color w:val="7030A0"/>
        </w:rPr>
        <w:t>alstybės vadovai (!) taip ir neišmoko taisyklingai kirčiuoti žodžių </w:t>
      </w:r>
      <w:r w:rsidR="00D828DD" w:rsidRPr="00A74AED">
        <w:rPr>
          <w:rStyle w:val="Emfaz"/>
          <w:rFonts w:asciiTheme="majorHAnsi" w:hAnsiTheme="majorHAnsi" w:cs="Arial"/>
          <w:color w:val="7030A0"/>
          <w:bdr w:val="none" w:sz="0" w:space="0" w:color="auto" w:frame="1"/>
        </w:rPr>
        <w:t>Lietuva, parlamentas, departamentas. </w:t>
      </w:r>
      <w:r w:rsidR="00D828DD" w:rsidRPr="00A74AED">
        <w:rPr>
          <w:rFonts w:asciiTheme="majorHAnsi" w:hAnsiTheme="majorHAnsi" w:cs="Arial"/>
          <w:color w:val="7030A0"/>
        </w:rPr>
        <w:t>Kai išgirsti politiką</w:t>
      </w:r>
      <w:r w:rsidR="00A74AED">
        <w:rPr>
          <w:rFonts w:asciiTheme="majorHAnsi" w:hAnsiTheme="majorHAnsi" w:cs="Arial"/>
          <w:color w:val="7030A0"/>
        </w:rPr>
        <w:t>,</w:t>
      </w:r>
      <w:r w:rsidR="00D828DD" w:rsidRPr="00A74AED">
        <w:rPr>
          <w:rFonts w:asciiTheme="majorHAnsi" w:hAnsiTheme="majorHAnsi" w:cs="Arial"/>
          <w:color w:val="7030A0"/>
        </w:rPr>
        <w:t xml:space="preserve"> bandantį įtikinti, kad jis eina koja kojon su </w:t>
      </w:r>
      <w:r w:rsidR="00D828DD" w:rsidRPr="00A74AED">
        <w:rPr>
          <w:rStyle w:val="Grietas"/>
          <w:rFonts w:asciiTheme="majorHAnsi" w:hAnsiTheme="majorHAnsi" w:cs="Arial"/>
          <w:b w:val="0"/>
          <w:bCs w:val="0"/>
          <w:color w:val="7030A0"/>
          <w:bdr w:val="none" w:sz="0" w:space="0" w:color="auto" w:frame="1"/>
        </w:rPr>
        <w:t>Lietuvà</w:t>
      </w:r>
      <w:r w:rsidR="00D828DD" w:rsidRPr="00A74AED">
        <w:rPr>
          <w:rFonts w:asciiTheme="majorHAnsi" w:hAnsiTheme="majorHAnsi" w:cs="Arial"/>
          <w:color w:val="7030A0"/>
        </w:rPr>
        <w:t xml:space="preserve"> (turi būti </w:t>
      </w:r>
      <w:r w:rsidR="00D828DD" w:rsidRPr="00A74AED">
        <w:rPr>
          <w:rFonts w:asciiTheme="majorHAnsi" w:hAnsiTheme="majorHAnsi" w:cs="Arial"/>
          <w:b/>
          <w:bCs/>
          <w:color w:val="7030A0"/>
        </w:rPr>
        <w:t>L</w:t>
      </w:r>
      <w:r w:rsidR="00D828DD" w:rsidRPr="00A74AED">
        <w:rPr>
          <w:rStyle w:val="Grietas"/>
          <w:rFonts w:asciiTheme="majorHAnsi" w:hAnsiTheme="majorHAnsi" w:cs="Arial"/>
          <w:color w:val="7030A0"/>
          <w:bdr w:val="none" w:sz="0" w:space="0" w:color="auto" w:frame="1"/>
        </w:rPr>
        <w:t>í</w:t>
      </w:r>
      <w:r w:rsidR="00D828DD" w:rsidRPr="00A74AED">
        <w:rPr>
          <w:rFonts w:asciiTheme="majorHAnsi" w:hAnsiTheme="majorHAnsi" w:cs="Arial"/>
          <w:b/>
          <w:bCs/>
          <w:color w:val="7030A0"/>
        </w:rPr>
        <w:t>e</w:t>
      </w:r>
      <w:r w:rsidR="00D828DD" w:rsidRPr="00A74AED">
        <w:rPr>
          <w:rFonts w:asciiTheme="majorHAnsi" w:hAnsiTheme="majorHAnsi" w:cs="Arial"/>
          <w:color w:val="7030A0"/>
        </w:rPr>
        <w:t xml:space="preserve">tuva), pasitikėjimas juo </w:t>
      </w:r>
      <w:r w:rsidR="00A74AED">
        <w:rPr>
          <w:rFonts w:asciiTheme="majorHAnsi" w:hAnsiTheme="majorHAnsi" w:cs="Arial"/>
          <w:color w:val="7030A0"/>
        </w:rPr>
        <w:t>ima ir sumažėja..</w:t>
      </w:r>
      <w:r w:rsidR="00D828DD" w:rsidRPr="00A74AED">
        <w:rPr>
          <w:rFonts w:asciiTheme="majorHAnsi" w:hAnsiTheme="majorHAnsi" w:cs="Arial"/>
          <w:color w:val="7030A0"/>
        </w:rPr>
        <w:t>.</w:t>
      </w:r>
    </w:p>
    <w:p w14:paraId="0A37501D" w14:textId="77777777" w:rsidR="00D020AE" w:rsidRPr="00A74AED" w:rsidRDefault="00D020AE">
      <w:pPr>
        <w:rPr>
          <w:rFonts w:asciiTheme="majorHAnsi" w:hAnsiTheme="majorHAnsi"/>
          <w:sz w:val="24"/>
          <w:szCs w:val="24"/>
        </w:rPr>
      </w:pPr>
    </w:p>
    <w:p w14:paraId="226AE81F" w14:textId="2AFF3CA9" w:rsidR="00D828DD" w:rsidRPr="00D828DD" w:rsidRDefault="62FD21BD" w:rsidP="325C13DC">
      <w:pPr>
        <w:shd w:val="clear" w:color="auto" w:fill="FFFFFF" w:themeFill="background1"/>
        <w:spacing w:after="27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  <w:r w:rsidRPr="325C13DC">
        <w:rPr>
          <w:rFonts w:ascii="Arial" w:eastAsia="Times New Roman" w:hAnsi="Arial" w:cs="Arial"/>
          <w:color w:val="000000" w:themeColor="text1"/>
          <w:sz w:val="24"/>
          <w:szCs w:val="24"/>
          <w:lang w:eastAsia="lt-LT"/>
        </w:rPr>
        <w:t>Todėl</w:t>
      </w:r>
      <w:r w:rsidR="00F23CC8">
        <w:rPr>
          <w:rFonts w:ascii="Arial" w:eastAsia="Times New Roman" w:hAnsi="Arial" w:cs="Arial"/>
          <w:color w:val="000000" w:themeColor="text1"/>
          <w:sz w:val="24"/>
          <w:szCs w:val="24"/>
          <w:lang w:eastAsia="lt-LT"/>
        </w:rPr>
        <w:t>, artėjant valstybingumo šventėms,</w:t>
      </w:r>
      <w:r w:rsidRPr="325C13DC">
        <w:rPr>
          <w:rFonts w:ascii="Arial" w:eastAsia="Times New Roman" w:hAnsi="Arial" w:cs="Arial"/>
          <w:color w:val="000000" w:themeColor="text1"/>
          <w:sz w:val="24"/>
          <w:szCs w:val="24"/>
          <w:lang w:eastAsia="lt-LT"/>
        </w:rPr>
        <w:t xml:space="preserve"> š</w:t>
      </w:r>
      <w:r w:rsidR="00C64378" w:rsidRPr="325C13DC">
        <w:rPr>
          <w:rFonts w:ascii="Arial" w:eastAsia="Times New Roman" w:hAnsi="Arial" w:cs="Arial"/>
          <w:color w:val="000000" w:themeColor="text1"/>
          <w:sz w:val="24"/>
          <w:szCs w:val="24"/>
          <w:lang w:eastAsia="lt-LT"/>
        </w:rPr>
        <w:t xml:space="preserve">i kalbos pamokėlė skirta politikams ir visiems Lietuvos ateities kūrėjams. </w:t>
      </w:r>
      <w:r w:rsidR="00D828DD" w:rsidRPr="325C13DC">
        <w:rPr>
          <w:rFonts w:ascii="Arial" w:eastAsia="Times New Roman" w:hAnsi="Arial" w:cs="Arial"/>
          <w:color w:val="000000" w:themeColor="text1"/>
          <w:sz w:val="24"/>
          <w:szCs w:val="24"/>
          <w:lang w:eastAsia="lt-LT"/>
        </w:rPr>
        <w:t>Atkreipki</w:t>
      </w:r>
      <w:r w:rsidR="00407410">
        <w:rPr>
          <w:rFonts w:ascii="Arial" w:eastAsia="Times New Roman" w:hAnsi="Arial" w:cs="Arial"/>
          <w:color w:val="000000" w:themeColor="text1"/>
          <w:sz w:val="24"/>
          <w:szCs w:val="24"/>
          <w:lang w:eastAsia="lt-LT"/>
        </w:rPr>
        <w:t>m</w:t>
      </w:r>
      <w:r w:rsidR="00D828DD" w:rsidRPr="325C13DC">
        <w:rPr>
          <w:rFonts w:ascii="Arial" w:eastAsia="Times New Roman" w:hAnsi="Arial" w:cs="Arial"/>
          <w:color w:val="000000" w:themeColor="text1"/>
          <w:sz w:val="24"/>
          <w:szCs w:val="24"/>
          <w:lang w:eastAsia="lt-LT"/>
        </w:rPr>
        <w:t>e dėmesį į kelių populiarių žodžių taisyklingą norminį kirčiavimą.</w:t>
      </w:r>
    </w:p>
    <w:p w14:paraId="568046D7" w14:textId="77777777" w:rsidR="00D828DD" w:rsidRPr="00D828DD" w:rsidRDefault="00D828DD" w:rsidP="00D828DD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  <w:r w:rsidRPr="325C13DC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Vardininkas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Pr="00F23CC8"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  <w:t>Lietu</w:t>
      </w:r>
      <w:r w:rsidRPr="00F23CC8">
        <w:rPr>
          <w:rFonts w:ascii="Arial" w:eastAsia="Times New Roman" w:hAnsi="Arial" w:cs="Arial"/>
          <w:i/>
          <w:iCs/>
          <w:color w:val="00B050"/>
          <w:sz w:val="24"/>
          <w:szCs w:val="24"/>
          <w:lang w:eastAsia="lt-LT"/>
        </w:rPr>
        <w:t>v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bdr w:val="none" w:sz="0" w:space="0" w:color="auto" w:frame="1"/>
          <w:lang w:eastAsia="lt-LT"/>
        </w:rPr>
        <w:t>à</w:t>
      </w:r>
      <w:r w:rsidRPr="00F23CC8">
        <w:rPr>
          <w:rFonts w:ascii="Arial" w:eastAsia="Times New Roman" w:hAnsi="Arial" w:cs="Arial"/>
          <w:color w:val="00B050"/>
          <w:sz w:val="24"/>
          <w:szCs w:val="24"/>
          <w:lang w:eastAsia="lt-LT"/>
        </w:rPr>
        <w:t> 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(3</w:t>
      </w:r>
      <w:r w:rsidRPr="00D828D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vertAlign w:val="superscript"/>
          <w:lang w:eastAsia="lt-LT"/>
        </w:rPr>
        <w:t>a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kirčiuotė)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br/>
      </w:r>
      <w:r w:rsidRPr="325C13DC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Kilmininkas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Pr="00F23CC8"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  <w:t>Lietu</w:t>
      </w:r>
      <w:r w:rsidRPr="00F23CC8">
        <w:rPr>
          <w:rFonts w:ascii="Arial" w:eastAsia="Times New Roman" w:hAnsi="Arial" w:cs="Arial"/>
          <w:i/>
          <w:iCs/>
          <w:color w:val="00B050"/>
          <w:sz w:val="24"/>
          <w:szCs w:val="24"/>
          <w:lang w:eastAsia="lt-LT"/>
        </w:rPr>
        <w:t>v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bdr w:val="none" w:sz="0" w:space="0" w:color="auto" w:frame="1"/>
          <w:lang w:eastAsia="lt-LT"/>
        </w:rPr>
        <w:t>õ</w:t>
      </w:r>
      <w:r w:rsidRPr="00F23CC8">
        <w:rPr>
          <w:rFonts w:ascii="Arial" w:eastAsia="Times New Roman" w:hAnsi="Arial" w:cs="Arial"/>
          <w:i/>
          <w:iCs/>
          <w:color w:val="00B050"/>
          <w:sz w:val="24"/>
          <w:szCs w:val="24"/>
          <w:lang w:eastAsia="lt-LT"/>
        </w:rPr>
        <w:t>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br/>
      </w:r>
      <w:r w:rsidRPr="325C13DC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Naudininkas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lt-LT"/>
        </w:rPr>
        <w:t>L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bdr w:val="none" w:sz="0" w:space="0" w:color="auto" w:frame="1"/>
          <w:lang w:eastAsia="lt-LT"/>
        </w:rPr>
        <w:t>í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lt-LT"/>
        </w:rPr>
        <w:t>e</w:t>
      </w:r>
      <w:r w:rsidRPr="00F23CC8"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  <w:t>tuvai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br/>
      </w:r>
      <w:r w:rsidRPr="325C13DC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Galininkas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lt-LT"/>
        </w:rPr>
        <w:t>L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bdr w:val="none" w:sz="0" w:space="0" w:color="auto" w:frame="1"/>
          <w:lang w:eastAsia="lt-LT"/>
        </w:rPr>
        <w:t>í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lt-LT"/>
        </w:rPr>
        <w:t>e</w:t>
      </w:r>
      <w:r w:rsidRPr="00F23CC8"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  <w:t>tuvą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br/>
      </w:r>
      <w:r w:rsidRPr="325C13DC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Įnagininkas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 (su) 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lt-LT"/>
        </w:rPr>
        <w:t>L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bdr w:val="none" w:sz="0" w:space="0" w:color="auto" w:frame="1"/>
          <w:lang w:eastAsia="lt-LT"/>
        </w:rPr>
        <w:t>í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lt-LT"/>
        </w:rPr>
        <w:t>e</w:t>
      </w:r>
      <w:r w:rsidRPr="00F23CC8"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  <w:t>tuva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br/>
      </w:r>
      <w:r w:rsidRPr="325C13DC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Vietininkas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Pr="00F23CC8"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  <w:t>Lietuvo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lt-LT"/>
        </w:rPr>
        <w:t>j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bdr w:val="none" w:sz="0" w:space="0" w:color="auto" w:frame="1"/>
          <w:lang w:eastAsia="lt-LT"/>
        </w:rPr>
        <w:t>è</w:t>
      </w:r>
      <w:r w:rsidRPr="00D828DD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lt-LT"/>
        </w:rPr>
        <w:br/>
      </w:r>
      <w:r w:rsidRPr="325C13DC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Šauksmininkas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 (o) 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lt-LT"/>
        </w:rPr>
        <w:t>L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bdr w:val="none" w:sz="0" w:space="0" w:color="auto" w:frame="1"/>
          <w:lang w:eastAsia="lt-LT"/>
        </w:rPr>
        <w:t>í</w:t>
      </w:r>
      <w:r w:rsidRPr="00F23CC8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lt-LT"/>
        </w:rPr>
        <w:t>e</w:t>
      </w:r>
      <w:r w:rsidRPr="00F23CC8"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  <w:t>tuva!</w:t>
      </w:r>
    </w:p>
    <w:p w14:paraId="5DAB6C7B" w14:textId="77777777" w:rsidR="00D828DD" w:rsidRPr="00D828DD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</w:p>
    <w:p w14:paraId="6204C6B3" w14:textId="77777777" w:rsidR="00D828DD" w:rsidRPr="00D828DD" w:rsidRDefault="00D828DD" w:rsidP="00D828DD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Departa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tas (2 kirčiuotė), departa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F23CC8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o, departa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tui, departa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tą, (su) departamen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t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ù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, departamen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t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è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.</w:t>
      </w:r>
    </w:p>
    <w:p w14:paraId="02EB378F" w14:textId="77777777" w:rsidR="00D828DD" w:rsidRPr="00D828DD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</w:p>
    <w:p w14:paraId="04D76251" w14:textId="77777777" w:rsidR="00D828DD" w:rsidRPr="00C64378" w:rsidRDefault="00D828DD" w:rsidP="00D828DD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Parla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tas (2 k.), parla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to, parla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tui, parla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tą, (su) parlamen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t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ù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, parlamen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t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è</w:t>
      </w:r>
      <w:r w:rsidRPr="00D828DD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lt-LT"/>
        </w:rPr>
        <w:t>.</w:t>
      </w:r>
    </w:p>
    <w:p w14:paraId="6A05A809" w14:textId="77777777" w:rsidR="00C64378" w:rsidRDefault="00C64378" w:rsidP="00C64378">
      <w:pPr>
        <w:pStyle w:val="Sraopastraipa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</w:p>
    <w:p w14:paraId="5A39BBE3" w14:textId="77777777" w:rsidR="00C64378" w:rsidRPr="00D828DD" w:rsidRDefault="00C64378" w:rsidP="00C64378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</w:p>
    <w:p w14:paraId="33F81CD9" w14:textId="5A9FDE48" w:rsidR="00D828DD" w:rsidRPr="00D828DD" w:rsidRDefault="00D828DD" w:rsidP="325C13DC">
      <w:pPr>
        <w:shd w:val="clear" w:color="auto" w:fill="FFFFFF" w:themeFill="background1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Taip pat </w:t>
      </w:r>
      <w:r w:rsidRPr="00A74AE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kirčiuojami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 ir kiti tarptautiniai žodžiai su priesaga</w:t>
      </w:r>
      <w:r w:rsidR="30A13732" w:rsidRPr="325C13DC">
        <w:rPr>
          <w:rFonts w:ascii="Arial" w:eastAsia="Times New Roman" w:hAnsi="Arial" w:cs="Arial"/>
          <w:color w:val="000000" w:themeColor="text1"/>
          <w:sz w:val="24"/>
          <w:szCs w:val="24"/>
          <w:lang w:eastAsia="lt-LT"/>
        </w:rPr>
        <w:t xml:space="preserve"> </w:t>
      </w:r>
      <w:r w:rsidR="30A13732" w:rsidRPr="00F23CC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lt-LT"/>
        </w:rPr>
        <w:t>-eñt-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: do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ce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tas (2 k.), regla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tas (2 k.), sakra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me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ñ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tas (2 k.) ir t.</w:t>
      </w:r>
      <w:r w:rsidR="5387F872"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 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t. Yra viena išimtis – 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lang w:eastAsia="lt-LT"/>
        </w:rPr>
        <w:t>pr</w:t>
      </w:r>
      <w:r w:rsidRPr="00F23CC8">
        <w:rPr>
          <w:rFonts w:ascii="Arial" w:eastAsia="Times New Roman" w:hAnsi="Arial" w:cs="Arial"/>
          <w:b/>
          <w:bCs/>
          <w:color w:val="00B050"/>
          <w:sz w:val="24"/>
          <w:szCs w:val="24"/>
          <w:bdr w:val="none" w:sz="0" w:space="0" w:color="auto" w:frame="1"/>
          <w:lang w:eastAsia="lt-LT"/>
        </w:rPr>
        <w:t>ò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centas </w:t>
      </w:r>
      <w:r w:rsidR="4488B5C9"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(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1 k.)</w:t>
      </w:r>
      <w:r w:rsidR="008204F2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.</w:t>
      </w:r>
    </w:p>
    <w:p w14:paraId="41C8F396" w14:textId="77777777" w:rsidR="00D828DD" w:rsidRDefault="00D828DD">
      <w:pPr>
        <w:rPr>
          <w:sz w:val="24"/>
          <w:szCs w:val="24"/>
        </w:rPr>
      </w:pPr>
    </w:p>
    <w:p w14:paraId="40B4F889" w14:textId="421F55E9" w:rsidR="00D828DD" w:rsidRPr="00D828DD" w:rsidRDefault="00D828DD" w:rsidP="00D828DD">
      <w:pPr>
        <w:pStyle w:val="Sraopastraipa"/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Privalu išmokti taisyklingai kirčiuoti ir žodį </w:t>
      </w:r>
      <w:r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 tau</w:t>
      </w:r>
      <w:r w:rsidRPr="00F23CC8">
        <w:rPr>
          <w:rFonts w:ascii="Arial" w:eastAsia="Times New Roman" w:hAnsi="Arial" w:cs="Arial"/>
          <w:b/>
          <w:color w:val="00B050"/>
          <w:sz w:val="24"/>
          <w:szCs w:val="24"/>
          <w:lang w:eastAsia="lt-LT"/>
        </w:rPr>
        <w:t>ti</w:t>
      </w:r>
      <w:r>
        <w:rPr>
          <w:rFonts w:ascii="Arial" w:eastAsia="Times New Roman" w:hAnsi="Arial" w:cs="Arial"/>
          <w:color w:val="000000"/>
          <w:sz w:val="24"/>
          <w:szCs w:val="24"/>
          <w:lang w:eastAsia="lt-LT"/>
        </w:rPr>
        <w:t>nis</w:t>
      </w:r>
      <w:r w:rsidR="008204F2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.</w:t>
      </w:r>
    </w:p>
    <w:p w14:paraId="72A3D3EC" w14:textId="77777777" w:rsidR="00D828DD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</w:pPr>
    </w:p>
    <w:p w14:paraId="60FB5BEA" w14:textId="77777777" w:rsidR="00D828DD" w:rsidRPr="00F23CC8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</w:pPr>
      <w:r w:rsidRPr="00D828DD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Vardininkas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="00C64378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 </w:t>
      </w:r>
      <w:r w:rsidRPr="00F23CC8">
        <w:rPr>
          <w:rFonts w:ascii="Arial" w:hAnsi="Arial" w:cs="Arial"/>
          <w:i/>
          <w:iCs/>
          <w:sz w:val="24"/>
          <w:szCs w:val="24"/>
        </w:rPr>
        <w:t>tau</w:t>
      </w:r>
      <w:r w:rsidRPr="00F23CC8">
        <w:rPr>
          <w:rFonts w:ascii="Arial" w:hAnsi="Arial" w:cs="Arial"/>
          <w:b/>
          <w:i/>
          <w:iCs/>
          <w:color w:val="00B050"/>
          <w:sz w:val="24"/>
          <w:szCs w:val="24"/>
        </w:rPr>
        <w:t>tì</w:t>
      </w:r>
      <w:r w:rsidRPr="00F23CC8">
        <w:rPr>
          <w:rFonts w:ascii="Arial" w:hAnsi="Arial" w:cs="Arial"/>
          <w:i/>
          <w:iCs/>
          <w:sz w:val="24"/>
          <w:szCs w:val="24"/>
        </w:rPr>
        <w:t>nis</w:t>
      </w:r>
    </w:p>
    <w:p w14:paraId="1CA2BFA1" w14:textId="77777777" w:rsidR="00D828DD" w:rsidRPr="00F23CC8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</w:pPr>
      <w:r w:rsidRPr="325C13DC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Kilmininkas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="00C64378" w:rsidRPr="00F23CC8">
        <w:rPr>
          <w:rFonts w:ascii="Arial" w:hAnsi="Arial" w:cs="Arial"/>
          <w:i/>
          <w:iCs/>
          <w:sz w:val="24"/>
          <w:szCs w:val="24"/>
        </w:rPr>
        <w:t>tau</w:t>
      </w:r>
      <w:r w:rsidR="00C64378" w:rsidRPr="00F23CC8">
        <w:rPr>
          <w:rFonts w:ascii="Arial" w:hAnsi="Arial" w:cs="Arial"/>
          <w:b/>
          <w:bCs/>
          <w:i/>
          <w:iCs/>
          <w:color w:val="00B050"/>
          <w:sz w:val="24"/>
          <w:szCs w:val="24"/>
        </w:rPr>
        <w:t>tì</w:t>
      </w:r>
      <w:r w:rsidR="00C64378" w:rsidRPr="00F23CC8">
        <w:rPr>
          <w:rFonts w:ascii="Arial" w:hAnsi="Arial" w:cs="Arial"/>
          <w:i/>
          <w:iCs/>
          <w:sz w:val="24"/>
          <w:szCs w:val="24"/>
        </w:rPr>
        <w:t>nio</w:t>
      </w:r>
    </w:p>
    <w:p w14:paraId="046E36AA" w14:textId="77777777" w:rsidR="00D828DD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  <w:r w:rsidRPr="325C13DC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Naudininkas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="00C64378" w:rsidRPr="00F23CC8">
        <w:rPr>
          <w:rFonts w:ascii="Arial" w:hAnsi="Arial" w:cs="Arial"/>
          <w:i/>
          <w:iCs/>
          <w:sz w:val="24"/>
          <w:szCs w:val="24"/>
        </w:rPr>
        <w:t>tau</w:t>
      </w:r>
      <w:r w:rsidR="00C64378" w:rsidRPr="00F23CC8">
        <w:rPr>
          <w:rFonts w:ascii="Arial" w:hAnsi="Arial" w:cs="Arial"/>
          <w:b/>
          <w:bCs/>
          <w:i/>
          <w:iCs/>
          <w:color w:val="00B050"/>
          <w:sz w:val="24"/>
          <w:szCs w:val="24"/>
        </w:rPr>
        <w:t>tì</w:t>
      </w:r>
      <w:r w:rsidR="00C64378" w:rsidRPr="00F23CC8">
        <w:rPr>
          <w:rFonts w:ascii="Arial" w:hAnsi="Arial" w:cs="Arial"/>
          <w:i/>
          <w:iCs/>
          <w:sz w:val="24"/>
          <w:szCs w:val="24"/>
        </w:rPr>
        <w:t>niam</w:t>
      </w:r>
    </w:p>
    <w:p w14:paraId="614D6E69" w14:textId="77777777" w:rsidR="00D828DD" w:rsidRPr="00F23CC8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</w:pPr>
      <w:r w:rsidRPr="00D828DD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Galininkas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="00C64378" w:rsidRPr="00F23CC8">
        <w:rPr>
          <w:rFonts w:ascii="Arial" w:hAnsi="Arial" w:cs="Arial"/>
          <w:i/>
          <w:iCs/>
          <w:sz w:val="24"/>
          <w:szCs w:val="24"/>
        </w:rPr>
        <w:t>tau</w:t>
      </w:r>
      <w:r w:rsidR="00C64378" w:rsidRPr="00F23CC8">
        <w:rPr>
          <w:rFonts w:ascii="Arial" w:hAnsi="Arial" w:cs="Arial"/>
          <w:b/>
          <w:i/>
          <w:iCs/>
          <w:color w:val="00B050"/>
          <w:sz w:val="24"/>
          <w:szCs w:val="24"/>
        </w:rPr>
        <w:t>tì</w:t>
      </w:r>
      <w:r w:rsidR="00C64378" w:rsidRPr="00F23CC8">
        <w:rPr>
          <w:rFonts w:ascii="Arial" w:hAnsi="Arial" w:cs="Arial"/>
          <w:i/>
          <w:iCs/>
          <w:sz w:val="24"/>
          <w:szCs w:val="24"/>
        </w:rPr>
        <w:t>nį</w:t>
      </w:r>
    </w:p>
    <w:p w14:paraId="4EF1E75E" w14:textId="77777777" w:rsidR="00D828DD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  <w:r w:rsidRPr="00D828DD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Įnagininkas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 xml:space="preserve"> (su) </w:t>
      </w:r>
      <w:r w:rsidR="00C64378" w:rsidRPr="00F23CC8">
        <w:rPr>
          <w:rFonts w:ascii="Arial" w:hAnsi="Arial" w:cs="Arial"/>
          <w:i/>
          <w:iCs/>
          <w:sz w:val="24"/>
          <w:szCs w:val="24"/>
        </w:rPr>
        <w:t>tauti</w:t>
      </w:r>
      <w:r w:rsidR="00C64378" w:rsidRPr="00F23CC8">
        <w:rPr>
          <w:rFonts w:ascii="Arial" w:hAnsi="Arial" w:cs="Arial"/>
          <w:b/>
          <w:i/>
          <w:iCs/>
          <w:color w:val="00B050"/>
          <w:sz w:val="24"/>
          <w:szCs w:val="24"/>
        </w:rPr>
        <w:t>niù</w:t>
      </w:r>
    </w:p>
    <w:p w14:paraId="1F7C2799" w14:textId="77777777" w:rsidR="00D828DD" w:rsidRPr="00F23CC8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lt-LT"/>
        </w:rPr>
      </w:pPr>
      <w:r w:rsidRPr="00D828DD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lt-LT"/>
        </w:rPr>
        <w:t>Vietininkas</w:t>
      </w:r>
      <w:r w:rsidRPr="00D828DD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</w:t>
      </w:r>
      <w:r w:rsidR="00C64378" w:rsidRPr="00F23CC8">
        <w:rPr>
          <w:rFonts w:ascii="Arial" w:hAnsi="Arial" w:cs="Arial"/>
          <w:i/>
          <w:iCs/>
          <w:sz w:val="24"/>
          <w:szCs w:val="24"/>
        </w:rPr>
        <w:t>tau</w:t>
      </w:r>
      <w:r w:rsidR="00C64378" w:rsidRPr="00F23CC8">
        <w:rPr>
          <w:rFonts w:ascii="Arial" w:hAnsi="Arial" w:cs="Arial"/>
          <w:b/>
          <w:i/>
          <w:iCs/>
          <w:color w:val="00B050"/>
          <w:sz w:val="24"/>
          <w:szCs w:val="24"/>
        </w:rPr>
        <w:t>tì</w:t>
      </w:r>
      <w:r w:rsidR="00C64378" w:rsidRPr="00F23CC8">
        <w:rPr>
          <w:rFonts w:ascii="Arial" w:hAnsi="Arial" w:cs="Arial"/>
          <w:i/>
          <w:iCs/>
          <w:sz w:val="24"/>
          <w:szCs w:val="24"/>
        </w:rPr>
        <w:t>niame</w:t>
      </w:r>
    </w:p>
    <w:p w14:paraId="0D0B940D" w14:textId="77777777" w:rsidR="00D828DD" w:rsidRDefault="00D828DD" w:rsidP="00D828DD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lt-LT"/>
        </w:rPr>
      </w:pPr>
    </w:p>
    <w:p w14:paraId="0E27B00A" w14:textId="77777777" w:rsidR="00D828DD" w:rsidRDefault="00D828DD" w:rsidP="00D828DD">
      <w:pPr>
        <w:spacing w:after="0" w:line="240" w:lineRule="auto"/>
        <w:ind w:left="360"/>
        <w:textAlignment w:val="baseline"/>
        <w:rPr>
          <w:sz w:val="24"/>
          <w:szCs w:val="24"/>
        </w:rPr>
      </w:pPr>
    </w:p>
    <w:p w14:paraId="6E6B7687" w14:textId="79A48741" w:rsidR="00D828DD" w:rsidRPr="008204F2" w:rsidRDefault="00C64378" w:rsidP="00F23CC8">
      <w:pPr>
        <w:jc w:val="center"/>
        <w:rPr>
          <w:rFonts w:ascii="Cambria Math" w:hAnsi="Cambria Math"/>
          <w:color w:val="7030A0"/>
          <w:sz w:val="24"/>
          <w:szCs w:val="24"/>
        </w:rPr>
      </w:pPr>
      <w:r w:rsidRPr="00A74AED">
        <w:rPr>
          <w:rFonts w:ascii="Cambria Math" w:hAnsi="Cambria Math"/>
          <w:color w:val="7030A0"/>
          <w:sz w:val="24"/>
          <w:szCs w:val="24"/>
        </w:rPr>
        <w:t>Nors ne žodžiais, o darbais mes tėvynę mylim, bet ir apie žodžius</w:t>
      </w:r>
      <w:r w:rsidR="00F23CC8" w:rsidRPr="00A74AED">
        <w:rPr>
          <w:rFonts w:ascii="Cambria Math" w:hAnsi="Cambria Math"/>
          <w:color w:val="7030A0"/>
          <w:sz w:val="24"/>
          <w:szCs w:val="24"/>
        </w:rPr>
        <w:t xml:space="preserve"> kai kada</w:t>
      </w:r>
      <w:r w:rsidRPr="00A74AED">
        <w:rPr>
          <w:rFonts w:ascii="Cambria Math" w:hAnsi="Cambria Math"/>
          <w:color w:val="7030A0"/>
          <w:sz w:val="24"/>
          <w:szCs w:val="24"/>
        </w:rPr>
        <w:t xml:space="preserve"> pravartu pagalvoti.</w:t>
      </w:r>
      <w:r w:rsidR="00A74AED">
        <w:rPr>
          <w:rFonts w:ascii="Cambria Math" w:hAnsi="Cambria Math"/>
          <w:color w:val="7030A0"/>
          <w:sz w:val="24"/>
          <w:szCs w:val="24"/>
        </w:rPr>
        <w:t xml:space="preserve"> Taigi, koja kojon su </w:t>
      </w:r>
      <w:r w:rsidR="00A74AED" w:rsidRPr="00A74AED">
        <w:rPr>
          <w:rFonts w:ascii="Cambria Math" w:hAnsi="Cambria Math"/>
          <w:b/>
          <w:bCs/>
          <w:color w:val="7030A0"/>
          <w:sz w:val="24"/>
          <w:szCs w:val="24"/>
        </w:rPr>
        <w:t>Lie</w:t>
      </w:r>
      <w:r w:rsidR="00A74AED">
        <w:rPr>
          <w:rFonts w:ascii="Cambria Math" w:hAnsi="Cambria Math"/>
          <w:color w:val="7030A0"/>
          <w:sz w:val="24"/>
          <w:szCs w:val="24"/>
        </w:rPr>
        <w:t>tuva ir lietuvių kalba</w:t>
      </w:r>
      <w:r w:rsidR="00A74AED" w:rsidRPr="008204F2">
        <w:rPr>
          <w:rFonts w:ascii="Cambria Math" w:hAnsi="Cambria Math"/>
          <w:color w:val="7030A0"/>
          <w:sz w:val="24"/>
          <w:szCs w:val="24"/>
        </w:rPr>
        <w:t>!</w:t>
      </w:r>
    </w:p>
    <w:p w14:paraId="0B750729" w14:textId="708D3C34" w:rsidR="00C64378" w:rsidRPr="00A74AED" w:rsidRDefault="00C64378" w:rsidP="00A74AED">
      <w:pPr>
        <w:pStyle w:val="prastasiniatinklio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828DD">
        <w:rPr>
          <w:rFonts w:ascii="Arial" w:hAnsi="Arial" w:cs="Arial"/>
          <w:i/>
          <w:iCs/>
          <w:color w:val="000000"/>
          <w:bdr w:val="none" w:sz="0" w:space="0" w:color="auto" w:frame="1"/>
        </w:rPr>
        <w:br/>
      </w:r>
      <w:r w:rsidR="00A74AED" w:rsidRPr="00A74AED">
        <w:rPr>
          <w:rFonts w:ascii="Arial" w:hAnsi="Arial" w:cs="Arial"/>
          <w:color w:val="000000"/>
          <w:sz w:val="22"/>
          <w:szCs w:val="22"/>
        </w:rPr>
        <w:t xml:space="preserve">Kaišiadorių r. savivaldybės kalbos tvarkytoja </w:t>
      </w:r>
    </w:p>
    <w:p w14:paraId="6EF630A4" w14:textId="23D5D6C9" w:rsidR="00A74AED" w:rsidRPr="00A74AED" w:rsidRDefault="00A74AED" w:rsidP="00A74AED">
      <w:pPr>
        <w:pStyle w:val="prastasiniatinklio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74AED">
        <w:rPr>
          <w:rFonts w:ascii="Arial" w:hAnsi="Arial" w:cs="Arial"/>
          <w:color w:val="000000"/>
          <w:sz w:val="22"/>
          <w:szCs w:val="22"/>
        </w:rPr>
        <w:t>Aušra Grigonienė</w:t>
      </w:r>
    </w:p>
    <w:p w14:paraId="60061E4C" w14:textId="77777777" w:rsidR="00D828DD" w:rsidRDefault="00D828DD">
      <w:pPr>
        <w:rPr>
          <w:sz w:val="24"/>
          <w:szCs w:val="24"/>
        </w:rPr>
      </w:pPr>
    </w:p>
    <w:sectPr w:rsidR="00D828D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E07861"/>
    <w:multiLevelType w:val="multilevel"/>
    <w:tmpl w:val="EAE60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1400B6"/>
    <w:multiLevelType w:val="multilevel"/>
    <w:tmpl w:val="DAEE9D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EC5F10"/>
    <w:multiLevelType w:val="multilevel"/>
    <w:tmpl w:val="623629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8596962">
    <w:abstractNumId w:val="0"/>
  </w:num>
  <w:num w:numId="2" w16cid:durableId="47850947">
    <w:abstractNumId w:val="1"/>
  </w:num>
  <w:num w:numId="3" w16cid:durableId="1092967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274F"/>
    <w:rsid w:val="0029274F"/>
    <w:rsid w:val="003330F4"/>
    <w:rsid w:val="00407410"/>
    <w:rsid w:val="008204F2"/>
    <w:rsid w:val="008D646F"/>
    <w:rsid w:val="00A26F2F"/>
    <w:rsid w:val="00A74AED"/>
    <w:rsid w:val="00BE1518"/>
    <w:rsid w:val="00C64378"/>
    <w:rsid w:val="00D020AE"/>
    <w:rsid w:val="00D828DD"/>
    <w:rsid w:val="00F23CC8"/>
    <w:rsid w:val="00FC360F"/>
    <w:rsid w:val="07A661E6"/>
    <w:rsid w:val="0D29CDFD"/>
    <w:rsid w:val="1F1F8A27"/>
    <w:rsid w:val="21A206EF"/>
    <w:rsid w:val="30A13732"/>
    <w:rsid w:val="325C13DC"/>
    <w:rsid w:val="36F9947C"/>
    <w:rsid w:val="4488B5C9"/>
    <w:rsid w:val="5387F872"/>
    <w:rsid w:val="62FD21BD"/>
    <w:rsid w:val="65ABBCC8"/>
    <w:rsid w:val="70466201"/>
    <w:rsid w:val="71E23262"/>
    <w:rsid w:val="7519D324"/>
    <w:rsid w:val="76B5A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4157"/>
  <w15:docId w15:val="{483A08AC-BDB9-4337-91DC-CBE9E3017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D8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Emfaz">
    <w:name w:val="Emphasis"/>
    <w:basedOn w:val="Numatytasispastraiposriftas"/>
    <w:uiPriority w:val="20"/>
    <w:qFormat/>
    <w:rsid w:val="00D828DD"/>
    <w:rPr>
      <w:i/>
      <w:iCs/>
    </w:rPr>
  </w:style>
  <w:style w:type="character" w:styleId="Grietas">
    <w:name w:val="Strong"/>
    <w:basedOn w:val="Numatytasispastraiposriftas"/>
    <w:uiPriority w:val="22"/>
    <w:qFormat/>
    <w:rsid w:val="00D828DD"/>
    <w:rPr>
      <w:b/>
      <w:bCs/>
    </w:rPr>
  </w:style>
  <w:style w:type="paragraph" w:styleId="Sraopastraipa">
    <w:name w:val="List Paragraph"/>
    <w:basedOn w:val="prastasis"/>
    <w:uiPriority w:val="34"/>
    <w:qFormat/>
    <w:rsid w:val="00D828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3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Aušra Grigonienė</cp:lastModifiedBy>
  <cp:revision>10</cp:revision>
  <dcterms:created xsi:type="dcterms:W3CDTF">2018-01-26T05:58:00Z</dcterms:created>
  <dcterms:modified xsi:type="dcterms:W3CDTF">2024-01-12T12:17:00Z</dcterms:modified>
</cp:coreProperties>
</file>