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E16D3" w14:textId="23B5D783" w:rsidR="00672436" w:rsidRDefault="00D93FA9">
      <w:pPr>
        <w:suppressAutoHyphens/>
        <w:jc w:val="center"/>
        <w:textAlignment w:val="baseline"/>
      </w:pPr>
      <w:r>
        <w:rPr>
          <w:noProof/>
          <w:lang w:val="en-US"/>
        </w:rPr>
        <w:drawing>
          <wp:inline distT="0" distB="0" distL="0" distR="0" wp14:anchorId="032CFA00" wp14:editId="218C701D">
            <wp:extent cx="579120" cy="6350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 cy="635000"/>
                    </a:xfrm>
                    <a:prstGeom prst="rect">
                      <a:avLst/>
                    </a:prstGeom>
                    <a:noFill/>
                    <a:ln>
                      <a:noFill/>
                    </a:ln>
                  </pic:spPr>
                </pic:pic>
              </a:graphicData>
            </a:graphic>
          </wp:inline>
        </w:drawing>
      </w:r>
    </w:p>
    <w:p w14:paraId="0D6E42F2" w14:textId="77777777" w:rsidR="00672436" w:rsidRPr="00A74DE9" w:rsidRDefault="00672436">
      <w:pPr>
        <w:suppressAutoHyphens/>
        <w:jc w:val="center"/>
        <w:textAlignment w:val="baseline"/>
        <w:rPr>
          <w:b/>
          <w:sz w:val="28"/>
          <w:szCs w:val="28"/>
        </w:rPr>
      </w:pPr>
      <w:r w:rsidRPr="00A74DE9">
        <w:rPr>
          <w:b/>
          <w:sz w:val="28"/>
          <w:szCs w:val="28"/>
        </w:rPr>
        <w:t>KAIŠIADORIŲ RAJONO SAVIVALDYBĖS TARYBA</w:t>
      </w:r>
    </w:p>
    <w:p w14:paraId="5A0AEA6C" w14:textId="77777777" w:rsidR="00672436" w:rsidRDefault="00672436">
      <w:pPr>
        <w:suppressAutoHyphens/>
        <w:jc w:val="center"/>
        <w:textAlignment w:val="baseline"/>
        <w:rPr>
          <w:b/>
        </w:rPr>
      </w:pPr>
    </w:p>
    <w:p w14:paraId="6FD00706" w14:textId="77777777" w:rsidR="00672436" w:rsidRDefault="00672436">
      <w:pPr>
        <w:shd w:val="clear" w:color="auto" w:fill="FFFFFF"/>
        <w:suppressAutoHyphens/>
        <w:jc w:val="center"/>
        <w:textAlignment w:val="baseline"/>
        <w:rPr>
          <w:rFonts w:ascii="Calibri" w:hAnsi="Calibri" w:cs="Calibri"/>
          <w:color w:val="000000"/>
          <w:sz w:val="22"/>
          <w:szCs w:val="22"/>
          <w:lang w:eastAsia="lt-LT"/>
        </w:rPr>
      </w:pPr>
      <w:r>
        <w:rPr>
          <w:b/>
          <w:bCs/>
          <w:color w:val="000000"/>
          <w:szCs w:val="24"/>
          <w:lang w:eastAsia="lt-LT"/>
        </w:rPr>
        <w:t>SPRENDIMAS</w:t>
      </w:r>
    </w:p>
    <w:p w14:paraId="1AAA708F" w14:textId="77777777" w:rsidR="00672436" w:rsidRDefault="00672436" w:rsidP="005C0E40">
      <w:pPr>
        <w:widowControl w:val="0"/>
        <w:tabs>
          <w:tab w:val="left" w:pos="1293"/>
          <w:tab w:val="left" w:pos="5557"/>
          <w:tab w:val="left" w:pos="6840"/>
          <w:tab w:val="left" w:pos="7020"/>
        </w:tabs>
        <w:suppressAutoHyphens/>
        <w:jc w:val="center"/>
        <w:textAlignment w:val="baseline"/>
        <w:rPr>
          <w:b/>
          <w:szCs w:val="24"/>
          <w:lang w:val="en-US" w:eastAsia="lt-LT"/>
        </w:rPr>
      </w:pPr>
      <w:smartTag w:uri="urn:schemas-microsoft-com:office:smarttags" w:element="place">
        <w:smartTag w:uri="urn:schemas-microsoft-com:office:smarttags" w:element="State">
          <w:r>
            <w:rPr>
              <w:b/>
              <w:szCs w:val="24"/>
              <w:lang w:val="en-US" w:eastAsia="lt-LT"/>
            </w:rPr>
            <w:t>DĖL</w:t>
          </w:r>
        </w:smartTag>
      </w:smartTag>
      <w:r>
        <w:rPr>
          <w:b/>
          <w:szCs w:val="24"/>
          <w:lang w:val="en-US" w:eastAsia="lt-LT"/>
        </w:rPr>
        <w:t xml:space="preserve"> NENUSTATYTOS TAPATYBĖS ŽMONIŲ PALAIKŲ GABENIMO, SAUGOJIMO</w:t>
      </w:r>
      <w:bookmarkStart w:id="0" w:name="_Hlk100050108"/>
    </w:p>
    <w:p w14:paraId="17ACEFB3" w14:textId="77777777" w:rsidR="00672436" w:rsidRDefault="00672436" w:rsidP="005C0E40">
      <w:pPr>
        <w:widowControl w:val="0"/>
        <w:tabs>
          <w:tab w:val="left" w:pos="1293"/>
          <w:tab w:val="left" w:pos="5557"/>
          <w:tab w:val="left" w:pos="6840"/>
          <w:tab w:val="left" w:pos="7020"/>
        </w:tabs>
        <w:suppressAutoHyphens/>
        <w:jc w:val="center"/>
        <w:textAlignment w:val="baseline"/>
        <w:rPr>
          <w:b/>
          <w:szCs w:val="24"/>
          <w:lang w:val="en-US" w:eastAsia="lt-LT"/>
        </w:rPr>
      </w:pPr>
      <w:r w:rsidRPr="000959BB">
        <w:rPr>
          <w:b/>
          <w:szCs w:val="24"/>
          <w:lang w:val="en-US" w:eastAsia="lt-LT"/>
        </w:rPr>
        <w:t xml:space="preserve">IR </w:t>
      </w:r>
      <w:r w:rsidRPr="00264AE2">
        <w:rPr>
          <w:b/>
          <w:szCs w:val="24"/>
          <w:lang w:eastAsia="lt-LT"/>
        </w:rPr>
        <w:t>ŽMONIŲ</w:t>
      </w:r>
      <w:r w:rsidRPr="000959BB">
        <w:rPr>
          <w:b/>
          <w:szCs w:val="24"/>
          <w:lang w:val="en-US" w:eastAsia="lt-LT"/>
        </w:rPr>
        <w:t xml:space="preserve"> PALAIKŲ, DĖL KURIŲ ATSIĖMIMO MIRUSIOJO ARTIMIEJI NESIKREIPIA</w:t>
      </w:r>
      <w:bookmarkEnd w:id="0"/>
      <w:r>
        <w:rPr>
          <w:b/>
          <w:szCs w:val="24"/>
          <w:lang w:val="en-US" w:eastAsia="lt-LT"/>
        </w:rPr>
        <w:t>, BEI</w:t>
      </w:r>
      <w:r w:rsidRPr="000959BB">
        <w:rPr>
          <w:b/>
          <w:szCs w:val="24"/>
          <w:lang w:eastAsia="lt-LT"/>
        </w:rPr>
        <w:t xml:space="preserve"> </w:t>
      </w:r>
      <w:r w:rsidRPr="000959BB">
        <w:rPr>
          <w:b/>
        </w:rPr>
        <w:t>ŽMOGAUS EMBRIONŲ IR VAISIŲ IKI 22-OS NĖŠTUMO SAVAITĖS, KAI NĖRA IŠREIKŠTA TĖVŲ (VIENO IŠ TĖVŲ) VALIA</w:t>
      </w:r>
      <w:r>
        <w:rPr>
          <w:b/>
        </w:rPr>
        <w:t>,</w:t>
      </w:r>
      <w:r w:rsidRPr="000959BB">
        <w:rPr>
          <w:b/>
        </w:rPr>
        <w:t xml:space="preserve"> </w:t>
      </w:r>
      <w:r w:rsidRPr="000959BB">
        <w:rPr>
          <w:b/>
          <w:szCs w:val="24"/>
          <w:lang w:val="en-US" w:eastAsia="lt-LT"/>
        </w:rPr>
        <w:t>LAIDOJIMO</w:t>
      </w:r>
      <w:r w:rsidRPr="00E74F41">
        <w:rPr>
          <w:b/>
          <w:szCs w:val="24"/>
          <w:lang w:val="en-US" w:eastAsia="lt-LT"/>
        </w:rPr>
        <w:t xml:space="preserve"> ORGANIZAVIMO KAIŠIADORIŲ</w:t>
      </w:r>
      <w:r>
        <w:rPr>
          <w:b/>
          <w:szCs w:val="24"/>
          <w:lang w:val="en-US" w:eastAsia="lt-LT"/>
        </w:rPr>
        <w:t xml:space="preserve"> RAJONO SAVIVALDYBĖJE TVARKOS APRAŠO PATVIRTINIMO</w:t>
      </w:r>
    </w:p>
    <w:p w14:paraId="60746005" w14:textId="77777777" w:rsidR="00672436" w:rsidRDefault="00672436">
      <w:pPr>
        <w:widowControl w:val="0"/>
        <w:tabs>
          <w:tab w:val="left" w:pos="1293"/>
          <w:tab w:val="left" w:pos="5557"/>
          <w:tab w:val="left" w:pos="6840"/>
          <w:tab w:val="left" w:pos="7020"/>
        </w:tabs>
        <w:suppressAutoHyphens/>
        <w:jc w:val="center"/>
        <w:textAlignment w:val="baseline"/>
        <w:rPr>
          <w:b/>
          <w:szCs w:val="24"/>
          <w:lang w:val="en-US" w:eastAsia="lt-LT"/>
        </w:rPr>
      </w:pPr>
    </w:p>
    <w:p w14:paraId="6B949048" w14:textId="46089F6F" w:rsidR="00672436" w:rsidRDefault="00672436">
      <w:pPr>
        <w:shd w:val="clear" w:color="auto" w:fill="FFFFFF"/>
        <w:suppressAutoHyphens/>
        <w:jc w:val="center"/>
        <w:textAlignment w:val="baseline"/>
        <w:rPr>
          <w:rFonts w:ascii="Calibri" w:hAnsi="Calibri" w:cs="Calibri"/>
          <w:color w:val="000000"/>
          <w:sz w:val="22"/>
          <w:szCs w:val="22"/>
          <w:lang w:eastAsia="lt-LT"/>
        </w:rPr>
      </w:pPr>
      <w:r>
        <w:rPr>
          <w:color w:val="000000"/>
          <w:szCs w:val="24"/>
          <w:lang w:eastAsia="lt-LT"/>
        </w:rPr>
        <w:t>2022 m.</w:t>
      </w:r>
      <w:r w:rsidRPr="006B106C">
        <w:rPr>
          <w:szCs w:val="24"/>
          <w:lang w:eastAsia="lt-LT"/>
        </w:rPr>
        <w:t xml:space="preserve"> </w:t>
      </w:r>
      <w:r>
        <w:rPr>
          <w:szCs w:val="24"/>
          <w:lang w:eastAsia="lt-LT"/>
        </w:rPr>
        <w:t>gegužės</w:t>
      </w:r>
      <w:r w:rsidRPr="00BD69BA">
        <w:rPr>
          <w:color w:val="FF0000"/>
          <w:szCs w:val="24"/>
          <w:lang w:eastAsia="lt-LT"/>
        </w:rPr>
        <w:t xml:space="preserve"> </w:t>
      </w:r>
      <w:r w:rsidRPr="00CC067F">
        <w:rPr>
          <w:szCs w:val="24"/>
          <w:lang w:eastAsia="lt-LT"/>
        </w:rPr>
        <w:t>26</w:t>
      </w:r>
      <w:r>
        <w:rPr>
          <w:color w:val="000000"/>
          <w:szCs w:val="24"/>
          <w:lang w:eastAsia="lt-LT"/>
        </w:rPr>
        <w:t xml:space="preserve"> d. Nr. V17E-</w:t>
      </w:r>
      <w:r w:rsidR="00D93FA9">
        <w:rPr>
          <w:color w:val="000000"/>
          <w:szCs w:val="24"/>
          <w:lang w:eastAsia="lt-LT"/>
        </w:rPr>
        <w:t>146</w:t>
      </w:r>
    </w:p>
    <w:p w14:paraId="3D700CA6" w14:textId="77777777" w:rsidR="00672436" w:rsidRDefault="00672436">
      <w:pPr>
        <w:shd w:val="clear" w:color="auto" w:fill="FFFFFF"/>
        <w:suppressAutoHyphens/>
        <w:jc w:val="center"/>
        <w:textAlignment w:val="baseline"/>
        <w:rPr>
          <w:rFonts w:ascii="Calibri" w:hAnsi="Calibri" w:cs="Calibri"/>
          <w:color w:val="000000"/>
          <w:sz w:val="22"/>
          <w:szCs w:val="22"/>
          <w:lang w:eastAsia="lt-LT"/>
        </w:rPr>
      </w:pPr>
      <w:r>
        <w:rPr>
          <w:color w:val="000000"/>
          <w:szCs w:val="24"/>
          <w:lang w:eastAsia="lt-LT"/>
        </w:rPr>
        <w:t>Kaišiadorys</w:t>
      </w:r>
    </w:p>
    <w:p w14:paraId="0EA204C4" w14:textId="77777777" w:rsidR="00672436" w:rsidRDefault="00672436">
      <w:pPr>
        <w:shd w:val="clear" w:color="auto" w:fill="FFFFFF"/>
        <w:tabs>
          <w:tab w:val="left" w:pos="1134"/>
        </w:tabs>
        <w:suppressAutoHyphens/>
        <w:ind w:right="141" w:firstLine="1134"/>
        <w:jc w:val="both"/>
        <w:textAlignment w:val="baseline"/>
        <w:rPr>
          <w:color w:val="000000"/>
          <w:szCs w:val="24"/>
          <w:lang w:eastAsia="lt-LT"/>
        </w:rPr>
      </w:pPr>
    </w:p>
    <w:p w14:paraId="789D791D" w14:textId="77777777" w:rsidR="00672436" w:rsidRDefault="00672436">
      <w:pPr>
        <w:shd w:val="clear" w:color="auto" w:fill="FFFFFF"/>
        <w:tabs>
          <w:tab w:val="left" w:pos="1134"/>
        </w:tabs>
        <w:suppressAutoHyphens/>
        <w:ind w:right="141" w:firstLine="1134"/>
        <w:jc w:val="both"/>
        <w:textAlignment w:val="baseline"/>
        <w:rPr>
          <w:color w:val="000000"/>
          <w:szCs w:val="24"/>
          <w:lang w:eastAsia="lt-LT"/>
        </w:rPr>
      </w:pPr>
    </w:p>
    <w:p w14:paraId="4C3C4A4A" w14:textId="77777777" w:rsidR="00672436" w:rsidRDefault="00672436" w:rsidP="006F69C1">
      <w:pPr>
        <w:widowControl w:val="0"/>
        <w:tabs>
          <w:tab w:val="left" w:pos="720"/>
          <w:tab w:val="left" w:pos="1293"/>
        </w:tabs>
        <w:suppressAutoHyphens/>
        <w:spacing w:line="360" w:lineRule="auto"/>
        <w:ind w:right="-1" w:firstLine="1134"/>
        <w:jc w:val="both"/>
        <w:textAlignment w:val="baseline"/>
        <w:rPr>
          <w:bCs/>
          <w:szCs w:val="24"/>
          <w:lang w:eastAsia="lt-LT"/>
        </w:rPr>
      </w:pPr>
      <w:r>
        <w:rPr>
          <w:bCs/>
          <w:szCs w:val="24"/>
          <w:lang w:eastAsia="lt-LT"/>
        </w:rPr>
        <w:t xml:space="preserve">Vadovaudamasi Lietuvos Respublikos vietos savivaldos įstatymo 16 straipsnio 4 dalimi, 18 straipsnio 1 dalimi, Žmogaus palaikų gabenimo patologinės anatomijos tyrimams ar teismo medicinos ekspertizėms ir tyrimams tvarkos aprašo, patvirtinto Lietuvos Respublikos sveikatos apsaugos ministro ir Lietuvos Respublikos vidaus reikalų ministro 2018 m. vasario 8 d. įsakymu Nr. V-157/1V-118 „Dėl Žmogaus palaikų gabenimo patologinės anatomijos tyrimams ar teismo medicinos ekspertizėms ir tyrimams tvarkos aprašo patvirtinimo“, 16 punktu, Nenustatytos tapatybės žmogaus palaikų laidojimo organizavimo tvarkos aprašo, patvirtinto Lietuvos Respublikos vidaus reikalų ministro 2011 m. rugsėjo 30 d. įsakymu Nr. 1V-725 „Dėl Nenustatytos </w:t>
      </w:r>
      <w:r w:rsidRPr="000959BB">
        <w:rPr>
          <w:bCs/>
          <w:szCs w:val="24"/>
          <w:lang w:eastAsia="lt-LT"/>
        </w:rPr>
        <w:t>tapatybės žmogaus palaikų laidojimo organizavimo tvarkos aprašo patvirtinimo“, 7 punktu, Lietuvos Respublikos žmonių palaikų laidojimo įstatymo 21 straipsnio 4 dalimi, Lietuvos</w:t>
      </w:r>
      <w:r>
        <w:rPr>
          <w:bCs/>
          <w:szCs w:val="24"/>
          <w:lang w:eastAsia="lt-LT"/>
        </w:rPr>
        <w:t xml:space="preserve"> Respublikos sveikatos apsaugos ministro 2019 m. birželio 11 d. įsakymu Nr. V-697 „Dėl Žmogaus embrionų, </w:t>
      </w:r>
      <w:r w:rsidRPr="000959BB">
        <w:rPr>
          <w:bCs/>
          <w:color w:val="000000"/>
          <w:szCs w:val="19"/>
        </w:rPr>
        <w:t>vaisių iki 22-os nėštumo savaitės, kai nėra išreikšta tėvų (vieno iš tėvų) valia vaisių (vaisius) iki 22-os nėštumo savaitės kremuoti ir (ar) laidoti, kremavimo ir laidojimo tvarkos aprašo patvirtinimo“,</w:t>
      </w:r>
      <w:r w:rsidRPr="000959BB">
        <w:rPr>
          <w:b/>
          <w:bCs/>
          <w:color w:val="000000"/>
          <w:szCs w:val="19"/>
        </w:rPr>
        <w:t xml:space="preserve"> </w:t>
      </w:r>
      <w:r>
        <w:rPr>
          <w:bCs/>
          <w:szCs w:val="24"/>
          <w:lang w:eastAsia="lt-LT"/>
        </w:rPr>
        <w:t xml:space="preserve">Kaišiadorių rajono savivaldybės taryba </w:t>
      </w:r>
      <w:r>
        <w:rPr>
          <w:bCs/>
          <w:spacing w:val="60"/>
          <w:szCs w:val="24"/>
          <w:lang w:eastAsia="lt-LT"/>
        </w:rPr>
        <w:t>nusprendži</w:t>
      </w:r>
      <w:r>
        <w:rPr>
          <w:bCs/>
          <w:szCs w:val="24"/>
          <w:lang w:eastAsia="lt-LT"/>
        </w:rPr>
        <w:t xml:space="preserve">a: </w:t>
      </w:r>
    </w:p>
    <w:p w14:paraId="3FFAE35B" w14:textId="77777777" w:rsidR="00672436" w:rsidRDefault="00672436" w:rsidP="006F69C1">
      <w:pPr>
        <w:widowControl w:val="0"/>
        <w:tabs>
          <w:tab w:val="left" w:pos="0"/>
          <w:tab w:val="left" w:pos="1134"/>
          <w:tab w:val="left" w:pos="1293"/>
        </w:tabs>
        <w:suppressAutoHyphens/>
        <w:spacing w:line="360" w:lineRule="auto"/>
        <w:ind w:right="-1"/>
        <w:jc w:val="both"/>
        <w:textAlignment w:val="baseline"/>
        <w:rPr>
          <w:bCs/>
          <w:szCs w:val="24"/>
          <w:lang w:eastAsia="lt-LT"/>
        </w:rPr>
      </w:pPr>
      <w:r>
        <w:rPr>
          <w:bCs/>
          <w:szCs w:val="24"/>
          <w:lang w:eastAsia="lt-LT"/>
        </w:rPr>
        <w:tab/>
        <w:t xml:space="preserve">1. Patvirtinti Nenustatytos tapatybės žmonių palaikų gabenimo, saugojimo ir žmonių palaikų, dėl kurių atsiėmimo mirusiojo artimieji </w:t>
      </w:r>
      <w:r w:rsidRPr="000959BB">
        <w:rPr>
          <w:bCs/>
          <w:szCs w:val="24"/>
          <w:lang w:eastAsia="lt-LT"/>
        </w:rPr>
        <w:t xml:space="preserve">nesikreipia, </w:t>
      </w:r>
      <w:r>
        <w:rPr>
          <w:szCs w:val="24"/>
          <w:lang w:eastAsia="lt-LT"/>
        </w:rPr>
        <w:t>bei</w:t>
      </w:r>
      <w:r w:rsidRPr="000959BB">
        <w:rPr>
          <w:szCs w:val="24"/>
          <w:lang w:eastAsia="lt-LT"/>
        </w:rPr>
        <w:t xml:space="preserve"> </w:t>
      </w:r>
      <w:r w:rsidRPr="000959BB">
        <w:t>žmogaus embrionų ir vaisių iki 22-os nėštumo savaitės, kai nėra išreikšta tėvų (vieno iš tėvų) valia</w:t>
      </w:r>
      <w:r>
        <w:t>,</w:t>
      </w:r>
      <w:r w:rsidRPr="000959BB">
        <w:t xml:space="preserve"> </w:t>
      </w:r>
      <w:r w:rsidRPr="005C0E40">
        <w:rPr>
          <w:bCs/>
          <w:szCs w:val="24"/>
          <w:lang w:eastAsia="lt-LT"/>
        </w:rPr>
        <w:t>laidojimo organizavimo</w:t>
      </w:r>
      <w:r>
        <w:rPr>
          <w:bCs/>
          <w:szCs w:val="24"/>
          <w:lang w:eastAsia="lt-LT"/>
        </w:rPr>
        <w:t xml:space="preserve"> Kaišiadorių rajono savivaldybėje tvarkos aprašą (pridedama).</w:t>
      </w:r>
    </w:p>
    <w:p w14:paraId="16F0F82C" w14:textId="77777777" w:rsidR="00672436" w:rsidRPr="00D4305E" w:rsidRDefault="00672436" w:rsidP="006F69C1">
      <w:pPr>
        <w:widowControl w:val="0"/>
        <w:tabs>
          <w:tab w:val="left" w:pos="0"/>
          <w:tab w:val="left" w:pos="1134"/>
          <w:tab w:val="left" w:pos="1293"/>
        </w:tabs>
        <w:suppressAutoHyphens/>
        <w:spacing w:line="360" w:lineRule="auto"/>
        <w:ind w:right="-1"/>
        <w:jc w:val="both"/>
        <w:textAlignment w:val="baseline"/>
        <w:rPr>
          <w:bCs/>
          <w:szCs w:val="24"/>
          <w:lang w:eastAsia="lt-LT"/>
        </w:rPr>
      </w:pPr>
      <w:r>
        <w:rPr>
          <w:bCs/>
          <w:szCs w:val="24"/>
          <w:lang w:eastAsia="lt-LT"/>
        </w:rPr>
        <w:tab/>
        <w:t>2. Pripažinti netekusiu galios Kaišiadorių rajono savivaldybės tarybos 2012 m. vasario 23 d. sprendimą Nr. V17-42 „</w:t>
      </w:r>
      <w:r>
        <w:rPr>
          <w:szCs w:val="24"/>
        </w:rPr>
        <w:t>Dėl N</w:t>
      </w:r>
      <w:r w:rsidRPr="00520FD5">
        <w:rPr>
          <w:szCs w:val="24"/>
        </w:rPr>
        <w:t>enustatytos tapatybės žmogaus palaikų l</w:t>
      </w:r>
      <w:r>
        <w:rPr>
          <w:szCs w:val="24"/>
        </w:rPr>
        <w:t>aidojimo ir kapavietės skyrimo K</w:t>
      </w:r>
      <w:r w:rsidRPr="00520FD5">
        <w:rPr>
          <w:szCs w:val="24"/>
        </w:rPr>
        <w:t>aišiadorių rajono savivaldybės kapinėse tvarkos aprašo patvirtinimo</w:t>
      </w:r>
      <w:r>
        <w:rPr>
          <w:caps/>
          <w:szCs w:val="24"/>
        </w:rPr>
        <w:t>“.</w:t>
      </w:r>
    </w:p>
    <w:p w14:paraId="356D68DB" w14:textId="77777777" w:rsidR="00672436" w:rsidRPr="00D4305E" w:rsidRDefault="00672436" w:rsidP="00A74DE9">
      <w:pPr>
        <w:widowControl w:val="0"/>
        <w:tabs>
          <w:tab w:val="left" w:pos="0"/>
          <w:tab w:val="left" w:pos="1134"/>
          <w:tab w:val="left" w:pos="1293"/>
        </w:tabs>
        <w:suppressAutoHyphens/>
        <w:spacing w:line="360" w:lineRule="auto"/>
        <w:ind w:right="-1"/>
        <w:jc w:val="both"/>
        <w:textAlignment w:val="baseline"/>
        <w:rPr>
          <w:bCs/>
          <w:szCs w:val="24"/>
          <w:lang w:eastAsia="lt-LT"/>
        </w:rPr>
      </w:pPr>
    </w:p>
    <w:p w14:paraId="415C6E3A" w14:textId="77777777" w:rsidR="00672436" w:rsidRDefault="00672436" w:rsidP="00520FD5">
      <w:pPr>
        <w:tabs>
          <w:tab w:val="left" w:pos="6840"/>
        </w:tabs>
        <w:suppressAutoHyphens/>
        <w:ind w:right="-284"/>
        <w:textAlignment w:val="baseline"/>
      </w:pPr>
    </w:p>
    <w:p w14:paraId="11FD8AA7" w14:textId="77777777" w:rsidR="00672436" w:rsidRDefault="00672436" w:rsidP="005C016C">
      <w:pPr>
        <w:spacing w:line="360" w:lineRule="auto"/>
      </w:pPr>
      <w:r w:rsidRPr="002E4DA8">
        <w:t>Savivaldybės meras</w:t>
      </w:r>
      <w:r w:rsidRPr="002E4DA8">
        <w:tab/>
        <w:t xml:space="preserve">                                                                             </w:t>
      </w:r>
      <w:r>
        <w:t xml:space="preserve">         </w:t>
      </w:r>
      <w:r w:rsidRPr="002E4DA8">
        <w:t xml:space="preserve">     Vytenis </w:t>
      </w:r>
      <w:proofErr w:type="spellStart"/>
      <w:r w:rsidRPr="002E4DA8">
        <w:t>Tomkus</w:t>
      </w:r>
      <w:proofErr w:type="spellEnd"/>
    </w:p>
    <w:p w14:paraId="46BCEB81" w14:textId="77777777" w:rsidR="00672436" w:rsidRPr="00264AE2" w:rsidRDefault="00672436" w:rsidP="00ED6C69">
      <w:pPr>
        <w:sectPr w:rsidR="00672436" w:rsidRPr="00264AE2" w:rsidSect="0024523D">
          <w:headerReference w:type="default" r:id="rId8"/>
          <w:footerReference w:type="default" r:id="rId9"/>
          <w:pgSz w:w="11906" w:h="16838"/>
          <w:pgMar w:top="1134" w:right="707" w:bottom="567" w:left="1701" w:header="567" w:footer="482" w:gutter="0"/>
          <w:cols w:space="1296"/>
          <w:formProt w:val="0"/>
          <w:titlePg/>
          <w:docGrid w:linePitch="326"/>
        </w:sectPr>
      </w:pPr>
    </w:p>
    <w:p w14:paraId="58A38E9A" w14:textId="77777777" w:rsidR="00672436" w:rsidRPr="00264AE2" w:rsidRDefault="00672436">
      <w:pPr>
        <w:widowControl w:val="0"/>
        <w:tabs>
          <w:tab w:val="left" w:pos="1293"/>
          <w:tab w:val="left" w:pos="4820"/>
          <w:tab w:val="left" w:pos="6237"/>
        </w:tabs>
        <w:suppressAutoHyphens/>
        <w:ind w:firstLine="4820"/>
        <w:jc w:val="both"/>
        <w:textAlignment w:val="baseline"/>
      </w:pPr>
      <w:r w:rsidRPr="00264AE2">
        <w:lastRenderedPageBreak/>
        <w:t>PATVIRTINTA</w:t>
      </w:r>
    </w:p>
    <w:p w14:paraId="15A28283" w14:textId="77777777" w:rsidR="00672436" w:rsidRPr="00264AE2" w:rsidRDefault="00672436">
      <w:pPr>
        <w:widowControl w:val="0"/>
        <w:tabs>
          <w:tab w:val="left" w:pos="1293"/>
          <w:tab w:val="left" w:pos="4820"/>
          <w:tab w:val="left" w:pos="6237"/>
        </w:tabs>
        <w:suppressAutoHyphens/>
        <w:ind w:left="4820"/>
        <w:jc w:val="both"/>
        <w:textAlignment w:val="baseline"/>
      </w:pPr>
      <w:r w:rsidRPr="00264AE2">
        <w:t xml:space="preserve">Kaišiadorių rajono savivaldybės tarybos </w:t>
      </w:r>
    </w:p>
    <w:p w14:paraId="1675A9E5" w14:textId="44C6EFDD" w:rsidR="00672436" w:rsidRPr="00264AE2" w:rsidRDefault="00672436" w:rsidP="005647A6">
      <w:pPr>
        <w:widowControl w:val="0"/>
        <w:tabs>
          <w:tab w:val="left" w:pos="1293"/>
          <w:tab w:val="left" w:pos="4820"/>
          <w:tab w:val="left" w:pos="6237"/>
        </w:tabs>
        <w:suppressAutoHyphens/>
        <w:ind w:left="4820"/>
        <w:jc w:val="both"/>
        <w:textAlignment w:val="baseline"/>
      </w:pPr>
      <w:r w:rsidRPr="00264AE2">
        <w:t xml:space="preserve">2022 m. </w:t>
      </w:r>
      <w:r>
        <w:t xml:space="preserve">gegužės 26 </w:t>
      </w:r>
      <w:r w:rsidRPr="00264AE2">
        <w:t>d. sprendimu</w:t>
      </w:r>
      <w:r>
        <w:t xml:space="preserve"> Nr. V17E-</w:t>
      </w:r>
      <w:r w:rsidR="00D93FA9">
        <w:t>146</w:t>
      </w:r>
      <w:r w:rsidRPr="00264AE2">
        <w:t xml:space="preserve"> </w:t>
      </w:r>
    </w:p>
    <w:p w14:paraId="3B03628D" w14:textId="77777777" w:rsidR="00672436" w:rsidRPr="00264AE2" w:rsidRDefault="00672436">
      <w:pPr>
        <w:widowControl w:val="0"/>
        <w:tabs>
          <w:tab w:val="left" w:pos="1293"/>
        </w:tabs>
        <w:suppressAutoHyphens/>
        <w:jc w:val="center"/>
        <w:textAlignment w:val="baseline"/>
        <w:rPr>
          <w:b/>
          <w:szCs w:val="24"/>
        </w:rPr>
      </w:pPr>
    </w:p>
    <w:p w14:paraId="0BE88315" w14:textId="77777777" w:rsidR="00672436" w:rsidRPr="005C0E40" w:rsidRDefault="00672436" w:rsidP="006F69C1">
      <w:pPr>
        <w:widowControl w:val="0"/>
        <w:tabs>
          <w:tab w:val="left" w:pos="1293"/>
        </w:tabs>
        <w:suppressAutoHyphens/>
        <w:jc w:val="center"/>
        <w:textAlignment w:val="baseline"/>
        <w:rPr>
          <w:b/>
          <w:szCs w:val="24"/>
          <w:lang w:eastAsia="lt-LT"/>
        </w:rPr>
      </w:pPr>
      <w:bookmarkStart w:id="1" w:name="_Hlk100043454"/>
      <w:r w:rsidRPr="00264AE2">
        <w:rPr>
          <w:b/>
          <w:szCs w:val="24"/>
          <w:lang w:eastAsia="lt-LT"/>
        </w:rPr>
        <w:t>NENUSTATYTOS TAPATYBĖS ŽMONIŲ PALAIKŲ GABENIMO, SAUGOJIMO IR ŽMONIŲ PALAIKŲ, DĖL KURIŲ ATSIĖMIMO MIRUSIOJO ARTIMIEJI NESIKREIPIA</w:t>
      </w:r>
      <w:r>
        <w:rPr>
          <w:b/>
          <w:szCs w:val="24"/>
          <w:lang w:eastAsia="lt-LT"/>
        </w:rPr>
        <w:t>, BEI</w:t>
      </w:r>
      <w:r w:rsidRPr="00264AE2">
        <w:rPr>
          <w:b/>
          <w:szCs w:val="24"/>
          <w:lang w:eastAsia="lt-LT"/>
        </w:rPr>
        <w:t xml:space="preserve"> </w:t>
      </w:r>
      <w:r w:rsidRPr="00264AE2">
        <w:rPr>
          <w:b/>
        </w:rPr>
        <w:t>ŽMOGAUS EMBRIONŲ IR VAISIŲ IKI 22-OS NĖŠTUMO SAVAITĖS, KAI NĖRA IŠREIKŠTA TĖVŲ (VIENO IŠ TĖVŲ) VALIA</w:t>
      </w:r>
      <w:r>
        <w:rPr>
          <w:b/>
        </w:rPr>
        <w:t>,</w:t>
      </w:r>
      <w:r w:rsidRPr="00264AE2">
        <w:rPr>
          <w:b/>
        </w:rPr>
        <w:t xml:space="preserve"> </w:t>
      </w:r>
      <w:r w:rsidRPr="005C0E40">
        <w:rPr>
          <w:b/>
          <w:szCs w:val="24"/>
          <w:lang w:eastAsia="lt-LT"/>
        </w:rPr>
        <w:t>LAIDOJIMO ORGANIZAVIMO KAIŠIADORIŲ RAJONO SAVIVALDYBĖJE TVARKOS APRAŠAS</w:t>
      </w:r>
    </w:p>
    <w:bookmarkEnd w:id="1"/>
    <w:p w14:paraId="71F97785" w14:textId="77777777" w:rsidR="00672436" w:rsidRPr="00264AE2" w:rsidRDefault="00672436" w:rsidP="006F69C1">
      <w:pPr>
        <w:widowControl w:val="0"/>
        <w:tabs>
          <w:tab w:val="left" w:pos="1293"/>
        </w:tabs>
        <w:suppressAutoHyphens/>
        <w:ind w:firstLine="567"/>
        <w:jc w:val="center"/>
        <w:textAlignment w:val="baseline"/>
        <w:rPr>
          <w:szCs w:val="24"/>
          <w:lang w:eastAsia="lt-LT"/>
        </w:rPr>
      </w:pPr>
    </w:p>
    <w:p w14:paraId="0A6B20AE" w14:textId="77777777" w:rsidR="00672436" w:rsidRPr="00264AE2" w:rsidRDefault="00672436" w:rsidP="006F69C1">
      <w:pPr>
        <w:widowControl w:val="0"/>
        <w:tabs>
          <w:tab w:val="left" w:pos="1293"/>
        </w:tabs>
        <w:suppressAutoHyphens/>
        <w:jc w:val="center"/>
        <w:textAlignment w:val="baseline"/>
        <w:rPr>
          <w:szCs w:val="24"/>
          <w:lang w:eastAsia="lt-LT"/>
        </w:rPr>
      </w:pPr>
      <w:r w:rsidRPr="00264AE2">
        <w:rPr>
          <w:b/>
          <w:bCs/>
          <w:szCs w:val="24"/>
          <w:lang w:eastAsia="lt-LT"/>
        </w:rPr>
        <w:t>I SKYRIUS</w:t>
      </w:r>
    </w:p>
    <w:p w14:paraId="4AD17453" w14:textId="77777777" w:rsidR="00672436" w:rsidRPr="00264AE2" w:rsidRDefault="00672436" w:rsidP="006F69C1">
      <w:pPr>
        <w:widowControl w:val="0"/>
        <w:tabs>
          <w:tab w:val="left" w:pos="1293"/>
          <w:tab w:val="center" w:pos="4890"/>
          <w:tab w:val="right" w:pos="9639"/>
        </w:tabs>
        <w:suppressAutoHyphens/>
        <w:ind w:right="142"/>
        <w:textAlignment w:val="baseline"/>
        <w:rPr>
          <w:szCs w:val="24"/>
          <w:lang w:eastAsia="lt-LT"/>
        </w:rPr>
      </w:pPr>
      <w:r>
        <w:rPr>
          <w:b/>
          <w:bCs/>
          <w:szCs w:val="24"/>
          <w:lang w:eastAsia="lt-LT"/>
        </w:rPr>
        <w:tab/>
      </w:r>
      <w:r>
        <w:rPr>
          <w:b/>
          <w:bCs/>
          <w:szCs w:val="24"/>
          <w:lang w:eastAsia="lt-LT"/>
        </w:rPr>
        <w:tab/>
      </w:r>
      <w:r w:rsidRPr="00264AE2">
        <w:rPr>
          <w:b/>
          <w:bCs/>
          <w:szCs w:val="24"/>
          <w:lang w:eastAsia="lt-LT"/>
        </w:rPr>
        <w:t>BENDROSIOS NUOSTATOS</w:t>
      </w:r>
      <w:r>
        <w:rPr>
          <w:b/>
          <w:bCs/>
          <w:szCs w:val="24"/>
          <w:lang w:eastAsia="lt-LT"/>
        </w:rPr>
        <w:tab/>
      </w:r>
    </w:p>
    <w:p w14:paraId="60686812" w14:textId="77777777" w:rsidR="00672436" w:rsidRPr="00264AE2" w:rsidRDefault="00672436" w:rsidP="006F69C1">
      <w:pPr>
        <w:widowControl w:val="0"/>
        <w:tabs>
          <w:tab w:val="left" w:pos="1293"/>
        </w:tabs>
        <w:suppressAutoHyphens/>
        <w:ind w:firstLine="851"/>
        <w:jc w:val="both"/>
        <w:textAlignment w:val="baseline"/>
        <w:rPr>
          <w:szCs w:val="24"/>
          <w:lang w:eastAsia="lt-LT"/>
        </w:rPr>
      </w:pPr>
    </w:p>
    <w:p w14:paraId="206D652A" w14:textId="77777777" w:rsidR="00672436" w:rsidRDefault="00672436" w:rsidP="006F69C1">
      <w:pPr>
        <w:widowControl w:val="0"/>
        <w:tabs>
          <w:tab w:val="left" w:pos="1293"/>
        </w:tabs>
        <w:suppressAutoHyphens/>
        <w:spacing w:line="276" w:lineRule="auto"/>
        <w:ind w:firstLine="851"/>
        <w:jc w:val="both"/>
        <w:textAlignment w:val="baseline"/>
        <w:rPr>
          <w:szCs w:val="24"/>
          <w:lang w:eastAsia="lt-LT"/>
        </w:rPr>
      </w:pPr>
      <w:r w:rsidRPr="00264AE2">
        <w:rPr>
          <w:szCs w:val="24"/>
          <w:lang w:eastAsia="lt-LT"/>
        </w:rPr>
        <w:t xml:space="preserve">1. </w:t>
      </w:r>
      <w:r>
        <w:rPr>
          <w:szCs w:val="24"/>
          <w:lang w:eastAsia="lt-LT"/>
        </w:rPr>
        <w:t>Nenustatytos tapatybės ž</w:t>
      </w:r>
      <w:r w:rsidRPr="00264AE2">
        <w:rPr>
          <w:szCs w:val="24"/>
          <w:lang w:eastAsia="lt-LT"/>
        </w:rPr>
        <w:t>monių palaikų gabenimo, saugojimo ir žmonių palaikų, dėl kurių atsiėmimo mirusiojo artimieji nesikreipia</w:t>
      </w:r>
      <w:r>
        <w:rPr>
          <w:szCs w:val="24"/>
          <w:lang w:eastAsia="lt-LT"/>
        </w:rPr>
        <w:t>,</w:t>
      </w:r>
      <w:r w:rsidRPr="00264AE2">
        <w:rPr>
          <w:szCs w:val="24"/>
          <w:lang w:eastAsia="lt-LT"/>
        </w:rPr>
        <w:t xml:space="preserve"> </w:t>
      </w:r>
      <w:r>
        <w:rPr>
          <w:szCs w:val="24"/>
          <w:lang w:eastAsia="lt-LT"/>
        </w:rPr>
        <w:t xml:space="preserve">bei </w:t>
      </w:r>
      <w:bookmarkStart w:id="2" w:name="_Hlk100059181"/>
      <w:bookmarkStart w:id="3" w:name="_Hlk100059136"/>
      <w:r w:rsidRPr="00264AE2">
        <w:t>žmogaus embrionų ir vaisių iki 22-os nėštumo savaitės, kai nėra išreikšta tėvų (vieno iš tėvų) valia</w:t>
      </w:r>
      <w:r>
        <w:t>,</w:t>
      </w:r>
      <w:bookmarkEnd w:id="2"/>
      <w:r w:rsidRPr="00264AE2">
        <w:t xml:space="preserve"> </w:t>
      </w:r>
      <w:bookmarkEnd w:id="3"/>
      <w:r w:rsidRPr="005C0E40">
        <w:rPr>
          <w:szCs w:val="24"/>
          <w:lang w:eastAsia="lt-LT"/>
        </w:rPr>
        <w:t>laidojimo organizavimo</w:t>
      </w:r>
      <w:r w:rsidRPr="00264AE2">
        <w:rPr>
          <w:szCs w:val="24"/>
          <w:lang w:eastAsia="lt-LT"/>
        </w:rPr>
        <w:t xml:space="preserve"> Kaišiadorių rajono savivaldybėje tvarkos aprašas (toliau – </w:t>
      </w:r>
      <w:r>
        <w:rPr>
          <w:szCs w:val="24"/>
          <w:lang w:eastAsia="lt-LT"/>
        </w:rPr>
        <w:t>A</w:t>
      </w:r>
      <w:r w:rsidRPr="00264AE2">
        <w:rPr>
          <w:szCs w:val="24"/>
          <w:lang w:eastAsia="lt-LT"/>
        </w:rPr>
        <w:t>prašas) nustato sprendimo laidoti palaikus</w:t>
      </w:r>
      <w:r w:rsidRPr="00BB026C">
        <w:rPr>
          <w:szCs w:val="24"/>
          <w:lang w:eastAsia="lt-LT"/>
        </w:rPr>
        <w:t xml:space="preserve"> </w:t>
      </w:r>
      <w:r w:rsidRPr="00264AE2">
        <w:rPr>
          <w:szCs w:val="24"/>
          <w:lang w:eastAsia="lt-LT"/>
        </w:rPr>
        <w:t>priėmimo, jų gabenimo patologinės anatomijos tyrimams ar teismo medicinos ekspertizėms ir tyrimams, nenustatytos tapatybės žmonių palaikų ir palaikų, dėl kurių mirusiojo artimieji nesikreipia, taip pat žuvusiųjų ir mirusiųjų laikymo (saugojimo) sąlygas, kapaviet</w:t>
      </w:r>
      <w:r>
        <w:rPr>
          <w:szCs w:val="24"/>
          <w:lang w:eastAsia="lt-LT"/>
        </w:rPr>
        <w:t>ės skyrimo ir laidojimo tvarką.</w:t>
      </w:r>
    </w:p>
    <w:p w14:paraId="1FCEC1F2" w14:textId="77777777" w:rsidR="00672436" w:rsidRPr="001D0BEB" w:rsidRDefault="00672436" w:rsidP="006F69C1">
      <w:pPr>
        <w:widowControl w:val="0"/>
        <w:tabs>
          <w:tab w:val="left" w:pos="1293"/>
        </w:tabs>
        <w:suppressAutoHyphens/>
        <w:spacing w:line="276" w:lineRule="auto"/>
        <w:ind w:firstLine="851"/>
        <w:jc w:val="both"/>
        <w:textAlignment w:val="baseline"/>
        <w:rPr>
          <w:szCs w:val="24"/>
          <w:lang w:eastAsia="lt-LT"/>
        </w:rPr>
      </w:pPr>
      <w:r>
        <w:rPr>
          <w:szCs w:val="24"/>
          <w:lang w:eastAsia="lt-LT"/>
        </w:rPr>
        <w:t xml:space="preserve">2. </w:t>
      </w:r>
      <w:r w:rsidRPr="00264AE2">
        <w:rPr>
          <w:szCs w:val="24"/>
          <w:lang w:eastAsia="lt-LT"/>
        </w:rPr>
        <w:t>Nenustatytos tapatybės žmonių palaikų ir žmonių palaikų, dėl kurių atsiėmimo mirusiojo artimieji nesikreipia</w:t>
      </w:r>
      <w:r>
        <w:rPr>
          <w:szCs w:val="24"/>
          <w:lang w:eastAsia="lt-LT"/>
        </w:rPr>
        <w:t>,</w:t>
      </w:r>
      <w:r w:rsidRPr="007C2FD2">
        <w:t xml:space="preserve"> </w:t>
      </w:r>
      <w:r>
        <w:t xml:space="preserve">bei </w:t>
      </w:r>
      <w:r w:rsidRPr="00264AE2">
        <w:t>žmogaus embrionų ir vaisių iki 22-os nėštumo savaitės, kai nėra išreikšta tėvų (vieno iš tėvų) valia</w:t>
      </w:r>
      <w:r>
        <w:t>,</w:t>
      </w:r>
      <w:r w:rsidRPr="00264AE2">
        <w:rPr>
          <w:szCs w:val="24"/>
          <w:lang w:eastAsia="lt-LT"/>
        </w:rPr>
        <w:t xml:space="preserve"> laikymas (saugojimas) ir laidojimas organizuojamas, kai yra žinoma, kad </w:t>
      </w:r>
      <w:r w:rsidRPr="00B67DBA">
        <w:rPr>
          <w:szCs w:val="24"/>
          <w:lang w:eastAsia="lt-LT"/>
        </w:rPr>
        <w:t>Kaišiadorių rajono savivaldybės (toliau – savivaldybė)</w:t>
      </w:r>
      <w:r>
        <w:rPr>
          <w:szCs w:val="24"/>
          <w:lang w:eastAsia="lt-LT"/>
        </w:rPr>
        <w:t xml:space="preserve"> </w:t>
      </w:r>
      <w:r w:rsidRPr="00264AE2">
        <w:rPr>
          <w:szCs w:val="24"/>
          <w:lang w:eastAsia="lt-LT"/>
        </w:rPr>
        <w:t xml:space="preserve">teritorijoje </w:t>
      </w:r>
      <w:r w:rsidRPr="00A10B2C">
        <w:rPr>
          <w:szCs w:val="24"/>
          <w:lang w:eastAsia="lt-LT"/>
        </w:rPr>
        <w:t>asmuo nuolat gyveno</w:t>
      </w:r>
      <w:r w:rsidRPr="00264AE2">
        <w:rPr>
          <w:szCs w:val="24"/>
          <w:lang w:eastAsia="lt-LT"/>
        </w:rPr>
        <w:t xml:space="preserve"> arba savivaldybės teritorijoje buvo aptikti žmogaus palaikai ir tyrimo metu jo tapatybės nustatyti nepavyko, arba buvo nustatytas mirties faktas asmens, neturinčio nuolatinės gyvenamosios vietos</w:t>
      </w:r>
      <w:r>
        <w:rPr>
          <w:szCs w:val="24"/>
          <w:lang w:eastAsia="lt-LT"/>
        </w:rPr>
        <w:t xml:space="preserve">, </w:t>
      </w:r>
      <w:r w:rsidRPr="001D0BEB">
        <w:rPr>
          <w:szCs w:val="24"/>
          <w:lang w:eastAsia="lt-LT"/>
        </w:rPr>
        <w:t xml:space="preserve">ar </w:t>
      </w:r>
      <w:r w:rsidRPr="001D0BEB">
        <w:t xml:space="preserve">žmogaus embrionai ir vaisius iki 22-os nėštumo savaitės, kai nėra išreikšta tėvų (vieno iš tėvų) valia, susidarymo ir saugojimo vieta yra VšĮ Kaišiadorių ligoninė. </w:t>
      </w:r>
    </w:p>
    <w:p w14:paraId="59F3118B" w14:textId="77777777" w:rsidR="00672436" w:rsidRDefault="00672436" w:rsidP="006F69C1">
      <w:pPr>
        <w:tabs>
          <w:tab w:val="left" w:pos="851"/>
        </w:tabs>
        <w:spacing w:line="276" w:lineRule="auto"/>
        <w:jc w:val="both"/>
      </w:pPr>
      <w:r>
        <w:rPr>
          <w:szCs w:val="24"/>
          <w:lang w:eastAsia="lt-LT"/>
        </w:rPr>
        <w:tab/>
        <w:t>3. Šis A</w:t>
      </w:r>
      <w:r w:rsidRPr="00264AE2">
        <w:rPr>
          <w:szCs w:val="24"/>
          <w:lang w:eastAsia="lt-LT"/>
        </w:rPr>
        <w:t>prašas parengtas vadovaujantis Lietuvos Respublikos žmonių palaikų laidojimo įstatymu, Nenustatytos tapatybės žmogaus palaikų laidojimo organizavi</w:t>
      </w:r>
      <w:r>
        <w:rPr>
          <w:szCs w:val="24"/>
          <w:lang w:eastAsia="lt-LT"/>
        </w:rPr>
        <w:t xml:space="preserve">mo tvarkos aprašu, patvirtintu </w:t>
      </w:r>
      <w:r w:rsidRPr="00264AE2">
        <w:rPr>
          <w:szCs w:val="24"/>
          <w:lang w:eastAsia="lt-LT"/>
        </w:rPr>
        <w:t>Lietuvos Respublikos vidaus reikalų ministro 2011 m. rugsėjo 30 d. įsakymu Nr. 1V-725 „Dėl Nenustatytos tapatybės žmogaus palaikų laidojimo organizavimo tvarkos aprašo patvirtinimo“ (toliau –</w:t>
      </w:r>
      <w:r>
        <w:rPr>
          <w:szCs w:val="24"/>
          <w:lang w:eastAsia="lt-LT"/>
        </w:rPr>
        <w:t xml:space="preserve"> </w:t>
      </w:r>
      <w:r w:rsidRPr="00264AE2">
        <w:rPr>
          <w:szCs w:val="24"/>
          <w:lang w:eastAsia="lt-LT"/>
        </w:rPr>
        <w:t>Nenustatytos tapatybės žmogaus palaikų laidojimo organizavimo tvarkos aprašas), Lietuvos higienos norma HN91:2013 „Žmogaus palaikų laidojimo paslaugų, kremavimo, balzamavimo veiklos visuomenės sveikatos saugos reikalavimai“, patvirtinta Lietuvos Respublikos sveikatos apsaugos ministro 2013 m. gegužės 27 d. įsakymu Nr. V-539 (toliau – Lietuvos higienos norma HN91:2013)</w:t>
      </w:r>
      <w:r>
        <w:rPr>
          <w:szCs w:val="24"/>
          <w:lang w:eastAsia="lt-LT"/>
        </w:rPr>
        <w:t>,</w:t>
      </w:r>
      <w:r w:rsidRPr="00264AE2">
        <w:rPr>
          <w:szCs w:val="24"/>
          <w:lang w:eastAsia="lt-LT"/>
        </w:rPr>
        <w:t xml:space="preserve"> Žmogaus palaikų gabenimo patologinės anatomijos tyrimams ar teismo medicinos ekspertizėms ir tyrimams tvarkos aprašu, patvirtintu Lietuvos Respublikos sveikatos apsaugos ministro ir Lietuvos Respublikos vidaus reikalų ministro 2018 m. vasario 8 d. įsakymu Nr. V-157/1V-118 „Dėl Žmogaus palaikų gabenimo patologinės anatomijos tyrimams ar teismo medicinos ekspertizėms ir tyrimams tvarkos aprašo patvirtinimo“ (toliau – Žmogaus palaikų gabenimo patologinės anatomijos tyrimams ar teismo medicinos ekspertizėms ir tyrimams tvarkos aprašas)</w:t>
      </w:r>
      <w:r>
        <w:rPr>
          <w:szCs w:val="24"/>
          <w:lang w:eastAsia="lt-LT"/>
        </w:rPr>
        <w:t>,</w:t>
      </w:r>
      <w:r w:rsidRPr="00431B76">
        <w:rPr>
          <w:bCs/>
          <w:szCs w:val="24"/>
          <w:lang w:eastAsia="lt-LT"/>
        </w:rPr>
        <w:t xml:space="preserve"> </w:t>
      </w:r>
      <w:r w:rsidRPr="000959BB">
        <w:rPr>
          <w:bCs/>
          <w:szCs w:val="24"/>
          <w:lang w:eastAsia="lt-LT"/>
        </w:rPr>
        <w:t>Lietuvos</w:t>
      </w:r>
      <w:r>
        <w:rPr>
          <w:bCs/>
          <w:szCs w:val="24"/>
          <w:lang w:eastAsia="lt-LT"/>
        </w:rPr>
        <w:t xml:space="preserve"> Respublikos sveikatos apsaugos ministro 2019 m. birželio 11 d. įsakymu Nr. V-697 „Dėl Žmogaus embrionų, </w:t>
      </w:r>
      <w:r w:rsidRPr="000959BB">
        <w:rPr>
          <w:bCs/>
          <w:color w:val="000000"/>
          <w:szCs w:val="19"/>
        </w:rPr>
        <w:t>vaisių iki 22-os nėštumo savaitės, kai nėra išreikšta tėvų (vieno iš tėvų) valia vaisių (vaisius) iki 22-os nėštumo savaitės kremuoti ir (ar) laidoti, kremavimo ir laidojimo tvarkos aprašo patvirtinimo“</w:t>
      </w:r>
      <w:r>
        <w:rPr>
          <w:bCs/>
          <w:color w:val="000000"/>
          <w:szCs w:val="19"/>
        </w:rPr>
        <w:t xml:space="preserve"> ir </w:t>
      </w:r>
      <w:r>
        <w:rPr>
          <w:color w:val="000000"/>
          <w:spacing w:val="-2"/>
        </w:rPr>
        <w:t>L</w:t>
      </w:r>
      <w:r w:rsidRPr="000E2295">
        <w:rPr>
          <w:color w:val="000000"/>
          <w:spacing w:val="-2"/>
        </w:rPr>
        <w:t xml:space="preserve">eidimų laidoti išdavimo, laidojimo ir kapinių lankymo </w:t>
      </w:r>
      <w:r>
        <w:rPr>
          <w:color w:val="000000"/>
          <w:spacing w:val="-2"/>
        </w:rPr>
        <w:t>K</w:t>
      </w:r>
      <w:r w:rsidRPr="000E2295">
        <w:rPr>
          <w:color w:val="000000"/>
          <w:spacing w:val="-2"/>
        </w:rPr>
        <w:t>aišiadorių rajono savivaldybės teritorijoje tvarkos apraš</w:t>
      </w:r>
      <w:r>
        <w:rPr>
          <w:color w:val="000000"/>
          <w:spacing w:val="-2"/>
        </w:rPr>
        <w:t xml:space="preserve">u,  patvirtintu  </w:t>
      </w:r>
      <w:r>
        <w:t xml:space="preserve">Kaišiadorių  rajono  savivaldybės  tarybos </w:t>
      </w:r>
    </w:p>
    <w:p w14:paraId="12E3476C" w14:textId="77777777" w:rsidR="00D756E3" w:rsidRDefault="00D756E3" w:rsidP="00BA3575">
      <w:pPr>
        <w:tabs>
          <w:tab w:val="left" w:pos="851"/>
        </w:tabs>
        <w:spacing w:line="276" w:lineRule="auto"/>
        <w:jc w:val="center"/>
      </w:pPr>
    </w:p>
    <w:p w14:paraId="37E5AB8C" w14:textId="77777777" w:rsidR="00672436" w:rsidRPr="000E2295" w:rsidRDefault="00672436" w:rsidP="006F69C1">
      <w:pPr>
        <w:tabs>
          <w:tab w:val="left" w:pos="851"/>
        </w:tabs>
        <w:spacing w:line="276" w:lineRule="auto"/>
        <w:jc w:val="both"/>
        <w:rPr>
          <w:caps/>
          <w:szCs w:val="24"/>
          <w:lang w:eastAsia="ar-SA"/>
        </w:rPr>
      </w:pPr>
      <w:r>
        <w:rPr>
          <w:szCs w:val="24"/>
        </w:rPr>
        <w:lastRenderedPageBreak/>
        <w:t>2011 m. rugsėjo 27 d. sprendimu Nr. V17-</w:t>
      </w:r>
      <w:r w:rsidRPr="000E2295">
        <w:rPr>
          <w:szCs w:val="24"/>
        </w:rPr>
        <w:t>273 ,,</w:t>
      </w:r>
      <w:r>
        <w:rPr>
          <w:szCs w:val="24"/>
          <w:lang w:eastAsia="ar-SA"/>
        </w:rPr>
        <w:t>D</w:t>
      </w:r>
      <w:r w:rsidRPr="000E2295">
        <w:rPr>
          <w:szCs w:val="24"/>
          <w:lang w:eastAsia="ar-SA"/>
        </w:rPr>
        <w:t xml:space="preserve">ėl </w:t>
      </w:r>
      <w:r>
        <w:rPr>
          <w:spacing w:val="-2"/>
          <w:szCs w:val="24"/>
          <w:lang w:eastAsia="ar-SA"/>
        </w:rPr>
        <w:t>L</w:t>
      </w:r>
      <w:r w:rsidRPr="000E2295">
        <w:rPr>
          <w:spacing w:val="-2"/>
          <w:szCs w:val="24"/>
          <w:lang w:eastAsia="ar-SA"/>
        </w:rPr>
        <w:t xml:space="preserve">eidimų laidoti išdavimo, laidojimo ir kapinių lankymo </w:t>
      </w:r>
      <w:r>
        <w:rPr>
          <w:spacing w:val="-2"/>
          <w:szCs w:val="24"/>
          <w:lang w:eastAsia="ar-SA"/>
        </w:rPr>
        <w:t>Kaišiadorių</w:t>
      </w:r>
      <w:r w:rsidRPr="000E2295">
        <w:rPr>
          <w:spacing w:val="-2"/>
          <w:szCs w:val="24"/>
          <w:lang w:eastAsia="ar-SA"/>
        </w:rPr>
        <w:t xml:space="preserve"> rajono savivaldybės teritorijoje tvarkos aprašo patvirtinimo</w:t>
      </w:r>
      <w:r>
        <w:rPr>
          <w:spacing w:val="-2"/>
          <w:szCs w:val="24"/>
          <w:lang w:eastAsia="ar-SA"/>
        </w:rPr>
        <w:t>“</w:t>
      </w:r>
      <w:r>
        <w:rPr>
          <w:caps/>
          <w:szCs w:val="24"/>
          <w:lang w:eastAsia="ar-SA"/>
        </w:rPr>
        <w:t xml:space="preserve"> (</w:t>
      </w:r>
      <w:r>
        <w:rPr>
          <w:szCs w:val="24"/>
          <w:lang w:eastAsia="ar-SA"/>
        </w:rPr>
        <w:t>toliau – Sprendimas</w:t>
      </w:r>
      <w:r>
        <w:rPr>
          <w:caps/>
          <w:szCs w:val="24"/>
          <w:lang w:eastAsia="ar-SA"/>
        </w:rPr>
        <w:t>).</w:t>
      </w:r>
    </w:p>
    <w:p w14:paraId="00F2D9DA" w14:textId="77777777" w:rsidR="00672436" w:rsidRPr="0024523D" w:rsidRDefault="00672436" w:rsidP="006F69C1">
      <w:pPr>
        <w:widowControl w:val="0"/>
        <w:tabs>
          <w:tab w:val="left" w:pos="1293"/>
        </w:tabs>
        <w:suppressAutoHyphens/>
        <w:spacing w:line="276" w:lineRule="auto"/>
        <w:ind w:firstLine="851"/>
        <w:jc w:val="both"/>
        <w:textAlignment w:val="baseline"/>
        <w:rPr>
          <w:szCs w:val="24"/>
          <w:lang w:eastAsia="lt-LT"/>
        </w:rPr>
      </w:pPr>
      <w:r>
        <w:rPr>
          <w:szCs w:val="24"/>
          <w:lang w:eastAsia="lt-LT"/>
        </w:rPr>
        <w:t>4</w:t>
      </w:r>
      <w:r w:rsidRPr="00264AE2">
        <w:rPr>
          <w:szCs w:val="24"/>
          <w:lang w:eastAsia="lt-LT"/>
        </w:rPr>
        <w:t>. Apraše vartojamos sąvokos atitinka Lietuvos Respublikos žmonių palaikų laidojimo įstatym</w:t>
      </w:r>
      <w:r>
        <w:rPr>
          <w:szCs w:val="24"/>
          <w:lang w:eastAsia="lt-LT"/>
        </w:rPr>
        <w:t xml:space="preserve">e, </w:t>
      </w:r>
      <w:r w:rsidRPr="00264AE2">
        <w:rPr>
          <w:szCs w:val="24"/>
          <w:lang w:eastAsia="lt-LT"/>
        </w:rPr>
        <w:t xml:space="preserve">Kapinių tvarkymo taisyklėse, </w:t>
      </w:r>
      <w:r w:rsidRPr="000959BB">
        <w:rPr>
          <w:bCs/>
          <w:szCs w:val="24"/>
          <w:lang w:eastAsia="lt-LT"/>
        </w:rPr>
        <w:t>Lietuvos</w:t>
      </w:r>
      <w:r>
        <w:rPr>
          <w:bCs/>
          <w:szCs w:val="24"/>
          <w:lang w:eastAsia="lt-LT"/>
        </w:rPr>
        <w:t xml:space="preserve"> Respublikos sveikatos apsaugos ministro 2019 m. birželio 11 d. įsakyme Nr. V-697 „Dėl Žmogaus embrionų, </w:t>
      </w:r>
      <w:r w:rsidRPr="000959BB">
        <w:rPr>
          <w:bCs/>
          <w:color w:val="000000"/>
          <w:szCs w:val="19"/>
        </w:rPr>
        <w:t>vaisių iki 22-os nėštumo savaitės, kai nėra išreikšta tėvų (vieno iš tėvų) valia vaisių (vaisius) iki 22-os nėštumo savaitės kremuoti ir (ar) laidoti, kremavimo ir laidojimo tvarkos aprašo patvirtinimo“</w:t>
      </w:r>
      <w:r>
        <w:rPr>
          <w:bCs/>
          <w:color w:val="000000"/>
          <w:szCs w:val="19"/>
        </w:rPr>
        <w:t xml:space="preserve"> </w:t>
      </w:r>
      <w:r>
        <w:rPr>
          <w:szCs w:val="24"/>
          <w:lang w:eastAsia="lt-LT"/>
        </w:rPr>
        <w:t>ir kituose teisės aktuose</w:t>
      </w:r>
      <w:r w:rsidRPr="00B14F99">
        <w:rPr>
          <w:szCs w:val="24"/>
          <w:lang w:eastAsia="lt-LT"/>
        </w:rPr>
        <w:t xml:space="preserve"> </w:t>
      </w:r>
      <w:r w:rsidRPr="00264AE2">
        <w:rPr>
          <w:szCs w:val="24"/>
          <w:lang w:eastAsia="lt-LT"/>
        </w:rPr>
        <w:t>vartojamas sąvokas</w:t>
      </w:r>
      <w:r>
        <w:rPr>
          <w:szCs w:val="24"/>
          <w:lang w:eastAsia="lt-LT"/>
        </w:rPr>
        <w:t>.</w:t>
      </w:r>
    </w:p>
    <w:p w14:paraId="7F9C3850" w14:textId="77777777" w:rsidR="00672436" w:rsidRDefault="00672436" w:rsidP="006F69C1">
      <w:pPr>
        <w:widowControl w:val="0"/>
        <w:tabs>
          <w:tab w:val="left" w:pos="1293"/>
        </w:tabs>
        <w:suppressAutoHyphens/>
        <w:spacing w:line="276" w:lineRule="auto"/>
        <w:ind w:firstLine="851"/>
        <w:jc w:val="center"/>
        <w:textAlignment w:val="baseline"/>
        <w:rPr>
          <w:b/>
          <w:bCs/>
          <w:szCs w:val="24"/>
          <w:lang w:eastAsia="lt-LT"/>
        </w:rPr>
      </w:pPr>
    </w:p>
    <w:p w14:paraId="27295724" w14:textId="77777777" w:rsidR="00672436" w:rsidRPr="00264AE2" w:rsidRDefault="00672436" w:rsidP="006F69C1">
      <w:pPr>
        <w:widowControl w:val="0"/>
        <w:tabs>
          <w:tab w:val="left" w:pos="1293"/>
        </w:tabs>
        <w:suppressAutoHyphens/>
        <w:spacing w:line="276" w:lineRule="auto"/>
        <w:jc w:val="center"/>
        <w:textAlignment w:val="baseline"/>
        <w:rPr>
          <w:b/>
          <w:bCs/>
          <w:szCs w:val="24"/>
          <w:lang w:eastAsia="lt-LT"/>
        </w:rPr>
      </w:pPr>
      <w:r w:rsidRPr="00264AE2">
        <w:rPr>
          <w:b/>
          <w:bCs/>
          <w:szCs w:val="24"/>
          <w:lang w:eastAsia="lt-LT"/>
        </w:rPr>
        <w:t>II SKYRIUS</w:t>
      </w:r>
    </w:p>
    <w:p w14:paraId="7800CBAD" w14:textId="77777777" w:rsidR="00672436" w:rsidRPr="0029453F" w:rsidRDefault="00672436" w:rsidP="006F69C1">
      <w:pPr>
        <w:widowControl w:val="0"/>
        <w:tabs>
          <w:tab w:val="left" w:pos="1293"/>
        </w:tabs>
        <w:suppressAutoHyphens/>
        <w:spacing w:line="276" w:lineRule="auto"/>
        <w:jc w:val="center"/>
        <w:textAlignment w:val="baseline"/>
        <w:rPr>
          <w:b/>
          <w:bCs/>
          <w:szCs w:val="24"/>
          <w:lang w:eastAsia="lt-LT"/>
        </w:rPr>
      </w:pPr>
      <w:r>
        <w:rPr>
          <w:b/>
          <w:szCs w:val="24"/>
          <w:lang w:val="en-US" w:eastAsia="lt-LT"/>
        </w:rPr>
        <w:t xml:space="preserve">NENUSTATYTOS TAPATYBĖS </w:t>
      </w:r>
      <w:r w:rsidRPr="000959BB">
        <w:rPr>
          <w:b/>
          <w:szCs w:val="24"/>
          <w:lang w:val="en-US" w:eastAsia="lt-LT"/>
        </w:rPr>
        <w:t>ŽMONIŲ PALAIKŲ</w:t>
      </w:r>
      <w:r>
        <w:rPr>
          <w:b/>
          <w:szCs w:val="24"/>
          <w:lang w:val="en-US" w:eastAsia="lt-LT"/>
        </w:rPr>
        <w:t xml:space="preserve"> IR ŽMONIŲ PALAIKŲ, </w:t>
      </w:r>
      <w:r w:rsidRPr="000959BB">
        <w:rPr>
          <w:b/>
          <w:szCs w:val="24"/>
          <w:lang w:val="en-US" w:eastAsia="lt-LT"/>
        </w:rPr>
        <w:t>DĖL KURIŲ ATSIĖMIMO MIRUSIOJO ARTIMIEJI NESIKREIPIA</w:t>
      </w:r>
      <w:r>
        <w:rPr>
          <w:b/>
          <w:szCs w:val="24"/>
          <w:lang w:val="en-US" w:eastAsia="lt-LT"/>
        </w:rPr>
        <w:t>,</w:t>
      </w:r>
      <w:r w:rsidRPr="00264AE2">
        <w:rPr>
          <w:b/>
          <w:bCs/>
          <w:szCs w:val="24"/>
          <w:lang w:eastAsia="lt-LT"/>
        </w:rPr>
        <w:t xml:space="preserve"> </w:t>
      </w:r>
      <w:r>
        <w:rPr>
          <w:b/>
          <w:bCs/>
          <w:szCs w:val="24"/>
          <w:lang w:eastAsia="lt-LT"/>
        </w:rPr>
        <w:t>BEI</w:t>
      </w:r>
      <w:r w:rsidRPr="0029453F">
        <w:rPr>
          <w:b/>
          <w:bCs/>
          <w:szCs w:val="24"/>
          <w:lang w:eastAsia="lt-LT"/>
        </w:rPr>
        <w:t xml:space="preserve"> ŽMOGAUS EMBRION</w:t>
      </w:r>
      <w:r>
        <w:rPr>
          <w:b/>
          <w:bCs/>
          <w:szCs w:val="24"/>
          <w:lang w:eastAsia="lt-LT"/>
        </w:rPr>
        <w:t xml:space="preserve">Ų IR </w:t>
      </w:r>
      <w:r>
        <w:rPr>
          <w:b/>
          <w:bCs/>
          <w:color w:val="000000"/>
          <w:szCs w:val="19"/>
        </w:rPr>
        <w:t>VAIS</w:t>
      </w:r>
      <w:r w:rsidRPr="00B67DBA">
        <w:rPr>
          <w:b/>
          <w:bCs/>
          <w:szCs w:val="19"/>
        </w:rPr>
        <w:t>IŲ</w:t>
      </w:r>
      <w:r w:rsidRPr="00BC3D2C">
        <w:rPr>
          <w:b/>
          <w:bCs/>
          <w:color w:val="FF0000"/>
          <w:szCs w:val="19"/>
        </w:rPr>
        <w:t xml:space="preserve"> </w:t>
      </w:r>
      <w:r w:rsidRPr="0029453F">
        <w:rPr>
          <w:b/>
          <w:bCs/>
          <w:color w:val="000000"/>
          <w:szCs w:val="19"/>
        </w:rPr>
        <w:t xml:space="preserve">IKI 22-OS NĖŠTUMO SAVAITĖS, KAI NĖRA IŠREIKŠTA TĖVŲ (VIENO IŠ TĖVŲ) VALIA, </w:t>
      </w:r>
      <w:r w:rsidRPr="0029453F">
        <w:rPr>
          <w:b/>
          <w:bCs/>
          <w:szCs w:val="24"/>
          <w:lang w:eastAsia="lt-LT"/>
        </w:rPr>
        <w:t>GABENIMAS</w:t>
      </w:r>
    </w:p>
    <w:p w14:paraId="5192B69D" w14:textId="77777777" w:rsidR="00672436" w:rsidRDefault="00672436" w:rsidP="006F69C1">
      <w:pPr>
        <w:widowControl w:val="0"/>
        <w:tabs>
          <w:tab w:val="left" w:pos="1293"/>
        </w:tabs>
        <w:suppressAutoHyphens/>
        <w:spacing w:line="276" w:lineRule="auto"/>
        <w:ind w:firstLine="851"/>
        <w:textAlignment w:val="baseline"/>
        <w:rPr>
          <w:b/>
          <w:bCs/>
          <w:i/>
          <w:color w:val="FF0000"/>
          <w:szCs w:val="24"/>
          <w:lang w:eastAsia="lt-LT"/>
        </w:rPr>
      </w:pPr>
    </w:p>
    <w:p w14:paraId="04748E2A" w14:textId="77777777" w:rsidR="00672436" w:rsidRPr="0027175B" w:rsidRDefault="00672436" w:rsidP="006F69C1">
      <w:pPr>
        <w:widowControl w:val="0"/>
        <w:tabs>
          <w:tab w:val="left" w:pos="1293"/>
        </w:tabs>
        <w:suppressAutoHyphens/>
        <w:spacing w:line="276" w:lineRule="auto"/>
        <w:ind w:firstLine="851"/>
        <w:jc w:val="both"/>
        <w:textAlignment w:val="baseline"/>
        <w:rPr>
          <w:iCs/>
          <w:szCs w:val="24"/>
          <w:lang w:eastAsia="lt-LT"/>
        </w:rPr>
      </w:pPr>
      <w:r w:rsidRPr="0027175B">
        <w:rPr>
          <w:iCs/>
          <w:szCs w:val="24"/>
          <w:lang w:eastAsia="lt-LT"/>
        </w:rPr>
        <w:t xml:space="preserve">5. </w:t>
      </w:r>
      <w:r w:rsidRPr="006B106C">
        <w:rPr>
          <w:iCs/>
          <w:szCs w:val="24"/>
          <w:lang w:eastAsia="lt-LT"/>
        </w:rPr>
        <w:t>Mirusiųjų, žuvusiųjų,</w:t>
      </w:r>
      <w:r w:rsidRPr="0027175B">
        <w:rPr>
          <w:iCs/>
          <w:szCs w:val="24"/>
          <w:lang w:eastAsia="lt-LT"/>
        </w:rPr>
        <w:t xml:space="preserve"> nenustatytos tapatybės žmonių palaikų ir palaikų, dėl kurių mirusiojo artimieji nesikreipia, gabenimo paslaugos apima pradinį palaikų iš įvykio vietos vežimą, palaikų gabenimą patologinės anatomijos tyrimams ar teismo medicinos ekspertizėms ir tyrimams atlikti, palaikų laikymą (saugojimą), laidojimą.</w:t>
      </w:r>
    </w:p>
    <w:p w14:paraId="067E8EAB" w14:textId="77777777" w:rsidR="00672436" w:rsidRPr="001B6E27" w:rsidRDefault="00672436" w:rsidP="006F69C1">
      <w:pPr>
        <w:spacing w:line="276" w:lineRule="auto"/>
        <w:ind w:firstLine="851"/>
        <w:jc w:val="both"/>
        <w:rPr>
          <w:szCs w:val="24"/>
          <w:lang w:eastAsia="ar-SA"/>
        </w:rPr>
      </w:pPr>
      <w:r w:rsidRPr="0027175B">
        <w:rPr>
          <w:iCs/>
          <w:szCs w:val="24"/>
          <w:lang w:eastAsia="lt-LT"/>
        </w:rPr>
        <w:t>6</w:t>
      </w:r>
      <w:r w:rsidRPr="0027175B">
        <w:rPr>
          <w:i/>
          <w:szCs w:val="24"/>
          <w:lang w:eastAsia="lt-LT"/>
        </w:rPr>
        <w:t>.</w:t>
      </w:r>
      <w:r>
        <w:rPr>
          <w:b/>
          <w:bCs/>
          <w:i/>
          <w:color w:val="FF0000"/>
          <w:szCs w:val="24"/>
          <w:lang w:eastAsia="lt-LT"/>
        </w:rPr>
        <w:t xml:space="preserve"> </w:t>
      </w:r>
      <w:r w:rsidRPr="00264AE2">
        <w:rPr>
          <w:bCs/>
          <w:szCs w:val="24"/>
          <w:lang w:eastAsia="lt-LT"/>
        </w:rPr>
        <w:t xml:space="preserve">Konstatavus mirties faktą, žmogaus palaikus patologinės anatomijos tyrimams ar teismo medicinos ekspertizėms ir tyrimams gabena </w:t>
      </w:r>
      <w:r>
        <w:rPr>
          <w:bCs/>
          <w:szCs w:val="24"/>
          <w:lang w:eastAsia="lt-LT"/>
        </w:rPr>
        <w:t xml:space="preserve">Kaišiadorių rajono </w:t>
      </w:r>
      <w:r w:rsidRPr="00264AE2">
        <w:rPr>
          <w:bCs/>
          <w:szCs w:val="24"/>
          <w:lang w:eastAsia="lt-LT"/>
        </w:rPr>
        <w:t xml:space="preserve">savivaldybės administracijos </w:t>
      </w:r>
      <w:r w:rsidRPr="00B67DBA">
        <w:rPr>
          <w:bCs/>
          <w:szCs w:val="24"/>
          <w:lang w:eastAsia="lt-LT"/>
        </w:rPr>
        <w:t>(tolia – Savivaldybės administracija)</w:t>
      </w:r>
      <w:r>
        <w:rPr>
          <w:bCs/>
          <w:szCs w:val="24"/>
          <w:lang w:eastAsia="lt-LT"/>
        </w:rPr>
        <w:t xml:space="preserve"> </w:t>
      </w:r>
      <w:r w:rsidRPr="00264AE2">
        <w:rPr>
          <w:bCs/>
          <w:szCs w:val="24"/>
          <w:lang w:eastAsia="lt-LT"/>
        </w:rPr>
        <w:t>Lietuvos Respublikos viešųjų pirkimų įstatymo nustatyta tvarka parinktas paslaugų teikėjas (toliau – Paslaugos teikėjas)</w:t>
      </w:r>
      <w:r>
        <w:rPr>
          <w:bCs/>
          <w:szCs w:val="24"/>
          <w:lang w:eastAsia="lt-LT"/>
        </w:rPr>
        <w:t>.</w:t>
      </w:r>
    </w:p>
    <w:p w14:paraId="4033EC72" w14:textId="77777777" w:rsidR="00672436" w:rsidRPr="00264AE2" w:rsidRDefault="00672436" w:rsidP="006F69C1">
      <w:pPr>
        <w:widowControl w:val="0"/>
        <w:tabs>
          <w:tab w:val="left" w:pos="1293"/>
        </w:tabs>
        <w:suppressAutoHyphens/>
        <w:spacing w:line="276" w:lineRule="auto"/>
        <w:ind w:firstLine="851"/>
        <w:jc w:val="both"/>
        <w:textAlignment w:val="baseline"/>
        <w:rPr>
          <w:bCs/>
          <w:szCs w:val="24"/>
          <w:lang w:eastAsia="lt-LT"/>
        </w:rPr>
      </w:pPr>
      <w:r>
        <w:rPr>
          <w:bCs/>
          <w:szCs w:val="24"/>
          <w:lang w:eastAsia="lt-LT"/>
        </w:rPr>
        <w:t>7</w:t>
      </w:r>
      <w:r w:rsidRPr="00264AE2">
        <w:rPr>
          <w:bCs/>
          <w:szCs w:val="24"/>
          <w:lang w:eastAsia="lt-LT"/>
        </w:rPr>
        <w:t xml:space="preserve">. Jei žmogus mirė asmens sveikatos priežiūros įstaigoje (toliau – ASPĮ), teikiančioje stacionarias asmens sveikatos priežiūros paslaugas, žmogaus palaikus patologinės anatomijos tyrimams ar teismo medicinos ekspertizėms ir tyrimams gabena </w:t>
      </w:r>
      <w:r w:rsidRPr="00281C68">
        <w:rPr>
          <w:bCs/>
          <w:szCs w:val="24"/>
          <w:lang w:eastAsia="lt-LT"/>
        </w:rPr>
        <w:t xml:space="preserve"> P</w:t>
      </w:r>
      <w:r>
        <w:rPr>
          <w:bCs/>
          <w:szCs w:val="24"/>
          <w:lang w:eastAsia="lt-LT"/>
        </w:rPr>
        <w:t>aslaugos</w:t>
      </w:r>
      <w:r w:rsidRPr="00281C68">
        <w:rPr>
          <w:bCs/>
          <w:szCs w:val="24"/>
          <w:lang w:eastAsia="lt-LT"/>
        </w:rPr>
        <w:t xml:space="preserve"> teikėjas.</w:t>
      </w:r>
      <w:r w:rsidRPr="00281C68">
        <w:rPr>
          <w:bCs/>
          <w:color w:val="FF0000"/>
          <w:szCs w:val="24"/>
          <w:lang w:eastAsia="lt-LT"/>
        </w:rPr>
        <w:t xml:space="preserve"> </w:t>
      </w:r>
    </w:p>
    <w:p w14:paraId="23029F57" w14:textId="77777777" w:rsidR="00672436" w:rsidRPr="00264AE2" w:rsidRDefault="00672436" w:rsidP="006F69C1">
      <w:pPr>
        <w:widowControl w:val="0"/>
        <w:tabs>
          <w:tab w:val="left" w:pos="1293"/>
        </w:tabs>
        <w:suppressAutoHyphens/>
        <w:spacing w:line="276" w:lineRule="auto"/>
        <w:ind w:firstLine="851"/>
        <w:jc w:val="both"/>
        <w:textAlignment w:val="baseline"/>
        <w:rPr>
          <w:bCs/>
          <w:szCs w:val="24"/>
          <w:lang w:eastAsia="lt-LT"/>
        </w:rPr>
      </w:pPr>
      <w:r>
        <w:rPr>
          <w:bCs/>
          <w:szCs w:val="24"/>
          <w:lang w:eastAsia="lt-LT"/>
        </w:rPr>
        <w:t>8</w:t>
      </w:r>
      <w:r w:rsidRPr="00264AE2">
        <w:rPr>
          <w:bCs/>
          <w:szCs w:val="24"/>
          <w:lang w:eastAsia="lt-LT"/>
        </w:rPr>
        <w:t xml:space="preserve">. </w:t>
      </w:r>
      <w:r>
        <w:rPr>
          <w:bCs/>
          <w:szCs w:val="24"/>
          <w:lang w:eastAsia="lt-LT"/>
        </w:rPr>
        <w:t>S</w:t>
      </w:r>
      <w:r w:rsidRPr="00264AE2">
        <w:rPr>
          <w:bCs/>
          <w:szCs w:val="24"/>
          <w:lang w:eastAsia="lt-LT"/>
        </w:rPr>
        <w:t>avivaldybės administracija apie atrinktą Paslaugos teikėją turi informuoti savivaldybės teritorijoje e</w:t>
      </w:r>
      <w:r>
        <w:rPr>
          <w:bCs/>
          <w:szCs w:val="24"/>
          <w:lang w:eastAsia="lt-LT"/>
        </w:rPr>
        <w:t xml:space="preserve">santį </w:t>
      </w:r>
      <w:r w:rsidRPr="00264AE2">
        <w:rPr>
          <w:bCs/>
          <w:szCs w:val="24"/>
          <w:lang w:eastAsia="lt-LT"/>
        </w:rPr>
        <w:t>policijos komisariatą, prokuratūrą, teismo medicinos ekspertizes ir tyrimus a</w:t>
      </w:r>
      <w:r>
        <w:rPr>
          <w:bCs/>
          <w:szCs w:val="24"/>
          <w:lang w:eastAsia="lt-LT"/>
        </w:rPr>
        <w:t>tliekančią įstaigą ar padalinį,</w:t>
      </w:r>
      <w:r w:rsidRPr="00264AE2">
        <w:rPr>
          <w:bCs/>
          <w:szCs w:val="24"/>
          <w:lang w:eastAsia="lt-LT"/>
        </w:rPr>
        <w:t xml:space="preserve"> savivaldybėje esančias ASPĮ, taip pat paskelbti šią informaciją savivaldybės interneto svetainėje.</w:t>
      </w:r>
    </w:p>
    <w:p w14:paraId="36A7A2D9" w14:textId="77777777" w:rsidR="00672436" w:rsidRPr="00264AE2" w:rsidRDefault="00672436" w:rsidP="006F69C1">
      <w:pPr>
        <w:widowControl w:val="0"/>
        <w:tabs>
          <w:tab w:val="left" w:pos="1293"/>
        </w:tabs>
        <w:suppressAutoHyphens/>
        <w:spacing w:line="276" w:lineRule="auto"/>
        <w:ind w:firstLine="851"/>
        <w:jc w:val="both"/>
        <w:textAlignment w:val="baseline"/>
        <w:rPr>
          <w:bCs/>
          <w:szCs w:val="24"/>
          <w:lang w:eastAsia="lt-LT"/>
        </w:rPr>
      </w:pPr>
      <w:r>
        <w:rPr>
          <w:bCs/>
          <w:szCs w:val="24"/>
          <w:lang w:eastAsia="lt-LT"/>
        </w:rPr>
        <w:t>9</w:t>
      </w:r>
      <w:r w:rsidRPr="00264AE2">
        <w:rPr>
          <w:bCs/>
          <w:szCs w:val="24"/>
          <w:lang w:eastAsia="lt-LT"/>
        </w:rPr>
        <w:t>. Žmogaus palai</w:t>
      </w:r>
      <w:r>
        <w:rPr>
          <w:bCs/>
          <w:szCs w:val="24"/>
          <w:lang w:eastAsia="lt-LT"/>
        </w:rPr>
        <w:t>kai teismo medicinos ekspertizei ir tyrimams</w:t>
      </w:r>
      <w:r w:rsidRPr="00264AE2">
        <w:rPr>
          <w:bCs/>
          <w:szCs w:val="24"/>
          <w:lang w:eastAsia="lt-LT"/>
        </w:rPr>
        <w:t xml:space="preserve"> vežami kartu su policijos ar prokuratūros pareigūno pateikta užduotimi arba teismo nutartimi skirti medicinos ekspertizę į dokumentuose nurodytą teismo medicinos ekspertizės įstaigą. Teismo medicinos ekspertizės įstaigos ne</w:t>
      </w:r>
      <w:r>
        <w:rPr>
          <w:bCs/>
          <w:szCs w:val="24"/>
          <w:lang w:eastAsia="lt-LT"/>
        </w:rPr>
        <w:t xml:space="preserve"> </w:t>
      </w:r>
      <w:r w:rsidRPr="00264AE2">
        <w:rPr>
          <w:bCs/>
          <w:szCs w:val="24"/>
          <w:lang w:eastAsia="lt-LT"/>
        </w:rPr>
        <w:t xml:space="preserve">darbo laiku žmogaus palaikai gabenami laikinai saugoti </w:t>
      </w:r>
      <w:r>
        <w:rPr>
          <w:bCs/>
          <w:szCs w:val="24"/>
          <w:lang w:eastAsia="lt-LT"/>
        </w:rPr>
        <w:t>į Paslaugos</w:t>
      </w:r>
      <w:r w:rsidRPr="00264AE2">
        <w:rPr>
          <w:bCs/>
          <w:szCs w:val="24"/>
          <w:lang w:eastAsia="lt-LT"/>
        </w:rPr>
        <w:t xml:space="preserve"> teikėjo nustatytą žmogaus palaikų saugojimo vietą.</w:t>
      </w:r>
    </w:p>
    <w:p w14:paraId="581F3B4B" w14:textId="77777777" w:rsidR="00672436" w:rsidRPr="00264AE2" w:rsidRDefault="00672436" w:rsidP="006F69C1">
      <w:pPr>
        <w:widowControl w:val="0"/>
        <w:tabs>
          <w:tab w:val="left" w:pos="1293"/>
        </w:tabs>
        <w:suppressAutoHyphens/>
        <w:spacing w:line="276" w:lineRule="auto"/>
        <w:ind w:firstLine="851"/>
        <w:jc w:val="both"/>
        <w:textAlignment w:val="baseline"/>
        <w:rPr>
          <w:bCs/>
          <w:szCs w:val="24"/>
          <w:lang w:eastAsia="lt-LT"/>
        </w:rPr>
      </w:pPr>
      <w:r>
        <w:rPr>
          <w:bCs/>
          <w:szCs w:val="24"/>
          <w:lang w:eastAsia="lt-LT"/>
        </w:rPr>
        <w:t>10</w:t>
      </w:r>
      <w:r w:rsidRPr="00264AE2">
        <w:rPr>
          <w:bCs/>
          <w:szCs w:val="24"/>
          <w:lang w:eastAsia="lt-LT"/>
        </w:rPr>
        <w:t xml:space="preserve">. Policijos ar prokuratūros pareigūnai Paslaugos teikėjui žmogaus palaikus kartu </w:t>
      </w:r>
      <w:bookmarkStart w:id="4" w:name="_Hlk100042913"/>
      <w:r w:rsidRPr="00264AE2">
        <w:rPr>
          <w:bCs/>
          <w:szCs w:val="24"/>
          <w:lang w:eastAsia="lt-LT"/>
        </w:rPr>
        <w:t>su lydimaisiais dokumentais</w:t>
      </w:r>
      <w:bookmarkEnd w:id="4"/>
      <w:r w:rsidRPr="00264AE2">
        <w:rPr>
          <w:bCs/>
          <w:szCs w:val="24"/>
          <w:lang w:eastAsia="lt-LT"/>
        </w:rPr>
        <w:t xml:space="preserve"> ir įvykio vietoje aptiktais mirusio asmens daiktais perduoda taip, kaip nurodyta </w:t>
      </w:r>
      <w:r w:rsidRPr="00264AE2">
        <w:t>Žmogaus palaikų gabenimo patologinės anatomijos tyrimams ar teismo medicinos ekspertizėms ir tyrimams tvarkos apraše</w:t>
      </w:r>
      <w:r>
        <w:t>.</w:t>
      </w:r>
    </w:p>
    <w:p w14:paraId="41328BA1" w14:textId="77777777" w:rsidR="00672436" w:rsidRDefault="00672436" w:rsidP="006F69C1">
      <w:pPr>
        <w:widowControl w:val="0"/>
        <w:tabs>
          <w:tab w:val="left" w:pos="1293"/>
        </w:tabs>
        <w:suppressAutoHyphens/>
        <w:spacing w:line="276" w:lineRule="auto"/>
        <w:ind w:firstLine="851"/>
        <w:jc w:val="both"/>
        <w:textAlignment w:val="baseline"/>
        <w:rPr>
          <w:bCs/>
          <w:szCs w:val="24"/>
          <w:lang w:eastAsia="lt-LT"/>
        </w:rPr>
      </w:pPr>
      <w:r w:rsidRPr="00264AE2">
        <w:rPr>
          <w:bCs/>
          <w:szCs w:val="24"/>
          <w:lang w:eastAsia="lt-LT"/>
        </w:rPr>
        <w:t>1</w:t>
      </w:r>
      <w:r>
        <w:rPr>
          <w:bCs/>
          <w:szCs w:val="24"/>
          <w:lang w:eastAsia="lt-LT"/>
        </w:rPr>
        <w:t>1</w:t>
      </w:r>
      <w:r w:rsidRPr="00264AE2">
        <w:rPr>
          <w:bCs/>
          <w:szCs w:val="24"/>
          <w:lang w:eastAsia="lt-LT"/>
        </w:rPr>
        <w:t>. Paslaugos teikėjas visą parą (dvidešimt keturias valandas) turi užtikrinti nenustatytos tapatybės palaikų ir vienišų žmonių palaikų pervežimą laikinai saugoti į</w:t>
      </w:r>
      <w:r>
        <w:rPr>
          <w:bCs/>
          <w:szCs w:val="24"/>
          <w:lang w:eastAsia="lt-LT"/>
        </w:rPr>
        <w:t xml:space="preserve"> Paslaugos</w:t>
      </w:r>
      <w:r w:rsidRPr="00264AE2">
        <w:rPr>
          <w:bCs/>
          <w:szCs w:val="24"/>
          <w:lang w:eastAsia="lt-LT"/>
        </w:rPr>
        <w:t xml:space="preserve"> teikėjo nustatytą žmogaus palaikų saugojimo vietą arba</w:t>
      </w:r>
      <w:r>
        <w:rPr>
          <w:bCs/>
          <w:szCs w:val="24"/>
          <w:lang w:eastAsia="lt-LT"/>
        </w:rPr>
        <w:t>,</w:t>
      </w:r>
      <w:r w:rsidRPr="00264AE2">
        <w:rPr>
          <w:bCs/>
          <w:szCs w:val="24"/>
          <w:lang w:eastAsia="lt-LT"/>
        </w:rPr>
        <w:t xml:space="preserve"> esant teisiniam pagrindui</w:t>
      </w:r>
      <w:r>
        <w:rPr>
          <w:bCs/>
          <w:szCs w:val="24"/>
          <w:lang w:eastAsia="lt-LT"/>
        </w:rPr>
        <w:t>,</w:t>
      </w:r>
      <w:r w:rsidRPr="00264AE2">
        <w:rPr>
          <w:bCs/>
          <w:szCs w:val="24"/>
          <w:lang w:eastAsia="lt-LT"/>
        </w:rPr>
        <w:t xml:space="preserve"> į šarvojimo ar laidojimo vietą.</w:t>
      </w:r>
    </w:p>
    <w:p w14:paraId="4B238218" w14:textId="77777777" w:rsidR="00672436" w:rsidRDefault="00672436" w:rsidP="006F69C1">
      <w:pPr>
        <w:widowControl w:val="0"/>
        <w:tabs>
          <w:tab w:val="left" w:pos="1293"/>
        </w:tabs>
        <w:suppressAutoHyphens/>
        <w:spacing w:line="276" w:lineRule="auto"/>
        <w:ind w:firstLine="851"/>
        <w:jc w:val="both"/>
        <w:textAlignment w:val="baseline"/>
        <w:rPr>
          <w:bCs/>
          <w:szCs w:val="24"/>
          <w:lang w:eastAsia="lt-LT"/>
        </w:rPr>
      </w:pPr>
      <w:r>
        <w:rPr>
          <w:bCs/>
          <w:szCs w:val="24"/>
          <w:lang w:eastAsia="lt-LT"/>
        </w:rPr>
        <w:t>12.</w:t>
      </w:r>
      <w:r w:rsidRPr="00FD5066">
        <w:rPr>
          <w:bCs/>
          <w:szCs w:val="24"/>
          <w:lang w:eastAsia="lt-LT"/>
        </w:rPr>
        <w:t xml:space="preserve"> </w:t>
      </w:r>
      <w:r>
        <w:rPr>
          <w:bCs/>
          <w:szCs w:val="24"/>
          <w:lang w:eastAsia="lt-LT"/>
        </w:rPr>
        <w:t xml:space="preserve">Žmogaus embrionai ir </w:t>
      </w:r>
      <w:r w:rsidRPr="000959BB">
        <w:rPr>
          <w:bCs/>
          <w:color w:val="000000"/>
          <w:szCs w:val="19"/>
        </w:rPr>
        <w:t>vaisi</w:t>
      </w:r>
      <w:r>
        <w:rPr>
          <w:bCs/>
          <w:color w:val="000000"/>
          <w:szCs w:val="19"/>
        </w:rPr>
        <w:t>ai</w:t>
      </w:r>
      <w:r w:rsidRPr="000959BB">
        <w:rPr>
          <w:bCs/>
          <w:color w:val="000000"/>
          <w:szCs w:val="19"/>
        </w:rPr>
        <w:t xml:space="preserve"> iki 22-os nėštumo savaitės, kai nėra išreikšta tėvų (vieno iš tėvų) valia</w:t>
      </w:r>
      <w:r>
        <w:rPr>
          <w:bCs/>
          <w:color w:val="000000"/>
          <w:szCs w:val="19"/>
        </w:rPr>
        <w:t>, laikomi pagal</w:t>
      </w:r>
      <w:r>
        <w:rPr>
          <w:bCs/>
          <w:szCs w:val="24"/>
          <w:lang w:eastAsia="lt-LT"/>
        </w:rPr>
        <w:t xml:space="preserve"> </w:t>
      </w:r>
      <w:r w:rsidRPr="000959BB">
        <w:rPr>
          <w:bCs/>
          <w:szCs w:val="24"/>
          <w:lang w:eastAsia="lt-LT"/>
        </w:rPr>
        <w:t>Lietuvos</w:t>
      </w:r>
      <w:r>
        <w:rPr>
          <w:bCs/>
          <w:szCs w:val="24"/>
          <w:lang w:eastAsia="lt-LT"/>
        </w:rPr>
        <w:t xml:space="preserve"> Respublikos sveikatos apsaugos ministro 2019 m. birželio 11 </w:t>
      </w:r>
    </w:p>
    <w:p w14:paraId="151C390A" w14:textId="77777777" w:rsidR="00672436" w:rsidRPr="00281C68" w:rsidRDefault="00672436" w:rsidP="00BA3575">
      <w:pPr>
        <w:widowControl w:val="0"/>
        <w:tabs>
          <w:tab w:val="left" w:pos="1293"/>
        </w:tabs>
        <w:suppressAutoHyphens/>
        <w:spacing w:line="276" w:lineRule="auto"/>
        <w:jc w:val="both"/>
        <w:textAlignment w:val="baseline"/>
        <w:rPr>
          <w:bCs/>
          <w:szCs w:val="24"/>
          <w:lang w:eastAsia="lt-LT"/>
        </w:rPr>
      </w:pPr>
      <w:r>
        <w:rPr>
          <w:bCs/>
          <w:szCs w:val="24"/>
          <w:lang w:eastAsia="lt-LT"/>
        </w:rPr>
        <w:t xml:space="preserve">d. </w:t>
      </w:r>
      <w:r w:rsidRPr="00FD3715">
        <w:rPr>
          <w:bCs/>
          <w:szCs w:val="24"/>
          <w:lang w:eastAsia="lt-LT"/>
        </w:rPr>
        <w:t xml:space="preserve">įsakymo Nr. V-697 „Dėl Žmogaus embrionų, </w:t>
      </w:r>
      <w:bookmarkStart w:id="5" w:name="_Hlk100042150"/>
      <w:r w:rsidRPr="00FD3715">
        <w:rPr>
          <w:bCs/>
          <w:szCs w:val="19"/>
        </w:rPr>
        <w:t xml:space="preserve">vaisių iki 22-os nėštumo savaitės, kai nėra išreikšta </w:t>
      </w:r>
      <w:r w:rsidRPr="00FD3715">
        <w:rPr>
          <w:bCs/>
          <w:szCs w:val="19"/>
        </w:rPr>
        <w:lastRenderedPageBreak/>
        <w:t>tėvų (vieno iš tėvų) valia</w:t>
      </w:r>
      <w:bookmarkEnd w:id="5"/>
      <w:r w:rsidRPr="00FD3715">
        <w:rPr>
          <w:bCs/>
          <w:szCs w:val="19"/>
        </w:rPr>
        <w:t xml:space="preserve"> vaisių (vaisius) iki 22-os nėštumo savaitės kremuoti ir (ar) laidoti, kremavimo ir laidojimo tvarkos aprašo patvirtinimo“ reikalavimus VšĮ Kaišiadorių ligoninėje ir perduodami </w:t>
      </w:r>
      <w:r w:rsidRPr="00FD3715">
        <w:rPr>
          <w:bCs/>
          <w:szCs w:val="24"/>
          <w:lang w:eastAsia="lt-LT"/>
        </w:rPr>
        <w:t xml:space="preserve">Paslaugos teikėjui užpildant </w:t>
      </w:r>
      <w:r w:rsidRPr="00FD3715">
        <w:rPr>
          <w:szCs w:val="24"/>
          <w:lang w:eastAsia="lt-LT"/>
        </w:rPr>
        <w:t>Žmogaus embrionų ir vaisių iki 22-os nėštumo savaitės, kai nėra išreikšta tėvų (vieno iš tėvų) valia vaisių (vaisius) iki 22-os nėštumo savaitės kremuoti ir (ar) laidoti, atidavimo kremuoti ir (ar) laidoti perdavimo–priėmimo akt</w:t>
      </w:r>
      <w:r>
        <w:rPr>
          <w:szCs w:val="24"/>
          <w:lang w:eastAsia="lt-LT"/>
        </w:rPr>
        <w:t>ą</w:t>
      </w:r>
      <w:r w:rsidRPr="00FD3715">
        <w:rPr>
          <w:i/>
          <w:iCs/>
          <w:szCs w:val="24"/>
          <w:lang w:eastAsia="lt-LT"/>
        </w:rPr>
        <w:t> </w:t>
      </w:r>
      <w:r>
        <w:rPr>
          <w:szCs w:val="24"/>
          <w:lang w:eastAsia="lt-LT"/>
        </w:rPr>
        <w:t xml:space="preserve"> </w:t>
      </w:r>
      <w:r w:rsidRPr="00FD3715">
        <w:rPr>
          <w:bCs/>
          <w:szCs w:val="24"/>
          <w:lang w:eastAsia="lt-LT"/>
        </w:rPr>
        <w:t>(4 priedas ).</w:t>
      </w:r>
    </w:p>
    <w:p w14:paraId="76C4E1F6" w14:textId="77777777" w:rsidR="00672436" w:rsidRDefault="00672436" w:rsidP="006F69C1">
      <w:pPr>
        <w:widowControl w:val="0"/>
        <w:tabs>
          <w:tab w:val="left" w:pos="1293"/>
        </w:tabs>
        <w:suppressAutoHyphens/>
        <w:spacing w:line="276" w:lineRule="auto"/>
        <w:ind w:firstLine="851"/>
        <w:jc w:val="center"/>
        <w:textAlignment w:val="baseline"/>
        <w:rPr>
          <w:b/>
          <w:bCs/>
          <w:szCs w:val="24"/>
          <w:lang w:eastAsia="lt-LT"/>
        </w:rPr>
      </w:pPr>
    </w:p>
    <w:p w14:paraId="7A1D9672" w14:textId="77777777" w:rsidR="00672436" w:rsidRDefault="00672436" w:rsidP="006F69C1">
      <w:pPr>
        <w:widowControl w:val="0"/>
        <w:tabs>
          <w:tab w:val="left" w:pos="1293"/>
        </w:tabs>
        <w:suppressAutoHyphens/>
        <w:spacing w:line="276" w:lineRule="auto"/>
        <w:ind w:firstLine="851"/>
        <w:jc w:val="center"/>
        <w:textAlignment w:val="baseline"/>
        <w:rPr>
          <w:b/>
          <w:bCs/>
          <w:szCs w:val="24"/>
          <w:lang w:eastAsia="lt-LT"/>
        </w:rPr>
      </w:pPr>
      <w:r w:rsidRPr="00264AE2">
        <w:rPr>
          <w:b/>
          <w:bCs/>
          <w:szCs w:val="24"/>
          <w:lang w:eastAsia="lt-LT"/>
        </w:rPr>
        <w:t>III SKYRIUS</w:t>
      </w:r>
    </w:p>
    <w:p w14:paraId="5C218BD3" w14:textId="77777777" w:rsidR="00672436" w:rsidRDefault="00672436" w:rsidP="006F69C1">
      <w:pPr>
        <w:widowControl w:val="0"/>
        <w:tabs>
          <w:tab w:val="left" w:pos="1293"/>
        </w:tabs>
        <w:suppressAutoHyphens/>
        <w:spacing w:line="276" w:lineRule="auto"/>
        <w:ind w:firstLine="851"/>
        <w:jc w:val="center"/>
        <w:textAlignment w:val="baseline"/>
        <w:rPr>
          <w:b/>
          <w:bCs/>
          <w:szCs w:val="24"/>
          <w:lang w:eastAsia="lt-LT"/>
        </w:rPr>
      </w:pPr>
      <w:r>
        <w:rPr>
          <w:b/>
          <w:szCs w:val="24"/>
          <w:lang w:val="en-US" w:eastAsia="lt-LT"/>
        </w:rPr>
        <w:t>NENUSTATYTOS TAPATYBĖS</w:t>
      </w:r>
      <w:r w:rsidRPr="000959BB">
        <w:rPr>
          <w:b/>
          <w:szCs w:val="24"/>
          <w:lang w:val="en-US" w:eastAsia="lt-LT"/>
        </w:rPr>
        <w:t xml:space="preserve"> ŽMONIŲ PALAIKŲ</w:t>
      </w:r>
      <w:r>
        <w:rPr>
          <w:b/>
          <w:szCs w:val="24"/>
          <w:lang w:val="en-US" w:eastAsia="lt-LT"/>
        </w:rPr>
        <w:t xml:space="preserve"> IR ŽMONIŲ PALAIKŲ, </w:t>
      </w:r>
      <w:r w:rsidRPr="000959BB">
        <w:rPr>
          <w:b/>
          <w:szCs w:val="24"/>
          <w:lang w:val="en-US" w:eastAsia="lt-LT"/>
        </w:rPr>
        <w:t>DĖL KURIŲ ATSIĖMIMO MIRUSIOJO ARTIMIEJI NESIKREIPIA</w:t>
      </w:r>
      <w:r>
        <w:rPr>
          <w:b/>
          <w:szCs w:val="24"/>
          <w:lang w:val="en-US" w:eastAsia="lt-LT"/>
        </w:rPr>
        <w:t>,</w:t>
      </w:r>
      <w:r w:rsidRPr="00264AE2">
        <w:rPr>
          <w:b/>
          <w:bCs/>
          <w:szCs w:val="24"/>
          <w:lang w:eastAsia="lt-LT"/>
        </w:rPr>
        <w:t xml:space="preserve"> </w:t>
      </w:r>
      <w:r w:rsidRPr="00FD3715">
        <w:rPr>
          <w:b/>
          <w:bCs/>
          <w:szCs w:val="24"/>
          <w:lang w:eastAsia="lt-LT"/>
        </w:rPr>
        <w:t>SAUGOJIMAS</w:t>
      </w:r>
      <w:r w:rsidRPr="003C3FD0">
        <w:rPr>
          <w:b/>
          <w:bCs/>
          <w:color w:val="FF0000"/>
          <w:szCs w:val="24"/>
          <w:lang w:eastAsia="lt-LT"/>
        </w:rPr>
        <w:t xml:space="preserve"> </w:t>
      </w:r>
    </w:p>
    <w:p w14:paraId="0DFDF399" w14:textId="77777777" w:rsidR="00672436" w:rsidRPr="0029453F" w:rsidRDefault="00672436" w:rsidP="006F69C1">
      <w:pPr>
        <w:widowControl w:val="0"/>
        <w:tabs>
          <w:tab w:val="left" w:pos="1293"/>
        </w:tabs>
        <w:suppressAutoHyphens/>
        <w:spacing w:line="276" w:lineRule="auto"/>
        <w:ind w:firstLine="851"/>
        <w:jc w:val="center"/>
        <w:textAlignment w:val="baseline"/>
        <w:rPr>
          <w:b/>
          <w:bCs/>
          <w:szCs w:val="24"/>
          <w:lang w:eastAsia="lt-LT"/>
        </w:rPr>
      </w:pPr>
    </w:p>
    <w:p w14:paraId="6276F52B" w14:textId="77777777" w:rsidR="00672436" w:rsidRDefault="00672436" w:rsidP="006F69C1">
      <w:pPr>
        <w:spacing w:line="276" w:lineRule="auto"/>
        <w:jc w:val="both"/>
        <w:rPr>
          <w:szCs w:val="24"/>
          <w:lang w:eastAsia="lt-LT"/>
        </w:rPr>
      </w:pPr>
      <w:r>
        <w:rPr>
          <w:szCs w:val="24"/>
          <w:lang w:eastAsia="lt-LT"/>
        </w:rPr>
        <w:tab/>
      </w:r>
      <w:r w:rsidRPr="00264AE2">
        <w:rPr>
          <w:szCs w:val="24"/>
          <w:lang w:eastAsia="lt-LT"/>
        </w:rPr>
        <w:t>1</w:t>
      </w:r>
      <w:r>
        <w:rPr>
          <w:szCs w:val="24"/>
          <w:lang w:eastAsia="lt-LT"/>
        </w:rPr>
        <w:t>3</w:t>
      </w:r>
      <w:r w:rsidRPr="00264AE2">
        <w:rPr>
          <w:szCs w:val="24"/>
          <w:lang w:eastAsia="lt-LT"/>
        </w:rPr>
        <w:t xml:space="preserve">. </w:t>
      </w:r>
      <w:r>
        <w:rPr>
          <w:szCs w:val="24"/>
          <w:lang w:eastAsia="lt-LT"/>
        </w:rPr>
        <w:t>Nenustatytos tapatybės ž</w:t>
      </w:r>
      <w:r w:rsidRPr="00264AE2">
        <w:rPr>
          <w:szCs w:val="24"/>
          <w:lang w:eastAsia="lt-LT"/>
        </w:rPr>
        <w:t>mogaus palaikai</w:t>
      </w:r>
      <w:r>
        <w:rPr>
          <w:szCs w:val="24"/>
          <w:lang w:eastAsia="lt-LT"/>
        </w:rPr>
        <w:t xml:space="preserve"> ir žmonių palaikai,</w:t>
      </w:r>
      <w:r w:rsidRPr="00EB4497">
        <w:rPr>
          <w:b/>
          <w:szCs w:val="24"/>
          <w:lang w:val="en-US" w:eastAsia="lt-LT"/>
        </w:rPr>
        <w:t xml:space="preserve"> </w:t>
      </w:r>
      <w:r w:rsidRPr="00EB4497">
        <w:rPr>
          <w:bCs/>
          <w:szCs w:val="24"/>
          <w:lang w:eastAsia="lt-LT"/>
        </w:rPr>
        <w:t>dėl kurių atsiėmimo mirusiojo artimieji nesikreipia,</w:t>
      </w:r>
      <w:r>
        <w:rPr>
          <w:szCs w:val="24"/>
          <w:lang w:eastAsia="lt-LT"/>
        </w:rPr>
        <w:t xml:space="preserve"> </w:t>
      </w:r>
      <w:r w:rsidRPr="00264AE2">
        <w:rPr>
          <w:szCs w:val="24"/>
          <w:lang w:eastAsia="lt-LT"/>
        </w:rPr>
        <w:t>turi būti saugomi vadovaujantis Lietuvos higienos norma HN91:2013 ir kitais teisės aktais. Paslaugos teikėjas turi užtikrinti paslaugos teik</w:t>
      </w:r>
      <w:r>
        <w:rPr>
          <w:szCs w:val="24"/>
          <w:lang w:eastAsia="lt-LT"/>
        </w:rPr>
        <w:t>imą ištisą parą, neišskirdamas</w:t>
      </w:r>
      <w:r w:rsidRPr="00264AE2">
        <w:rPr>
          <w:szCs w:val="24"/>
          <w:lang w:eastAsia="lt-LT"/>
        </w:rPr>
        <w:t xml:space="preserve"> darbo, poilsio ir šventinių dienų.</w:t>
      </w:r>
    </w:p>
    <w:p w14:paraId="08A8627E" w14:textId="77777777" w:rsidR="00672436" w:rsidRDefault="00672436" w:rsidP="006F69C1">
      <w:pPr>
        <w:jc w:val="both"/>
        <w:rPr>
          <w:szCs w:val="24"/>
          <w:lang w:eastAsia="lt-LT"/>
        </w:rPr>
      </w:pPr>
      <w:r>
        <w:rPr>
          <w:szCs w:val="24"/>
          <w:lang w:eastAsia="lt-LT"/>
        </w:rPr>
        <w:tab/>
      </w:r>
      <w:r w:rsidRPr="00264AE2">
        <w:rPr>
          <w:szCs w:val="24"/>
          <w:lang w:eastAsia="lt-LT"/>
        </w:rPr>
        <w:t>1</w:t>
      </w:r>
      <w:r>
        <w:rPr>
          <w:szCs w:val="24"/>
          <w:lang w:eastAsia="lt-LT"/>
        </w:rPr>
        <w:t>4</w:t>
      </w:r>
      <w:r w:rsidRPr="00264AE2">
        <w:rPr>
          <w:szCs w:val="24"/>
          <w:lang w:eastAsia="lt-LT"/>
        </w:rPr>
        <w:t xml:space="preserve">. Saugojimo paslauga gali būti teikiama šiais atvejais: </w:t>
      </w:r>
    </w:p>
    <w:p w14:paraId="3ED73685" w14:textId="77777777" w:rsidR="00672436" w:rsidRDefault="00672436" w:rsidP="006F69C1">
      <w:pPr>
        <w:jc w:val="both"/>
        <w:rPr>
          <w:szCs w:val="24"/>
          <w:lang w:eastAsia="lt-LT"/>
        </w:rPr>
      </w:pPr>
      <w:r>
        <w:rPr>
          <w:szCs w:val="24"/>
          <w:lang w:eastAsia="lt-LT"/>
        </w:rPr>
        <w:tab/>
        <w:t>14</w:t>
      </w:r>
      <w:r w:rsidRPr="00264AE2">
        <w:rPr>
          <w:szCs w:val="24"/>
          <w:lang w:eastAsia="lt-LT"/>
        </w:rPr>
        <w:t>.1. kai neaiški mirties priežastis, nustatyta ar įtariama smurtinė staigi arba netikėta, tragiška mirtis arba mirusiajam jo paskutinio susirgimo metu nebuvo teikiama medicinos pagalba;</w:t>
      </w:r>
    </w:p>
    <w:p w14:paraId="61534F60" w14:textId="77777777" w:rsidR="00672436" w:rsidRDefault="00672436" w:rsidP="006F69C1">
      <w:pPr>
        <w:jc w:val="both"/>
        <w:rPr>
          <w:szCs w:val="24"/>
          <w:lang w:eastAsia="lt-LT"/>
        </w:rPr>
      </w:pPr>
      <w:r>
        <w:rPr>
          <w:szCs w:val="24"/>
          <w:lang w:eastAsia="lt-LT"/>
        </w:rPr>
        <w:tab/>
      </w:r>
      <w:r w:rsidRPr="00264AE2">
        <w:rPr>
          <w:szCs w:val="24"/>
          <w:lang w:eastAsia="lt-LT"/>
        </w:rPr>
        <w:t>1</w:t>
      </w:r>
      <w:r>
        <w:rPr>
          <w:szCs w:val="24"/>
          <w:lang w:eastAsia="lt-LT"/>
        </w:rPr>
        <w:t>4</w:t>
      </w:r>
      <w:r w:rsidRPr="00264AE2">
        <w:rPr>
          <w:szCs w:val="24"/>
          <w:lang w:eastAsia="lt-LT"/>
        </w:rPr>
        <w:t xml:space="preserve">.2. kai mirtis įvyko viešoje vietoje; </w:t>
      </w:r>
    </w:p>
    <w:p w14:paraId="54190584" w14:textId="77777777" w:rsidR="00672436" w:rsidRDefault="00672436" w:rsidP="006F69C1">
      <w:pPr>
        <w:jc w:val="both"/>
        <w:rPr>
          <w:szCs w:val="24"/>
          <w:lang w:eastAsia="lt-LT"/>
        </w:rPr>
      </w:pPr>
      <w:r>
        <w:rPr>
          <w:szCs w:val="24"/>
          <w:lang w:eastAsia="lt-LT"/>
        </w:rPr>
        <w:tab/>
      </w:r>
      <w:r w:rsidRPr="00264AE2">
        <w:rPr>
          <w:szCs w:val="24"/>
          <w:lang w:eastAsia="lt-LT"/>
        </w:rPr>
        <w:t>1</w:t>
      </w:r>
      <w:r>
        <w:rPr>
          <w:szCs w:val="24"/>
          <w:lang w:eastAsia="lt-LT"/>
        </w:rPr>
        <w:t>4</w:t>
      </w:r>
      <w:r w:rsidRPr="00264AE2">
        <w:rPr>
          <w:szCs w:val="24"/>
          <w:lang w:eastAsia="lt-LT"/>
        </w:rPr>
        <w:t xml:space="preserve">.3. kai nustatyta arba įtariama, kad mirtis įvyko nuo gamybinės traumos, apsinuodijimo, profesinės ligos, ypač pavojingos infekcinės ligos; </w:t>
      </w:r>
    </w:p>
    <w:p w14:paraId="5EF58B84" w14:textId="77777777" w:rsidR="00672436" w:rsidRDefault="00672436" w:rsidP="006F69C1">
      <w:pPr>
        <w:jc w:val="both"/>
        <w:rPr>
          <w:szCs w:val="24"/>
          <w:lang w:eastAsia="lt-LT"/>
        </w:rPr>
      </w:pPr>
      <w:r>
        <w:rPr>
          <w:szCs w:val="24"/>
          <w:lang w:eastAsia="lt-LT"/>
        </w:rPr>
        <w:tab/>
        <w:t>14.4. S</w:t>
      </w:r>
      <w:r w:rsidRPr="00264AE2">
        <w:rPr>
          <w:szCs w:val="24"/>
          <w:lang w:eastAsia="lt-LT"/>
        </w:rPr>
        <w:t xml:space="preserve">avivaldybės administracijos direktoriaus įgalioto asmens prašymu; </w:t>
      </w:r>
    </w:p>
    <w:p w14:paraId="0CF63CBE" w14:textId="77777777" w:rsidR="00672436" w:rsidRDefault="00672436" w:rsidP="006F69C1">
      <w:pPr>
        <w:jc w:val="both"/>
        <w:rPr>
          <w:szCs w:val="24"/>
          <w:lang w:eastAsia="lt-LT"/>
        </w:rPr>
      </w:pPr>
      <w:r>
        <w:rPr>
          <w:szCs w:val="24"/>
          <w:lang w:eastAsia="lt-LT"/>
        </w:rPr>
        <w:tab/>
      </w:r>
      <w:r w:rsidRPr="00264AE2">
        <w:rPr>
          <w:szCs w:val="24"/>
          <w:lang w:eastAsia="lt-LT"/>
        </w:rPr>
        <w:t>1</w:t>
      </w:r>
      <w:r>
        <w:rPr>
          <w:szCs w:val="24"/>
          <w:lang w:eastAsia="lt-LT"/>
        </w:rPr>
        <w:t>4</w:t>
      </w:r>
      <w:r w:rsidRPr="00264AE2">
        <w:rPr>
          <w:szCs w:val="24"/>
          <w:lang w:eastAsia="lt-LT"/>
        </w:rPr>
        <w:t xml:space="preserve">.5. savivaldybės teritorijoje aptiktų nenustatytos tapatybės žmonių palaikų ir palaikų, dėl kurių atsiėmimo mirusiojo artimieji nesikreipia po teismo medicinos tyrimų, kol nustatyta teisės aktų tvarka bus išduotas leidimas laidoti. </w:t>
      </w:r>
    </w:p>
    <w:p w14:paraId="5D850D2E" w14:textId="77777777" w:rsidR="00672436" w:rsidRPr="0029453F" w:rsidRDefault="00672436" w:rsidP="006F69C1">
      <w:pPr>
        <w:tabs>
          <w:tab w:val="left" w:pos="1134"/>
        </w:tabs>
        <w:jc w:val="both"/>
        <w:rPr>
          <w:szCs w:val="24"/>
          <w:lang w:eastAsia="lt-LT"/>
        </w:rPr>
      </w:pPr>
      <w:r>
        <w:rPr>
          <w:szCs w:val="24"/>
          <w:lang w:eastAsia="lt-LT"/>
        </w:rPr>
        <w:tab/>
      </w:r>
      <w:r w:rsidRPr="00264AE2">
        <w:rPr>
          <w:szCs w:val="24"/>
          <w:lang w:eastAsia="lt-LT"/>
        </w:rPr>
        <w:t>1</w:t>
      </w:r>
      <w:r>
        <w:rPr>
          <w:szCs w:val="24"/>
          <w:lang w:eastAsia="lt-LT"/>
        </w:rPr>
        <w:t>5</w:t>
      </w:r>
      <w:r w:rsidRPr="00264AE2">
        <w:rPr>
          <w:szCs w:val="24"/>
          <w:lang w:eastAsia="lt-LT"/>
        </w:rPr>
        <w:t>. Saugojimo paslauga gali būti teikiama ir kitais teisės aktų numatytais atvejais.</w:t>
      </w:r>
    </w:p>
    <w:p w14:paraId="5457747A" w14:textId="77777777" w:rsidR="00672436" w:rsidRDefault="00672436" w:rsidP="006F69C1">
      <w:pPr>
        <w:widowControl w:val="0"/>
        <w:tabs>
          <w:tab w:val="left" w:pos="1293"/>
        </w:tabs>
        <w:suppressAutoHyphens/>
        <w:spacing w:line="276" w:lineRule="auto"/>
        <w:ind w:firstLine="851"/>
        <w:jc w:val="center"/>
        <w:textAlignment w:val="baseline"/>
        <w:rPr>
          <w:b/>
          <w:bCs/>
          <w:szCs w:val="24"/>
          <w:lang w:eastAsia="lt-LT"/>
        </w:rPr>
      </w:pPr>
    </w:p>
    <w:p w14:paraId="3A1C5333" w14:textId="77777777" w:rsidR="00672436" w:rsidRPr="00264AE2" w:rsidRDefault="00672436" w:rsidP="006F69C1">
      <w:pPr>
        <w:widowControl w:val="0"/>
        <w:tabs>
          <w:tab w:val="left" w:pos="1293"/>
        </w:tabs>
        <w:suppressAutoHyphens/>
        <w:spacing w:line="276" w:lineRule="auto"/>
        <w:ind w:firstLine="851"/>
        <w:jc w:val="center"/>
        <w:textAlignment w:val="baseline"/>
        <w:rPr>
          <w:b/>
          <w:bCs/>
          <w:szCs w:val="24"/>
          <w:lang w:eastAsia="lt-LT"/>
        </w:rPr>
      </w:pPr>
      <w:r w:rsidRPr="00264AE2">
        <w:rPr>
          <w:b/>
          <w:bCs/>
          <w:szCs w:val="24"/>
          <w:lang w:eastAsia="lt-LT"/>
        </w:rPr>
        <w:t>IV SKYRIUS</w:t>
      </w:r>
    </w:p>
    <w:p w14:paraId="6BB08E10" w14:textId="77777777" w:rsidR="00672436" w:rsidRPr="0027175B" w:rsidRDefault="00672436" w:rsidP="006F69C1">
      <w:pPr>
        <w:widowControl w:val="0"/>
        <w:tabs>
          <w:tab w:val="left" w:pos="1293"/>
        </w:tabs>
        <w:suppressAutoHyphens/>
        <w:spacing w:line="276" w:lineRule="auto"/>
        <w:ind w:firstLine="851"/>
        <w:jc w:val="center"/>
        <w:textAlignment w:val="baseline"/>
        <w:rPr>
          <w:b/>
          <w:bCs/>
          <w:szCs w:val="24"/>
          <w:lang w:eastAsia="lt-LT"/>
        </w:rPr>
      </w:pPr>
      <w:r w:rsidRPr="00264AE2">
        <w:rPr>
          <w:b/>
          <w:bCs/>
          <w:szCs w:val="24"/>
          <w:lang w:eastAsia="lt-LT"/>
        </w:rPr>
        <w:t>NENUSTATYTOS TAPATYBĖS ŽMONIŲ PALAIKŲ IR PALAIKŲ, DĖL KURIŲ  ATSIĖMIMO MIRUSIOJO ARTIMIEJI NESIKREIPIA, LAIDOJIMAS</w:t>
      </w:r>
    </w:p>
    <w:p w14:paraId="6F46E10A" w14:textId="77777777" w:rsidR="00672436" w:rsidRDefault="00672436" w:rsidP="006F69C1">
      <w:pPr>
        <w:widowControl w:val="0"/>
        <w:tabs>
          <w:tab w:val="left" w:pos="0"/>
          <w:tab w:val="left" w:pos="1560"/>
        </w:tabs>
        <w:suppressAutoHyphens/>
        <w:spacing w:line="276" w:lineRule="auto"/>
        <w:jc w:val="both"/>
        <w:textAlignment w:val="baseline"/>
        <w:rPr>
          <w:szCs w:val="24"/>
          <w:lang w:eastAsia="lt-LT"/>
        </w:rPr>
      </w:pPr>
    </w:p>
    <w:p w14:paraId="0D3425C3" w14:textId="77777777" w:rsidR="00672436" w:rsidRDefault="00672436" w:rsidP="006F69C1">
      <w:pPr>
        <w:widowControl w:val="0"/>
        <w:tabs>
          <w:tab w:val="left" w:pos="0"/>
          <w:tab w:val="left" w:pos="1134"/>
          <w:tab w:val="left" w:pos="1276"/>
        </w:tabs>
        <w:suppressAutoHyphens/>
        <w:spacing w:line="276" w:lineRule="auto"/>
        <w:jc w:val="both"/>
        <w:textAlignment w:val="baseline"/>
        <w:rPr>
          <w:szCs w:val="24"/>
          <w:lang w:eastAsia="lt-LT"/>
        </w:rPr>
      </w:pPr>
      <w:r>
        <w:rPr>
          <w:szCs w:val="24"/>
          <w:lang w:eastAsia="lt-LT"/>
        </w:rPr>
        <w:t xml:space="preserve">                 </w:t>
      </w:r>
      <w:r w:rsidRPr="000E2295">
        <w:rPr>
          <w:szCs w:val="24"/>
          <w:lang w:eastAsia="lt-LT"/>
        </w:rPr>
        <w:t>16. Sprendimą (1 priedas)</w:t>
      </w:r>
      <w:r w:rsidRPr="00264AE2">
        <w:rPr>
          <w:szCs w:val="24"/>
          <w:lang w:eastAsia="lt-LT"/>
        </w:rPr>
        <w:t xml:space="preserve"> </w:t>
      </w:r>
      <w:r w:rsidRPr="000E2295">
        <w:rPr>
          <w:szCs w:val="24"/>
          <w:lang w:eastAsia="lt-LT"/>
        </w:rPr>
        <w:t xml:space="preserve">laidoti nenustatytos tapatybės žmogaus palaikus priima </w:t>
      </w:r>
      <w:bookmarkStart w:id="6" w:name="_Hlk103066308"/>
      <w:r w:rsidRPr="000E2295">
        <w:rPr>
          <w:szCs w:val="24"/>
          <w:lang w:eastAsia="lt-LT"/>
        </w:rPr>
        <w:t>Savivaldybės administracijos direktoriaus paskirtas asmuo</w:t>
      </w:r>
      <w:bookmarkEnd w:id="6"/>
      <w:r>
        <w:rPr>
          <w:szCs w:val="24"/>
          <w:lang w:eastAsia="lt-LT"/>
        </w:rPr>
        <w:t xml:space="preserve">, </w:t>
      </w:r>
      <w:r w:rsidRPr="00264AE2">
        <w:rPr>
          <w:szCs w:val="24"/>
          <w:lang w:eastAsia="lt-LT"/>
        </w:rPr>
        <w:t>įsitikinęs parengtų dokumentų informacijos teisingumu</w:t>
      </w:r>
      <w:r>
        <w:rPr>
          <w:szCs w:val="24"/>
          <w:lang w:eastAsia="lt-LT"/>
        </w:rPr>
        <w:t xml:space="preserve">. Sprendimą </w:t>
      </w:r>
      <w:r w:rsidRPr="00264AE2">
        <w:rPr>
          <w:szCs w:val="24"/>
          <w:lang w:eastAsia="lt-LT"/>
        </w:rPr>
        <w:t>priima kiek įmanoma greičiau, bet ne vėliau kaip per 5 darbo dienas nuo raštiško prokuroro leidimo gavimo dienos.</w:t>
      </w:r>
    </w:p>
    <w:p w14:paraId="24995753" w14:textId="77777777" w:rsidR="00672436" w:rsidRDefault="00672436" w:rsidP="006F69C1">
      <w:pPr>
        <w:widowControl w:val="0"/>
        <w:tabs>
          <w:tab w:val="left" w:pos="0"/>
          <w:tab w:val="left" w:pos="1560"/>
        </w:tabs>
        <w:suppressAutoHyphens/>
        <w:spacing w:line="276" w:lineRule="auto"/>
        <w:jc w:val="both"/>
        <w:textAlignment w:val="baseline"/>
        <w:rPr>
          <w:szCs w:val="24"/>
          <w:lang w:eastAsia="lt-LT"/>
        </w:rPr>
      </w:pPr>
      <w:r>
        <w:rPr>
          <w:szCs w:val="24"/>
          <w:lang w:eastAsia="lt-LT"/>
        </w:rPr>
        <w:t xml:space="preserve">                  17. </w:t>
      </w:r>
      <w:r w:rsidRPr="00264AE2">
        <w:rPr>
          <w:szCs w:val="24"/>
          <w:lang w:eastAsia="lt-LT"/>
        </w:rPr>
        <w:t>Paslaugos teikėjas organizuoja laidotuves</w:t>
      </w:r>
      <w:r>
        <w:rPr>
          <w:szCs w:val="24"/>
          <w:lang w:eastAsia="lt-LT"/>
        </w:rPr>
        <w:t>.</w:t>
      </w:r>
    </w:p>
    <w:p w14:paraId="29B7C872" w14:textId="77777777" w:rsidR="00672436" w:rsidRPr="00F373F2" w:rsidRDefault="00672436" w:rsidP="006F69C1">
      <w:pPr>
        <w:widowControl w:val="0"/>
        <w:tabs>
          <w:tab w:val="left" w:pos="0"/>
          <w:tab w:val="left" w:pos="1134"/>
        </w:tabs>
        <w:suppressAutoHyphens/>
        <w:spacing w:line="276" w:lineRule="auto"/>
        <w:jc w:val="both"/>
        <w:textAlignment w:val="baseline"/>
        <w:rPr>
          <w:szCs w:val="24"/>
          <w:lang w:eastAsia="lt-LT"/>
        </w:rPr>
      </w:pPr>
      <w:r>
        <w:rPr>
          <w:szCs w:val="24"/>
          <w:lang w:eastAsia="lt-LT"/>
        </w:rPr>
        <w:t xml:space="preserve">                  </w:t>
      </w:r>
      <w:r w:rsidRPr="00F373F2">
        <w:rPr>
          <w:szCs w:val="24"/>
          <w:lang w:eastAsia="lt-LT"/>
        </w:rPr>
        <w:t xml:space="preserve">18. Savivaldybės administracijos direktoriaus paskirtas asmuo </w:t>
      </w:r>
      <w:r>
        <w:rPr>
          <w:szCs w:val="24"/>
          <w:lang w:eastAsia="lt-LT"/>
        </w:rPr>
        <w:t>yra atsakingas už tinkamą</w:t>
      </w:r>
      <w:r w:rsidRPr="00F373F2">
        <w:rPr>
          <w:szCs w:val="24"/>
          <w:lang w:eastAsia="lt-LT"/>
        </w:rPr>
        <w:t xml:space="preserve"> </w:t>
      </w:r>
      <w:r w:rsidRPr="00D35128">
        <w:rPr>
          <w:color w:val="000000"/>
          <w:szCs w:val="24"/>
        </w:rPr>
        <w:t xml:space="preserve">Nenustatytos tapatybės žmogaus palaikų palaidojimo akto (2 priedas) </w:t>
      </w:r>
      <w:r w:rsidRPr="00D35128">
        <w:rPr>
          <w:color w:val="000000"/>
          <w:szCs w:val="24"/>
          <w:lang w:eastAsia="lt-LT"/>
        </w:rPr>
        <w:t>įforminimą</w:t>
      </w:r>
      <w:r w:rsidRPr="00D35128">
        <w:rPr>
          <w:color w:val="000000"/>
          <w:szCs w:val="24"/>
        </w:rPr>
        <w:t xml:space="preserve"> ir jo saugojimą.</w:t>
      </w:r>
    </w:p>
    <w:p w14:paraId="0A918739" w14:textId="77777777" w:rsidR="00672436" w:rsidRDefault="00672436" w:rsidP="006F69C1">
      <w:pPr>
        <w:widowControl w:val="0"/>
        <w:tabs>
          <w:tab w:val="left" w:pos="0"/>
          <w:tab w:val="left" w:pos="1560"/>
        </w:tabs>
        <w:suppressAutoHyphens/>
        <w:spacing w:line="276" w:lineRule="auto"/>
        <w:jc w:val="both"/>
        <w:textAlignment w:val="baseline"/>
        <w:rPr>
          <w:szCs w:val="24"/>
          <w:lang w:eastAsia="lt-LT"/>
        </w:rPr>
      </w:pPr>
      <w:r>
        <w:rPr>
          <w:szCs w:val="24"/>
          <w:lang w:eastAsia="lt-LT"/>
        </w:rPr>
        <w:t xml:space="preserve">                 19. </w:t>
      </w:r>
      <w:r w:rsidRPr="00264AE2">
        <w:rPr>
          <w:szCs w:val="24"/>
          <w:lang w:eastAsia="lt-LT"/>
        </w:rPr>
        <w:t>Nenustatytos tapatybės žmonių palaikus ir palaikus, dėl kurių atsiėmimo mirusiojo artimieji nesikreipia, laid</w:t>
      </w:r>
      <w:r>
        <w:rPr>
          <w:szCs w:val="24"/>
          <w:lang w:eastAsia="lt-LT"/>
        </w:rPr>
        <w:t>oja P</w:t>
      </w:r>
      <w:r w:rsidRPr="00264AE2">
        <w:rPr>
          <w:szCs w:val="24"/>
          <w:lang w:eastAsia="lt-LT"/>
        </w:rPr>
        <w:t>aslaugos teikėjas, teisės ak</w:t>
      </w:r>
      <w:r>
        <w:rPr>
          <w:szCs w:val="24"/>
          <w:lang w:eastAsia="lt-LT"/>
        </w:rPr>
        <w:t>tų nustatyta tvarka sudaręs su S</w:t>
      </w:r>
      <w:r w:rsidRPr="00264AE2">
        <w:rPr>
          <w:szCs w:val="24"/>
          <w:lang w:eastAsia="lt-LT"/>
        </w:rPr>
        <w:t>avivaldybės administracija laidojimo paslaugų teikimo sutartį</w:t>
      </w:r>
      <w:r>
        <w:rPr>
          <w:szCs w:val="24"/>
          <w:lang w:eastAsia="lt-LT"/>
        </w:rPr>
        <w:t>.</w:t>
      </w:r>
    </w:p>
    <w:p w14:paraId="0BFD45F7" w14:textId="77777777" w:rsidR="00672436" w:rsidRDefault="00672436" w:rsidP="006F69C1">
      <w:pPr>
        <w:widowControl w:val="0"/>
        <w:tabs>
          <w:tab w:val="left" w:pos="0"/>
          <w:tab w:val="left" w:pos="1134"/>
        </w:tabs>
        <w:suppressAutoHyphens/>
        <w:spacing w:line="276" w:lineRule="auto"/>
        <w:jc w:val="both"/>
        <w:textAlignment w:val="baseline"/>
        <w:rPr>
          <w:szCs w:val="24"/>
          <w:lang w:eastAsia="lt-LT"/>
        </w:rPr>
      </w:pPr>
      <w:r>
        <w:rPr>
          <w:szCs w:val="24"/>
          <w:lang w:eastAsia="lt-LT"/>
        </w:rPr>
        <w:t xml:space="preserve">                  20. </w:t>
      </w:r>
      <w:r w:rsidRPr="00264AE2">
        <w:rPr>
          <w:szCs w:val="24"/>
          <w:lang w:eastAsia="lt-LT"/>
        </w:rPr>
        <w:t xml:space="preserve">Nenustatytos tapatybės žmonių palaikai laidojami </w:t>
      </w:r>
      <w:r>
        <w:t>Kaišiadorių miesto civilinėse kapinėse</w:t>
      </w:r>
      <w:r w:rsidRPr="00264AE2">
        <w:rPr>
          <w:szCs w:val="24"/>
          <w:lang w:eastAsia="lt-LT"/>
        </w:rPr>
        <w:t xml:space="preserve"> tam skirto</w:t>
      </w:r>
      <w:r>
        <w:rPr>
          <w:szCs w:val="24"/>
          <w:lang w:eastAsia="lt-LT"/>
        </w:rPr>
        <w:t>j</w:t>
      </w:r>
      <w:r w:rsidRPr="00264AE2">
        <w:rPr>
          <w:szCs w:val="24"/>
          <w:lang w:eastAsia="lt-LT"/>
        </w:rPr>
        <w:t>e vieto</w:t>
      </w:r>
      <w:r>
        <w:rPr>
          <w:szCs w:val="24"/>
          <w:lang w:eastAsia="lt-LT"/>
        </w:rPr>
        <w:t>j</w:t>
      </w:r>
      <w:r w:rsidRPr="00264AE2">
        <w:rPr>
          <w:szCs w:val="24"/>
          <w:lang w:eastAsia="lt-LT"/>
        </w:rPr>
        <w:t>e. Nenustatytos tapatybės žmonių ir vienišų žmonių palaikams, įskaitant balzamuotus ir kremuotus, laidoti kapaviet</w:t>
      </w:r>
      <w:r>
        <w:rPr>
          <w:szCs w:val="24"/>
          <w:lang w:eastAsia="lt-LT"/>
        </w:rPr>
        <w:t xml:space="preserve">ę </w:t>
      </w:r>
      <w:r w:rsidRPr="00264AE2">
        <w:rPr>
          <w:szCs w:val="24"/>
          <w:lang w:eastAsia="lt-LT"/>
        </w:rPr>
        <w:t>skiria</w:t>
      </w:r>
      <w:r>
        <w:rPr>
          <w:szCs w:val="24"/>
          <w:lang w:eastAsia="lt-LT"/>
        </w:rPr>
        <w:t xml:space="preserve"> </w:t>
      </w:r>
      <w:r w:rsidRPr="00AE08C8">
        <w:rPr>
          <w:szCs w:val="24"/>
          <w:lang w:eastAsia="lt-LT"/>
        </w:rPr>
        <w:t>Kaišiadorių miesto seniūnija</w:t>
      </w:r>
      <w:r>
        <w:rPr>
          <w:szCs w:val="24"/>
          <w:lang w:eastAsia="lt-LT"/>
        </w:rPr>
        <w:t xml:space="preserve"> </w:t>
      </w:r>
      <w:r w:rsidRPr="00D35128">
        <w:rPr>
          <w:color w:val="000000"/>
          <w:szCs w:val="24"/>
          <w:lang w:eastAsia="lt-LT"/>
        </w:rPr>
        <w:t xml:space="preserve">Sprendimo </w:t>
      </w:r>
      <w:r>
        <w:rPr>
          <w:color w:val="000000"/>
          <w:szCs w:val="24"/>
          <w:lang w:eastAsia="lt-LT"/>
        </w:rPr>
        <w:t>II skyriuje</w:t>
      </w:r>
      <w:r>
        <w:rPr>
          <w:szCs w:val="24"/>
          <w:lang w:eastAsia="lt-LT"/>
        </w:rPr>
        <w:t xml:space="preserve"> nustatyta tvarka. </w:t>
      </w:r>
    </w:p>
    <w:p w14:paraId="0E71C74F" w14:textId="77777777" w:rsidR="00672436" w:rsidRDefault="00672436" w:rsidP="006F69C1">
      <w:pPr>
        <w:widowControl w:val="0"/>
        <w:tabs>
          <w:tab w:val="left" w:pos="0"/>
          <w:tab w:val="left" w:pos="1134"/>
        </w:tabs>
        <w:suppressAutoHyphens/>
        <w:spacing w:line="276" w:lineRule="auto"/>
        <w:jc w:val="both"/>
        <w:textAlignment w:val="baseline"/>
        <w:rPr>
          <w:szCs w:val="24"/>
          <w:lang w:eastAsia="lt-LT"/>
        </w:rPr>
      </w:pPr>
      <w:r>
        <w:rPr>
          <w:szCs w:val="24"/>
          <w:lang w:eastAsia="lt-LT"/>
        </w:rPr>
        <w:tab/>
        <w:t>21. Paslaugos  teikėjas  a</w:t>
      </w:r>
      <w:r w:rsidRPr="00264AE2">
        <w:rPr>
          <w:szCs w:val="24"/>
          <w:lang w:eastAsia="lt-LT"/>
        </w:rPr>
        <w:t>nt</w:t>
      </w:r>
      <w:r>
        <w:rPr>
          <w:szCs w:val="24"/>
          <w:lang w:eastAsia="lt-LT"/>
        </w:rPr>
        <w:t xml:space="preserve"> </w:t>
      </w:r>
      <w:r w:rsidRPr="00264AE2">
        <w:rPr>
          <w:szCs w:val="24"/>
          <w:lang w:eastAsia="lt-LT"/>
        </w:rPr>
        <w:t xml:space="preserve"> nenustatytos</w:t>
      </w:r>
      <w:r>
        <w:rPr>
          <w:szCs w:val="24"/>
          <w:lang w:eastAsia="lt-LT"/>
        </w:rPr>
        <w:t xml:space="preserve"> </w:t>
      </w:r>
      <w:r w:rsidRPr="00264AE2">
        <w:rPr>
          <w:szCs w:val="24"/>
          <w:lang w:eastAsia="lt-LT"/>
        </w:rPr>
        <w:t xml:space="preserve"> tapa</w:t>
      </w:r>
      <w:r>
        <w:rPr>
          <w:szCs w:val="24"/>
          <w:lang w:eastAsia="lt-LT"/>
        </w:rPr>
        <w:t xml:space="preserve">tybės  žmogaus  kapo  pritvirtina </w:t>
      </w:r>
      <w:r w:rsidRPr="00264AE2">
        <w:rPr>
          <w:szCs w:val="24"/>
          <w:lang w:eastAsia="lt-LT"/>
        </w:rPr>
        <w:t xml:space="preserve"> lentel</w:t>
      </w:r>
      <w:r>
        <w:rPr>
          <w:szCs w:val="24"/>
          <w:lang w:eastAsia="lt-LT"/>
        </w:rPr>
        <w:t>ę</w:t>
      </w:r>
      <w:r w:rsidRPr="00264AE2">
        <w:rPr>
          <w:szCs w:val="24"/>
          <w:lang w:eastAsia="lt-LT"/>
        </w:rPr>
        <w:t xml:space="preserve">, </w:t>
      </w:r>
    </w:p>
    <w:p w14:paraId="6B37E8CC" w14:textId="77777777" w:rsidR="00672436" w:rsidRDefault="00672436" w:rsidP="006F69C1">
      <w:pPr>
        <w:widowControl w:val="0"/>
        <w:tabs>
          <w:tab w:val="left" w:pos="0"/>
          <w:tab w:val="left" w:pos="1134"/>
        </w:tabs>
        <w:suppressAutoHyphens/>
        <w:spacing w:line="276" w:lineRule="auto"/>
        <w:jc w:val="both"/>
        <w:textAlignment w:val="baseline"/>
        <w:rPr>
          <w:szCs w:val="24"/>
          <w:lang w:eastAsia="lt-LT"/>
        </w:rPr>
      </w:pPr>
      <w:r w:rsidRPr="00264AE2">
        <w:rPr>
          <w:szCs w:val="24"/>
          <w:lang w:eastAsia="lt-LT"/>
        </w:rPr>
        <w:t xml:space="preserve">kurioje </w:t>
      </w:r>
      <w:r w:rsidRPr="00456B8C">
        <w:rPr>
          <w:szCs w:val="24"/>
          <w:lang w:eastAsia="lt-LT"/>
        </w:rPr>
        <w:t>nurodoma palaikų palaidojimo data, kapavietės numeris, j</w:t>
      </w:r>
      <w:r>
        <w:rPr>
          <w:szCs w:val="24"/>
          <w:lang w:eastAsia="lt-LT"/>
        </w:rPr>
        <w:t>eigu nustatyta žmogaus tapatybė</w:t>
      </w:r>
      <w:r w:rsidRPr="00456B8C">
        <w:rPr>
          <w:szCs w:val="24"/>
          <w:lang w:eastAsia="lt-LT"/>
        </w:rPr>
        <w:t xml:space="preserve"> – vardas,</w:t>
      </w:r>
      <w:r>
        <w:rPr>
          <w:szCs w:val="24"/>
          <w:lang w:eastAsia="lt-LT"/>
        </w:rPr>
        <w:t xml:space="preserve"> pavardė, gimimo ir mirties datos</w:t>
      </w:r>
      <w:r w:rsidRPr="00456B8C">
        <w:rPr>
          <w:szCs w:val="24"/>
          <w:lang w:eastAsia="lt-LT"/>
        </w:rPr>
        <w:t xml:space="preserve">. Užrašui tapus sunkiai įskaitomam arba dingus, </w:t>
      </w:r>
      <w:r>
        <w:rPr>
          <w:szCs w:val="24"/>
          <w:lang w:eastAsia="lt-LT"/>
        </w:rPr>
        <w:t xml:space="preserve">Kaišiadorių </w:t>
      </w:r>
      <w:r>
        <w:rPr>
          <w:szCs w:val="24"/>
          <w:lang w:eastAsia="lt-LT"/>
        </w:rPr>
        <w:lastRenderedPageBreak/>
        <w:t xml:space="preserve">miesto seniūnija </w:t>
      </w:r>
      <w:r w:rsidRPr="00456B8C">
        <w:rPr>
          <w:szCs w:val="24"/>
          <w:lang w:eastAsia="lt-LT"/>
        </w:rPr>
        <w:t>lentel</w:t>
      </w:r>
      <w:r>
        <w:rPr>
          <w:szCs w:val="24"/>
          <w:lang w:eastAsia="lt-LT"/>
        </w:rPr>
        <w:t>ę nedelsdama</w:t>
      </w:r>
      <w:r w:rsidRPr="00456B8C">
        <w:rPr>
          <w:szCs w:val="24"/>
          <w:lang w:eastAsia="lt-LT"/>
        </w:rPr>
        <w:t xml:space="preserve"> atnauj</w:t>
      </w:r>
      <w:r>
        <w:rPr>
          <w:szCs w:val="24"/>
          <w:lang w:eastAsia="lt-LT"/>
        </w:rPr>
        <w:t>ina</w:t>
      </w:r>
      <w:r w:rsidRPr="00456B8C">
        <w:rPr>
          <w:szCs w:val="24"/>
          <w:lang w:eastAsia="lt-LT"/>
        </w:rPr>
        <w:t xml:space="preserve">. </w:t>
      </w:r>
    </w:p>
    <w:p w14:paraId="5AEACA33" w14:textId="77777777" w:rsidR="00672436" w:rsidRDefault="00672436" w:rsidP="006F69C1">
      <w:pPr>
        <w:widowControl w:val="0"/>
        <w:tabs>
          <w:tab w:val="left" w:pos="0"/>
          <w:tab w:val="left" w:pos="1134"/>
        </w:tabs>
        <w:suppressAutoHyphens/>
        <w:spacing w:line="276" w:lineRule="auto"/>
        <w:jc w:val="both"/>
        <w:textAlignment w:val="baseline"/>
        <w:rPr>
          <w:szCs w:val="24"/>
          <w:lang w:eastAsia="lt-LT"/>
        </w:rPr>
      </w:pPr>
      <w:r>
        <w:rPr>
          <w:szCs w:val="24"/>
          <w:lang w:eastAsia="lt-LT"/>
        </w:rPr>
        <w:tab/>
      </w:r>
      <w:r w:rsidRPr="00477516">
        <w:rPr>
          <w:szCs w:val="24"/>
          <w:lang w:eastAsia="lt-LT"/>
        </w:rPr>
        <w:t>22</w:t>
      </w:r>
      <w:r>
        <w:rPr>
          <w:szCs w:val="24"/>
          <w:lang w:eastAsia="lt-LT"/>
        </w:rPr>
        <w:t>.</w:t>
      </w:r>
      <w:r w:rsidRPr="00477516">
        <w:rPr>
          <w:szCs w:val="24"/>
          <w:lang w:eastAsia="lt-LT"/>
        </w:rPr>
        <w:t xml:space="preserve"> Laidojant nenustatytos tapatybės žmogaus palaikus, dalyvauja </w:t>
      </w:r>
      <w:r w:rsidRPr="00F373F2">
        <w:rPr>
          <w:szCs w:val="24"/>
          <w:lang w:eastAsia="lt-LT"/>
        </w:rPr>
        <w:t>Savivaldybės administracijos direktoriaus paskirtas asmuo</w:t>
      </w:r>
      <w:r>
        <w:rPr>
          <w:szCs w:val="24"/>
          <w:lang w:eastAsia="lt-LT"/>
        </w:rPr>
        <w:t xml:space="preserve">, </w:t>
      </w:r>
      <w:r w:rsidRPr="00477516">
        <w:rPr>
          <w:szCs w:val="24"/>
          <w:lang w:eastAsia="lt-LT"/>
        </w:rPr>
        <w:t xml:space="preserve">Paslaugos teikėjas ir seniūnijos paskirtas </w:t>
      </w:r>
      <w:r>
        <w:rPr>
          <w:szCs w:val="24"/>
          <w:lang w:eastAsia="lt-LT"/>
        </w:rPr>
        <w:t>kapinių prižiūrėtojas.</w:t>
      </w:r>
    </w:p>
    <w:p w14:paraId="7C5BFC89" w14:textId="77777777" w:rsidR="00672436" w:rsidRPr="00264AE2" w:rsidRDefault="00672436" w:rsidP="006F69C1">
      <w:pPr>
        <w:widowControl w:val="0"/>
        <w:tabs>
          <w:tab w:val="left" w:pos="0"/>
          <w:tab w:val="left" w:pos="1134"/>
        </w:tabs>
        <w:suppressAutoHyphens/>
        <w:spacing w:line="276" w:lineRule="auto"/>
        <w:jc w:val="both"/>
        <w:textAlignment w:val="baseline"/>
        <w:rPr>
          <w:szCs w:val="24"/>
          <w:lang w:eastAsia="lt-LT"/>
        </w:rPr>
      </w:pPr>
      <w:r>
        <w:rPr>
          <w:szCs w:val="24"/>
          <w:lang w:eastAsia="lt-LT"/>
        </w:rPr>
        <w:tab/>
        <w:t xml:space="preserve">23. </w:t>
      </w:r>
      <w:r w:rsidRPr="00264AE2">
        <w:rPr>
          <w:szCs w:val="24"/>
          <w:lang w:eastAsia="lt-LT"/>
        </w:rPr>
        <w:t xml:space="preserve">Duomenis apie palaidotus nenustatytos tapatybės žmogaus palaikus registruoja kapinių prižiūrėtojas </w:t>
      </w:r>
      <w:r w:rsidRPr="00D35128">
        <w:rPr>
          <w:color w:val="000000"/>
          <w:szCs w:val="24"/>
          <w:lang w:eastAsia="lt-LT"/>
        </w:rPr>
        <w:t xml:space="preserve">arba seniūnas </w:t>
      </w:r>
      <w:r w:rsidRPr="00D35128">
        <w:rPr>
          <w:bCs/>
          <w:color w:val="000000"/>
        </w:rPr>
        <w:t xml:space="preserve">Nenustatytos tapatybės žmogaus palaikų laidojimo registravimo žurnale </w:t>
      </w:r>
      <w:r w:rsidRPr="00D35128">
        <w:rPr>
          <w:color w:val="000000"/>
          <w:szCs w:val="24"/>
          <w:lang w:eastAsia="lt-LT"/>
        </w:rPr>
        <w:t>(3 priedas).</w:t>
      </w:r>
    </w:p>
    <w:p w14:paraId="6FF41731" w14:textId="77777777" w:rsidR="00672436" w:rsidRPr="00D80CFB" w:rsidRDefault="00672436" w:rsidP="006F69C1">
      <w:pPr>
        <w:widowControl w:val="0"/>
        <w:tabs>
          <w:tab w:val="left" w:pos="1293"/>
        </w:tabs>
        <w:suppressAutoHyphens/>
        <w:spacing w:line="276" w:lineRule="auto"/>
        <w:ind w:firstLine="851"/>
        <w:jc w:val="center"/>
        <w:textAlignment w:val="baseline"/>
        <w:rPr>
          <w:szCs w:val="24"/>
          <w:lang w:eastAsia="lt-LT"/>
        </w:rPr>
      </w:pPr>
      <w:r w:rsidRPr="00264AE2">
        <w:rPr>
          <w:b/>
          <w:bCs/>
          <w:szCs w:val="24"/>
          <w:lang w:eastAsia="lt-LT"/>
        </w:rPr>
        <w:t>V SKYRIUS</w:t>
      </w:r>
    </w:p>
    <w:p w14:paraId="022AA3B9" w14:textId="77777777" w:rsidR="00672436" w:rsidRPr="00264AE2" w:rsidRDefault="00672436" w:rsidP="006F69C1">
      <w:pPr>
        <w:widowControl w:val="0"/>
        <w:tabs>
          <w:tab w:val="left" w:pos="1293"/>
        </w:tabs>
        <w:suppressAutoHyphens/>
        <w:spacing w:line="276" w:lineRule="auto"/>
        <w:ind w:firstLine="851"/>
        <w:jc w:val="center"/>
        <w:textAlignment w:val="baseline"/>
        <w:rPr>
          <w:b/>
          <w:bCs/>
          <w:color w:val="000000"/>
          <w:szCs w:val="19"/>
        </w:rPr>
      </w:pPr>
      <w:r w:rsidRPr="0029453F">
        <w:rPr>
          <w:b/>
          <w:bCs/>
          <w:szCs w:val="24"/>
          <w:lang w:eastAsia="lt-LT"/>
        </w:rPr>
        <w:t>ŽMOGAUS EMBRION</w:t>
      </w:r>
      <w:r>
        <w:rPr>
          <w:b/>
          <w:bCs/>
          <w:szCs w:val="24"/>
          <w:lang w:eastAsia="lt-LT"/>
        </w:rPr>
        <w:t>Ų</w:t>
      </w:r>
      <w:r w:rsidRPr="0029453F">
        <w:rPr>
          <w:b/>
          <w:bCs/>
          <w:szCs w:val="24"/>
          <w:lang w:eastAsia="lt-LT"/>
        </w:rPr>
        <w:t xml:space="preserve"> </w:t>
      </w:r>
      <w:r>
        <w:rPr>
          <w:b/>
          <w:bCs/>
          <w:szCs w:val="24"/>
          <w:lang w:eastAsia="lt-LT"/>
        </w:rPr>
        <w:t xml:space="preserve">IR </w:t>
      </w:r>
      <w:r w:rsidRPr="0029453F">
        <w:rPr>
          <w:b/>
          <w:bCs/>
          <w:color w:val="000000"/>
          <w:szCs w:val="19"/>
        </w:rPr>
        <w:t>VAISI</w:t>
      </w:r>
      <w:r>
        <w:rPr>
          <w:b/>
          <w:bCs/>
          <w:color w:val="000000"/>
          <w:szCs w:val="19"/>
        </w:rPr>
        <w:t>Ų</w:t>
      </w:r>
      <w:r w:rsidRPr="0029453F">
        <w:rPr>
          <w:b/>
          <w:bCs/>
          <w:color w:val="000000"/>
          <w:szCs w:val="19"/>
        </w:rPr>
        <w:t xml:space="preserve"> IKI 22-OS NĖŠTUMO SAVAITĖS, KAI NĖRA IŠREIKŠTA TĖVŲ (VIENO IŠ TĖVŲ) VALIA,</w:t>
      </w:r>
      <w:r>
        <w:rPr>
          <w:b/>
          <w:bCs/>
          <w:color w:val="000000"/>
          <w:szCs w:val="19"/>
        </w:rPr>
        <w:t xml:space="preserve"> </w:t>
      </w:r>
      <w:r w:rsidRPr="00264AE2">
        <w:rPr>
          <w:b/>
          <w:bCs/>
          <w:color w:val="000000"/>
          <w:szCs w:val="19"/>
        </w:rPr>
        <w:t xml:space="preserve">LAIDOJIMO REIKALAVIMAI </w:t>
      </w:r>
    </w:p>
    <w:p w14:paraId="38D7997E" w14:textId="77777777" w:rsidR="00672436" w:rsidRPr="00264AE2" w:rsidRDefault="00672436" w:rsidP="006F69C1">
      <w:pPr>
        <w:widowControl w:val="0"/>
        <w:tabs>
          <w:tab w:val="left" w:pos="1293"/>
        </w:tabs>
        <w:suppressAutoHyphens/>
        <w:spacing w:line="276" w:lineRule="auto"/>
        <w:ind w:firstLine="851"/>
        <w:jc w:val="center"/>
        <w:textAlignment w:val="baseline"/>
        <w:rPr>
          <w:b/>
          <w:sz w:val="36"/>
          <w:szCs w:val="24"/>
          <w:lang w:eastAsia="lt-LT"/>
        </w:rPr>
      </w:pPr>
    </w:p>
    <w:p w14:paraId="422853D6" w14:textId="77777777" w:rsidR="00672436" w:rsidRPr="00264AE2" w:rsidRDefault="00672436" w:rsidP="006F69C1">
      <w:pPr>
        <w:widowControl w:val="0"/>
        <w:tabs>
          <w:tab w:val="left" w:pos="709"/>
        </w:tabs>
        <w:suppressAutoHyphens/>
        <w:spacing w:line="276" w:lineRule="auto"/>
        <w:jc w:val="both"/>
        <w:textAlignment w:val="baseline"/>
        <w:rPr>
          <w:color w:val="000000"/>
          <w:szCs w:val="24"/>
        </w:rPr>
      </w:pPr>
      <w:r>
        <w:rPr>
          <w:color w:val="000000"/>
          <w:szCs w:val="24"/>
        </w:rPr>
        <w:tab/>
        <w:t xml:space="preserve">  24. Žmogaus e</w:t>
      </w:r>
      <w:r w:rsidRPr="00264AE2">
        <w:rPr>
          <w:color w:val="000000"/>
          <w:szCs w:val="24"/>
        </w:rPr>
        <w:t xml:space="preserve">mbrionai ir </w:t>
      </w:r>
      <w:r w:rsidRPr="000959BB">
        <w:rPr>
          <w:bCs/>
          <w:color w:val="000000"/>
          <w:szCs w:val="19"/>
        </w:rPr>
        <w:t>vaisi</w:t>
      </w:r>
      <w:r>
        <w:rPr>
          <w:bCs/>
          <w:color w:val="000000"/>
          <w:szCs w:val="19"/>
        </w:rPr>
        <w:t>ai</w:t>
      </w:r>
      <w:r w:rsidRPr="000959BB">
        <w:rPr>
          <w:bCs/>
          <w:color w:val="000000"/>
          <w:szCs w:val="19"/>
        </w:rPr>
        <w:t xml:space="preserve"> iki 22-os nėštumo savaitės, kai nėra išreikšta tėvų (vieno iš tėvų) valia</w:t>
      </w:r>
      <w:r>
        <w:rPr>
          <w:bCs/>
          <w:color w:val="000000"/>
          <w:szCs w:val="19"/>
        </w:rPr>
        <w:t xml:space="preserve">, </w:t>
      </w:r>
      <w:r w:rsidRPr="00264AE2">
        <w:rPr>
          <w:color w:val="000000"/>
          <w:szCs w:val="24"/>
        </w:rPr>
        <w:t xml:space="preserve">iki atidavimo </w:t>
      </w:r>
      <w:r>
        <w:rPr>
          <w:szCs w:val="24"/>
        </w:rPr>
        <w:t>Paslaugos</w:t>
      </w:r>
      <w:r w:rsidRPr="00FD3715">
        <w:rPr>
          <w:szCs w:val="24"/>
        </w:rPr>
        <w:t xml:space="preserve"> teikėjui</w:t>
      </w:r>
      <w:r w:rsidRPr="00264AE2">
        <w:rPr>
          <w:color w:val="000000"/>
          <w:szCs w:val="24"/>
        </w:rPr>
        <w:t xml:space="preserve"> </w:t>
      </w:r>
      <w:r>
        <w:rPr>
          <w:szCs w:val="24"/>
        </w:rPr>
        <w:t>laidoti</w:t>
      </w:r>
      <w:r w:rsidRPr="00264AE2">
        <w:rPr>
          <w:color w:val="000000"/>
          <w:szCs w:val="24"/>
        </w:rPr>
        <w:t xml:space="preserve"> laikinai laikomi sveikatos priežiūros įstaigoje –18 ºC ir žemesnėje temperatūroje atskirame šaldiklyje iki 6 mėnesių.</w:t>
      </w:r>
    </w:p>
    <w:p w14:paraId="20251A27" w14:textId="77777777" w:rsidR="00672436" w:rsidRDefault="00672436" w:rsidP="006F69C1">
      <w:pPr>
        <w:widowControl w:val="0"/>
        <w:tabs>
          <w:tab w:val="left" w:pos="1293"/>
        </w:tabs>
        <w:suppressAutoHyphens/>
        <w:spacing w:line="276" w:lineRule="auto"/>
        <w:ind w:firstLine="851"/>
        <w:jc w:val="both"/>
        <w:textAlignment w:val="baseline"/>
        <w:rPr>
          <w:bCs/>
          <w:color w:val="000000"/>
          <w:szCs w:val="19"/>
        </w:rPr>
      </w:pPr>
      <w:r>
        <w:rPr>
          <w:color w:val="000000"/>
          <w:szCs w:val="24"/>
        </w:rPr>
        <w:t xml:space="preserve">25. </w:t>
      </w:r>
      <w:r w:rsidRPr="00264AE2">
        <w:rPr>
          <w:color w:val="000000"/>
          <w:szCs w:val="24"/>
        </w:rPr>
        <w:t xml:space="preserve">Atsakingas </w:t>
      </w:r>
      <w:r>
        <w:rPr>
          <w:color w:val="000000"/>
          <w:szCs w:val="24"/>
        </w:rPr>
        <w:t>ASPĮ</w:t>
      </w:r>
      <w:r w:rsidRPr="00264AE2">
        <w:rPr>
          <w:color w:val="000000"/>
          <w:szCs w:val="24"/>
        </w:rPr>
        <w:t xml:space="preserve"> darbuotojas embrionus ir vaisius sudeda į nepermatomą, skysčiams nepralaidžią, sandarią ir dūžiams atsparią pakuotę (toliau – pakuotė) ir atiduoda</w:t>
      </w:r>
      <w:r w:rsidRPr="00D35128">
        <w:rPr>
          <w:color w:val="FF0000"/>
          <w:szCs w:val="24"/>
        </w:rPr>
        <w:t xml:space="preserve"> </w:t>
      </w:r>
      <w:r w:rsidRPr="00D35128">
        <w:rPr>
          <w:color w:val="000000"/>
          <w:szCs w:val="24"/>
        </w:rPr>
        <w:t>Paslaugos teikėjui</w:t>
      </w:r>
      <w:r w:rsidRPr="00FD3715">
        <w:rPr>
          <w:szCs w:val="24"/>
        </w:rPr>
        <w:t xml:space="preserve"> </w:t>
      </w:r>
      <w:r w:rsidRPr="00264AE2">
        <w:rPr>
          <w:color w:val="000000"/>
          <w:szCs w:val="24"/>
        </w:rPr>
        <w:t xml:space="preserve">(pagal paslaugų teikimo sutartį), užpildydamas </w:t>
      </w:r>
      <w:bookmarkStart w:id="7" w:name="_Hlk100050996"/>
      <w:r w:rsidRPr="00264AE2">
        <w:rPr>
          <w:color w:val="000000"/>
          <w:szCs w:val="24"/>
        </w:rPr>
        <w:t>Žmogaus embrionų ir vaisių iki 22-os nėštumo savaitės, kai nėra išreikšta tėvų (vieno iš tėvų) valia</w:t>
      </w:r>
      <w:bookmarkEnd w:id="7"/>
      <w:r w:rsidRPr="00264AE2">
        <w:rPr>
          <w:color w:val="000000"/>
          <w:szCs w:val="24"/>
        </w:rPr>
        <w:t xml:space="preserve"> vaisių (vaisius) iki 22-os nėštumo </w:t>
      </w:r>
      <w:r w:rsidRPr="00FD3715">
        <w:rPr>
          <w:szCs w:val="24"/>
        </w:rPr>
        <w:t>savaitės kremuoti ir (ar) laidoti, atidavimo kremuoti</w:t>
      </w:r>
      <w:r w:rsidRPr="00FD3715">
        <w:rPr>
          <w:color w:val="000000"/>
          <w:szCs w:val="24"/>
        </w:rPr>
        <w:t xml:space="preserve"> ir</w:t>
      </w:r>
      <w:r>
        <w:rPr>
          <w:color w:val="000000"/>
          <w:szCs w:val="24"/>
        </w:rPr>
        <w:t> (ar) laidoti perdavimo–</w:t>
      </w:r>
      <w:r w:rsidRPr="00264AE2">
        <w:rPr>
          <w:color w:val="000000"/>
          <w:szCs w:val="24"/>
        </w:rPr>
        <w:t>priėmimo akto formą</w:t>
      </w:r>
      <w:bookmarkStart w:id="8" w:name="part_f54a6389902641db9e7b0f6f11ca8966"/>
      <w:bookmarkEnd w:id="8"/>
      <w:r>
        <w:rPr>
          <w:color w:val="000000"/>
          <w:szCs w:val="24"/>
        </w:rPr>
        <w:t xml:space="preserve"> </w:t>
      </w:r>
      <w:r>
        <w:rPr>
          <w:bCs/>
          <w:color w:val="000000"/>
          <w:szCs w:val="19"/>
        </w:rPr>
        <w:t xml:space="preserve">(4 priedas). </w:t>
      </w:r>
    </w:p>
    <w:p w14:paraId="4A6902BD" w14:textId="77777777" w:rsidR="00672436" w:rsidRDefault="00672436" w:rsidP="006F69C1">
      <w:pPr>
        <w:widowControl w:val="0"/>
        <w:tabs>
          <w:tab w:val="left" w:pos="1293"/>
        </w:tabs>
        <w:suppressAutoHyphens/>
        <w:spacing w:line="276" w:lineRule="auto"/>
        <w:ind w:firstLine="851"/>
        <w:jc w:val="both"/>
        <w:textAlignment w:val="baseline"/>
      </w:pPr>
      <w:r>
        <w:rPr>
          <w:bCs/>
          <w:color w:val="000000"/>
          <w:szCs w:val="19"/>
        </w:rPr>
        <w:t xml:space="preserve">26. </w:t>
      </w:r>
      <w:r w:rsidRPr="00404132">
        <w:t xml:space="preserve">Paslaugos teikėjas embrionus perveža specialia transporto priemone, </w:t>
      </w:r>
      <w:r>
        <w:t>kuri yra tinkama žmogaus palaikams pervežt</w:t>
      </w:r>
      <w:r w:rsidRPr="00404132">
        <w:t xml:space="preserve">i. </w:t>
      </w:r>
    </w:p>
    <w:p w14:paraId="399AEBD2" w14:textId="77777777" w:rsidR="00672436" w:rsidRDefault="00672436" w:rsidP="006F69C1">
      <w:pPr>
        <w:widowControl w:val="0"/>
        <w:tabs>
          <w:tab w:val="left" w:pos="1293"/>
        </w:tabs>
        <w:suppressAutoHyphens/>
        <w:spacing w:line="276" w:lineRule="auto"/>
        <w:ind w:firstLine="851"/>
        <w:jc w:val="both"/>
        <w:textAlignment w:val="baseline"/>
      </w:pPr>
      <w:r>
        <w:t xml:space="preserve">27. </w:t>
      </w:r>
      <w:r>
        <w:rPr>
          <w:bCs/>
          <w:iCs/>
        </w:rPr>
        <w:t>Paslaugos teikėjas</w:t>
      </w:r>
      <w:r w:rsidRPr="00FD3715">
        <w:t xml:space="preserve"> </w:t>
      </w:r>
      <w:r>
        <w:t>ž</w:t>
      </w:r>
      <w:r w:rsidRPr="00404132">
        <w:t>mogaus embrionus sudeda į užsegamus maišus palaikams sudėti, juos laidoja viename mediniame karste.</w:t>
      </w:r>
      <w:r>
        <w:t xml:space="preserve"> Paslaugos teikėjas</w:t>
      </w:r>
      <w:r w:rsidRPr="00404132">
        <w:t xml:space="preserve"> </w:t>
      </w:r>
      <w:r>
        <w:t>s</w:t>
      </w:r>
      <w:r w:rsidRPr="00150E94">
        <w:t>udaro</w:t>
      </w:r>
      <w:r w:rsidRPr="00404132">
        <w:t xml:space="preserve"> ne mažiau kaip dviejų darbuotojų, galinčių pernešti </w:t>
      </w:r>
      <w:r>
        <w:t>žmogaus embrionus, ekipažą ir u</w:t>
      </w:r>
      <w:r w:rsidRPr="00404132">
        <w:t>žtikrina etišką, oru</w:t>
      </w:r>
      <w:r>
        <w:t>mo nežeminantį elgesį vežant embrionus</w:t>
      </w:r>
      <w:r w:rsidRPr="00404132">
        <w:t xml:space="preserve"> į laidojimo vietą.</w:t>
      </w:r>
    </w:p>
    <w:p w14:paraId="0755A4FE" w14:textId="77777777" w:rsidR="00672436" w:rsidRDefault="00672436" w:rsidP="006F69C1">
      <w:pPr>
        <w:widowControl w:val="0"/>
        <w:tabs>
          <w:tab w:val="left" w:pos="1293"/>
        </w:tabs>
        <w:suppressAutoHyphens/>
        <w:spacing w:line="276" w:lineRule="auto"/>
        <w:ind w:firstLine="851"/>
        <w:jc w:val="both"/>
        <w:textAlignment w:val="baseline"/>
      </w:pPr>
      <w:r>
        <w:t>28. Paslaugos teikėjas k</w:t>
      </w:r>
      <w:r w:rsidRPr="00404132">
        <w:t xml:space="preserve">reipiasi į Kaišiadorių miesto seniūniją ir gauna leidimą, suteikiantį teisę žmonių embrionus laidoti </w:t>
      </w:r>
      <w:r>
        <w:t xml:space="preserve">Kaišiadorių miesto civilinėse kapinėse </w:t>
      </w:r>
      <w:r w:rsidRPr="00404132">
        <w:t>tam tikslui skirtoje vietoje. Laidojimo vietą pažymi atitinkama simbolika (medinis kryžius).</w:t>
      </w:r>
      <w:r>
        <w:t xml:space="preserve"> </w:t>
      </w:r>
    </w:p>
    <w:p w14:paraId="7BA7659C" w14:textId="77777777" w:rsidR="00672436" w:rsidRPr="00264AE2" w:rsidRDefault="00672436" w:rsidP="006F69C1">
      <w:pPr>
        <w:widowControl w:val="0"/>
        <w:tabs>
          <w:tab w:val="left" w:pos="1293"/>
        </w:tabs>
        <w:suppressAutoHyphens/>
        <w:spacing w:line="276" w:lineRule="auto"/>
        <w:ind w:firstLine="851"/>
        <w:jc w:val="both"/>
        <w:textAlignment w:val="baseline"/>
        <w:rPr>
          <w:b/>
          <w:bCs/>
          <w:szCs w:val="24"/>
          <w:lang w:eastAsia="lt-LT"/>
        </w:rPr>
      </w:pPr>
    </w:p>
    <w:p w14:paraId="5FF1FA7F" w14:textId="77777777" w:rsidR="00672436" w:rsidRPr="00264AE2" w:rsidRDefault="00672436" w:rsidP="006F69C1">
      <w:pPr>
        <w:widowControl w:val="0"/>
        <w:tabs>
          <w:tab w:val="left" w:pos="1293"/>
        </w:tabs>
        <w:suppressAutoHyphens/>
        <w:spacing w:line="276" w:lineRule="auto"/>
        <w:ind w:firstLine="851"/>
        <w:jc w:val="center"/>
        <w:textAlignment w:val="baseline"/>
        <w:rPr>
          <w:szCs w:val="24"/>
          <w:lang w:eastAsia="lt-LT"/>
        </w:rPr>
      </w:pPr>
      <w:r w:rsidRPr="00264AE2">
        <w:rPr>
          <w:b/>
          <w:bCs/>
          <w:szCs w:val="24"/>
          <w:lang w:eastAsia="lt-LT"/>
        </w:rPr>
        <w:t>VI SKYRIUS</w:t>
      </w:r>
    </w:p>
    <w:p w14:paraId="6123B878" w14:textId="77777777" w:rsidR="00672436" w:rsidRPr="00264AE2" w:rsidRDefault="00672436" w:rsidP="006F69C1">
      <w:pPr>
        <w:widowControl w:val="0"/>
        <w:tabs>
          <w:tab w:val="left" w:pos="1293"/>
        </w:tabs>
        <w:suppressAutoHyphens/>
        <w:spacing w:line="276" w:lineRule="auto"/>
        <w:ind w:firstLine="851"/>
        <w:jc w:val="center"/>
        <w:textAlignment w:val="baseline"/>
        <w:rPr>
          <w:szCs w:val="24"/>
          <w:lang w:eastAsia="lt-LT"/>
        </w:rPr>
      </w:pPr>
      <w:r w:rsidRPr="00264AE2">
        <w:rPr>
          <w:b/>
          <w:bCs/>
          <w:szCs w:val="24"/>
          <w:lang w:eastAsia="lt-LT"/>
        </w:rPr>
        <w:t>BAIGIAMOSIOS NUOSTATOS</w:t>
      </w:r>
    </w:p>
    <w:p w14:paraId="3268C7BC" w14:textId="77777777" w:rsidR="00672436" w:rsidRPr="00264AE2" w:rsidRDefault="00672436" w:rsidP="006F69C1">
      <w:pPr>
        <w:widowControl w:val="0"/>
        <w:tabs>
          <w:tab w:val="left" w:pos="1293"/>
        </w:tabs>
        <w:suppressAutoHyphens/>
        <w:spacing w:line="276" w:lineRule="auto"/>
        <w:ind w:firstLine="851"/>
        <w:jc w:val="both"/>
        <w:textAlignment w:val="baseline"/>
        <w:rPr>
          <w:szCs w:val="24"/>
          <w:lang w:eastAsia="lt-LT"/>
        </w:rPr>
      </w:pPr>
    </w:p>
    <w:p w14:paraId="78C33F99" w14:textId="77777777" w:rsidR="00672436" w:rsidRPr="00EC03C7" w:rsidRDefault="00672436" w:rsidP="006F69C1">
      <w:pPr>
        <w:widowControl w:val="0"/>
        <w:tabs>
          <w:tab w:val="left" w:pos="1293"/>
        </w:tabs>
        <w:suppressAutoHyphens/>
        <w:spacing w:line="276" w:lineRule="auto"/>
        <w:ind w:firstLine="851"/>
        <w:jc w:val="both"/>
        <w:textAlignment w:val="baseline"/>
        <w:rPr>
          <w:szCs w:val="24"/>
          <w:lang w:eastAsia="lt-LT"/>
        </w:rPr>
      </w:pPr>
      <w:r w:rsidRPr="00EC03C7">
        <w:rPr>
          <w:szCs w:val="24"/>
          <w:lang w:eastAsia="lt-LT"/>
        </w:rPr>
        <w:t xml:space="preserve">29. Savivaldybės biudžeto lėšomis apmokama tik už nenustatytos tapatybės palaikų ir palaikų, dėl kurių artimieji nesikreipė, pradinį gabenimą, gabenimą patologinės anatomijos tyrimams ar teismo medicinos ekspertizėms ir tyrimams atlikti, laikiną laikymą (saugojimą) ir laidojimą, </w:t>
      </w:r>
    </w:p>
    <w:p w14:paraId="756BDBA5" w14:textId="77777777" w:rsidR="00672436" w:rsidRDefault="00672436" w:rsidP="006F69C1">
      <w:pPr>
        <w:widowControl w:val="0"/>
        <w:tabs>
          <w:tab w:val="left" w:pos="748"/>
          <w:tab w:val="left" w:pos="935"/>
        </w:tabs>
        <w:suppressAutoHyphens/>
        <w:spacing w:line="360" w:lineRule="auto"/>
        <w:ind w:firstLine="720"/>
        <w:jc w:val="both"/>
        <w:rPr>
          <w:color w:val="000000"/>
          <w:szCs w:val="24"/>
          <w:lang w:eastAsia="lt-LT"/>
        </w:rPr>
      </w:pPr>
      <w:r>
        <w:rPr>
          <w:color w:val="000000"/>
          <w:kern w:val="2"/>
          <w:szCs w:val="24"/>
          <w:lang w:eastAsia="ar-SA"/>
        </w:rPr>
        <w:t xml:space="preserve">30. Už šio Aprašo įgyvendinimą atsako Savivaldybės administracijos direktoriaus paskirtas atsakingas darbuotojas. </w:t>
      </w:r>
    </w:p>
    <w:p w14:paraId="45D64DF0" w14:textId="77777777" w:rsidR="00672436" w:rsidRDefault="00672436" w:rsidP="006F69C1">
      <w:pPr>
        <w:tabs>
          <w:tab w:val="left" w:pos="935"/>
        </w:tabs>
        <w:suppressAutoHyphens/>
        <w:spacing w:line="360" w:lineRule="auto"/>
        <w:ind w:firstLine="720"/>
        <w:jc w:val="both"/>
        <w:rPr>
          <w:color w:val="000000"/>
          <w:szCs w:val="24"/>
        </w:rPr>
      </w:pPr>
      <w:r>
        <w:rPr>
          <w:color w:val="000000"/>
          <w:szCs w:val="24"/>
          <w:lang w:eastAsia="ar-SA"/>
        </w:rPr>
        <w:t>31. Asmenys, pažeidę šio Aprašo  reikalavimus, atsako įstatymų nustatyta tvarka. </w:t>
      </w:r>
    </w:p>
    <w:p w14:paraId="4978D9E9" w14:textId="77777777" w:rsidR="00672436" w:rsidRDefault="00672436" w:rsidP="006F69C1">
      <w:pPr>
        <w:widowControl w:val="0"/>
        <w:tabs>
          <w:tab w:val="left" w:pos="1293"/>
        </w:tabs>
        <w:suppressAutoHyphens/>
        <w:spacing w:line="276" w:lineRule="auto"/>
        <w:ind w:firstLine="851"/>
        <w:jc w:val="center"/>
        <w:textAlignment w:val="baseline"/>
        <w:rPr>
          <w:szCs w:val="24"/>
          <w:lang w:eastAsia="lt-LT"/>
        </w:rPr>
      </w:pPr>
      <w:r>
        <w:rPr>
          <w:szCs w:val="24"/>
          <w:lang w:eastAsia="lt-LT"/>
        </w:rPr>
        <w:t>_____________</w:t>
      </w:r>
    </w:p>
    <w:p w14:paraId="5B1DA21A" w14:textId="72855DEA" w:rsidR="00D756E3" w:rsidRDefault="00672436" w:rsidP="006F69C1">
      <w:pPr>
        <w:widowControl w:val="0"/>
        <w:tabs>
          <w:tab w:val="left" w:pos="1293"/>
        </w:tabs>
        <w:suppressAutoHyphens/>
        <w:jc w:val="center"/>
        <w:textAlignment w:val="baseline"/>
        <w:rPr>
          <w:bCs/>
          <w:szCs w:val="24"/>
          <w:lang w:eastAsia="lt-LT"/>
        </w:rPr>
      </w:pPr>
      <w:r>
        <w:rPr>
          <w:bCs/>
          <w:szCs w:val="24"/>
          <w:lang w:eastAsia="lt-LT"/>
        </w:rPr>
        <w:tab/>
      </w:r>
      <w:r>
        <w:rPr>
          <w:bCs/>
          <w:szCs w:val="24"/>
          <w:lang w:eastAsia="lt-LT"/>
        </w:rPr>
        <w:tab/>
      </w:r>
      <w:r>
        <w:rPr>
          <w:bCs/>
          <w:szCs w:val="24"/>
          <w:lang w:eastAsia="lt-LT"/>
        </w:rPr>
        <w:tab/>
      </w:r>
    </w:p>
    <w:p w14:paraId="0170C16A" w14:textId="5DB8A618" w:rsidR="00530A95" w:rsidRDefault="00530A95" w:rsidP="006F69C1">
      <w:pPr>
        <w:widowControl w:val="0"/>
        <w:tabs>
          <w:tab w:val="left" w:pos="1293"/>
        </w:tabs>
        <w:suppressAutoHyphens/>
        <w:jc w:val="center"/>
        <w:textAlignment w:val="baseline"/>
        <w:rPr>
          <w:bCs/>
          <w:szCs w:val="24"/>
          <w:lang w:eastAsia="lt-LT"/>
        </w:rPr>
      </w:pPr>
    </w:p>
    <w:p w14:paraId="0FC8D578" w14:textId="26B20701" w:rsidR="00530A95" w:rsidRDefault="00530A95" w:rsidP="006F69C1">
      <w:pPr>
        <w:widowControl w:val="0"/>
        <w:tabs>
          <w:tab w:val="left" w:pos="1293"/>
        </w:tabs>
        <w:suppressAutoHyphens/>
        <w:jc w:val="center"/>
        <w:textAlignment w:val="baseline"/>
        <w:rPr>
          <w:bCs/>
          <w:szCs w:val="24"/>
          <w:lang w:eastAsia="lt-LT"/>
        </w:rPr>
      </w:pPr>
    </w:p>
    <w:p w14:paraId="16C383DD" w14:textId="65A6683C" w:rsidR="00530A95" w:rsidRDefault="00530A95" w:rsidP="006F69C1">
      <w:pPr>
        <w:widowControl w:val="0"/>
        <w:tabs>
          <w:tab w:val="left" w:pos="1293"/>
        </w:tabs>
        <w:suppressAutoHyphens/>
        <w:jc w:val="center"/>
        <w:textAlignment w:val="baseline"/>
        <w:rPr>
          <w:bCs/>
          <w:szCs w:val="24"/>
          <w:lang w:eastAsia="lt-LT"/>
        </w:rPr>
      </w:pPr>
    </w:p>
    <w:p w14:paraId="3BF9B36B" w14:textId="7564DFBE" w:rsidR="00530A95" w:rsidRDefault="00530A95" w:rsidP="006F69C1">
      <w:pPr>
        <w:widowControl w:val="0"/>
        <w:tabs>
          <w:tab w:val="left" w:pos="1293"/>
        </w:tabs>
        <w:suppressAutoHyphens/>
        <w:jc w:val="center"/>
        <w:textAlignment w:val="baseline"/>
        <w:rPr>
          <w:bCs/>
          <w:szCs w:val="24"/>
          <w:lang w:eastAsia="lt-LT"/>
        </w:rPr>
      </w:pPr>
    </w:p>
    <w:p w14:paraId="39E86DFD" w14:textId="77777777" w:rsidR="00530A95" w:rsidRDefault="00530A95" w:rsidP="006F69C1">
      <w:pPr>
        <w:widowControl w:val="0"/>
        <w:tabs>
          <w:tab w:val="left" w:pos="1293"/>
        </w:tabs>
        <w:suppressAutoHyphens/>
        <w:jc w:val="center"/>
        <w:textAlignment w:val="baseline"/>
        <w:rPr>
          <w:bCs/>
          <w:szCs w:val="24"/>
          <w:lang w:eastAsia="lt-LT"/>
        </w:rPr>
      </w:pPr>
    </w:p>
    <w:p w14:paraId="3C4CA4CC" w14:textId="48D8F43D" w:rsidR="00672436" w:rsidRDefault="00D756E3" w:rsidP="006F69C1">
      <w:pPr>
        <w:widowControl w:val="0"/>
        <w:tabs>
          <w:tab w:val="left" w:pos="1293"/>
        </w:tabs>
        <w:suppressAutoHyphens/>
        <w:jc w:val="center"/>
        <w:textAlignment w:val="baseline"/>
        <w:rPr>
          <w:bCs/>
          <w:szCs w:val="24"/>
          <w:lang w:eastAsia="lt-LT"/>
        </w:rPr>
      </w:pPr>
      <w:r>
        <w:rPr>
          <w:bCs/>
          <w:szCs w:val="24"/>
          <w:lang w:eastAsia="lt-LT"/>
        </w:rPr>
        <w:t xml:space="preserve">                                                            </w:t>
      </w:r>
      <w:r w:rsidR="00672436">
        <w:rPr>
          <w:bCs/>
          <w:szCs w:val="24"/>
          <w:lang w:eastAsia="lt-LT"/>
        </w:rPr>
        <w:t xml:space="preserve">          Nenustatytos tapatybės ž</w:t>
      </w:r>
      <w:r w:rsidR="00672436" w:rsidRPr="00EC6B82">
        <w:rPr>
          <w:bCs/>
          <w:szCs w:val="24"/>
          <w:lang w:eastAsia="lt-LT"/>
        </w:rPr>
        <w:t xml:space="preserve">monių palaikų </w:t>
      </w:r>
    </w:p>
    <w:p w14:paraId="635B0830"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r w:rsidRPr="00EC6B82">
        <w:rPr>
          <w:bCs/>
          <w:szCs w:val="24"/>
          <w:lang w:eastAsia="lt-LT"/>
        </w:rPr>
        <w:t>gabenimo, saugojimo ir</w:t>
      </w:r>
      <w:r>
        <w:rPr>
          <w:bCs/>
          <w:szCs w:val="24"/>
          <w:lang w:eastAsia="lt-LT"/>
        </w:rPr>
        <w:t xml:space="preserve"> </w:t>
      </w:r>
      <w:r w:rsidRPr="00EC6B82">
        <w:rPr>
          <w:bCs/>
          <w:szCs w:val="24"/>
          <w:lang w:eastAsia="lt-LT"/>
        </w:rPr>
        <w:t>žmonių palaikų</w:t>
      </w:r>
      <w:r>
        <w:rPr>
          <w:bCs/>
          <w:szCs w:val="24"/>
          <w:lang w:eastAsia="lt-LT"/>
        </w:rPr>
        <w:t xml:space="preserve">, </w:t>
      </w:r>
      <w:r w:rsidRPr="00EC6B82">
        <w:rPr>
          <w:bCs/>
          <w:szCs w:val="24"/>
          <w:lang w:eastAsia="lt-LT"/>
        </w:rPr>
        <w:t>dėl</w:t>
      </w:r>
      <w:r>
        <w:rPr>
          <w:bCs/>
          <w:szCs w:val="24"/>
          <w:lang w:eastAsia="lt-LT"/>
        </w:rPr>
        <w:t xml:space="preserve">       </w:t>
      </w:r>
    </w:p>
    <w:p w14:paraId="365610B9"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r w:rsidRPr="00EC6B82">
        <w:rPr>
          <w:bCs/>
          <w:szCs w:val="24"/>
          <w:lang w:eastAsia="lt-LT"/>
        </w:rPr>
        <w:t>kurių atsiėmimo mirusiojo artimieji nesikreipia</w:t>
      </w:r>
      <w:r>
        <w:rPr>
          <w:bCs/>
          <w:szCs w:val="24"/>
          <w:lang w:eastAsia="lt-LT"/>
        </w:rPr>
        <w:t xml:space="preserve">,          </w:t>
      </w:r>
    </w:p>
    <w:p w14:paraId="1ECC69A4" w14:textId="77777777" w:rsidR="00672436" w:rsidRDefault="00672436" w:rsidP="006F69C1">
      <w:pPr>
        <w:widowControl w:val="0"/>
        <w:tabs>
          <w:tab w:val="left" w:pos="1293"/>
        </w:tabs>
        <w:suppressAutoHyphens/>
        <w:jc w:val="center"/>
        <w:textAlignment w:val="baseline"/>
        <w:rPr>
          <w:bCs/>
        </w:rPr>
      </w:pPr>
      <w:r>
        <w:rPr>
          <w:bCs/>
          <w:szCs w:val="24"/>
          <w:lang w:eastAsia="lt-LT"/>
        </w:rPr>
        <w:t xml:space="preserve">                                                                        bei</w:t>
      </w:r>
      <w:r w:rsidRPr="00EC6B82">
        <w:rPr>
          <w:bCs/>
          <w:szCs w:val="24"/>
          <w:lang w:eastAsia="lt-LT"/>
        </w:rPr>
        <w:t xml:space="preserve"> </w:t>
      </w:r>
      <w:r w:rsidRPr="00EC6B82">
        <w:rPr>
          <w:bCs/>
        </w:rPr>
        <w:t>žmogaus embrionų</w:t>
      </w:r>
      <w:r>
        <w:rPr>
          <w:bCs/>
        </w:rPr>
        <w:t xml:space="preserve"> </w:t>
      </w:r>
      <w:r w:rsidRPr="00EC6B82">
        <w:rPr>
          <w:bCs/>
        </w:rPr>
        <w:t xml:space="preserve">ir vaisių iki 22-os </w:t>
      </w:r>
    </w:p>
    <w:p w14:paraId="22FD89A7" w14:textId="77777777" w:rsidR="00672436" w:rsidRDefault="00672436" w:rsidP="006F69C1">
      <w:pPr>
        <w:widowControl w:val="0"/>
        <w:tabs>
          <w:tab w:val="left" w:pos="1293"/>
        </w:tabs>
        <w:suppressAutoHyphens/>
        <w:jc w:val="center"/>
        <w:textAlignment w:val="baseline"/>
        <w:rPr>
          <w:bCs/>
        </w:rPr>
      </w:pPr>
      <w:r>
        <w:rPr>
          <w:bCs/>
        </w:rPr>
        <w:t xml:space="preserve">                                                                                   </w:t>
      </w:r>
      <w:r w:rsidRPr="00EC6B82">
        <w:rPr>
          <w:bCs/>
        </w:rPr>
        <w:t>nėštumo savaitės, kai</w:t>
      </w:r>
      <w:r>
        <w:rPr>
          <w:bCs/>
        </w:rPr>
        <w:t xml:space="preserve"> </w:t>
      </w:r>
      <w:r w:rsidRPr="00EC6B82">
        <w:rPr>
          <w:bCs/>
        </w:rPr>
        <w:t>nėra</w:t>
      </w:r>
      <w:r>
        <w:rPr>
          <w:bCs/>
        </w:rPr>
        <w:t xml:space="preserve"> </w:t>
      </w:r>
      <w:r w:rsidRPr="00EC6B82">
        <w:rPr>
          <w:bCs/>
        </w:rPr>
        <w:t xml:space="preserve">išreikšta tėvų (vieno </w:t>
      </w:r>
      <w:r>
        <w:rPr>
          <w:bCs/>
        </w:rPr>
        <w:t xml:space="preserve">                 </w:t>
      </w:r>
    </w:p>
    <w:p w14:paraId="739693AC" w14:textId="77777777" w:rsidR="00672436" w:rsidRDefault="00672436" w:rsidP="006F69C1">
      <w:pPr>
        <w:widowControl w:val="0"/>
        <w:tabs>
          <w:tab w:val="left" w:pos="1293"/>
          <w:tab w:val="left" w:pos="4962"/>
          <w:tab w:val="left" w:pos="5103"/>
          <w:tab w:val="left" w:pos="5670"/>
        </w:tabs>
        <w:suppressAutoHyphens/>
        <w:jc w:val="center"/>
        <w:textAlignment w:val="baseline"/>
        <w:rPr>
          <w:bCs/>
          <w:szCs w:val="24"/>
          <w:lang w:eastAsia="lt-LT"/>
        </w:rPr>
      </w:pPr>
      <w:r>
        <w:rPr>
          <w:bCs/>
        </w:rPr>
        <w:t xml:space="preserve">                                                                     </w:t>
      </w:r>
      <w:r w:rsidRPr="00EC6B82">
        <w:rPr>
          <w:bCs/>
        </w:rPr>
        <w:t>iš tėvų) valia</w:t>
      </w:r>
      <w:r>
        <w:rPr>
          <w:bCs/>
        </w:rPr>
        <w:t xml:space="preserve">, </w:t>
      </w:r>
      <w:r w:rsidRPr="00EC6B82">
        <w:rPr>
          <w:bCs/>
          <w:szCs w:val="24"/>
          <w:lang w:eastAsia="lt-LT"/>
        </w:rPr>
        <w:t xml:space="preserve">laidojimo organizavimo </w:t>
      </w:r>
      <w:r>
        <w:rPr>
          <w:bCs/>
          <w:szCs w:val="24"/>
          <w:lang w:eastAsia="lt-LT"/>
        </w:rPr>
        <w:t xml:space="preserve">    </w:t>
      </w:r>
    </w:p>
    <w:p w14:paraId="72AC1CAD" w14:textId="77777777" w:rsidR="00672436" w:rsidRPr="00CF35C0" w:rsidRDefault="00672436" w:rsidP="006F69C1">
      <w:pPr>
        <w:widowControl w:val="0"/>
        <w:tabs>
          <w:tab w:val="left" w:pos="1293"/>
          <w:tab w:val="left" w:pos="5103"/>
          <w:tab w:val="left" w:pos="5670"/>
        </w:tabs>
        <w:suppressAutoHyphens/>
        <w:jc w:val="center"/>
        <w:textAlignment w:val="baseline"/>
        <w:rPr>
          <w:bCs/>
          <w:szCs w:val="24"/>
          <w:lang w:eastAsia="lt-LT"/>
        </w:rPr>
      </w:pPr>
      <w:r>
        <w:rPr>
          <w:bCs/>
          <w:szCs w:val="24"/>
          <w:lang w:eastAsia="lt-LT"/>
        </w:rPr>
        <w:t xml:space="preserve">                                                                                   K</w:t>
      </w:r>
      <w:r w:rsidRPr="00EC6B82">
        <w:rPr>
          <w:bCs/>
          <w:szCs w:val="24"/>
          <w:lang w:eastAsia="lt-LT"/>
        </w:rPr>
        <w:t>aišiadorių rajon</w:t>
      </w:r>
      <w:r>
        <w:rPr>
          <w:bCs/>
          <w:szCs w:val="24"/>
          <w:lang w:eastAsia="lt-LT"/>
        </w:rPr>
        <w:t xml:space="preserve">o </w:t>
      </w:r>
      <w:r w:rsidRPr="00EC6B82">
        <w:rPr>
          <w:bCs/>
          <w:szCs w:val="24"/>
          <w:lang w:eastAsia="lt-LT"/>
        </w:rPr>
        <w:t>savivaldybėje tvarkos apraš</w:t>
      </w:r>
      <w:r>
        <w:rPr>
          <w:bCs/>
          <w:szCs w:val="24"/>
          <w:lang w:eastAsia="lt-LT"/>
        </w:rPr>
        <w:t>o</w:t>
      </w:r>
    </w:p>
    <w:p w14:paraId="4FD507F7" w14:textId="77777777" w:rsidR="00672436" w:rsidRPr="00133A50" w:rsidRDefault="00672436" w:rsidP="006F69C1">
      <w:pPr>
        <w:tabs>
          <w:tab w:val="left" w:pos="5103"/>
        </w:tabs>
        <w:ind w:left="4536"/>
        <w:jc w:val="both"/>
      </w:pPr>
      <w:r>
        <w:t xml:space="preserve">        </w:t>
      </w:r>
      <w:r w:rsidRPr="00264AE2">
        <w:t xml:space="preserve">1 priedas </w:t>
      </w:r>
    </w:p>
    <w:p w14:paraId="3A9F76F5" w14:textId="77777777" w:rsidR="00672436" w:rsidRPr="005F5C14" w:rsidRDefault="00672436" w:rsidP="006F69C1">
      <w:pPr>
        <w:spacing w:before="100" w:beforeAutospacing="1" w:after="100" w:afterAutospacing="1"/>
        <w:jc w:val="center"/>
        <w:rPr>
          <w:szCs w:val="24"/>
          <w:lang w:eastAsia="lt-LT"/>
        </w:rPr>
      </w:pPr>
      <w:r w:rsidRPr="0027175B">
        <w:rPr>
          <w:szCs w:val="24"/>
          <w:lang w:eastAsia="lt-LT"/>
        </w:rPr>
        <w:t>(</w:t>
      </w:r>
      <w:r>
        <w:rPr>
          <w:b/>
          <w:bCs/>
          <w:szCs w:val="24"/>
          <w:lang w:eastAsia="lt-LT"/>
        </w:rPr>
        <w:t>Sprendimo</w:t>
      </w:r>
      <w:r w:rsidRPr="0027175B">
        <w:rPr>
          <w:b/>
          <w:bCs/>
          <w:szCs w:val="24"/>
          <w:lang w:eastAsia="lt-LT"/>
        </w:rPr>
        <w:t xml:space="preserve"> laidoti nenustatytos tapatybės žmogaus palaikus ir skirti kapavietę</w:t>
      </w:r>
      <w:r>
        <w:rPr>
          <w:szCs w:val="24"/>
          <w:lang w:eastAsia="lt-LT"/>
        </w:rPr>
        <w:t xml:space="preserve"> </w:t>
      </w:r>
      <w:r w:rsidRPr="005F5C14">
        <w:rPr>
          <w:b/>
          <w:szCs w:val="24"/>
          <w:lang w:eastAsia="lt-LT"/>
        </w:rPr>
        <w:t>forma)</w:t>
      </w:r>
    </w:p>
    <w:p w14:paraId="12A361E2" w14:textId="77777777" w:rsidR="00672436" w:rsidRPr="0027175B" w:rsidRDefault="00672436" w:rsidP="006F69C1">
      <w:pPr>
        <w:spacing w:before="100" w:beforeAutospacing="1" w:after="100" w:afterAutospacing="1"/>
        <w:jc w:val="center"/>
        <w:rPr>
          <w:szCs w:val="24"/>
          <w:lang w:eastAsia="lt-LT"/>
        </w:rPr>
      </w:pPr>
      <w:bookmarkStart w:id="9" w:name="part_4c4ccb5549ca462da490a574bf2d3328"/>
      <w:bookmarkEnd w:id="9"/>
      <w:r w:rsidRPr="0027175B">
        <w:rPr>
          <w:b/>
          <w:bCs/>
          <w:szCs w:val="24"/>
          <w:lang w:eastAsia="lt-LT"/>
        </w:rPr>
        <w:t>SPRENDIMAS LAIDOTI NENUSTATYTOS TAPATYBĖS ŽMOGAUS PALAIKUS IR SKIRTI KAPAVIETĘ</w:t>
      </w:r>
    </w:p>
    <w:p w14:paraId="20EEDC84" w14:textId="77777777" w:rsidR="00672436" w:rsidRPr="0027175B" w:rsidRDefault="00672436" w:rsidP="006F69C1">
      <w:pPr>
        <w:ind w:right="-1096"/>
        <w:jc w:val="both"/>
        <w:rPr>
          <w:szCs w:val="24"/>
          <w:lang w:eastAsia="lt-LT"/>
        </w:rPr>
      </w:pPr>
      <w:r w:rsidRPr="0027175B">
        <w:rPr>
          <w:szCs w:val="24"/>
          <w:lang w:eastAsia="lt-LT"/>
        </w:rPr>
        <w:t>____________                                          </w:t>
      </w:r>
      <w:r>
        <w:rPr>
          <w:szCs w:val="24"/>
          <w:lang w:eastAsia="lt-LT"/>
        </w:rPr>
        <w:t>                  </w:t>
      </w:r>
      <w:r w:rsidRPr="0027175B">
        <w:rPr>
          <w:szCs w:val="24"/>
          <w:lang w:eastAsia="lt-LT"/>
        </w:rPr>
        <w:t>             _____________</w:t>
      </w:r>
    </w:p>
    <w:p w14:paraId="068E7D63" w14:textId="77777777" w:rsidR="00672436" w:rsidRPr="0027175B" w:rsidRDefault="00672436" w:rsidP="006F69C1">
      <w:pPr>
        <w:ind w:left="360"/>
        <w:jc w:val="both"/>
        <w:rPr>
          <w:szCs w:val="24"/>
          <w:lang w:eastAsia="lt-LT"/>
        </w:rPr>
      </w:pPr>
      <w:r w:rsidRPr="0027175B">
        <w:rPr>
          <w:sz w:val="22"/>
          <w:szCs w:val="22"/>
          <w:lang w:eastAsia="lt-LT"/>
        </w:rPr>
        <w:t>Data                                                                            </w:t>
      </w:r>
      <w:r>
        <w:rPr>
          <w:sz w:val="22"/>
          <w:szCs w:val="22"/>
          <w:lang w:eastAsia="lt-LT"/>
        </w:rPr>
        <w:t>                    </w:t>
      </w:r>
      <w:r w:rsidRPr="0027175B">
        <w:rPr>
          <w:sz w:val="22"/>
          <w:szCs w:val="22"/>
          <w:lang w:eastAsia="lt-LT"/>
        </w:rPr>
        <w:t>Nr</w:t>
      </w:r>
      <w:r>
        <w:rPr>
          <w:sz w:val="22"/>
          <w:szCs w:val="22"/>
          <w:lang w:eastAsia="lt-LT"/>
        </w:rPr>
        <w:t>.</w:t>
      </w:r>
    </w:p>
    <w:p w14:paraId="236CF2BE" w14:textId="77777777" w:rsidR="00672436" w:rsidRPr="0027175B" w:rsidRDefault="00672436" w:rsidP="006F69C1">
      <w:pPr>
        <w:jc w:val="center"/>
        <w:rPr>
          <w:szCs w:val="24"/>
          <w:lang w:eastAsia="lt-LT"/>
        </w:rPr>
      </w:pPr>
      <w:r w:rsidRPr="0027175B">
        <w:rPr>
          <w:szCs w:val="24"/>
          <w:lang w:eastAsia="lt-LT"/>
        </w:rPr>
        <w:t>________________________________________________</w:t>
      </w:r>
    </w:p>
    <w:p w14:paraId="25A92A35" w14:textId="77777777" w:rsidR="00672436" w:rsidRPr="001B6E27" w:rsidRDefault="00672436" w:rsidP="006F69C1">
      <w:pPr>
        <w:jc w:val="center"/>
        <w:rPr>
          <w:szCs w:val="24"/>
          <w:lang w:eastAsia="lt-LT"/>
        </w:rPr>
      </w:pPr>
      <w:r w:rsidRPr="001B6E27">
        <w:rPr>
          <w:szCs w:val="24"/>
          <w:lang w:eastAsia="lt-LT"/>
        </w:rPr>
        <w:t>(Savivaldybės pavadinimas )</w:t>
      </w:r>
    </w:p>
    <w:p w14:paraId="65C4FC28" w14:textId="77777777" w:rsidR="00672436" w:rsidRPr="0027175B" w:rsidRDefault="00672436" w:rsidP="006F69C1">
      <w:pPr>
        <w:spacing w:before="100" w:beforeAutospacing="1" w:after="100" w:afterAutospacing="1"/>
        <w:ind w:firstLine="567"/>
        <w:jc w:val="both"/>
        <w:rPr>
          <w:szCs w:val="24"/>
          <w:lang w:eastAsia="lt-LT"/>
        </w:rPr>
      </w:pPr>
      <w:r w:rsidRPr="0027175B">
        <w:rPr>
          <w:szCs w:val="24"/>
          <w:lang w:eastAsia="lt-LT"/>
        </w:rPr>
        <w:t xml:space="preserve">Atsižvelgiant į __________________________________________________________ </w:t>
      </w:r>
    </w:p>
    <w:p w14:paraId="510A809E" w14:textId="77777777" w:rsidR="00672436" w:rsidRPr="0027175B" w:rsidRDefault="00672436" w:rsidP="006F69C1">
      <w:pPr>
        <w:rPr>
          <w:szCs w:val="24"/>
          <w:lang w:eastAsia="lt-LT"/>
        </w:rPr>
      </w:pPr>
      <w:r w:rsidRPr="0027175B">
        <w:rPr>
          <w:szCs w:val="24"/>
          <w:lang w:eastAsia="lt-LT"/>
        </w:rPr>
        <w:t>____________________________________________ leidimą, išduotą ________ Nr. ______,</w:t>
      </w:r>
    </w:p>
    <w:p w14:paraId="1AF5116E" w14:textId="77777777" w:rsidR="00672436" w:rsidRPr="0027175B" w:rsidRDefault="00672436" w:rsidP="006F69C1">
      <w:pPr>
        <w:rPr>
          <w:szCs w:val="24"/>
          <w:lang w:eastAsia="lt-LT"/>
        </w:rPr>
      </w:pPr>
      <w:r w:rsidRPr="0027175B">
        <w:rPr>
          <w:sz w:val="22"/>
          <w:szCs w:val="22"/>
          <w:lang w:eastAsia="lt-LT"/>
        </w:rPr>
        <w:t>(prokuratūros pavadinimas, prokuroro vardas, pavardė)                             </w:t>
      </w:r>
      <w:r>
        <w:rPr>
          <w:sz w:val="22"/>
          <w:szCs w:val="22"/>
          <w:lang w:eastAsia="lt-LT"/>
        </w:rPr>
        <w:t xml:space="preserve">           </w:t>
      </w:r>
      <w:r w:rsidRPr="0027175B">
        <w:rPr>
          <w:sz w:val="22"/>
          <w:szCs w:val="22"/>
          <w:lang w:eastAsia="lt-LT"/>
        </w:rPr>
        <w:t>  (data)</w:t>
      </w:r>
    </w:p>
    <w:p w14:paraId="46AA6F3E" w14:textId="77777777" w:rsidR="00672436" w:rsidRDefault="00672436" w:rsidP="006F69C1">
      <w:pPr>
        <w:spacing w:before="100" w:beforeAutospacing="1" w:after="100" w:afterAutospacing="1"/>
        <w:rPr>
          <w:szCs w:val="24"/>
          <w:lang w:eastAsia="lt-LT"/>
        </w:rPr>
      </w:pPr>
      <w:r w:rsidRPr="0027175B">
        <w:rPr>
          <w:szCs w:val="24"/>
          <w:lang w:eastAsia="lt-LT"/>
        </w:rPr>
        <w:t xml:space="preserve">priimtas sprendimas palaidoti nenustatytos tapatybės žmogaus palaikus __________________ </w:t>
      </w:r>
    </w:p>
    <w:p w14:paraId="137A85E7" w14:textId="77777777" w:rsidR="00672436" w:rsidRPr="0027175B" w:rsidRDefault="00672436" w:rsidP="006F69C1">
      <w:pPr>
        <w:rPr>
          <w:szCs w:val="24"/>
          <w:lang w:eastAsia="lt-LT"/>
        </w:rPr>
      </w:pPr>
      <w:r w:rsidRPr="0027175B">
        <w:rPr>
          <w:szCs w:val="24"/>
          <w:lang w:eastAsia="lt-LT"/>
        </w:rPr>
        <w:t>________________________________________________________________________</w:t>
      </w:r>
      <w:r>
        <w:rPr>
          <w:szCs w:val="24"/>
          <w:lang w:eastAsia="lt-LT"/>
        </w:rPr>
        <w:tab/>
      </w:r>
      <w:r w:rsidRPr="0027175B">
        <w:rPr>
          <w:szCs w:val="24"/>
          <w:lang w:eastAsia="lt-LT"/>
        </w:rPr>
        <w:t xml:space="preserve"> </w:t>
      </w:r>
    </w:p>
    <w:p w14:paraId="5E6FA35E" w14:textId="77777777" w:rsidR="00672436" w:rsidRPr="0027175B" w:rsidRDefault="00672436" w:rsidP="006F69C1">
      <w:pPr>
        <w:jc w:val="center"/>
        <w:rPr>
          <w:szCs w:val="24"/>
          <w:lang w:eastAsia="lt-LT"/>
        </w:rPr>
      </w:pPr>
      <w:r w:rsidRPr="0027175B">
        <w:rPr>
          <w:sz w:val="22"/>
          <w:szCs w:val="22"/>
          <w:lang w:eastAsia="lt-LT"/>
        </w:rPr>
        <w:t>(kapinių pavadinimas, kapinių kvartalo ir kapavietės numeris)</w:t>
      </w:r>
    </w:p>
    <w:p w14:paraId="7BDB2CAE" w14:textId="77777777" w:rsidR="00672436" w:rsidRPr="0027175B" w:rsidRDefault="00672436" w:rsidP="006F69C1">
      <w:pPr>
        <w:spacing w:before="100" w:beforeAutospacing="1" w:after="100" w:afterAutospacing="1"/>
        <w:rPr>
          <w:szCs w:val="24"/>
          <w:lang w:eastAsia="lt-LT"/>
        </w:rPr>
      </w:pPr>
      <w:r w:rsidRPr="0027175B">
        <w:rPr>
          <w:szCs w:val="24"/>
          <w:lang w:eastAsia="lt-LT"/>
        </w:rPr>
        <w:t> </w:t>
      </w:r>
    </w:p>
    <w:p w14:paraId="224DFFC1" w14:textId="77777777" w:rsidR="00672436" w:rsidRPr="0027175B" w:rsidRDefault="00672436" w:rsidP="006F69C1">
      <w:pPr>
        <w:spacing w:before="100" w:beforeAutospacing="1" w:after="100" w:afterAutospacing="1"/>
        <w:rPr>
          <w:szCs w:val="24"/>
          <w:lang w:eastAsia="lt-LT"/>
        </w:rPr>
      </w:pPr>
      <w:r w:rsidRPr="0027175B">
        <w:rPr>
          <w:szCs w:val="24"/>
          <w:lang w:eastAsia="lt-LT"/>
        </w:rPr>
        <w:t>________________________                     _____________              ___________________</w:t>
      </w:r>
    </w:p>
    <w:p w14:paraId="2559625C" w14:textId="77777777" w:rsidR="00672436" w:rsidRPr="0027175B" w:rsidRDefault="00672436" w:rsidP="006F69C1">
      <w:pPr>
        <w:rPr>
          <w:szCs w:val="24"/>
          <w:lang w:eastAsia="lt-LT"/>
        </w:rPr>
      </w:pPr>
      <w:r w:rsidRPr="0027175B">
        <w:rPr>
          <w:sz w:val="22"/>
          <w:szCs w:val="22"/>
          <w:lang w:eastAsia="lt-LT"/>
        </w:rPr>
        <w:t>(sprendimą priėmusio asmens                   </w:t>
      </w:r>
      <w:r>
        <w:rPr>
          <w:sz w:val="22"/>
          <w:szCs w:val="22"/>
          <w:lang w:eastAsia="lt-LT"/>
        </w:rPr>
        <w:t xml:space="preserve">   </w:t>
      </w:r>
      <w:r w:rsidRPr="0027175B">
        <w:rPr>
          <w:sz w:val="22"/>
          <w:szCs w:val="22"/>
          <w:lang w:eastAsia="lt-LT"/>
        </w:rPr>
        <w:t>     </w:t>
      </w:r>
      <w:r>
        <w:rPr>
          <w:sz w:val="22"/>
          <w:szCs w:val="22"/>
          <w:lang w:eastAsia="lt-LT"/>
        </w:rPr>
        <w:t xml:space="preserve"> </w:t>
      </w:r>
      <w:r w:rsidRPr="0027175B">
        <w:rPr>
          <w:sz w:val="22"/>
          <w:szCs w:val="22"/>
          <w:lang w:eastAsia="lt-LT"/>
        </w:rPr>
        <w:t>     (parašas)                       </w:t>
      </w:r>
      <w:r>
        <w:rPr>
          <w:sz w:val="22"/>
          <w:szCs w:val="22"/>
          <w:lang w:eastAsia="lt-LT"/>
        </w:rPr>
        <w:t xml:space="preserve">    </w:t>
      </w:r>
      <w:r w:rsidRPr="0027175B">
        <w:rPr>
          <w:sz w:val="22"/>
          <w:szCs w:val="22"/>
          <w:lang w:eastAsia="lt-LT"/>
        </w:rPr>
        <w:t>   (vardas, pavardė)</w:t>
      </w:r>
    </w:p>
    <w:p w14:paraId="711F35B1" w14:textId="77777777" w:rsidR="00672436" w:rsidRPr="0027175B" w:rsidRDefault="00672436" w:rsidP="006F69C1">
      <w:pPr>
        <w:rPr>
          <w:szCs w:val="24"/>
          <w:lang w:eastAsia="lt-LT"/>
        </w:rPr>
      </w:pPr>
      <w:r w:rsidRPr="0027175B">
        <w:rPr>
          <w:sz w:val="22"/>
          <w:szCs w:val="22"/>
          <w:lang w:eastAsia="lt-LT"/>
        </w:rPr>
        <w:t xml:space="preserve">pareigų pavadinimas) </w:t>
      </w:r>
    </w:p>
    <w:p w14:paraId="555BB213" w14:textId="77777777" w:rsidR="00672436" w:rsidRPr="0027175B" w:rsidRDefault="00672436" w:rsidP="006F69C1">
      <w:pPr>
        <w:spacing w:before="100" w:beforeAutospacing="1" w:after="100" w:afterAutospacing="1"/>
        <w:rPr>
          <w:szCs w:val="24"/>
          <w:lang w:eastAsia="lt-LT"/>
        </w:rPr>
      </w:pPr>
      <w:r w:rsidRPr="0027175B">
        <w:rPr>
          <w:sz w:val="8"/>
          <w:szCs w:val="8"/>
          <w:lang w:eastAsia="lt-LT"/>
        </w:rPr>
        <w:t> </w:t>
      </w:r>
    </w:p>
    <w:p w14:paraId="39CB5699" w14:textId="77777777" w:rsidR="00672436" w:rsidRPr="0027175B" w:rsidRDefault="00672436" w:rsidP="006F69C1">
      <w:pPr>
        <w:spacing w:before="100" w:beforeAutospacing="1" w:after="100" w:afterAutospacing="1"/>
        <w:jc w:val="center"/>
        <w:rPr>
          <w:szCs w:val="24"/>
          <w:lang w:eastAsia="lt-LT"/>
        </w:rPr>
      </w:pPr>
      <w:bookmarkStart w:id="10" w:name="part_dba61ba23e0a45cf8fef4d3f054cdaed"/>
      <w:bookmarkEnd w:id="10"/>
      <w:r w:rsidRPr="0027175B">
        <w:rPr>
          <w:szCs w:val="24"/>
          <w:lang w:eastAsia="lt-LT"/>
        </w:rPr>
        <w:t>_________________</w:t>
      </w:r>
    </w:p>
    <w:p w14:paraId="48C6014D" w14:textId="77777777" w:rsidR="00672436" w:rsidRDefault="00672436" w:rsidP="006F69C1">
      <w:pPr>
        <w:ind w:left="4536"/>
        <w:jc w:val="both"/>
      </w:pPr>
    </w:p>
    <w:p w14:paraId="6F2CB904"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p>
    <w:p w14:paraId="21C2CAB0" w14:textId="77777777" w:rsidR="00672436" w:rsidRDefault="00672436" w:rsidP="006F69C1">
      <w:pPr>
        <w:widowControl w:val="0"/>
        <w:tabs>
          <w:tab w:val="left" w:pos="1293"/>
        </w:tabs>
        <w:suppressAutoHyphens/>
        <w:jc w:val="center"/>
        <w:textAlignment w:val="baseline"/>
        <w:rPr>
          <w:bCs/>
          <w:szCs w:val="24"/>
          <w:lang w:eastAsia="lt-LT"/>
        </w:rPr>
      </w:pPr>
    </w:p>
    <w:p w14:paraId="48E67BB5" w14:textId="77777777" w:rsidR="00672436" w:rsidRDefault="00672436" w:rsidP="006F69C1">
      <w:pPr>
        <w:widowControl w:val="0"/>
        <w:tabs>
          <w:tab w:val="left" w:pos="1293"/>
        </w:tabs>
        <w:suppressAutoHyphens/>
        <w:jc w:val="center"/>
        <w:textAlignment w:val="baseline"/>
        <w:rPr>
          <w:bCs/>
          <w:szCs w:val="24"/>
          <w:lang w:eastAsia="lt-LT"/>
        </w:rPr>
      </w:pPr>
    </w:p>
    <w:p w14:paraId="4D24AA51" w14:textId="77777777" w:rsidR="00672436" w:rsidRDefault="00672436" w:rsidP="006F69C1">
      <w:pPr>
        <w:widowControl w:val="0"/>
        <w:tabs>
          <w:tab w:val="left" w:pos="1293"/>
        </w:tabs>
        <w:suppressAutoHyphens/>
        <w:jc w:val="center"/>
        <w:textAlignment w:val="baseline"/>
        <w:rPr>
          <w:bCs/>
          <w:szCs w:val="24"/>
          <w:lang w:eastAsia="lt-LT"/>
        </w:rPr>
      </w:pPr>
    </w:p>
    <w:p w14:paraId="12A6BDEB" w14:textId="77777777" w:rsidR="00672436" w:rsidRDefault="00672436" w:rsidP="006F69C1">
      <w:pPr>
        <w:widowControl w:val="0"/>
        <w:tabs>
          <w:tab w:val="left" w:pos="1293"/>
        </w:tabs>
        <w:suppressAutoHyphens/>
        <w:jc w:val="center"/>
        <w:textAlignment w:val="baseline"/>
        <w:rPr>
          <w:bCs/>
          <w:szCs w:val="24"/>
          <w:lang w:eastAsia="lt-LT"/>
        </w:rPr>
      </w:pPr>
    </w:p>
    <w:p w14:paraId="21D0A7B4" w14:textId="77777777" w:rsidR="00672436" w:rsidRDefault="00672436" w:rsidP="006F69C1">
      <w:pPr>
        <w:widowControl w:val="0"/>
        <w:tabs>
          <w:tab w:val="left" w:pos="1293"/>
        </w:tabs>
        <w:suppressAutoHyphens/>
        <w:jc w:val="center"/>
        <w:textAlignment w:val="baseline"/>
        <w:rPr>
          <w:bCs/>
          <w:szCs w:val="24"/>
          <w:lang w:eastAsia="lt-LT"/>
        </w:rPr>
      </w:pPr>
    </w:p>
    <w:p w14:paraId="5CBE7B3B" w14:textId="77777777" w:rsidR="00672436" w:rsidRDefault="00672436" w:rsidP="006F69C1">
      <w:pPr>
        <w:widowControl w:val="0"/>
        <w:tabs>
          <w:tab w:val="left" w:pos="1293"/>
        </w:tabs>
        <w:suppressAutoHyphens/>
        <w:jc w:val="center"/>
        <w:textAlignment w:val="baseline"/>
      </w:pPr>
      <w:r>
        <w:t xml:space="preserve">                                                                      </w:t>
      </w:r>
    </w:p>
    <w:p w14:paraId="128A7448" w14:textId="77777777" w:rsidR="00672436" w:rsidRDefault="00672436" w:rsidP="006F69C1">
      <w:pPr>
        <w:widowControl w:val="0"/>
        <w:tabs>
          <w:tab w:val="left" w:pos="1293"/>
        </w:tabs>
        <w:suppressAutoHyphens/>
        <w:jc w:val="center"/>
        <w:textAlignment w:val="baseline"/>
      </w:pPr>
    </w:p>
    <w:p w14:paraId="649BAC92" w14:textId="77777777" w:rsidR="00672436" w:rsidRDefault="00672436" w:rsidP="006F69C1">
      <w:pPr>
        <w:widowControl w:val="0"/>
        <w:tabs>
          <w:tab w:val="left" w:pos="1293"/>
        </w:tabs>
        <w:suppressAutoHyphens/>
        <w:jc w:val="center"/>
        <w:textAlignment w:val="baseline"/>
      </w:pPr>
    </w:p>
    <w:p w14:paraId="433842A4" w14:textId="77777777" w:rsidR="00672436" w:rsidRDefault="00672436" w:rsidP="006F69C1">
      <w:pPr>
        <w:widowControl w:val="0"/>
        <w:tabs>
          <w:tab w:val="left" w:pos="1293"/>
        </w:tabs>
        <w:suppressAutoHyphens/>
        <w:jc w:val="center"/>
        <w:textAlignment w:val="baseline"/>
      </w:pPr>
    </w:p>
    <w:p w14:paraId="6061731B" w14:textId="77777777" w:rsidR="00672436" w:rsidRDefault="00672436" w:rsidP="006F69C1">
      <w:pPr>
        <w:widowControl w:val="0"/>
        <w:tabs>
          <w:tab w:val="left" w:pos="1293"/>
        </w:tabs>
        <w:suppressAutoHyphens/>
        <w:jc w:val="center"/>
        <w:textAlignment w:val="baseline"/>
      </w:pPr>
    </w:p>
    <w:p w14:paraId="1589B15F" w14:textId="77777777" w:rsidR="00672436" w:rsidRDefault="00672436" w:rsidP="006F69C1">
      <w:pPr>
        <w:widowControl w:val="0"/>
        <w:tabs>
          <w:tab w:val="left" w:pos="1293"/>
        </w:tabs>
        <w:suppressAutoHyphens/>
        <w:jc w:val="center"/>
        <w:textAlignment w:val="baseline"/>
      </w:pPr>
      <w:r>
        <w:lastRenderedPageBreak/>
        <w:t xml:space="preserve">                                                                     </w:t>
      </w:r>
    </w:p>
    <w:p w14:paraId="5E6645D4" w14:textId="77777777" w:rsidR="00672436" w:rsidRDefault="00672436" w:rsidP="006F69C1">
      <w:pPr>
        <w:widowControl w:val="0"/>
        <w:tabs>
          <w:tab w:val="left" w:pos="1293"/>
        </w:tabs>
        <w:suppressAutoHyphens/>
        <w:jc w:val="center"/>
        <w:textAlignment w:val="baseline"/>
        <w:rPr>
          <w:bCs/>
          <w:szCs w:val="24"/>
          <w:lang w:eastAsia="lt-LT"/>
        </w:rPr>
      </w:pPr>
      <w:r>
        <w:t xml:space="preserve">                                                                      </w:t>
      </w:r>
      <w:r>
        <w:rPr>
          <w:bCs/>
          <w:szCs w:val="24"/>
          <w:lang w:eastAsia="lt-LT"/>
        </w:rPr>
        <w:t>Nenustatytos tapatybės ž</w:t>
      </w:r>
      <w:r w:rsidRPr="00EC6B82">
        <w:rPr>
          <w:bCs/>
          <w:szCs w:val="24"/>
          <w:lang w:eastAsia="lt-LT"/>
        </w:rPr>
        <w:t xml:space="preserve">monių palaikų </w:t>
      </w:r>
    </w:p>
    <w:p w14:paraId="1491B853"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r w:rsidRPr="00EC6B82">
        <w:rPr>
          <w:bCs/>
          <w:szCs w:val="24"/>
          <w:lang w:eastAsia="lt-LT"/>
        </w:rPr>
        <w:t>gabenimo, saugojimo ir</w:t>
      </w:r>
      <w:r>
        <w:rPr>
          <w:bCs/>
          <w:szCs w:val="24"/>
          <w:lang w:eastAsia="lt-LT"/>
        </w:rPr>
        <w:t xml:space="preserve"> </w:t>
      </w:r>
      <w:r w:rsidRPr="00EC6B82">
        <w:rPr>
          <w:bCs/>
          <w:szCs w:val="24"/>
          <w:lang w:eastAsia="lt-LT"/>
        </w:rPr>
        <w:t>žmonių palaikų</w:t>
      </w:r>
      <w:r>
        <w:rPr>
          <w:bCs/>
          <w:szCs w:val="24"/>
          <w:lang w:eastAsia="lt-LT"/>
        </w:rPr>
        <w:t xml:space="preserve">, </w:t>
      </w:r>
      <w:r w:rsidRPr="00EC6B82">
        <w:rPr>
          <w:bCs/>
          <w:szCs w:val="24"/>
          <w:lang w:eastAsia="lt-LT"/>
        </w:rPr>
        <w:t>dėl</w:t>
      </w:r>
      <w:r>
        <w:rPr>
          <w:bCs/>
          <w:szCs w:val="24"/>
          <w:lang w:eastAsia="lt-LT"/>
        </w:rPr>
        <w:t xml:space="preserve">       </w:t>
      </w:r>
    </w:p>
    <w:p w14:paraId="3559079E"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r w:rsidRPr="00EC6B82">
        <w:rPr>
          <w:bCs/>
          <w:szCs w:val="24"/>
          <w:lang w:eastAsia="lt-LT"/>
        </w:rPr>
        <w:t>kurių atsiėmimo mirusiojo artimieji nesikreipia</w:t>
      </w:r>
      <w:r>
        <w:rPr>
          <w:bCs/>
          <w:szCs w:val="24"/>
          <w:lang w:eastAsia="lt-LT"/>
        </w:rPr>
        <w:t xml:space="preserve">,          </w:t>
      </w:r>
    </w:p>
    <w:p w14:paraId="33860C78" w14:textId="77777777" w:rsidR="00672436" w:rsidRDefault="00672436" w:rsidP="006F69C1">
      <w:pPr>
        <w:widowControl w:val="0"/>
        <w:tabs>
          <w:tab w:val="left" w:pos="1293"/>
        </w:tabs>
        <w:suppressAutoHyphens/>
        <w:jc w:val="center"/>
        <w:textAlignment w:val="baseline"/>
        <w:rPr>
          <w:bCs/>
        </w:rPr>
      </w:pPr>
      <w:r>
        <w:rPr>
          <w:bCs/>
          <w:szCs w:val="24"/>
          <w:lang w:eastAsia="lt-LT"/>
        </w:rPr>
        <w:t xml:space="preserve">                                                                        bei</w:t>
      </w:r>
      <w:r w:rsidRPr="00EC6B82">
        <w:rPr>
          <w:bCs/>
          <w:szCs w:val="24"/>
          <w:lang w:eastAsia="lt-LT"/>
        </w:rPr>
        <w:t xml:space="preserve"> </w:t>
      </w:r>
      <w:r w:rsidRPr="00EC6B82">
        <w:rPr>
          <w:bCs/>
        </w:rPr>
        <w:t>žmogaus embrionų</w:t>
      </w:r>
      <w:r>
        <w:rPr>
          <w:bCs/>
        </w:rPr>
        <w:t xml:space="preserve"> </w:t>
      </w:r>
      <w:r w:rsidRPr="00EC6B82">
        <w:rPr>
          <w:bCs/>
        </w:rPr>
        <w:t xml:space="preserve">ir vaisių iki 22-os </w:t>
      </w:r>
    </w:p>
    <w:p w14:paraId="389929CA" w14:textId="77777777" w:rsidR="00672436" w:rsidRDefault="00672436" w:rsidP="006F69C1">
      <w:pPr>
        <w:widowControl w:val="0"/>
        <w:tabs>
          <w:tab w:val="left" w:pos="1293"/>
        </w:tabs>
        <w:suppressAutoHyphens/>
        <w:jc w:val="center"/>
        <w:textAlignment w:val="baseline"/>
        <w:rPr>
          <w:bCs/>
        </w:rPr>
      </w:pPr>
      <w:r>
        <w:rPr>
          <w:bCs/>
        </w:rPr>
        <w:t xml:space="preserve">                                                                                   </w:t>
      </w:r>
      <w:r w:rsidRPr="00EC6B82">
        <w:rPr>
          <w:bCs/>
        </w:rPr>
        <w:t>nėštumo savaitės, kai</w:t>
      </w:r>
      <w:r>
        <w:rPr>
          <w:bCs/>
        </w:rPr>
        <w:t xml:space="preserve"> </w:t>
      </w:r>
      <w:r w:rsidRPr="00EC6B82">
        <w:rPr>
          <w:bCs/>
        </w:rPr>
        <w:t>nėra</w:t>
      </w:r>
      <w:r>
        <w:rPr>
          <w:bCs/>
        </w:rPr>
        <w:t xml:space="preserve"> </w:t>
      </w:r>
      <w:r w:rsidRPr="00EC6B82">
        <w:rPr>
          <w:bCs/>
        </w:rPr>
        <w:t xml:space="preserve">išreikšta tėvų (vieno </w:t>
      </w:r>
      <w:r>
        <w:rPr>
          <w:bCs/>
        </w:rPr>
        <w:t xml:space="preserve">                 </w:t>
      </w:r>
    </w:p>
    <w:p w14:paraId="66E50E2F" w14:textId="77777777" w:rsidR="00672436" w:rsidRDefault="00672436" w:rsidP="006F69C1">
      <w:pPr>
        <w:widowControl w:val="0"/>
        <w:tabs>
          <w:tab w:val="left" w:pos="1293"/>
          <w:tab w:val="left" w:pos="4962"/>
          <w:tab w:val="left" w:pos="5103"/>
          <w:tab w:val="left" w:pos="5670"/>
        </w:tabs>
        <w:suppressAutoHyphens/>
        <w:jc w:val="center"/>
        <w:textAlignment w:val="baseline"/>
        <w:rPr>
          <w:bCs/>
          <w:szCs w:val="24"/>
          <w:lang w:eastAsia="lt-LT"/>
        </w:rPr>
      </w:pPr>
      <w:r>
        <w:rPr>
          <w:bCs/>
        </w:rPr>
        <w:t xml:space="preserve">                                                                     </w:t>
      </w:r>
      <w:r w:rsidRPr="00EC6B82">
        <w:rPr>
          <w:bCs/>
        </w:rPr>
        <w:t>iš tėvų) valia</w:t>
      </w:r>
      <w:r>
        <w:rPr>
          <w:bCs/>
        </w:rPr>
        <w:t xml:space="preserve">, </w:t>
      </w:r>
      <w:r w:rsidRPr="00EC6B82">
        <w:rPr>
          <w:bCs/>
          <w:szCs w:val="24"/>
          <w:lang w:eastAsia="lt-LT"/>
        </w:rPr>
        <w:t xml:space="preserve">laidojimo organizavimo </w:t>
      </w:r>
      <w:r>
        <w:rPr>
          <w:bCs/>
          <w:szCs w:val="24"/>
          <w:lang w:eastAsia="lt-LT"/>
        </w:rPr>
        <w:t xml:space="preserve">                                     </w:t>
      </w:r>
    </w:p>
    <w:p w14:paraId="7C5E1F2D" w14:textId="77777777" w:rsidR="00672436" w:rsidRPr="00584173" w:rsidRDefault="00672436" w:rsidP="006F69C1">
      <w:pPr>
        <w:widowControl w:val="0"/>
        <w:tabs>
          <w:tab w:val="left" w:pos="1293"/>
          <w:tab w:val="left" w:pos="4962"/>
          <w:tab w:val="left" w:pos="5103"/>
          <w:tab w:val="left" w:pos="5670"/>
        </w:tabs>
        <w:suppressAutoHyphens/>
        <w:jc w:val="center"/>
        <w:textAlignment w:val="baseline"/>
        <w:rPr>
          <w:bCs/>
          <w:szCs w:val="24"/>
          <w:lang w:eastAsia="lt-LT"/>
        </w:rPr>
      </w:pPr>
      <w:r>
        <w:rPr>
          <w:bCs/>
          <w:szCs w:val="24"/>
          <w:lang w:eastAsia="lt-LT"/>
        </w:rPr>
        <w:t xml:space="preserve">                                                                                   K</w:t>
      </w:r>
      <w:r w:rsidRPr="00EC6B82">
        <w:rPr>
          <w:bCs/>
          <w:szCs w:val="24"/>
          <w:lang w:eastAsia="lt-LT"/>
        </w:rPr>
        <w:t>aišiadorių rajon</w:t>
      </w:r>
      <w:r>
        <w:rPr>
          <w:bCs/>
          <w:szCs w:val="24"/>
          <w:lang w:eastAsia="lt-LT"/>
        </w:rPr>
        <w:t xml:space="preserve">o </w:t>
      </w:r>
      <w:r w:rsidRPr="00EC6B82">
        <w:rPr>
          <w:bCs/>
          <w:szCs w:val="24"/>
          <w:lang w:eastAsia="lt-LT"/>
        </w:rPr>
        <w:t>savivaldybėje tvarkos apraš</w:t>
      </w:r>
      <w:r>
        <w:rPr>
          <w:bCs/>
          <w:szCs w:val="24"/>
          <w:lang w:eastAsia="lt-LT"/>
        </w:rPr>
        <w:t>o</w:t>
      </w:r>
      <w:r>
        <w:t xml:space="preserve">  </w:t>
      </w:r>
    </w:p>
    <w:p w14:paraId="41DEF616" w14:textId="77777777" w:rsidR="00672436" w:rsidRPr="00264AE2" w:rsidRDefault="00672436" w:rsidP="006F69C1">
      <w:pPr>
        <w:ind w:left="4536"/>
        <w:jc w:val="both"/>
      </w:pPr>
      <w:r>
        <w:t xml:space="preserve">        </w:t>
      </w:r>
      <w:r w:rsidRPr="00264AE2">
        <w:t xml:space="preserve">2 priedas </w:t>
      </w:r>
    </w:p>
    <w:p w14:paraId="219383D5" w14:textId="77777777" w:rsidR="00672436" w:rsidRPr="00264AE2" w:rsidRDefault="00672436" w:rsidP="006F69C1">
      <w:pPr>
        <w:ind w:firstLine="62"/>
        <w:jc w:val="both"/>
      </w:pPr>
    </w:p>
    <w:p w14:paraId="1FE6501D" w14:textId="77777777" w:rsidR="00672436" w:rsidRPr="00264AE2" w:rsidRDefault="00672436" w:rsidP="006F69C1">
      <w:pPr>
        <w:jc w:val="center"/>
      </w:pPr>
      <w:r>
        <w:rPr>
          <w:b/>
          <w:bCs/>
        </w:rPr>
        <w:t>(N</w:t>
      </w:r>
      <w:r w:rsidRPr="00264AE2">
        <w:rPr>
          <w:b/>
          <w:bCs/>
        </w:rPr>
        <w:t>enustatytos tapatybės žmogaus palaikų palaidojimo akt</w:t>
      </w:r>
      <w:r>
        <w:rPr>
          <w:b/>
          <w:bCs/>
        </w:rPr>
        <w:t>o forma)</w:t>
      </w:r>
    </w:p>
    <w:p w14:paraId="619C36C2" w14:textId="77777777" w:rsidR="00672436" w:rsidRPr="00264AE2" w:rsidRDefault="00672436" w:rsidP="006F69C1">
      <w:pPr>
        <w:ind w:left="5387" w:firstLine="62"/>
        <w:jc w:val="center"/>
      </w:pPr>
    </w:p>
    <w:p w14:paraId="40EDA298" w14:textId="77777777" w:rsidR="00672436" w:rsidRPr="00264AE2" w:rsidRDefault="00672436" w:rsidP="006F69C1">
      <w:pPr>
        <w:jc w:val="center"/>
      </w:pPr>
      <w:r w:rsidRPr="00264AE2">
        <w:rPr>
          <w:b/>
          <w:bCs/>
        </w:rPr>
        <w:t>NENUSTATYTOS TAPATYBĖS ŽMOGAUS PALAIKŲ PALAIDOJIMO AKTAS</w:t>
      </w:r>
    </w:p>
    <w:p w14:paraId="77836D31" w14:textId="77777777" w:rsidR="00672436" w:rsidRPr="00264AE2" w:rsidRDefault="00672436" w:rsidP="006F69C1">
      <w:pPr>
        <w:ind w:firstLine="62"/>
        <w:jc w:val="center"/>
      </w:pPr>
    </w:p>
    <w:p w14:paraId="0800F80D" w14:textId="77777777" w:rsidR="00672436" w:rsidRPr="00264AE2" w:rsidRDefault="00672436" w:rsidP="006F69C1">
      <w:pPr>
        <w:ind w:right="-1096" w:firstLine="62"/>
      </w:pPr>
    </w:p>
    <w:p w14:paraId="2838B8F5" w14:textId="77777777" w:rsidR="00672436" w:rsidRPr="00264AE2" w:rsidRDefault="00672436" w:rsidP="006F69C1">
      <w:pPr>
        <w:tabs>
          <w:tab w:val="left" w:pos="6804"/>
        </w:tabs>
        <w:ind w:right="-1096"/>
      </w:pPr>
      <w:r w:rsidRPr="00264AE2">
        <w:rPr>
          <w:b/>
          <w:bCs/>
        </w:rPr>
        <w:t>Kaišiadorių rajono savivaldybė</w:t>
      </w:r>
      <w:r w:rsidRPr="00264AE2">
        <w:rPr>
          <w:b/>
          <w:bCs/>
        </w:rPr>
        <w:tab/>
      </w:r>
      <w:r w:rsidRPr="00264AE2">
        <w:t>_______________</w:t>
      </w:r>
    </w:p>
    <w:p w14:paraId="231C4541" w14:textId="77777777" w:rsidR="00672436" w:rsidRPr="00264AE2" w:rsidRDefault="00672436" w:rsidP="006F69C1">
      <w:pPr>
        <w:ind w:left="976" w:right="-1096" w:firstLine="6395"/>
      </w:pPr>
      <w:r w:rsidRPr="00264AE2">
        <w:t>(data)</w:t>
      </w:r>
    </w:p>
    <w:p w14:paraId="0E999593" w14:textId="77777777" w:rsidR="00672436" w:rsidRPr="00264AE2" w:rsidRDefault="00672436" w:rsidP="006F69C1">
      <w:pPr>
        <w:ind w:right="-1096"/>
        <w:jc w:val="both"/>
      </w:pPr>
      <w:r w:rsidRPr="00264AE2">
        <w:t xml:space="preserve">Vykdant ______________sprendimą _________ laidoti nenustatytos tapatybės žmogaus </w:t>
      </w:r>
    </w:p>
    <w:p w14:paraId="350BDC67" w14:textId="77777777" w:rsidR="00672436" w:rsidRPr="00264AE2" w:rsidRDefault="00672436" w:rsidP="006F69C1">
      <w:pPr>
        <w:tabs>
          <w:tab w:val="left" w:pos="3544"/>
        </w:tabs>
        <w:ind w:right="-1096" w:firstLine="1418"/>
        <w:jc w:val="both"/>
      </w:pPr>
      <w:r w:rsidRPr="00264AE2">
        <w:t>(data)</w:t>
      </w:r>
      <w:r w:rsidRPr="00264AE2">
        <w:tab/>
        <w:t xml:space="preserve"> (numeris)</w:t>
      </w:r>
    </w:p>
    <w:p w14:paraId="23133782" w14:textId="77777777" w:rsidR="00672436" w:rsidRPr="00264AE2" w:rsidRDefault="00672436" w:rsidP="006F69C1">
      <w:pPr>
        <w:ind w:right="-1096" w:firstLine="62"/>
        <w:jc w:val="both"/>
      </w:pPr>
    </w:p>
    <w:p w14:paraId="334532C5" w14:textId="77777777" w:rsidR="00672436" w:rsidRPr="00264AE2" w:rsidRDefault="00672436" w:rsidP="006F69C1">
      <w:pPr>
        <w:ind w:right="-1096" w:firstLine="62"/>
        <w:jc w:val="both"/>
        <w:rPr>
          <w:sz w:val="16"/>
          <w:szCs w:val="16"/>
        </w:rPr>
      </w:pPr>
      <w:r w:rsidRPr="00264AE2">
        <w:t xml:space="preserve">palaikus ir skirti kapavietę, priimtą, gavus </w:t>
      </w:r>
    </w:p>
    <w:p w14:paraId="00B9806B" w14:textId="77777777" w:rsidR="00672436" w:rsidRPr="00264AE2" w:rsidRDefault="00672436" w:rsidP="006F69C1">
      <w:pPr>
        <w:ind w:right="-1096"/>
        <w:jc w:val="both"/>
        <w:rPr>
          <w:sz w:val="16"/>
          <w:szCs w:val="16"/>
        </w:rPr>
      </w:pPr>
    </w:p>
    <w:p w14:paraId="67803BF8" w14:textId="77777777" w:rsidR="00672436" w:rsidRPr="00264AE2" w:rsidRDefault="00672436" w:rsidP="006F69C1">
      <w:pPr>
        <w:ind w:right="-1096"/>
        <w:jc w:val="both"/>
        <w:rPr>
          <w:szCs w:val="24"/>
        </w:rPr>
      </w:pPr>
      <w:r w:rsidRPr="00264AE2">
        <w:t>______________________________________________________________________</w:t>
      </w:r>
    </w:p>
    <w:p w14:paraId="3D8994A7" w14:textId="77777777" w:rsidR="00672436" w:rsidRPr="00264AE2" w:rsidRDefault="00672436" w:rsidP="006F69C1">
      <w:pPr>
        <w:ind w:right="-1096" w:firstLine="2852"/>
        <w:jc w:val="both"/>
      </w:pPr>
      <w:r w:rsidRPr="00264AE2">
        <w:t>(prokuratūros pavadinimas, prokuroro vardas, pavardė)</w:t>
      </w:r>
    </w:p>
    <w:p w14:paraId="62189DC3" w14:textId="77777777" w:rsidR="00672436" w:rsidRPr="00055133" w:rsidRDefault="00672436" w:rsidP="006F69C1">
      <w:pPr>
        <w:ind w:right="-1096"/>
        <w:jc w:val="both"/>
      </w:pPr>
      <w:r w:rsidRPr="00264AE2">
        <w:t>leidimą, išduotą _________________________________________________________,</w:t>
      </w:r>
    </w:p>
    <w:p w14:paraId="65692C89" w14:textId="77777777" w:rsidR="00672436" w:rsidRDefault="00672436" w:rsidP="006F69C1">
      <w:pPr>
        <w:ind w:right="-1096" w:firstLine="3410"/>
        <w:jc w:val="both"/>
      </w:pPr>
      <w:r w:rsidRPr="00264AE2">
        <w:t>(leidimo išdavimo data ir numeris)</w:t>
      </w:r>
    </w:p>
    <w:p w14:paraId="0EDE76CA" w14:textId="77777777" w:rsidR="00672436" w:rsidRPr="00264AE2" w:rsidRDefault="00672436" w:rsidP="006F69C1">
      <w:pPr>
        <w:ind w:right="-1096" w:firstLine="3410"/>
        <w:jc w:val="both"/>
        <w:rPr>
          <w:szCs w:val="24"/>
        </w:rPr>
      </w:pPr>
    </w:p>
    <w:tbl>
      <w:tblPr>
        <w:tblW w:w="9000" w:type="dxa"/>
        <w:tblInd w:w="109"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9000"/>
      </w:tblGrid>
      <w:tr w:rsidR="00672436" w:rsidRPr="00264AE2" w14:paraId="4D57339F" w14:textId="77777777" w:rsidTr="007A44A0">
        <w:tc>
          <w:tcPr>
            <w:tcW w:w="9000" w:type="dxa"/>
            <w:tcBorders>
              <w:top w:val="nil"/>
              <w:left w:val="nil"/>
              <w:bottom w:val="single" w:sz="8" w:space="0" w:color="auto"/>
              <w:right w:val="nil"/>
            </w:tcBorders>
            <w:tcMar>
              <w:top w:w="0" w:type="dxa"/>
              <w:left w:w="108" w:type="dxa"/>
              <w:bottom w:w="0" w:type="dxa"/>
              <w:right w:w="108" w:type="dxa"/>
            </w:tcMar>
          </w:tcPr>
          <w:p w14:paraId="077FCFE5" w14:textId="77777777" w:rsidR="00672436" w:rsidRPr="00264AE2" w:rsidRDefault="00672436" w:rsidP="007A44A0">
            <w:pPr>
              <w:spacing w:line="276" w:lineRule="auto"/>
              <w:ind w:right="-1096" w:firstLine="744"/>
              <w:rPr>
                <w:szCs w:val="24"/>
              </w:rPr>
            </w:pPr>
          </w:p>
        </w:tc>
      </w:tr>
    </w:tbl>
    <w:p w14:paraId="256433C7" w14:textId="77777777" w:rsidR="00672436" w:rsidRPr="00264AE2" w:rsidRDefault="00672436" w:rsidP="006F69C1">
      <w:pPr>
        <w:ind w:right="-1096" w:firstLine="2542"/>
      </w:pPr>
      <w:r w:rsidRPr="00264AE2">
        <w:t xml:space="preserve">(kapinių pavadinimas, kapinių kvartalo ir kapavietės numeris) </w:t>
      </w:r>
    </w:p>
    <w:p w14:paraId="10232B0B" w14:textId="77777777" w:rsidR="00672436" w:rsidRDefault="00672436" w:rsidP="006F69C1">
      <w:pPr>
        <w:ind w:right="-1096"/>
      </w:pPr>
    </w:p>
    <w:p w14:paraId="3036FEFE" w14:textId="77777777" w:rsidR="00672436" w:rsidRPr="00264AE2" w:rsidRDefault="00672436" w:rsidP="006F69C1">
      <w:pPr>
        <w:ind w:right="-1096"/>
      </w:pPr>
      <w:r w:rsidRPr="00264AE2">
        <w:t>palaidoti nenustatytos tapatybės ____________________________________________</w:t>
      </w:r>
    </w:p>
    <w:p w14:paraId="48E12061" w14:textId="77777777" w:rsidR="00672436" w:rsidRPr="00264AE2" w:rsidRDefault="00672436" w:rsidP="006F69C1">
      <w:pPr>
        <w:ind w:right="-1096" w:firstLine="4216"/>
      </w:pPr>
      <w:r w:rsidRPr="00264AE2">
        <w:t>(palaidoto žmogaus lytis, apytikslis amžius)</w:t>
      </w:r>
    </w:p>
    <w:p w14:paraId="7FA3F55D" w14:textId="77777777" w:rsidR="00672436" w:rsidRPr="00264AE2" w:rsidRDefault="00672436" w:rsidP="006F69C1">
      <w:pPr>
        <w:ind w:right="-1096"/>
      </w:pPr>
      <w:r w:rsidRPr="00264AE2">
        <w:t>žmogaus palaikai</w:t>
      </w:r>
      <w:r>
        <w:t>,</w:t>
      </w:r>
      <w:r w:rsidRPr="00264AE2">
        <w:t xml:space="preserve"> rasti ____________________________________________________.</w:t>
      </w:r>
    </w:p>
    <w:p w14:paraId="5008DF9A" w14:textId="77777777" w:rsidR="00672436" w:rsidRPr="00264AE2" w:rsidRDefault="00672436" w:rsidP="006F69C1">
      <w:pPr>
        <w:ind w:right="-1096" w:firstLine="5394"/>
      </w:pPr>
      <w:r w:rsidRPr="00264AE2">
        <w:t xml:space="preserve">(palaikų radimo data, vieta) </w:t>
      </w:r>
    </w:p>
    <w:p w14:paraId="7F7709A8" w14:textId="77777777" w:rsidR="00672436" w:rsidRPr="00264AE2" w:rsidRDefault="00672436" w:rsidP="006F69C1">
      <w:pPr>
        <w:ind w:right="-1096"/>
      </w:pPr>
      <w:r w:rsidRPr="00264AE2">
        <w:t xml:space="preserve">Medicininis mirties liudijimas išduotas:  </w:t>
      </w:r>
    </w:p>
    <w:p w14:paraId="14BA75C2" w14:textId="77777777" w:rsidR="00672436" w:rsidRPr="00264AE2" w:rsidRDefault="00672436" w:rsidP="006F69C1">
      <w:pPr>
        <w:ind w:right="-1096"/>
      </w:pPr>
      <w:r w:rsidRPr="00264AE2">
        <w:t>___________________________________________________</w:t>
      </w:r>
    </w:p>
    <w:p w14:paraId="5044538A" w14:textId="77777777" w:rsidR="00672436" w:rsidRPr="00264AE2" w:rsidRDefault="00672436" w:rsidP="006F69C1">
      <w:pPr>
        <w:ind w:right="-1096"/>
      </w:pPr>
      <w:r w:rsidRPr="00264AE2">
        <w:t>(</w:t>
      </w:r>
      <w:r>
        <w:t>įstaigos, išdavusios medicininį</w:t>
      </w:r>
      <w:r w:rsidRPr="00264AE2">
        <w:t xml:space="preserve"> mirties liudijimą, pavadinimas)</w:t>
      </w:r>
    </w:p>
    <w:p w14:paraId="6845BA95" w14:textId="77777777" w:rsidR="00672436" w:rsidRPr="00264AE2" w:rsidRDefault="00672436" w:rsidP="006F69C1">
      <w:pPr>
        <w:ind w:right="-1096"/>
      </w:pPr>
      <w:r w:rsidRPr="00264AE2">
        <w:t>_____________________________________</w:t>
      </w:r>
    </w:p>
    <w:p w14:paraId="5613E415" w14:textId="77777777" w:rsidR="00672436" w:rsidRDefault="00672436" w:rsidP="006F69C1">
      <w:pPr>
        <w:ind w:right="-1096"/>
      </w:pPr>
      <w:r w:rsidRPr="00264AE2">
        <w:t>(medicininio mirties liudijimo data ir numeris)</w:t>
      </w:r>
    </w:p>
    <w:p w14:paraId="5421E06E" w14:textId="77777777" w:rsidR="00672436" w:rsidRPr="00264AE2" w:rsidRDefault="00672436" w:rsidP="006F69C1">
      <w:pPr>
        <w:ind w:right="-1096"/>
      </w:pPr>
    </w:p>
    <w:tbl>
      <w:tblPr>
        <w:tblW w:w="8820" w:type="dxa"/>
        <w:tblInd w:w="288"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3299"/>
        <w:gridCol w:w="236"/>
        <w:gridCol w:w="1696"/>
        <w:gridCol w:w="235"/>
        <w:gridCol w:w="3354"/>
      </w:tblGrid>
      <w:tr w:rsidR="00672436" w:rsidRPr="00264AE2" w14:paraId="0B0945E0" w14:textId="77777777" w:rsidTr="007A44A0">
        <w:tc>
          <w:tcPr>
            <w:tcW w:w="3299" w:type="dxa"/>
            <w:tcBorders>
              <w:top w:val="nil"/>
              <w:left w:val="nil"/>
              <w:bottom w:val="single" w:sz="8" w:space="0" w:color="auto"/>
              <w:right w:val="nil"/>
            </w:tcBorders>
            <w:tcMar>
              <w:top w:w="0" w:type="dxa"/>
              <w:left w:w="113" w:type="dxa"/>
              <w:bottom w:w="0" w:type="dxa"/>
              <w:right w:w="108" w:type="dxa"/>
            </w:tcMar>
          </w:tcPr>
          <w:p w14:paraId="32ABBDE5" w14:textId="77777777" w:rsidR="00672436" w:rsidRPr="00264AE2" w:rsidRDefault="00672436" w:rsidP="007A44A0">
            <w:pPr>
              <w:spacing w:line="276" w:lineRule="auto"/>
              <w:ind w:right="-1096" w:firstLine="62"/>
              <w:rPr>
                <w:szCs w:val="24"/>
              </w:rPr>
            </w:pPr>
          </w:p>
        </w:tc>
        <w:tc>
          <w:tcPr>
            <w:tcW w:w="236" w:type="dxa"/>
            <w:tcBorders>
              <w:top w:val="nil"/>
              <w:left w:val="nil"/>
              <w:bottom w:val="single" w:sz="8" w:space="0" w:color="auto"/>
              <w:right w:val="nil"/>
            </w:tcBorders>
            <w:tcMar>
              <w:top w:w="0" w:type="dxa"/>
              <w:left w:w="113" w:type="dxa"/>
              <w:bottom w:w="0" w:type="dxa"/>
              <w:right w:w="108" w:type="dxa"/>
            </w:tcMar>
          </w:tcPr>
          <w:p w14:paraId="01A0BD2E" w14:textId="77777777" w:rsidR="00672436" w:rsidRPr="00264AE2" w:rsidRDefault="00672436" w:rsidP="007A44A0">
            <w:pPr>
              <w:spacing w:line="276" w:lineRule="auto"/>
              <w:ind w:right="-1096" w:firstLine="62"/>
              <w:rPr>
                <w:szCs w:val="24"/>
              </w:rPr>
            </w:pPr>
          </w:p>
        </w:tc>
        <w:tc>
          <w:tcPr>
            <w:tcW w:w="1696" w:type="dxa"/>
            <w:tcBorders>
              <w:top w:val="nil"/>
              <w:left w:val="nil"/>
              <w:bottom w:val="single" w:sz="8" w:space="0" w:color="auto"/>
              <w:right w:val="nil"/>
            </w:tcBorders>
            <w:tcMar>
              <w:top w:w="0" w:type="dxa"/>
              <w:left w:w="113" w:type="dxa"/>
              <w:bottom w:w="0" w:type="dxa"/>
              <w:right w:w="108" w:type="dxa"/>
            </w:tcMar>
          </w:tcPr>
          <w:p w14:paraId="0E865007" w14:textId="77777777" w:rsidR="00672436" w:rsidRPr="00264AE2" w:rsidRDefault="00672436" w:rsidP="007A44A0">
            <w:pPr>
              <w:spacing w:line="276" w:lineRule="auto"/>
              <w:ind w:right="-1096" w:firstLine="62"/>
              <w:rPr>
                <w:szCs w:val="24"/>
              </w:rPr>
            </w:pPr>
          </w:p>
        </w:tc>
        <w:tc>
          <w:tcPr>
            <w:tcW w:w="235" w:type="dxa"/>
            <w:tcBorders>
              <w:top w:val="nil"/>
              <w:left w:val="nil"/>
              <w:bottom w:val="single" w:sz="8" w:space="0" w:color="auto"/>
              <w:right w:val="nil"/>
            </w:tcBorders>
            <w:tcMar>
              <w:top w:w="0" w:type="dxa"/>
              <w:left w:w="113" w:type="dxa"/>
              <w:bottom w:w="0" w:type="dxa"/>
              <w:right w:w="108" w:type="dxa"/>
            </w:tcMar>
          </w:tcPr>
          <w:p w14:paraId="51B8C681" w14:textId="77777777" w:rsidR="00672436" w:rsidRPr="00264AE2" w:rsidRDefault="00672436" w:rsidP="007A44A0">
            <w:pPr>
              <w:spacing w:line="276" w:lineRule="auto"/>
              <w:ind w:right="-1096" w:firstLine="62"/>
              <w:rPr>
                <w:szCs w:val="24"/>
              </w:rPr>
            </w:pPr>
          </w:p>
        </w:tc>
        <w:tc>
          <w:tcPr>
            <w:tcW w:w="3354" w:type="dxa"/>
            <w:tcBorders>
              <w:top w:val="nil"/>
              <w:left w:val="nil"/>
              <w:bottom w:val="single" w:sz="8" w:space="0" w:color="auto"/>
              <w:right w:val="nil"/>
            </w:tcBorders>
            <w:tcMar>
              <w:top w:w="0" w:type="dxa"/>
              <w:left w:w="113" w:type="dxa"/>
              <w:bottom w:w="0" w:type="dxa"/>
              <w:right w:w="108" w:type="dxa"/>
            </w:tcMar>
          </w:tcPr>
          <w:p w14:paraId="38A41D6A" w14:textId="77777777" w:rsidR="00672436" w:rsidRPr="00264AE2" w:rsidRDefault="00672436" w:rsidP="007A44A0">
            <w:pPr>
              <w:spacing w:line="276" w:lineRule="auto"/>
              <w:ind w:right="-1096" w:firstLine="62"/>
              <w:rPr>
                <w:szCs w:val="24"/>
              </w:rPr>
            </w:pPr>
          </w:p>
        </w:tc>
      </w:tr>
    </w:tbl>
    <w:p w14:paraId="7DCA5818" w14:textId="77777777" w:rsidR="00672436" w:rsidRPr="00264AE2" w:rsidRDefault="00672436" w:rsidP="006F69C1">
      <w:pPr>
        <w:ind w:right="-1096"/>
      </w:pPr>
      <w:r>
        <w:t>(S</w:t>
      </w:r>
      <w:r w:rsidRPr="00264AE2">
        <w:t>avivaldybės administracijos atstovas)                   (parašas)                            (vardas, pavardė)</w:t>
      </w:r>
    </w:p>
    <w:p w14:paraId="56A299FC" w14:textId="77777777" w:rsidR="00672436" w:rsidRPr="00264AE2" w:rsidRDefault="00672436" w:rsidP="006F69C1">
      <w:pPr>
        <w:ind w:right="-1096" w:firstLine="62"/>
      </w:pPr>
    </w:p>
    <w:p w14:paraId="36FA4FC2" w14:textId="77777777" w:rsidR="00672436" w:rsidRPr="00264AE2" w:rsidRDefault="00672436" w:rsidP="006F69C1">
      <w:pPr>
        <w:ind w:right="-1096" w:firstLine="62"/>
      </w:pPr>
    </w:p>
    <w:tbl>
      <w:tblPr>
        <w:tblW w:w="8820" w:type="dxa"/>
        <w:tblInd w:w="288"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3299"/>
        <w:gridCol w:w="236"/>
        <w:gridCol w:w="1696"/>
        <w:gridCol w:w="235"/>
        <w:gridCol w:w="3354"/>
      </w:tblGrid>
      <w:tr w:rsidR="00672436" w:rsidRPr="00264AE2" w14:paraId="5C67A076" w14:textId="77777777" w:rsidTr="007A44A0">
        <w:tc>
          <w:tcPr>
            <w:tcW w:w="3299" w:type="dxa"/>
            <w:tcBorders>
              <w:top w:val="nil"/>
              <w:left w:val="nil"/>
              <w:bottom w:val="single" w:sz="8" w:space="0" w:color="auto"/>
              <w:right w:val="nil"/>
            </w:tcBorders>
            <w:tcMar>
              <w:top w:w="0" w:type="dxa"/>
              <w:left w:w="113" w:type="dxa"/>
              <w:bottom w:w="0" w:type="dxa"/>
              <w:right w:w="108" w:type="dxa"/>
            </w:tcMar>
          </w:tcPr>
          <w:p w14:paraId="3BD29EF1" w14:textId="77777777" w:rsidR="00672436" w:rsidRPr="00264AE2" w:rsidRDefault="00672436" w:rsidP="007A44A0">
            <w:pPr>
              <w:spacing w:line="276" w:lineRule="auto"/>
              <w:ind w:right="-1096" w:firstLine="62"/>
              <w:rPr>
                <w:szCs w:val="24"/>
              </w:rPr>
            </w:pPr>
          </w:p>
        </w:tc>
        <w:tc>
          <w:tcPr>
            <w:tcW w:w="236" w:type="dxa"/>
            <w:tcBorders>
              <w:top w:val="nil"/>
              <w:left w:val="nil"/>
              <w:bottom w:val="single" w:sz="8" w:space="0" w:color="auto"/>
              <w:right w:val="nil"/>
            </w:tcBorders>
            <w:tcMar>
              <w:top w:w="0" w:type="dxa"/>
              <w:left w:w="113" w:type="dxa"/>
              <w:bottom w:w="0" w:type="dxa"/>
              <w:right w:w="108" w:type="dxa"/>
            </w:tcMar>
          </w:tcPr>
          <w:p w14:paraId="1A2858BF" w14:textId="77777777" w:rsidR="00672436" w:rsidRPr="00264AE2" w:rsidRDefault="00672436" w:rsidP="007A44A0">
            <w:pPr>
              <w:spacing w:line="276" w:lineRule="auto"/>
              <w:ind w:right="-1096" w:firstLine="62"/>
              <w:rPr>
                <w:szCs w:val="24"/>
              </w:rPr>
            </w:pPr>
          </w:p>
        </w:tc>
        <w:tc>
          <w:tcPr>
            <w:tcW w:w="1696" w:type="dxa"/>
            <w:tcBorders>
              <w:top w:val="nil"/>
              <w:left w:val="nil"/>
              <w:bottom w:val="single" w:sz="8" w:space="0" w:color="auto"/>
              <w:right w:val="nil"/>
            </w:tcBorders>
            <w:tcMar>
              <w:top w:w="0" w:type="dxa"/>
              <w:left w:w="113" w:type="dxa"/>
              <w:bottom w:w="0" w:type="dxa"/>
              <w:right w:w="108" w:type="dxa"/>
            </w:tcMar>
          </w:tcPr>
          <w:p w14:paraId="18E15F05" w14:textId="77777777" w:rsidR="00672436" w:rsidRPr="00264AE2" w:rsidRDefault="00672436" w:rsidP="007A44A0">
            <w:pPr>
              <w:spacing w:line="276" w:lineRule="auto"/>
              <w:ind w:right="-1096" w:firstLine="62"/>
              <w:rPr>
                <w:szCs w:val="24"/>
              </w:rPr>
            </w:pPr>
          </w:p>
        </w:tc>
        <w:tc>
          <w:tcPr>
            <w:tcW w:w="235" w:type="dxa"/>
            <w:tcBorders>
              <w:top w:val="nil"/>
              <w:left w:val="nil"/>
              <w:bottom w:val="single" w:sz="8" w:space="0" w:color="auto"/>
              <w:right w:val="nil"/>
            </w:tcBorders>
            <w:tcMar>
              <w:top w:w="0" w:type="dxa"/>
              <w:left w:w="113" w:type="dxa"/>
              <w:bottom w:w="0" w:type="dxa"/>
              <w:right w:w="108" w:type="dxa"/>
            </w:tcMar>
          </w:tcPr>
          <w:p w14:paraId="19070F2C" w14:textId="77777777" w:rsidR="00672436" w:rsidRPr="00264AE2" w:rsidRDefault="00672436" w:rsidP="007A44A0">
            <w:pPr>
              <w:spacing w:line="276" w:lineRule="auto"/>
              <w:ind w:right="-1096" w:firstLine="62"/>
              <w:rPr>
                <w:szCs w:val="24"/>
              </w:rPr>
            </w:pPr>
          </w:p>
        </w:tc>
        <w:tc>
          <w:tcPr>
            <w:tcW w:w="3354" w:type="dxa"/>
            <w:tcBorders>
              <w:top w:val="nil"/>
              <w:left w:val="nil"/>
              <w:bottom w:val="single" w:sz="8" w:space="0" w:color="auto"/>
              <w:right w:val="nil"/>
            </w:tcBorders>
            <w:tcMar>
              <w:top w:w="0" w:type="dxa"/>
              <w:left w:w="113" w:type="dxa"/>
              <w:bottom w:w="0" w:type="dxa"/>
              <w:right w:w="108" w:type="dxa"/>
            </w:tcMar>
          </w:tcPr>
          <w:p w14:paraId="3EDDC1FB" w14:textId="77777777" w:rsidR="00672436" w:rsidRPr="00264AE2" w:rsidRDefault="00672436" w:rsidP="007A44A0">
            <w:pPr>
              <w:spacing w:line="276" w:lineRule="auto"/>
              <w:ind w:right="-1096" w:firstLine="62"/>
              <w:rPr>
                <w:szCs w:val="24"/>
              </w:rPr>
            </w:pPr>
          </w:p>
        </w:tc>
      </w:tr>
    </w:tbl>
    <w:p w14:paraId="0E83A663" w14:textId="77777777" w:rsidR="00672436" w:rsidRPr="00264AE2" w:rsidRDefault="00672436" w:rsidP="006F69C1">
      <w:pPr>
        <w:ind w:right="-1096"/>
      </w:pPr>
      <w:r w:rsidRPr="00264AE2">
        <w:t>(laidojimo paslaugų teikėjas arba jo atstovas)         (parašas)                            (vardas, pavardė)</w:t>
      </w:r>
    </w:p>
    <w:p w14:paraId="6B92DD6F" w14:textId="77777777" w:rsidR="00672436" w:rsidRPr="00264AE2" w:rsidRDefault="00672436" w:rsidP="006F69C1">
      <w:pPr>
        <w:ind w:right="-1096" w:firstLine="62"/>
      </w:pPr>
    </w:p>
    <w:p w14:paraId="7C45D160" w14:textId="77777777" w:rsidR="00672436" w:rsidRPr="00264AE2" w:rsidRDefault="00672436" w:rsidP="006F69C1">
      <w:pPr>
        <w:ind w:right="-1096" w:firstLine="62"/>
      </w:pPr>
    </w:p>
    <w:tbl>
      <w:tblPr>
        <w:tblW w:w="8820" w:type="dxa"/>
        <w:tblInd w:w="288"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3299"/>
        <w:gridCol w:w="236"/>
        <w:gridCol w:w="1696"/>
        <w:gridCol w:w="235"/>
        <w:gridCol w:w="3354"/>
      </w:tblGrid>
      <w:tr w:rsidR="00672436" w:rsidRPr="00264AE2" w14:paraId="5B4B1FB4" w14:textId="77777777" w:rsidTr="007A44A0">
        <w:tc>
          <w:tcPr>
            <w:tcW w:w="3299" w:type="dxa"/>
            <w:tcBorders>
              <w:top w:val="nil"/>
              <w:left w:val="nil"/>
              <w:bottom w:val="single" w:sz="8" w:space="0" w:color="auto"/>
              <w:right w:val="nil"/>
            </w:tcBorders>
            <w:tcMar>
              <w:top w:w="0" w:type="dxa"/>
              <w:left w:w="113" w:type="dxa"/>
              <w:bottom w:w="0" w:type="dxa"/>
              <w:right w:w="108" w:type="dxa"/>
            </w:tcMar>
          </w:tcPr>
          <w:p w14:paraId="1D7E3900" w14:textId="77777777" w:rsidR="00672436" w:rsidRPr="00264AE2" w:rsidRDefault="00672436" w:rsidP="007A44A0">
            <w:pPr>
              <w:spacing w:line="276" w:lineRule="auto"/>
              <w:ind w:right="-1096" w:firstLine="62"/>
              <w:rPr>
                <w:szCs w:val="24"/>
              </w:rPr>
            </w:pPr>
          </w:p>
        </w:tc>
        <w:tc>
          <w:tcPr>
            <w:tcW w:w="236" w:type="dxa"/>
            <w:tcBorders>
              <w:top w:val="nil"/>
              <w:left w:val="nil"/>
              <w:bottom w:val="single" w:sz="8" w:space="0" w:color="auto"/>
              <w:right w:val="nil"/>
            </w:tcBorders>
            <w:tcMar>
              <w:top w:w="0" w:type="dxa"/>
              <w:left w:w="113" w:type="dxa"/>
              <w:bottom w:w="0" w:type="dxa"/>
              <w:right w:w="108" w:type="dxa"/>
            </w:tcMar>
          </w:tcPr>
          <w:p w14:paraId="0E5D88D9" w14:textId="77777777" w:rsidR="00672436" w:rsidRPr="00264AE2" w:rsidRDefault="00672436" w:rsidP="007A44A0">
            <w:pPr>
              <w:spacing w:line="276" w:lineRule="auto"/>
              <w:ind w:right="-1096" w:firstLine="62"/>
              <w:rPr>
                <w:szCs w:val="24"/>
              </w:rPr>
            </w:pPr>
          </w:p>
        </w:tc>
        <w:tc>
          <w:tcPr>
            <w:tcW w:w="1696" w:type="dxa"/>
            <w:tcBorders>
              <w:top w:val="nil"/>
              <w:left w:val="nil"/>
              <w:bottom w:val="single" w:sz="8" w:space="0" w:color="auto"/>
              <w:right w:val="nil"/>
            </w:tcBorders>
            <w:tcMar>
              <w:top w:w="0" w:type="dxa"/>
              <w:left w:w="113" w:type="dxa"/>
              <w:bottom w:w="0" w:type="dxa"/>
              <w:right w:w="108" w:type="dxa"/>
            </w:tcMar>
          </w:tcPr>
          <w:p w14:paraId="3557AA20" w14:textId="77777777" w:rsidR="00672436" w:rsidRPr="00264AE2" w:rsidRDefault="00672436" w:rsidP="007A44A0">
            <w:pPr>
              <w:spacing w:line="276" w:lineRule="auto"/>
              <w:ind w:right="-1096" w:firstLine="62"/>
              <w:rPr>
                <w:szCs w:val="24"/>
              </w:rPr>
            </w:pPr>
          </w:p>
        </w:tc>
        <w:tc>
          <w:tcPr>
            <w:tcW w:w="235" w:type="dxa"/>
            <w:tcBorders>
              <w:top w:val="nil"/>
              <w:left w:val="nil"/>
              <w:bottom w:val="single" w:sz="8" w:space="0" w:color="auto"/>
              <w:right w:val="nil"/>
            </w:tcBorders>
            <w:tcMar>
              <w:top w:w="0" w:type="dxa"/>
              <w:left w:w="113" w:type="dxa"/>
              <w:bottom w:w="0" w:type="dxa"/>
              <w:right w:w="108" w:type="dxa"/>
            </w:tcMar>
          </w:tcPr>
          <w:p w14:paraId="7F26576D" w14:textId="77777777" w:rsidR="00672436" w:rsidRPr="00264AE2" w:rsidRDefault="00672436" w:rsidP="007A44A0">
            <w:pPr>
              <w:spacing w:line="276" w:lineRule="auto"/>
              <w:ind w:right="-1096" w:firstLine="62"/>
              <w:rPr>
                <w:szCs w:val="24"/>
              </w:rPr>
            </w:pPr>
          </w:p>
        </w:tc>
        <w:tc>
          <w:tcPr>
            <w:tcW w:w="3354" w:type="dxa"/>
            <w:tcBorders>
              <w:top w:val="nil"/>
              <w:left w:val="nil"/>
              <w:bottom w:val="single" w:sz="8" w:space="0" w:color="auto"/>
              <w:right w:val="nil"/>
            </w:tcBorders>
            <w:tcMar>
              <w:top w:w="0" w:type="dxa"/>
              <w:left w:w="113" w:type="dxa"/>
              <w:bottom w:w="0" w:type="dxa"/>
              <w:right w:w="108" w:type="dxa"/>
            </w:tcMar>
          </w:tcPr>
          <w:p w14:paraId="7CF4ED93" w14:textId="77777777" w:rsidR="00672436" w:rsidRPr="00264AE2" w:rsidRDefault="00672436" w:rsidP="007A44A0">
            <w:pPr>
              <w:spacing w:line="276" w:lineRule="auto"/>
              <w:ind w:right="-1096" w:firstLine="62"/>
              <w:rPr>
                <w:szCs w:val="24"/>
              </w:rPr>
            </w:pPr>
          </w:p>
        </w:tc>
      </w:tr>
    </w:tbl>
    <w:p w14:paraId="6C0C2D9B" w14:textId="77777777" w:rsidR="00672436" w:rsidRPr="00264AE2" w:rsidRDefault="00672436" w:rsidP="006F69C1">
      <w:pPr>
        <w:ind w:right="-1096"/>
      </w:pPr>
      <w:r w:rsidRPr="00264AE2">
        <w:t>(kapinių prižiūrėtojas arba jo atstovas)                    (parašas)                           (vardas, pavardė)</w:t>
      </w:r>
    </w:p>
    <w:p w14:paraId="2A3E7EC2" w14:textId="77777777" w:rsidR="00672436" w:rsidRDefault="00672436" w:rsidP="006F69C1">
      <w:pPr>
        <w:ind w:left="4536"/>
        <w:jc w:val="both"/>
      </w:pPr>
    </w:p>
    <w:p w14:paraId="3A919E3C" w14:textId="77777777" w:rsidR="00672436" w:rsidRPr="00264AE2" w:rsidRDefault="00672436" w:rsidP="006F69C1">
      <w:pPr>
        <w:ind w:left="4536"/>
        <w:jc w:val="both"/>
        <w:sectPr w:rsidR="00672436" w:rsidRPr="00264AE2" w:rsidSect="00AD7A17">
          <w:pgSz w:w="11907" w:h="16840" w:code="9"/>
          <w:pgMar w:top="1134" w:right="567" w:bottom="899" w:left="1701" w:header="567" w:footer="794" w:gutter="0"/>
          <w:pgNumType w:start="1"/>
          <w:cols w:space="708"/>
          <w:titlePg/>
          <w:docGrid w:linePitch="326"/>
        </w:sectPr>
      </w:pPr>
      <w:r>
        <w:t>____________________</w:t>
      </w:r>
    </w:p>
    <w:p w14:paraId="7F7041C1"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lastRenderedPageBreak/>
        <w:t xml:space="preserve">                                                                       Nenustatytos tapatybės ž</w:t>
      </w:r>
      <w:r w:rsidRPr="00EC6B82">
        <w:rPr>
          <w:bCs/>
          <w:szCs w:val="24"/>
          <w:lang w:eastAsia="lt-LT"/>
        </w:rPr>
        <w:t xml:space="preserve">monių palaikų </w:t>
      </w:r>
    </w:p>
    <w:p w14:paraId="109780C7"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r w:rsidRPr="00EC6B82">
        <w:rPr>
          <w:bCs/>
          <w:szCs w:val="24"/>
          <w:lang w:eastAsia="lt-LT"/>
        </w:rPr>
        <w:t>gabenimo, saugojimo ir</w:t>
      </w:r>
      <w:r>
        <w:rPr>
          <w:bCs/>
          <w:szCs w:val="24"/>
          <w:lang w:eastAsia="lt-LT"/>
        </w:rPr>
        <w:t xml:space="preserve"> </w:t>
      </w:r>
      <w:r w:rsidRPr="00EC6B82">
        <w:rPr>
          <w:bCs/>
          <w:szCs w:val="24"/>
          <w:lang w:eastAsia="lt-LT"/>
        </w:rPr>
        <w:t>žmonių palaikų</w:t>
      </w:r>
      <w:r>
        <w:rPr>
          <w:bCs/>
          <w:szCs w:val="24"/>
          <w:lang w:eastAsia="lt-LT"/>
        </w:rPr>
        <w:t xml:space="preserve">, </w:t>
      </w:r>
      <w:r w:rsidRPr="00EC6B82">
        <w:rPr>
          <w:bCs/>
          <w:szCs w:val="24"/>
          <w:lang w:eastAsia="lt-LT"/>
        </w:rPr>
        <w:t>dėl</w:t>
      </w:r>
      <w:r>
        <w:rPr>
          <w:bCs/>
          <w:szCs w:val="24"/>
          <w:lang w:eastAsia="lt-LT"/>
        </w:rPr>
        <w:t xml:space="preserve">       </w:t>
      </w:r>
    </w:p>
    <w:p w14:paraId="1F3408EB"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r w:rsidRPr="00EC6B82">
        <w:rPr>
          <w:bCs/>
          <w:szCs w:val="24"/>
          <w:lang w:eastAsia="lt-LT"/>
        </w:rPr>
        <w:t>kurių atsiėmimo mirusiojo artimieji nesikreipia</w:t>
      </w:r>
      <w:r>
        <w:rPr>
          <w:bCs/>
          <w:szCs w:val="24"/>
          <w:lang w:eastAsia="lt-LT"/>
        </w:rPr>
        <w:t xml:space="preserve">,          </w:t>
      </w:r>
    </w:p>
    <w:p w14:paraId="2A46E2CF" w14:textId="77777777" w:rsidR="00672436" w:rsidRDefault="00672436" w:rsidP="006F69C1">
      <w:pPr>
        <w:widowControl w:val="0"/>
        <w:tabs>
          <w:tab w:val="left" w:pos="1293"/>
        </w:tabs>
        <w:suppressAutoHyphens/>
        <w:jc w:val="center"/>
        <w:textAlignment w:val="baseline"/>
        <w:rPr>
          <w:bCs/>
        </w:rPr>
      </w:pPr>
      <w:r>
        <w:rPr>
          <w:bCs/>
          <w:szCs w:val="24"/>
          <w:lang w:eastAsia="lt-LT"/>
        </w:rPr>
        <w:t xml:space="preserve">                                                                        bei</w:t>
      </w:r>
      <w:r w:rsidRPr="00EC6B82">
        <w:rPr>
          <w:bCs/>
          <w:szCs w:val="24"/>
          <w:lang w:eastAsia="lt-LT"/>
        </w:rPr>
        <w:t xml:space="preserve"> </w:t>
      </w:r>
      <w:r w:rsidRPr="00EC6B82">
        <w:rPr>
          <w:bCs/>
        </w:rPr>
        <w:t>žmogaus embrionų</w:t>
      </w:r>
      <w:r>
        <w:rPr>
          <w:bCs/>
        </w:rPr>
        <w:t xml:space="preserve"> </w:t>
      </w:r>
      <w:r w:rsidRPr="00EC6B82">
        <w:rPr>
          <w:bCs/>
        </w:rPr>
        <w:t xml:space="preserve">ir vaisių iki 22-os </w:t>
      </w:r>
    </w:p>
    <w:p w14:paraId="7C77E4F4" w14:textId="77777777" w:rsidR="00672436" w:rsidRDefault="00672436" w:rsidP="006F69C1">
      <w:pPr>
        <w:widowControl w:val="0"/>
        <w:tabs>
          <w:tab w:val="left" w:pos="1293"/>
        </w:tabs>
        <w:suppressAutoHyphens/>
        <w:jc w:val="center"/>
        <w:textAlignment w:val="baseline"/>
        <w:rPr>
          <w:bCs/>
        </w:rPr>
      </w:pPr>
      <w:r>
        <w:rPr>
          <w:bCs/>
        </w:rPr>
        <w:t xml:space="preserve">                                                                                   </w:t>
      </w:r>
      <w:r w:rsidRPr="00EC6B82">
        <w:rPr>
          <w:bCs/>
        </w:rPr>
        <w:t>nėštumo savaitės, kai</w:t>
      </w:r>
      <w:r>
        <w:rPr>
          <w:bCs/>
        </w:rPr>
        <w:t xml:space="preserve"> </w:t>
      </w:r>
      <w:r w:rsidRPr="00EC6B82">
        <w:rPr>
          <w:bCs/>
        </w:rPr>
        <w:t>nėra</w:t>
      </w:r>
      <w:r>
        <w:rPr>
          <w:bCs/>
        </w:rPr>
        <w:t xml:space="preserve"> </w:t>
      </w:r>
      <w:r w:rsidRPr="00EC6B82">
        <w:rPr>
          <w:bCs/>
        </w:rPr>
        <w:t xml:space="preserve">išreikšta tėvų (vieno </w:t>
      </w:r>
      <w:r>
        <w:rPr>
          <w:bCs/>
        </w:rPr>
        <w:t xml:space="preserve">                 </w:t>
      </w:r>
    </w:p>
    <w:p w14:paraId="1E9768F7" w14:textId="77777777" w:rsidR="00672436" w:rsidRDefault="00672436" w:rsidP="006F69C1">
      <w:pPr>
        <w:widowControl w:val="0"/>
        <w:tabs>
          <w:tab w:val="left" w:pos="1293"/>
          <w:tab w:val="left" w:pos="4962"/>
          <w:tab w:val="left" w:pos="5103"/>
          <w:tab w:val="left" w:pos="5670"/>
        </w:tabs>
        <w:suppressAutoHyphens/>
        <w:jc w:val="center"/>
        <w:textAlignment w:val="baseline"/>
        <w:rPr>
          <w:bCs/>
          <w:szCs w:val="24"/>
          <w:lang w:eastAsia="lt-LT"/>
        </w:rPr>
      </w:pPr>
      <w:r>
        <w:rPr>
          <w:bCs/>
        </w:rPr>
        <w:t xml:space="preserve">                                                                     </w:t>
      </w:r>
      <w:r w:rsidRPr="00EC6B82">
        <w:rPr>
          <w:bCs/>
        </w:rPr>
        <w:t>iš tėvų) valia</w:t>
      </w:r>
      <w:r>
        <w:rPr>
          <w:bCs/>
        </w:rPr>
        <w:t xml:space="preserve">, </w:t>
      </w:r>
      <w:r w:rsidRPr="00EC6B82">
        <w:rPr>
          <w:bCs/>
          <w:szCs w:val="24"/>
          <w:lang w:eastAsia="lt-LT"/>
        </w:rPr>
        <w:t xml:space="preserve">laidojimo organizavimo </w:t>
      </w:r>
      <w:r>
        <w:rPr>
          <w:bCs/>
          <w:szCs w:val="24"/>
          <w:lang w:eastAsia="lt-LT"/>
        </w:rPr>
        <w:t xml:space="preserve">    </w:t>
      </w:r>
    </w:p>
    <w:p w14:paraId="31A29D2E" w14:textId="77777777" w:rsidR="00672436" w:rsidRDefault="00672436" w:rsidP="006F69C1">
      <w:pPr>
        <w:ind w:left="4536"/>
        <w:jc w:val="both"/>
        <w:rPr>
          <w:bCs/>
          <w:szCs w:val="24"/>
          <w:lang w:eastAsia="lt-LT"/>
        </w:rPr>
      </w:pPr>
      <w:r>
        <w:rPr>
          <w:bCs/>
          <w:szCs w:val="24"/>
          <w:lang w:eastAsia="lt-LT"/>
        </w:rPr>
        <w:t xml:space="preserve">        K</w:t>
      </w:r>
      <w:r w:rsidRPr="00EC6B82">
        <w:rPr>
          <w:bCs/>
          <w:szCs w:val="24"/>
          <w:lang w:eastAsia="lt-LT"/>
        </w:rPr>
        <w:t>aišiadorių rajon</w:t>
      </w:r>
      <w:r>
        <w:rPr>
          <w:bCs/>
          <w:szCs w:val="24"/>
          <w:lang w:eastAsia="lt-LT"/>
        </w:rPr>
        <w:t xml:space="preserve">o </w:t>
      </w:r>
      <w:r w:rsidRPr="00EC6B82">
        <w:rPr>
          <w:bCs/>
          <w:szCs w:val="24"/>
          <w:lang w:eastAsia="lt-LT"/>
        </w:rPr>
        <w:t xml:space="preserve">savivaldybėje tvarkos </w:t>
      </w:r>
      <w:r>
        <w:rPr>
          <w:bCs/>
          <w:szCs w:val="24"/>
          <w:lang w:eastAsia="lt-LT"/>
        </w:rPr>
        <w:t xml:space="preserve">    </w:t>
      </w:r>
    </w:p>
    <w:p w14:paraId="4674B232" w14:textId="77777777" w:rsidR="00672436" w:rsidRPr="00222F34" w:rsidRDefault="00672436" w:rsidP="006F69C1">
      <w:pPr>
        <w:ind w:left="4536"/>
        <w:jc w:val="both"/>
        <w:rPr>
          <w:bCs/>
          <w:szCs w:val="24"/>
          <w:lang w:eastAsia="lt-LT"/>
        </w:rPr>
      </w:pPr>
      <w:r>
        <w:rPr>
          <w:bCs/>
          <w:szCs w:val="24"/>
          <w:lang w:eastAsia="lt-LT"/>
        </w:rPr>
        <w:t xml:space="preserve">         </w:t>
      </w:r>
      <w:r w:rsidRPr="00EC6B82">
        <w:rPr>
          <w:bCs/>
          <w:szCs w:val="24"/>
          <w:lang w:eastAsia="lt-LT"/>
        </w:rPr>
        <w:t>apraš</w:t>
      </w:r>
      <w:r>
        <w:rPr>
          <w:bCs/>
          <w:szCs w:val="24"/>
          <w:lang w:eastAsia="lt-LT"/>
        </w:rPr>
        <w:t>o</w:t>
      </w:r>
    </w:p>
    <w:p w14:paraId="05E502C2" w14:textId="77777777" w:rsidR="00672436" w:rsidRPr="00264AE2" w:rsidRDefault="00672436" w:rsidP="006F69C1">
      <w:pPr>
        <w:ind w:left="4536"/>
        <w:jc w:val="both"/>
      </w:pPr>
      <w:r>
        <w:t xml:space="preserve">         </w:t>
      </w:r>
      <w:r w:rsidRPr="00264AE2">
        <w:t xml:space="preserve">3 priedas </w:t>
      </w:r>
    </w:p>
    <w:p w14:paraId="3DA770BE" w14:textId="77777777" w:rsidR="00672436" w:rsidRPr="00264AE2" w:rsidRDefault="00672436" w:rsidP="006F69C1">
      <w:pPr>
        <w:ind w:left="4536"/>
        <w:jc w:val="both"/>
      </w:pPr>
    </w:p>
    <w:p w14:paraId="5B9CFF90" w14:textId="77777777" w:rsidR="00672436" w:rsidRPr="00264AE2" w:rsidRDefault="00672436" w:rsidP="006F69C1">
      <w:pPr>
        <w:ind w:left="357" w:firstLine="62"/>
        <w:jc w:val="center"/>
      </w:pPr>
    </w:p>
    <w:p w14:paraId="31052FA6" w14:textId="77777777" w:rsidR="00672436" w:rsidRPr="00264AE2" w:rsidRDefault="00672436" w:rsidP="006F69C1">
      <w:pPr>
        <w:jc w:val="center"/>
      </w:pPr>
      <w:r>
        <w:rPr>
          <w:b/>
          <w:bCs/>
        </w:rPr>
        <w:t>(N</w:t>
      </w:r>
      <w:r w:rsidRPr="00264AE2">
        <w:rPr>
          <w:b/>
          <w:bCs/>
        </w:rPr>
        <w:t>enustatytos tapatybės žmogaus palaikų laidojimo registravimo žurnal</w:t>
      </w:r>
      <w:r>
        <w:rPr>
          <w:b/>
          <w:bCs/>
        </w:rPr>
        <w:t>o forma)</w:t>
      </w:r>
    </w:p>
    <w:p w14:paraId="2F01C235" w14:textId="77777777" w:rsidR="00672436" w:rsidRPr="00264AE2" w:rsidRDefault="00672436" w:rsidP="006F69C1">
      <w:pPr>
        <w:ind w:left="357" w:firstLine="62"/>
        <w:jc w:val="center"/>
      </w:pPr>
    </w:p>
    <w:p w14:paraId="718428FE" w14:textId="77777777" w:rsidR="00672436" w:rsidRPr="00264AE2" w:rsidRDefault="00672436" w:rsidP="006F69C1">
      <w:r w:rsidRPr="00264AE2">
        <w:t>_____________________________________________________________________________</w:t>
      </w:r>
    </w:p>
    <w:p w14:paraId="76258BE3" w14:textId="77777777" w:rsidR="00672436" w:rsidRPr="00264AE2" w:rsidRDefault="00672436" w:rsidP="006F69C1">
      <w:pPr>
        <w:ind w:firstLine="3261"/>
      </w:pPr>
      <w:r w:rsidRPr="00264AE2">
        <w:t>(kapinių pavadinimas, adresas)</w:t>
      </w:r>
    </w:p>
    <w:p w14:paraId="197467CC" w14:textId="77777777" w:rsidR="00672436" w:rsidRPr="00264AE2" w:rsidRDefault="00672436" w:rsidP="006F69C1">
      <w:pPr>
        <w:ind w:left="357" w:firstLine="62"/>
      </w:pPr>
    </w:p>
    <w:p w14:paraId="21BEB8FB" w14:textId="77777777" w:rsidR="00672436" w:rsidRPr="00264AE2" w:rsidRDefault="00672436" w:rsidP="006F69C1">
      <w:pPr>
        <w:ind w:left="357" w:firstLine="62"/>
        <w:jc w:val="center"/>
      </w:pPr>
    </w:p>
    <w:p w14:paraId="2CCB2DAE" w14:textId="77777777" w:rsidR="00672436" w:rsidRPr="00264AE2" w:rsidRDefault="00672436" w:rsidP="006F69C1">
      <w:pPr>
        <w:jc w:val="center"/>
      </w:pPr>
      <w:r w:rsidRPr="00264AE2">
        <w:rPr>
          <w:b/>
          <w:bCs/>
        </w:rPr>
        <w:t>NENUSTATYTOS TAPATYBĖS ŽMOGAUS PALAIKŲ LAIDOJIMO REGISTRAVIMO ŽURNALAS</w:t>
      </w:r>
    </w:p>
    <w:p w14:paraId="09A44468" w14:textId="77777777" w:rsidR="00672436" w:rsidRPr="00264AE2" w:rsidRDefault="00672436" w:rsidP="006F69C1">
      <w:pPr>
        <w:ind w:firstLine="62"/>
        <w:jc w:val="both"/>
      </w:pPr>
    </w:p>
    <w:p w14:paraId="7DE0F53C" w14:textId="77777777" w:rsidR="00672436" w:rsidRPr="00264AE2" w:rsidRDefault="00672436" w:rsidP="006F69C1">
      <w:pPr>
        <w:ind w:left="357"/>
        <w:jc w:val="center"/>
      </w:pPr>
      <w:r w:rsidRPr="00264AE2">
        <w:t>______________________________________________</w:t>
      </w:r>
    </w:p>
    <w:p w14:paraId="3A2D0C7D" w14:textId="77777777" w:rsidR="00672436" w:rsidRPr="00264AE2" w:rsidRDefault="00672436" w:rsidP="006F69C1">
      <w:pPr>
        <w:ind w:left="357"/>
        <w:jc w:val="center"/>
      </w:pPr>
      <w:r w:rsidRPr="00264AE2">
        <w:t>(kapinių prižiūrėtojo vardas, pavardė / pavadinimas)</w:t>
      </w:r>
    </w:p>
    <w:p w14:paraId="6D44DD77" w14:textId="77777777" w:rsidR="00672436" w:rsidRPr="00264AE2" w:rsidRDefault="00672436" w:rsidP="006F69C1">
      <w:pPr>
        <w:ind w:left="357" w:firstLine="62"/>
        <w:jc w:val="center"/>
      </w:pPr>
    </w:p>
    <w:tbl>
      <w:tblPr>
        <w:tblW w:w="8625" w:type="dxa"/>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507"/>
        <w:gridCol w:w="1416"/>
        <w:gridCol w:w="1243"/>
        <w:gridCol w:w="1204"/>
        <w:gridCol w:w="1339"/>
        <w:gridCol w:w="1453"/>
        <w:gridCol w:w="1463"/>
      </w:tblGrid>
      <w:tr w:rsidR="00672436" w:rsidRPr="00264AE2" w14:paraId="6B03CC8A" w14:textId="77777777" w:rsidTr="007A44A0">
        <w:trPr>
          <w:trHeight w:val="5637"/>
        </w:trPr>
        <w:tc>
          <w:tcPr>
            <w:tcW w:w="507" w:type="dxa"/>
            <w:tcBorders>
              <w:top w:val="single" w:sz="8" w:space="0" w:color="00000A"/>
              <w:left w:val="single" w:sz="8" w:space="0" w:color="00000A"/>
              <w:bottom w:val="single" w:sz="8" w:space="0" w:color="00000A"/>
              <w:right w:val="single" w:sz="8" w:space="0" w:color="00000A"/>
            </w:tcBorders>
            <w:tcMar>
              <w:top w:w="0" w:type="dxa"/>
              <w:left w:w="108" w:type="dxa"/>
              <w:bottom w:w="0" w:type="dxa"/>
              <w:right w:w="108" w:type="dxa"/>
            </w:tcMar>
          </w:tcPr>
          <w:p w14:paraId="05F11811" w14:textId="77777777" w:rsidR="00672436" w:rsidRPr="00264AE2" w:rsidRDefault="00672436" w:rsidP="007A44A0">
            <w:pPr>
              <w:spacing w:line="276" w:lineRule="auto"/>
              <w:ind w:firstLine="53"/>
              <w:rPr>
                <w:szCs w:val="24"/>
              </w:rPr>
            </w:pPr>
          </w:p>
          <w:p w14:paraId="0D350524" w14:textId="77777777" w:rsidR="00672436" w:rsidRPr="00264AE2" w:rsidRDefault="00672436" w:rsidP="007A44A0">
            <w:pPr>
              <w:spacing w:line="276" w:lineRule="auto"/>
              <w:rPr>
                <w:szCs w:val="24"/>
              </w:rPr>
            </w:pPr>
            <w:r>
              <w:rPr>
                <w:sz w:val="20"/>
              </w:rPr>
              <w:t xml:space="preserve">Eil. </w:t>
            </w:r>
            <w:proofErr w:type="spellStart"/>
            <w:r>
              <w:rPr>
                <w:sz w:val="20"/>
              </w:rPr>
              <w:t>n</w:t>
            </w:r>
            <w:r w:rsidRPr="00264AE2">
              <w:rPr>
                <w:sz w:val="20"/>
              </w:rPr>
              <w:t>r.</w:t>
            </w:r>
            <w:proofErr w:type="spellEnd"/>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612FC10" w14:textId="77777777" w:rsidR="00672436" w:rsidRPr="00264AE2" w:rsidRDefault="00672436" w:rsidP="007A44A0">
            <w:pPr>
              <w:spacing w:line="276" w:lineRule="auto"/>
              <w:ind w:firstLine="53"/>
              <w:rPr>
                <w:szCs w:val="24"/>
              </w:rPr>
            </w:pPr>
          </w:p>
          <w:p w14:paraId="615CBE50" w14:textId="77777777" w:rsidR="00672436" w:rsidRPr="00264AE2" w:rsidRDefault="00672436" w:rsidP="007A44A0">
            <w:pPr>
              <w:spacing w:line="276" w:lineRule="auto"/>
              <w:rPr>
                <w:szCs w:val="24"/>
              </w:rPr>
            </w:pPr>
            <w:r w:rsidRPr="00264AE2">
              <w:rPr>
                <w:sz w:val="20"/>
              </w:rPr>
              <w:t xml:space="preserve">Sprendimo laidoti nenustatytos tapatybės žmogaus palaikus ir skirti kapavietę data ir numeris </w:t>
            </w:r>
          </w:p>
        </w:tc>
        <w:tc>
          <w:tcPr>
            <w:tcW w:w="124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DFDEE5C" w14:textId="77777777" w:rsidR="00672436" w:rsidRPr="00264AE2" w:rsidRDefault="00672436" w:rsidP="007A44A0">
            <w:pPr>
              <w:spacing w:line="276" w:lineRule="auto"/>
              <w:ind w:firstLine="53"/>
              <w:rPr>
                <w:szCs w:val="24"/>
              </w:rPr>
            </w:pPr>
          </w:p>
          <w:p w14:paraId="51AE1D75" w14:textId="77777777" w:rsidR="00672436" w:rsidRPr="00264AE2" w:rsidRDefault="00672436" w:rsidP="007A44A0">
            <w:pPr>
              <w:spacing w:line="276" w:lineRule="auto"/>
              <w:rPr>
                <w:szCs w:val="24"/>
              </w:rPr>
            </w:pPr>
            <w:r w:rsidRPr="00264AE2">
              <w:rPr>
                <w:sz w:val="20"/>
              </w:rPr>
              <w:t>Palaidojimo data</w:t>
            </w:r>
          </w:p>
        </w:tc>
        <w:tc>
          <w:tcPr>
            <w:tcW w:w="120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FACE9C6" w14:textId="77777777" w:rsidR="00672436" w:rsidRPr="00264AE2" w:rsidRDefault="00672436" w:rsidP="007A44A0">
            <w:pPr>
              <w:spacing w:line="276" w:lineRule="auto"/>
              <w:ind w:firstLine="53"/>
              <w:rPr>
                <w:szCs w:val="24"/>
              </w:rPr>
            </w:pPr>
          </w:p>
          <w:p w14:paraId="4791035B" w14:textId="77777777" w:rsidR="00672436" w:rsidRPr="00264AE2" w:rsidRDefault="00672436" w:rsidP="007A44A0">
            <w:pPr>
              <w:spacing w:line="276" w:lineRule="auto"/>
              <w:rPr>
                <w:szCs w:val="24"/>
              </w:rPr>
            </w:pPr>
            <w:r w:rsidRPr="00264AE2">
              <w:rPr>
                <w:sz w:val="20"/>
              </w:rPr>
              <w:t xml:space="preserve">Kapinių kvartalo ir kapavietės numeris </w:t>
            </w:r>
          </w:p>
        </w:tc>
        <w:tc>
          <w:tcPr>
            <w:tcW w:w="133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13A9D44" w14:textId="77777777" w:rsidR="00672436" w:rsidRPr="00264AE2" w:rsidRDefault="00672436" w:rsidP="007A44A0">
            <w:pPr>
              <w:spacing w:line="276" w:lineRule="auto"/>
              <w:ind w:firstLine="53"/>
              <w:rPr>
                <w:szCs w:val="24"/>
              </w:rPr>
            </w:pPr>
          </w:p>
          <w:p w14:paraId="60B0000F" w14:textId="77777777" w:rsidR="00672436" w:rsidRPr="00264AE2" w:rsidRDefault="00672436" w:rsidP="007A44A0">
            <w:pPr>
              <w:spacing w:line="276" w:lineRule="auto"/>
              <w:rPr>
                <w:szCs w:val="24"/>
              </w:rPr>
            </w:pPr>
            <w:r w:rsidRPr="00264AE2">
              <w:rPr>
                <w:sz w:val="20"/>
              </w:rPr>
              <w:t>Medicininio mirties liudijimo išdavimo data ir numeris</w:t>
            </w:r>
          </w:p>
        </w:tc>
        <w:tc>
          <w:tcPr>
            <w:tcW w:w="145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AFF2ECB" w14:textId="77777777" w:rsidR="00672436" w:rsidRPr="00264AE2" w:rsidRDefault="00672436" w:rsidP="007A44A0">
            <w:pPr>
              <w:spacing w:line="276" w:lineRule="auto"/>
              <w:ind w:firstLine="53"/>
              <w:jc w:val="both"/>
              <w:rPr>
                <w:szCs w:val="24"/>
              </w:rPr>
            </w:pPr>
          </w:p>
          <w:p w14:paraId="0AB2F871" w14:textId="77777777" w:rsidR="00672436" w:rsidRPr="00264AE2" w:rsidRDefault="00672436" w:rsidP="007A44A0">
            <w:pPr>
              <w:spacing w:line="276" w:lineRule="auto"/>
            </w:pPr>
            <w:r w:rsidRPr="00264AE2">
              <w:rPr>
                <w:sz w:val="20"/>
              </w:rPr>
              <w:t xml:space="preserve">Įrašas apie pavojingą arba ypač pavojingą užkrečiamą ligą, įrašytą į Sveikatos </w:t>
            </w:r>
          </w:p>
          <w:p w14:paraId="0EF1C099" w14:textId="77777777" w:rsidR="00672436" w:rsidRPr="00264AE2" w:rsidRDefault="00672436" w:rsidP="007A44A0">
            <w:pPr>
              <w:spacing w:line="276" w:lineRule="auto"/>
              <w:rPr>
                <w:szCs w:val="24"/>
              </w:rPr>
            </w:pPr>
            <w:r w:rsidRPr="00264AE2">
              <w:rPr>
                <w:sz w:val="20"/>
              </w:rPr>
              <w:t>apsaugos ministerijos nustatytą sąrašą, jei asmuo, kurio palaikai palaidoti kape, tokia liga sirgo arba buvo tokios ligos sukėlėjų nešiotojas</w:t>
            </w:r>
          </w:p>
        </w:tc>
        <w:tc>
          <w:tcPr>
            <w:tcW w:w="14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B76743D" w14:textId="77777777" w:rsidR="00672436" w:rsidRPr="00264AE2" w:rsidRDefault="00672436" w:rsidP="007A44A0">
            <w:pPr>
              <w:spacing w:line="276" w:lineRule="auto"/>
              <w:ind w:firstLine="53"/>
              <w:jc w:val="both"/>
              <w:rPr>
                <w:szCs w:val="24"/>
              </w:rPr>
            </w:pPr>
          </w:p>
          <w:p w14:paraId="3A562D04" w14:textId="77777777" w:rsidR="00672436" w:rsidRPr="00264AE2" w:rsidRDefault="00672436" w:rsidP="007A44A0">
            <w:pPr>
              <w:spacing w:line="276" w:lineRule="auto"/>
              <w:jc w:val="both"/>
            </w:pPr>
            <w:r w:rsidRPr="00264AE2">
              <w:rPr>
                <w:sz w:val="20"/>
              </w:rPr>
              <w:t>Asmens, įregistravusio duomenis žurnale, pareigos, vardas, pavardė</w:t>
            </w:r>
          </w:p>
          <w:p w14:paraId="1709B8D0" w14:textId="77777777" w:rsidR="00672436" w:rsidRPr="00264AE2" w:rsidRDefault="00672436" w:rsidP="007A44A0">
            <w:pPr>
              <w:spacing w:line="276" w:lineRule="auto"/>
              <w:ind w:firstLine="53"/>
              <w:rPr>
                <w:szCs w:val="24"/>
              </w:rPr>
            </w:pPr>
          </w:p>
        </w:tc>
      </w:tr>
      <w:tr w:rsidR="00672436" w:rsidRPr="00264AE2" w14:paraId="0185B1D9" w14:textId="77777777" w:rsidTr="007A44A0">
        <w:trPr>
          <w:trHeight w:hRule="exact" w:val="13"/>
        </w:trPr>
        <w:tc>
          <w:tcPr>
            <w:tcW w:w="50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CAC731" w14:textId="77777777" w:rsidR="00672436" w:rsidRPr="00264AE2" w:rsidRDefault="00672436" w:rsidP="007A44A0">
            <w:pPr>
              <w:spacing w:line="276" w:lineRule="auto"/>
              <w:ind w:firstLine="62"/>
              <w:rPr>
                <w:szCs w:val="24"/>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tcPr>
          <w:p w14:paraId="7D485C6B" w14:textId="77777777" w:rsidR="00672436" w:rsidRPr="00264AE2" w:rsidRDefault="00672436" w:rsidP="007A44A0">
            <w:pPr>
              <w:spacing w:line="276" w:lineRule="auto"/>
              <w:ind w:firstLine="62"/>
              <w:rPr>
                <w:szCs w:val="24"/>
              </w:rPr>
            </w:pPr>
          </w:p>
        </w:tc>
        <w:tc>
          <w:tcPr>
            <w:tcW w:w="1243" w:type="dxa"/>
            <w:tcBorders>
              <w:top w:val="nil"/>
              <w:left w:val="nil"/>
              <w:bottom w:val="single" w:sz="8" w:space="0" w:color="auto"/>
              <w:right w:val="single" w:sz="8" w:space="0" w:color="auto"/>
            </w:tcBorders>
            <w:tcMar>
              <w:top w:w="0" w:type="dxa"/>
              <w:left w:w="108" w:type="dxa"/>
              <w:bottom w:w="0" w:type="dxa"/>
              <w:right w:w="108" w:type="dxa"/>
            </w:tcMar>
          </w:tcPr>
          <w:p w14:paraId="5C0E68DC" w14:textId="77777777" w:rsidR="00672436" w:rsidRPr="00264AE2" w:rsidRDefault="00672436" w:rsidP="007A44A0">
            <w:pPr>
              <w:spacing w:line="276" w:lineRule="auto"/>
              <w:ind w:firstLine="62"/>
              <w:rPr>
                <w:szCs w:val="24"/>
              </w:rPr>
            </w:pPr>
          </w:p>
        </w:tc>
        <w:tc>
          <w:tcPr>
            <w:tcW w:w="1204" w:type="dxa"/>
            <w:tcBorders>
              <w:top w:val="nil"/>
              <w:left w:val="nil"/>
              <w:bottom w:val="single" w:sz="8" w:space="0" w:color="auto"/>
              <w:right w:val="single" w:sz="8" w:space="0" w:color="auto"/>
            </w:tcBorders>
            <w:tcMar>
              <w:top w:w="0" w:type="dxa"/>
              <w:left w:w="108" w:type="dxa"/>
              <w:bottom w:w="0" w:type="dxa"/>
              <w:right w:w="108" w:type="dxa"/>
            </w:tcMar>
          </w:tcPr>
          <w:p w14:paraId="2FD9A0A8" w14:textId="77777777" w:rsidR="00672436" w:rsidRPr="00264AE2" w:rsidRDefault="00672436" w:rsidP="007A44A0">
            <w:pPr>
              <w:spacing w:line="276" w:lineRule="auto"/>
              <w:ind w:firstLine="62"/>
              <w:rPr>
                <w:szCs w:val="24"/>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4AF5139D" w14:textId="77777777" w:rsidR="00672436" w:rsidRPr="00264AE2" w:rsidRDefault="00672436" w:rsidP="007A44A0">
            <w:pPr>
              <w:spacing w:line="276" w:lineRule="auto"/>
              <w:ind w:firstLine="62"/>
              <w:rPr>
                <w:szCs w:val="24"/>
              </w:rPr>
            </w:pPr>
          </w:p>
        </w:tc>
        <w:tc>
          <w:tcPr>
            <w:tcW w:w="1453" w:type="dxa"/>
            <w:tcBorders>
              <w:top w:val="nil"/>
              <w:left w:val="nil"/>
              <w:bottom w:val="single" w:sz="8" w:space="0" w:color="auto"/>
              <w:right w:val="single" w:sz="8" w:space="0" w:color="auto"/>
            </w:tcBorders>
            <w:tcMar>
              <w:top w:w="0" w:type="dxa"/>
              <w:left w:w="108" w:type="dxa"/>
              <w:bottom w:w="0" w:type="dxa"/>
              <w:right w:w="108" w:type="dxa"/>
            </w:tcMar>
          </w:tcPr>
          <w:p w14:paraId="36FE4BEC" w14:textId="77777777" w:rsidR="00672436" w:rsidRPr="00264AE2" w:rsidRDefault="00672436" w:rsidP="007A44A0">
            <w:pPr>
              <w:spacing w:line="276" w:lineRule="auto"/>
              <w:ind w:firstLine="62"/>
              <w:rPr>
                <w:szCs w:val="24"/>
              </w:rPr>
            </w:pPr>
          </w:p>
        </w:tc>
        <w:tc>
          <w:tcPr>
            <w:tcW w:w="1463" w:type="dxa"/>
            <w:tcBorders>
              <w:top w:val="nil"/>
              <w:left w:val="nil"/>
              <w:bottom w:val="single" w:sz="8" w:space="0" w:color="auto"/>
              <w:right w:val="single" w:sz="8" w:space="0" w:color="auto"/>
            </w:tcBorders>
            <w:tcMar>
              <w:top w:w="0" w:type="dxa"/>
              <w:left w:w="108" w:type="dxa"/>
              <w:bottom w:w="0" w:type="dxa"/>
              <w:right w:w="108" w:type="dxa"/>
            </w:tcMar>
          </w:tcPr>
          <w:p w14:paraId="54B36710" w14:textId="77777777" w:rsidR="00672436" w:rsidRPr="00264AE2" w:rsidRDefault="00672436" w:rsidP="007A44A0">
            <w:pPr>
              <w:spacing w:line="276" w:lineRule="auto"/>
              <w:ind w:firstLine="62"/>
              <w:rPr>
                <w:szCs w:val="24"/>
              </w:rPr>
            </w:pPr>
          </w:p>
        </w:tc>
      </w:tr>
      <w:tr w:rsidR="00672436" w:rsidRPr="00264AE2" w14:paraId="76D5A2BC" w14:textId="77777777" w:rsidTr="007A44A0">
        <w:trPr>
          <w:trHeight w:val="620"/>
        </w:trPr>
        <w:tc>
          <w:tcPr>
            <w:tcW w:w="50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1048DEE" w14:textId="77777777" w:rsidR="00672436" w:rsidRPr="00264AE2" w:rsidRDefault="00672436" w:rsidP="007A44A0">
            <w:pPr>
              <w:spacing w:line="276" w:lineRule="auto"/>
              <w:ind w:firstLine="62"/>
              <w:rPr>
                <w:szCs w:val="24"/>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tcPr>
          <w:p w14:paraId="26C58A80" w14:textId="77777777" w:rsidR="00672436" w:rsidRPr="00264AE2" w:rsidRDefault="00672436" w:rsidP="007A44A0">
            <w:pPr>
              <w:spacing w:line="276" w:lineRule="auto"/>
              <w:ind w:firstLine="62"/>
              <w:rPr>
                <w:szCs w:val="24"/>
              </w:rPr>
            </w:pPr>
          </w:p>
        </w:tc>
        <w:tc>
          <w:tcPr>
            <w:tcW w:w="1243" w:type="dxa"/>
            <w:tcBorders>
              <w:top w:val="nil"/>
              <w:left w:val="nil"/>
              <w:bottom w:val="single" w:sz="8" w:space="0" w:color="auto"/>
              <w:right w:val="single" w:sz="8" w:space="0" w:color="auto"/>
            </w:tcBorders>
            <w:tcMar>
              <w:top w:w="0" w:type="dxa"/>
              <w:left w:w="108" w:type="dxa"/>
              <w:bottom w:w="0" w:type="dxa"/>
              <w:right w:w="108" w:type="dxa"/>
            </w:tcMar>
          </w:tcPr>
          <w:p w14:paraId="035F27D5" w14:textId="77777777" w:rsidR="00672436" w:rsidRPr="00264AE2" w:rsidRDefault="00672436" w:rsidP="007A44A0">
            <w:pPr>
              <w:spacing w:line="276" w:lineRule="auto"/>
              <w:ind w:firstLine="62"/>
              <w:rPr>
                <w:szCs w:val="24"/>
              </w:rPr>
            </w:pPr>
          </w:p>
        </w:tc>
        <w:tc>
          <w:tcPr>
            <w:tcW w:w="1204" w:type="dxa"/>
            <w:tcBorders>
              <w:top w:val="nil"/>
              <w:left w:val="nil"/>
              <w:bottom w:val="single" w:sz="8" w:space="0" w:color="auto"/>
              <w:right w:val="single" w:sz="8" w:space="0" w:color="auto"/>
            </w:tcBorders>
            <w:tcMar>
              <w:top w:w="0" w:type="dxa"/>
              <w:left w:w="108" w:type="dxa"/>
              <w:bottom w:w="0" w:type="dxa"/>
              <w:right w:w="108" w:type="dxa"/>
            </w:tcMar>
          </w:tcPr>
          <w:p w14:paraId="7487BA9B" w14:textId="77777777" w:rsidR="00672436" w:rsidRPr="00264AE2" w:rsidRDefault="00672436" w:rsidP="007A44A0">
            <w:pPr>
              <w:spacing w:line="276" w:lineRule="auto"/>
              <w:ind w:firstLine="62"/>
              <w:rPr>
                <w:szCs w:val="24"/>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160EB28D" w14:textId="77777777" w:rsidR="00672436" w:rsidRPr="00264AE2" w:rsidRDefault="00672436" w:rsidP="007A44A0">
            <w:pPr>
              <w:spacing w:line="276" w:lineRule="auto"/>
              <w:ind w:firstLine="62"/>
              <w:rPr>
                <w:szCs w:val="24"/>
              </w:rPr>
            </w:pPr>
          </w:p>
        </w:tc>
        <w:tc>
          <w:tcPr>
            <w:tcW w:w="1453" w:type="dxa"/>
            <w:tcBorders>
              <w:top w:val="nil"/>
              <w:left w:val="nil"/>
              <w:bottom w:val="single" w:sz="8" w:space="0" w:color="auto"/>
              <w:right w:val="single" w:sz="8" w:space="0" w:color="auto"/>
            </w:tcBorders>
            <w:tcMar>
              <w:top w:w="0" w:type="dxa"/>
              <w:left w:w="108" w:type="dxa"/>
              <w:bottom w:w="0" w:type="dxa"/>
              <w:right w:w="108" w:type="dxa"/>
            </w:tcMar>
          </w:tcPr>
          <w:p w14:paraId="4CE48C2F" w14:textId="77777777" w:rsidR="00672436" w:rsidRPr="00264AE2" w:rsidRDefault="00672436" w:rsidP="007A44A0">
            <w:pPr>
              <w:spacing w:line="276" w:lineRule="auto"/>
              <w:ind w:firstLine="62"/>
              <w:rPr>
                <w:szCs w:val="24"/>
              </w:rPr>
            </w:pPr>
          </w:p>
        </w:tc>
        <w:tc>
          <w:tcPr>
            <w:tcW w:w="1463" w:type="dxa"/>
            <w:tcBorders>
              <w:top w:val="nil"/>
              <w:left w:val="nil"/>
              <w:bottom w:val="single" w:sz="8" w:space="0" w:color="auto"/>
              <w:right w:val="single" w:sz="8" w:space="0" w:color="auto"/>
            </w:tcBorders>
            <w:tcMar>
              <w:top w:w="0" w:type="dxa"/>
              <w:left w:w="108" w:type="dxa"/>
              <w:bottom w:w="0" w:type="dxa"/>
              <w:right w:w="108" w:type="dxa"/>
            </w:tcMar>
          </w:tcPr>
          <w:p w14:paraId="76E2D36B" w14:textId="77777777" w:rsidR="00672436" w:rsidRPr="00264AE2" w:rsidRDefault="00672436" w:rsidP="007A44A0">
            <w:pPr>
              <w:spacing w:line="276" w:lineRule="auto"/>
              <w:ind w:firstLine="62"/>
              <w:rPr>
                <w:szCs w:val="24"/>
              </w:rPr>
            </w:pPr>
          </w:p>
        </w:tc>
      </w:tr>
      <w:tr w:rsidR="00672436" w:rsidRPr="00264AE2" w14:paraId="1F302796" w14:textId="77777777" w:rsidTr="007A44A0">
        <w:trPr>
          <w:trHeight w:hRule="exact" w:val="13"/>
        </w:trPr>
        <w:tc>
          <w:tcPr>
            <w:tcW w:w="50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D0F1AA" w14:textId="77777777" w:rsidR="00672436" w:rsidRPr="00264AE2" w:rsidRDefault="00672436" w:rsidP="007A44A0">
            <w:pPr>
              <w:spacing w:line="276" w:lineRule="auto"/>
              <w:ind w:firstLine="62"/>
              <w:rPr>
                <w:szCs w:val="24"/>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tcPr>
          <w:p w14:paraId="76D41232" w14:textId="77777777" w:rsidR="00672436" w:rsidRPr="00264AE2" w:rsidRDefault="00672436" w:rsidP="007A44A0">
            <w:pPr>
              <w:spacing w:line="276" w:lineRule="auto"/>
              <w:ind w:firstLine="62"/>
              <w:rPr>
                <w:szCs w:val="24"/>
              </w:rPr>
            </w:pPr>
          </w:p>
        </w:tc>
        <w:tc>
          <w:tcPr>
            <w:tcW w:w="1243" w:type="dxa"/>
            <w:tcBorders>
              <w:top w:val="nil"/>
              <w:left w:val="nil"/>
              <w:bottom w:val="single" w:sz="8" w:space="0" w:color="auto"/>
              <w:right w:val="single" w:sz="8" w:space="0" w:color="auto"/>
            </w:tcBorders>
            <w:tcMar>
              <w:top w:w="0" w:type="dxa"/>
              <w:left w:w="108" w:type="dxa"/>
              <w:bottom w:w="0" w:type="dxa"/>
              <w:right w:w="108" w:type="dxa"/>
            </w:tcMar>
          </w:tcPr>
          <w:p w14:paraId="40CB09B7" w14:textId="77777777" w:rsidR="00672436" w:rsidRPr="00264AE2" w:rsidRDefault="00672436" w:rsidP="007A44A0">
            <w:pPr>
              <w:spacing w:line="276" w:lineRule="auto"/>
              <w:ind w:firstLine="62"/>
              <w:rPr>
                <w:szCs w:val="24"/>
              </w:rPr>
            </w:pPr>
          </w:p>
        </w:tc>
        <w:tc>
          <w:tcPr>
            <w:tcW w:w="1204" w:type="dxa"/>
            <w:tcBorders>
              <w:top w:val="nil"/>
              <w:left w:val="nil"/>
              <w:bottom w:val="single" w:sz="8" w:space="0" w:color="auto"/>
              <w:right w:val="single" w:sz="8" w:space="0" w:color="auto"/>
            </w:tcBorders>
            <w:tcMar>
              <w:top w:w="0" w:type="dxa"/>
              <w:left w:w="108" w:type="dxa"/>
              <w:bottom w:w="0" w:type="dxa"/>
              <w:right w:w="108" w:type="dxa"/>
            </w:tcMar>
          </w:tcPr>
          <w:p w14:paraId="48408D91" w14:textId="77777777" w:rsidR="00672436" w:rsidRPr="00264AE2" w:rsidRDefault="00672436" w:rsidP="007A44A0">
            <w:pPr>
              <w:spacing w:line="276" w:lineRule="auto"/>
              <w:ind w:firstLine="62"/>
              <w:rPr>
                <w:szCs w:val="24"/>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6F83D694" w14:textId="77777777" w:rsidR="00672436" w:rsidRPr="00264AE2" w:rsidRDefault="00672436" w:rsidP="007A44A0">
            <w:pPr>
              <w:spacing w:line="276" w:lineRule="auto"/>
              <w:ind w:firstLine="62"/>
              <w:rPr>
                <w:szCs w:val="24"/>
              </w:rPr>
            </w:pPr>
          </w:p>
        </w:tc>
        <w:tc>
          <w:tcPr>
            <w:tcW w:w="1453" w:type="dxa"/>
            <w:tcBorders>
              <w:top w:val="nil"/>
              <w:left w:val="nil"/>
              <w:bottom w:val="single" w:sz="8" w:space="0" w:color="auto"/>
              <w:right w:val="single" w:sz="8" w:space="0" w:color="auto"/>
            </w:tcBorders>
            <w:tcMar>
              <w:top w:w="0" w:type="dxa"/>
              <w:left w:w="108" w:type="dxa"/>
              <w:bottom w:w="0" w:type="dxa"/>
              <w:right w:w="108" w:type="dxa"/>
            </w:tcMar>
          </w:tcPr>
          <w:p w14:paraId="2FCBE2FA" w14:textId="77777777" w:rsidR="00672436" w:rsidRPr="00264AE2" w:rsidRDefault="00672436" w:rsidP="007A44A0">
            <w:pPr>
              <w:spacing w:line="276" w:lineRule="auto"/>
              <w:ind w:firstLine="62"/>
              <w:rPr>
                <w:szCs w:val="24"/>
              </w:rPr>
            </w:pPr>
          </w:p>
        </w:tc>
        <w:tc>
          <w:tcPr>
            <w:tcW w:w="1463" w:type="dxa"/>
            <w:tcBorders>
              <w:top w:val="nil"/>
              <w:left w:val="nil"/>
              <w:bottom w:val="single" w:sz="8" w:space="0" w:color="auto"/>
              <w:right w:val="single" w:sz="8" w:space="0" w:color="auto"/>
            </w:tcBorders>
            <w:tcMar>
              <w:top w:w="0" w:type="dxa"/>
              <w:left w:w="108" w:type="dxa"/>
              <w:bottom w:w="0" w:type="dxa"/>
              <w:right w:w="108" w:type="dxa"/>
            </w:tcMar>
          </w:tcPr>
          <w:p w14:paraId="3BCF6A5C" w14:textId="77777777" w:rsidR="00672436" w:rsidRPr="00264AE2" w:rsidRDefault="00672436" w:rsidP="007A44A0">
            <w:pPr>
              <w:spacing w:line="276" w:lineRule="auto"/>
              <w:ind w:firstLine="62"/>
              <w:rPr>
                <w:szCs w:val="24"/>
              </w:rPr>
            </w:pPr>
          </w:p>
        </w:tc>
      </w:tr>
      <w:tr w:rsidR="00672436" w:rsidRPr="00264AE2" w14:paraId="2F4D8F5F" w14:textId="77777777" w:rsidTr="007A44A0">
        <w:tc>
          <w:tcPr>
            <w:tcW w:w="50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6B6901" w14:textId="77777777" w:rsidR="00672436" w:rsidRPr="00264AE2" w:rsidRDefault="00672436" w:rsidP="007A44A0">
            <w:pPr>
              <w:spacing w:line="276" w:lineRule="auto"/>
              <w:ind w:firstLine="62"/>
              <w:rPr>
                <w:szCs w:val="24"/>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tcPr>
          <w:p w14:paraId="54A81817" w14:textId="77777777" w:rsidR="00672436" w:rsidRPr="00264AE2" w:rsidRDefault="00672436" w:rsidP="007A44A0">
            <w:pPr>
              <w:spacing w:line="276" w:lineRule="auto"/>
              <w:ind w:firstLine="62"/>
              <w:rPr>
                <w:szCs w:val="24"/>
              </w:rPr>
            </w:pPr>
          </w:p>
        </w:tc>
        <w:tc>
          <w:tcPr>
            <w:tcW w:w="1243" w:type="dxa"/>
            <w:tcBorders>
              <w:top w:val="nil"/>
              <w:left w:val="nil"/>
              <w:bottom w:val="single" w:sz="8" w:space="0" w:color="auto"/>
              <w:right w:val="single" w:sz="8" w:space="0" w:color="auto"/>
            </w:tcBorders>
            <w:tcMar>
              <w:top w:w="0" w:type="dxa"/>
              <w:left w:w="108" w:type="dxa"/>
              <w:bottom w:w="0" w:type="dxa"/>
              <w:right w:w="108" w:type="dxa"/>
            </w:tcMar>
          </w:tcPr>
          <w:p w14:paraId="4FB10432" w14:textId="77777777" w:rsidR="00672436" w:rsidRPr="00264AE2" w:rsidRDefault="00672436" w:rsidP="007A44A0">
            <w:pPr>
              <w:spacing w:line="276" w:lineRule="auto"/>
              <w:ind w:firstLine="62"/>
              <w:rPr>
                <w:szCs w:val="24"/>
              </w:rPr>
            </w:pPr>
          </w:p>
        </w:tc>
        <w:tc>
          <w:tcPr>
            <w:tcW w:w="1204" w:type="dxa"/>
            <w:tcBorders>
              <w:top w:val="nil"/>
              <w:left w:val="nil"/>
              <w:bottom w:val="single" w:sz="8" w:space="0" w:color="auto"/>
              <w:right w:val="single" w:sz="8" w:space="0" w:color="auto"/>
            </w:tcBorders>
            <w:tcMar>
              <w:top w:w="0" w:type="dxa"/>
              <w:left w:w="108" w:type="dxa"/>
              <w:bottom w:w="0" w:type="dxa"/>
              <w:right w:w="108" w:type="dxa"/>
            </w:tcMar>
          </w:tcPr>
          <w:p w14:paraId="54FAC3D6" w14:textId="77777777" w:rsidR="00672436" w:rsidRPr="00264AE2" w:rsidRDefault="00672436" w:rsidP="007A44A0">
            <w:pPr>
              <w:spacing w:line="276" w:lineRule="auto"/>
              <w:ind w:firstLine="62"/>
              <w:rPr>
                <w:szCs w:val="24"/>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3337C222" w14:textId="77777777" w:rsidR="00672436" w:rsidRPr="00264AE2" w:rsidRDefault="00672436" w:rsidP="007A44A0">
            <w:pPr>
              <w:spacing w:line="276" w:lineRule="auto"/>
              <w:ind w:firstLine="62"/>
              <w:rPr>
                <w:szCs w:val="24"/>
              </w:rPr>
            </w:pPr>
          </w:p>
        </w:tc>
        <w:tc>
          <w:tcPr>
            <w:tcW w:w="1453" w:type="dxa"/>
            <w:tcBorders>
              <w:top w:val="nil"/>
              <w:left w:val="nil"/>
              <w:bottom w:val="single" w:sz="8" w:space="0" w:color="auto"/>
              <w:right w:val="single" w:sz="8" w:space="0" w:color="auto"/>
            </w:tcBorders>
            <w:tcMar>
              <w:top w:w="0" w:type="dxa"/>
              <w:left w:w="108" w:type="dxa"/>
              <w:bottom w:w="0" w:type="dxa"/>
              <w:right w:w="108" w:type="dxa"/>
            </w:tcMar>
          </w:tcPr>
          <w:p w14:paraId="7D1F6093" w14:textId="77777777" w:rsidR="00672436" w:rsidRPr="00264AE2" w:rsidRDefault="00672436" w:rsidP="007A44A0">
            <w:pPr>
              <w:spacing w:line="276" w:lineRule="auto"/>
              <w:ind w:firstLine="62"/>
              <w:rPr>
                <w:szCs w:val="24"/>
              </w:rPr>
            </w:pPr>
          </w:p>
        </w:tc>
        <w:tc>
          <w:tcPr>
            <w:tcW w:w="1463" w:type="dxa"/>
            <w:tcBorders>
              <w:top w:val="nil"/>
              <w:left w:val="nil"/>
              <w:bottom w:val="single" w:sz="8" w:space="0" w:color="auto"/>
              <w:right w:val="single" w:sz="8" w:space="0" w:color="auto"/>
            </w:tcBorders>
            <w:tcMar>
              <w:top w:w="0" w:type="dxa"/>
              <w:left w:w="108" w:type="dxa"/>
              <w:bottom w:w="0" w:type="dxa"/>
              <w:right w:w="108" w:type="dxa"/>
            </w:tcMar>
          </w:tcPr>
          <w:p w14:paraId="37C8D985" w14:textId="77777777" w:rsidR="00672436" w:rsidRPr="00264AE2" w:rsidRDefault="00672436" w:rsidP="007A44A0">
            <w:pPr>
              <w:spacing w:line="276" w:lineRule="auto"/>
              <w:ind w:firstLine="62"/>
              <w:rPr>
                <w:szCs w:val="24"/>
              </w:rPr>
            </w:pPr>
          </w:p>
        </w:tc>
      </w:tr>
    </w:tbl>
    <w:p w14:paraId="4D81F100" w14:textId="77777777" w:rsidR="00672436" w:rsidRPr="00264AE2" w:rsidRDefault="00672436" w:rsidP="006F69C1">
      <w:pPr>
        <w:jc w:val="center"/>
      </w:pPr>
    </w:p>
    <w:p w14:paraId="0D075D67" w14:textId="77777777" w:rsidR="00672436" w:rsidRPr="00264AE2" w:rsidRDefault="00672436" w:rsidP="006F69C1">
      <w:pPr>
        <w:widowControl w:val="0"/>
        <w:spacing w:line="340" w:lineRule="auto"/>
        <w:jc w:val="both"/>
        <w:rPr>
          <w:szCs w:val="24"/>
          <w:lang w:eastAsia="lt-LT"/>
        </w:rPr>
      </w:pPr>
    </w:p>
    <w:p w14:paraId="6E96E812" w14:textId="77777777" w:rsidR="00672436" w:rsidRDefault="00672436" w:rsidP="006F69C1">
      <w:pPr>
        <w:pStyle w:val="Pagrindinistekstas"/>
        <w:spacing w:after="0"/>
        <w:ind w:firstLine="709"/>
        <w:jc w:val="center"/>
        <w:rPr>
          <w:bCs/>
          <w:lang w:val="lt-LT"/>
        </w:rPr>
      </w:pPr>
      <w:r>
        <w:rPr>
          <w:bCs/>
          <w:lang w:val="lt-LT"/>
        </w:rPr>
        <w:t>___________________</w:t>
      </w:r>
    </w:p>
    <w:p w14:paraId="2E51E876" w14:textId="77777777" w:rsidR="00672436" w:rsidRDefault="00672436" w:rsidP="006F69C1">
      <w:pPr>
        <w:pStyle w:val="Pagrindinistekstas"/>
        <w:spacing w:after="0"/>
        <w:ind w:firstLine="709"/>
        <w:jc w:val="center"/>
        <w:rPr>
          <w:bCs/>
          <w:lang w:eastAsia="lt-LT"/>
        </w:rPr>
      </w:pPr>
    </w:p>
    <w:p w14:paraId="174FBC54" w14:textId="77777777" w:rsidR="00672436" w:rsidRDefault="00672436" w:rsidP="006F69C1">
      <w:pPr>
        <w:pStyle w:val="Pagrindinistekstas"/>
        <w:spacing w:after="0"/>
        <w:ind w:firstLine="709"/>
        <w:jc w:val="center"/>
        <w:rPr>
          <w:bCs/>
          <w:lang w:eastAsia="lt-LT"/>
        </w:rPr>
      </w:pPr>
    </w:p>
    <w:p w14:paraId="68F8A49A" w14:textId="77777777" w:rsidR="00672436" w:rsidRPr="00055133" w:rsidRDefault="00672436" w:rsidP="006F69C1">
      <w:pPr>
        <w:pStyle w:val="Pagrindinistekstas"/>
        <w:spacing w:after="0"/>
        <w:ind w:firstLine="709"/>
        <w:jc w:val="center"/>
        <w:rPr>
          <w:bCs/>
          <w:lang w:val="lt-LT"/>
        </w:rPr>
      </w:pPr>
      <w:r>
        <w:rPr>
          <w:bCs/>
          <w:lang w:eastAsia="lt-LT"/>
        </w:rPr>
        <w:lastRenderedPageBreak/>
        <w:t xml:space="preserve">                                                                      </w:t>
      </w:r>
    </w:p>
    <w:p w14:paraId="25CF89BB"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r>
        <w:t xml:space="preserve"> </w:t>
      </w:r>
      <w:r>
        <w:rPr>
          <w:bCs/>
          <w:szCs w:val="24"/>
          <w:lang w:eastAsia="lt-LT"/>
        </w:rPr>
        <w:t xml:space="preserve">                                                           Nenustatytos tapatybės ž</w:t>
      </w:r>
      <w:r w:rsidRPr="00EC6B82">
        <w:rPr>
          <w:bCs/>
          <w:szCs w:val="24"/>
          <w:lang w:eastAsia="lt-LT"/>
        </w:rPr>
        <w:t xml:space="preserve">monių palaikų </w:t>
      </w:r>
    </w:p>
    <w:p w14:paraId="25E37FFC"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r w:rsidRPr="00EC6B82">
        <w:rPr>
          <w:bCs/>
          <w:szCs w:val="24"/>
          <w:lang w:eastAsia="lt-LT"/>
        </w:rPr>
        <w:t>gabenimo, saugojimo ir</w:t>
      </w:r>
      <w:r>
        <w:rPr>
          <w:bCs/>
          <w:szCs w:val="24"/>
          <w:lang w:eastAsia="lt-LT"/>
        </w:rPr>
        <w:t xml:space="preserve"> </w:t>
      </w:r>
      <w:r w:rsidRPr="00EC6B82">
        <w:rPr>
          <w:bCs/>
          <w:szCs w:val="24"/>
          <w:lang w:eastAsia="lt-LT"/>
        </w:rPr>
        <w:t>žmonių palaikų</w:t>
      </w:r>
      <w:r>
        <w:rPr>
          <w:bCs/>
          <w:szCs w:val="24"/>
          <w:lang w:eastAsia="lt-LT"/>
        </w:rPr>
        <w:t xml:space="preserve">, </w:t>
      </w:r>
      <w:r w:rsidRPr="00EC6B82">
        <w:rPr>
          <w:bCs/>
          <w:szCs w:val="24"/>
          <w:lang w:eastAsia="lt-LT"/>
        </w:rPr>
        <w:t>dėl</w:t>
      </w:r>
      <w:r>
        <w:rPr>
          <w:bCs/>
          <w:szCs w:val="24"/>
          <w:lang w:eastAsia="lt-LT"/>
        </w:rPr>
        <w:t xml:space="preserve">       </w:t>
      </w:r>
    </w:p>
    <w:p w14:paraId="23B1B11A" w14:textId="77777777" w:rsidR="00672436" w:rsidRDefault="00672436" w:rsidP="006F69C1">
      <w:pPr>
        <w:widowControl w:val="0"/>
        <w:tabs>
          <w:tab w:val="left" w:pos="1293"/>
        </w:tabs>
        <w:suppressAutoHyphens/>
        <w:jc w:val="center"/>
        <w:textAlignment w:val="baseline"/>
        <w:rPr>
          <w:bCs/>
          <w:szCs w:val="24"/>
          <w:lang w:eastAsia="lt-LT"/>
        </w:rPr>
      </w:pPr>
      <w:r>
        <w:rPr>
          <w:bCs/>
          <w:szCs w:val="24"/>
          <w:lang w:eastAsia="lt-LT"/>
        </w:rPr>
        <w:t xml:space="preserve">                                                                                    </w:t>
      </w:r>
      <w:r w:rsidRPr="00EC6B82">
        <w:rPr>
          <w:bCs/>
          <w:szCs w:val="24"/>
          <w:lang w:eastAsia="lt-LT"/>
        </w:rPr>
        <w:t>kurių atsiėmimo mirusiojo artimieji nesikreipia</w:t>
      </w:r>
      <w:r>
        <w:rPr>
          <w:bCs/>
          <w:szCs w:val="24"/>
          <w:lang w:eastAsia="lt-LT"/>
        </w:rPr>
        <w:t xml:space="preserve">,          </w:t>
      </w:r>
    </w:p>
    <w:p w14:paraId="72E40204" w14:textId="77777777" w:rsidR="00672436" w:rsidRDefault="00672436" w:rsidP="006F69C1">
      <w:pPr>
        <w:widowControl w:val="0"/>
        <w:tabs>
          <w:tab w:val="left" w:pos="1293"/>
        </w:tabs>
        <w:suppressAutoHyphens/>
        <w:jc w:val="center"/>
        <w:textAlignment w:val="baseline"/>
        <w:rPr>
          <w:bCs/>
        </w:rPr>
      </w:pPr>
      <w:r>
        <w:rPr>
          <w:bCs/>
          <w:szCs w:val="24"/>
          <w:lang w:eastAsia="lt-LT"/>
        </w:rPr>
        <w:t xml:space="preserve">                                                                        bei</w:t>
      </w:r>
      <w:r w:rsidRPr="00EC6B82">
        <w:rPr>
          <w:bCs/>
          <w:szCs w:val="24"/>
          <w:lang w:eastAsia="lt-LT"/>
        </w:rPr>
        <w:t xml:space="preserve"> </w:t>
      </w:r>
      <w:r w:rsidRPr="00EC6B82">
        <w:rPr>
          <w:bCs/>
        </w:rPr>
        <w:t>žmogaus embrionų</w:t>
      </w:r>
      <w:r>
        <w:rPr>
          <w:bCs/>
        </w:rPr>
        <w:t xml:space="preserve"> </w:t>
      </w:r>
      <w:r w:rsidRPr="00EC6B82">
        <w:rPr>
          <w:bCs/>
        </w:rPr>
        <w:t xml:space="preserve">ir vaisių iki 22-os </w:t>
      </w:r>
    </w:p>
    <w:p w14:paraId="302E4FE9" w14:textId="77777777" w:rsidR="00672436" w:rsidRDefault="00672436" w:rsidP="006F69C1">
      <w:pPr>
        <w:widowControl w:val="0"/>
        <w:tabs>
          <w:tab w:val="left" w:pos="1293"/>
        </w:tabs>
        <w:suppressAutoHyphens/>
        <w:jc w:val="center"/>
        <w:textAlignment w:val="baseline"/>
        <w:rPr>
          <w:bCs/>
        </w:rPr>
      </w:pPr>
      <w:r>
        <w:rPr>
          <w:bCs/>
        </w:rPr>
        <w:t xml:space="preserve">                                                                                   </w:t>
      </w:r>
      <w:r w:rsidRPr="00EC6B82">
        <w:rPr>
          <w:bCs/>
        </w:rPr>
        <w:t>nėštumo savaitės, kai</w:t>
      </w:r>
      <w:r>
        <w:rPr>
          <w:bCs/>
        </w:rPr>
        <w:t xml:space="preserve"> </w:t>
      </w:r>
      <w:r w:rsidRPr="00EC6B82">
        <w:rPr>
          <w:bCs/>
        </w:rPr>
        <w:t>nėra</w:t>
      </w:r>
      <w:r>
        <w:rPr>
          <w:bCs/>
        </w:rPr>
        <w:t xml:space="preserve"> </w:t>
      </w:r>
      <w:r w:rsidRPr="00EC6B82">
        <w:rPr>
          <w:bCs/>
        </w:rPr>
        <w:t xml:space="preserve">išreikšta tėvų (vieno </w:t>
      </w:r>
      <w:r>
        <w:rPr>
          <w:bCs/>
        </w:rPr>
        <w:t xml:space="preserve">                 </w:t>
      </w:r>
    </w:p>
    <w:p w14:paraId="7BBC6C3E" w14:textId="77777777" w:rsidR="00672436" w:rsidRDefault="00672436" w:rsidP="006F69C1">
      <w:pPr>
        <w:widowControl w:val="0"/>
        <w:tabs>
          <w:tab w:val="left" w:pos="1293"/>
          <w:tab w:val="left" w:pos="4962"/>
          <w:tab w:val="left" w:pos="5103"/>
          <w:tab w:val="left" w:pos="5670"/>
        </w:tabs>
        <w:suppressAutoHyphens/>
        <w:jc w:val="center"/>
        <w:textAlignment w:val="baseline"/>
        <w:rPr>
          <w:bCs/>
          <w:szCs w:val="24"/>
          <w:lang w:eastAsia="lt-LT"/>
        </w:rPr>
      </w:pPr>
      <w:r>
        <w:rPr>
          <w:bCs/>
        </w:rPr>
        <w:t xml:space="preserve">                                                                      </w:t>
      </w:r>
      <w:r w:rsidRPr="00EC6B82">
        <w:rPr>
          <w:bCs/>
        </w:rPr>
        <w:t>iš tėvų) valia</w:t>
      </w:r>
      <w:r>
        <w:rPr>
          <w:bCs/>
        </w:rPr>
        <w:t xml:space="preserve">, </w:t>
      </w:r>
      <w:r w:rsidRPr="00EC6B82">
        <w:rPr>
          <w:bCs/>
          <w:szCs w:val="24"/>
          <w:lang w:eastAsia="lt-LT"/>
        </w:rPr>
        <w:t xml:space="preserve">laidojimo organizavimo </w:t>
      </w:r>
      <w:r>
        <w:rPr>
          <w:bCs/>
          <w:szCs w:val="24"/>
          <w:lang w:eastAsia="lt-LT"/>
        </w:rPr>
        <w:t xml:space="preserve">    </w:t>
      </w:r>
    </w:p>
    <w:p w14:paraId="0691751F" w14:textId="77777777" w:rsidR="00672436" w:rsidRDefault="00672436" w:rsidP="006F69C1">
      <w:pPr>
        <w:ind w:left="4536"/>
        <w:jc w:val="both"/>
        <w:rPr>
          <w:bCs/>
          <w:szCs w:val="24"/>
          <w:lang w:eastAsia="lt-LT"/>
        </w:rPr>
      </w:pPr>
      <w:r>
        <w:rPr>
          <w:bCs/>
          <w:szCs w:val="24"/>
          <w:lang w:eastAsia="lt-LT"/>
        </w:rPr>
        <w:t xml:space="preserve">         K</w:t>
      </w:r>
      <w:r w:rsidRPr="00EC6B82">
        <w:rPr>
          <w:bCs/>
          <w:szCs w:val="24"/>
          <w:lang w:eastAsia="lt-LT"/>
        </w:rPr>
        <w:t>aišiadorių rajon</w:t>
      </w:r>
      <w:r>
        <w:rPr>
          <w:bCs/>
          <w:szCs w:val="24"/>
          <w:lang w:eastAsia="lt-LT"/>
        </w:rPr>
        <w:t xml:space="preserve">o </w:t>
      </w:r>
      <w:r w:rsidRPr="00EC6B82">
        <w:rPr>
          <w:bCs/>
          <w:szCs w:val="24"/>
          <w:lang w:eastAsia="lt-LT"/>
        </w:rPr>
        <w:t xml:space="preserve">savivaldybėje tvarkos </w:t>
      </w:r>
      <w:r>
        <w:rPr>
          <w:bCs/>
          <w:szCs w:val="24"/>
          <w:lang w:eastAsia="lt-LT"/>
        </w:rPr>
        <w:t xml:space="preserve">    </w:t>
      </w:r>
    </w:p>
    <w:p w14:paraId="1546DDA3" w14:textId="77777777" w:rsidR="00672436" w:rsidRPr="00222F34" w:rsidRDefault="00672436" w:rsidP="006F69C1">
      <w:pPr>
        <w:ind w:left="4536"/>
        <w:jc w:val="both"/>
        <w:rPr>
          <w:bCs/>
          <w:szCs w:val="24"/>
          <w:lang w:eastAsia="lt-LT"/>
        </w:rPr>
      </w:pPr>
      <w:r>
        <w:rPr>
          <w:bCs/>
          <w:szCs w:val="24"/>
          <w:lang w:eastAsia="lt-LT"/>
        </w:rPr>
        <w:t xml:space="preserve">         </w:t>
      </w:r>
      <w:r w:rsidRPr="00EC6B82">
        <w:rPr>
          <w:bCs/>
          <w:szCs w:val="24"/>
          <w:lang w:eastAsia="lt-LT"/>
        </w:rPr>
        <w:t>apraš</w:t>
      </w:r>
      <w:r>
        <w:rPr>
          <w:bCs/>
          <w:szCs w:val="24"/>
          <w:lang w:eastAsia="lt-LT"/>
        </w:rPr>
        <w:t xml:space="preserve">o                                                    </w:t>
      </w:r>
    </w:p>
    <w:p w14:paraId="5AB1729B" w14:textId="77777777" w:rsidR="00672436" w:rsidRPr="008751FB" w:rsidRDefault="00672436" w:rsidP="006F69C1">
      <w:pPr>
        <w:widowControl w:val="0"/>
        <w:tabs>
          <w:tab w:val="left" w:pos="1293"/>
        </w:tabs>
        <w:suppressAutoHyphens/>
        <w:textAlignment w:val="baseline"/>
      </w:pPr>
      <w:r>
        <w:t xml:space="preserve">                                                                                    4 </w:t>
      </w:r>
      <w:r w:rsidRPr="008066D6">
        <w:rPr>
          <w:szCs w:val="24"/>
          <w:lang w:eastAsia="lt-LT"/>
        </w:rPr>
        <w:t>priedas</w:t>
      </w:r>
    </w:p>
    <w:p w14:paraId="64868D95" w14:textId="77777777" w:rsidR="00672436" w:rsidRPr="001B6E27" w:rsidRDefault="00672436" w:rsidP="006F69C1">
      <w:pPr>
        <w:spacing w:before="100" w:beforeAutospacing="1" w:after="100" w:afterAutospacing="1"/>
        <w:jc w:val="center"/>
        <w:rPr>
          <w:szCs w:val="24"/>
          <w:lang w:eastAsia="lt-LT"/>
        </w:rPr>
      </w:pPr>
      <w:r w:rsidRPr="001B6E27">
        <w:rPr>
          <w:b/>
          <w:bCs/>
          <w:szCs w:val="24"/>
          <w:lang w:eastAsia="lt-LT"/>
        </w:rPr>
        <w:t>(Žmogaus embrionų ir vaisių iki 22-os nėštumo savaitės, kai nėra išreikšta tėvų (vieno iš tėvų) valia vaisių (vaisius) iki 22-os nėštumo savaitės kremuoti ir (ar) laidoti, atidavimo kremuoti ir (ar) laidoti perdavimo–priėmimo akto forma) </w:t>
      </w:r>
    </w:p>
    <w:p w14:paraId="18F26ED7" w14:textId="77777777" w:rsidR="00672436" w:rsidRPr="001B6E27" w:rsidRDefault="00672436" w:rsidP="006F69C1">
      <w:pPr>
        <w:spacing w:before="100" w:beforeAutospacing="1" w:after="100" w:afterAutospacing="1"/>
        <w:jc w:val="center"/>
        <w:rPr>
          <w:szCs w:val="24"/>
          <w:lang w:eastAsia="lt-LT"/>
        </w:rPr>
      </w:pPr>
      <w:r w:rsidRPr="001B6E27">
        <w:rPr>
          <w:b/>
          <w:bCs/>
          <w:caps/>
          <w:szCs w:val="24"/>
          <w:lang w:eastAsia="lt-LT"/>
        </w:rPr>
        <w:t>Žmogaus embrionų ir vaisių iki 22-os nėštumo savaitės, kai nėra išreikšta tėvų (vieno iš tėvų) valia vaisių (vaisius) iki 22-os nėštumo savaitės kremuoti ir (ar) laidoti, atidavimo kremuoti ir (ar) laidoti</w:t>
      </w:r>
      <w:r w:rsidRPr="001B6E27">
        <w:rPr>
          <w:b/>
          <w:bCs/>
          <w:szCs w:val="24"/>
          <w:lang w:eastAsia="lt-LT"/>
        </w:rPr>
        <w:t xml:space="preserve"> PERDAVIMO–PRIĖMIMO AKTAS</w:t>
      </w:r>
      <w:r w:rsidRPr="001B6E27">
        <w:rPr>
          <w:i/>
          <w:iCs/>
          <w:szCs w:val="24"/>
          <w:lang w:eastAsia="lt-LT"/>
        </w:rPr>
        <w:t> </w:t>
      </w:r>
    </w:p>
    <w:p w14:paraId="2792DC30" w14:textId="77777777" w:rsidR="00672436" w:rsidRPr="00055133" w:rsidRDefault="00672436" w:rsidP="006F69C1">
      <w:pPr>
        <w:jc w:val="center"/>
        <w:rPr>
          <w:szCs w:val="24"/>
          <w:lang w:eastAsia="lt-LT"/>
        </w:rPr>
      </w:pPr>
      <w:r w:rsidRPr="00055133">
        <w:rPr>
          <w:sz w:val="20"/>
          <w:lang w:eastAsia="lt-LT"/>
        </w:rPr>
        <w:t>___________________</w:t>
      </w:r>
    </w:p>
    <w:p w14:paraId="4815EC1D" w14:textId="77777777" w:rsidR="00672436" w:rsidRPr="00055133" w:rsidRDefault="00672436" w:rsidP="006F69C1">
      <w:pPr>
        <w:jc w:val="center"/>
        <w:rPr>
          <w:szCs w:val="24"/>
          <w:lang w:eastAsia="lt-LT"/>
        </w:rPr>
      </w:pPr>
      <w:r w:rsidRPr="00055133">
        <w:rPr>
          <w:sz w:val="20"/>
          <w:lang w:eastAsia="lt-LT"/>
        </w:rPr>
        <w:t>(data)</w:t>
      </w:r>
    </w:p>
    <w:p w14:paraId="0C0FE3BD" w14:textId="77777777" w:rsidR="00672436" w:rsidRPr="00055133" w:rsidRDefault="00672436" w:rsidP="006F69C1">
      <w:pPr>
        <w:jc w:val="center"/>
        <w:rPr>
          <w:szCs w:val="24"/>
          <w:lang w:eastAsia="lt-LT"/>
        </w:rPr>
      </w:pPr>
      <w:r w:rsidRPr="00055133">
        <w:rPr>
          <w:szCs w:val="24"/>
          <w:lang w:eastAsia="lt-LT"/>
        </w:rPr>
        <w:t>Kaišiadorys </w:t>
      </w:r>
    </w:p>
    <w:p w14:paraId="58A07CE9" w14:textId="77777777" w:rsidR="00672436" w:rsidRPr="00055133" w:rsidRDefault="00672436" w:rsidP="006F69C1">
      <w:pPr>
        <w:spacing w:before="100" w:beforeAutospacing="1" w:after="100" w:afterAutospacing="1"/>
        <w:rPr>
          <w:szCs w:val="24"/>
          <w:lang w:eastAsia="lt-LT"/>
        </w:rPr>
      </w:pPr>
      <w:r w:rsidRPr="00055133">
        <w:rPr>
          <w:szCs w:val="24"/>
          <w:lang w:eastAsia="lt-LT"/>
        </w:rPr>
        <w:t xml:space="preserve">______________________________________________________________________________ </w:t>
      </w:r>
    </w:p>
    <w:p w14:paraId="1FE4D9C7" w14:textId="77777777" w:rsidR="00672436" w:rsidRPr="00055133" w:rsidRDefault="00672436" w:rsidP="006F69C1">
      <w:pPr>
        <w:rPr>
          <w:szCs w:val="24"/>
          <w:lang w:eastAsia="lt-LT"/>
        </w:rPr>
      </w:pPr>
      <w:r w:rsidRPr="00055133">
        <w:rPr>
          <w:sz w:val="20"/>
          <w:lang w:eastAsia="lt-LT"/>
        </w:rPr>
        <w:t> </w:t>
      </w:r>
      <w:r w:rsidRPr="00055133">
        <w:rPr>
          <w:szCs w:val="24"/>
          <w:lang w:eastAsia="lt-LT"/>
        </w:rPr>
        <w:t xml:space="preserve">_______________________________________________________________________________ </w:t>
      </w:r>
    </w:p>
    <w:p w14:paraId="298366AF" w14:textId="77777777" w:rsidR="00672436" w:rsidRPr="00055133" w:rsidRDefault="00672436" w:rsidP="006F69C1">
      <w:pPr>
        <w:ind w:firstLine="106"/>
        <w:rPr>
          <w:szCs w:val="24"/>
          <w:lang w:eastAsia="lt-LT"/>
        </w:rPr>
      </w:pPr>
      <w:r w:rsidRPr="00055133">
        <w:rPr>
          <w:sz w:val="20"/>
          <w:lang w:eastAsia="lt-LT"/>
        </w:rPr>
        <w:t>(asmens sveikatos priežiūros įstaigos pavadinimas, adresas, telefonas)</w:t>
      </w:r>
      <w:r w:rsidRPr="00055133">
        <w:rPr>
          <w:szCs w:val="24"/>
          <w:lang w:eastAsia="lt-LT"/>
        </w:rPr>
        <w:t> </w:t>
      </w:r>
    </w:p>
    <w:p w14:paraId="310714AD" w14:textId="77777777" w:rsidR="00672436" w:rsidRPr="00055133" w:rsidRDefault="00672436" w:rsidP="006F69C1">
      <w:pPr>
        <w:spacing w:before="100" w:beforeAutospacing="1" w:after="100" w:afterAutospacing="1"/>
        <w:rPr>
          <w:szCs w:val="24"/>
          <w:lang w:eastAsia="lt-LT"/>
        </w:rPr>
      </w:pPr>
      <w:r w:rsidRPr="00055133">
        <w:rPr>
          <w:szCs w:val="24"/>
          <w:lang w:eastAsia="lt-LT"/>
        </w:rPr>
        <w:t xml:space="preserve">________________________________________________________________________________ </w:t>
      </w:r>
    </w:p>
    <w:p w14:paraId="77B10729" w14:textId="77777777" w:rsidR="00672436" w:rsidRPr="00055133" w:rsidRDefault="00672436" w:rsidP="006F69C1">
      <w:pPr>
        <w:jc w:val="both"/>
        <w:rPr>
          <w:szCs w:val="24"/>
          <w:lang w:eastAsia="lt-LT"/>
        </w:rPr>
      </w:pPr>
      <w:r w:rsidRPr="00055133">
        <w:rPr>
          <w:szCs w:val="24"/>
          <w:lang w:eastAsia="lt-LT"/>
        </w:rPr>
        <w:t xml:space="preserve">_____________________________________________________________________________ </w:t>
      </w:r>
    </w:p>
    <w:p w14:paraId="5D6CB9B0" w14:textId="77777777" w:rsidR="00672436" w:rsidRPr="00055133" w:rsidRDefault="00672436" w:rsidP="006F69C1">
      <w:pPr>
        <w:ind w:firstLine="106"/>
        <w:jc w:val="both"/>
        <w:rPr>
          <w:szCs w:val="24"/>
          <w:lang w:eastAsia="lt-LT"/>
        </w:rPr>
      </w:pPr>
      <w:r w:rsidRPr="00055133">
        <w:rPr>
          <w:sz w:val="20"/>
          <w:lang w:eastAsia="lt-LT"/>
        </w:rPr>
        <w:t>(laidojimo paslaugas teikiančios įmonės pavadinimas, adresas, telefonas)</w:t>
      </w:r>
      <w:r w:rsidRPr="00055133">
        <w:rPr>
          <w:szCs w:val="24"/>
          <w:lang w:eastAsia="lt-LT"/>
        </w:rPr>
        <w:t> </w:t>
      </w:r>
    </w:p>
    <w:p w14:paraId="2F1C7047" w14:textId="77777777" w:rsidR="00672436" w:rsidRPr="00055133" w:rsidRDefault="00672436" w:rsidP="006F69C1">
      <w:pPr>
        <w:ind w:firstLine="106"/>
        <w:jc w:val="both"/>
        <w:rPr>
          <w:szCs w:val="24"/>
          <w:lang w:eastAsia="lt-LT"/>
        </w:rPr>
      </w:pPr>
    </w:p>
    <w:p w14:paraId="710C1760" w14:textId="77777777" w:rsidR="00672436" w:rsidRPr="00055133" w:rsidRDefault="00672436" w:rsidP="006F69C1">
      <w:pPr>
        <w:rPr>
          <w:szCs w:val="24"/>
          <w:lang w:eastAsia="lt-LT"/>
        </w:rPr>
      </w:pPr>
      <w:r w:rsidRPr="00055133">
        <w:rPr>
          <w:szCs w:val="24"/>
          <w:lang w:eastAsia="lt-LT"/>
        </w:rPr>
        <w:t xml:space="preserve">________________________________________________________________________________ </w:t>
      </w:r>
    </w:p>
    <w:p w14:paraId="77E9B7EE" w14:textId="77777777" w:rsidR="00672436" w:rsidRPr="00055133" w:rsidRDefault="00672436" w:rsidP="006F69C1">
      <w:pPr>
        <w:ind w:firstLine="106"/>
        <w:jc w:val="both"/>
        <w:rPr>
          <w:szCs w:val="24"/>
          <w:lang w:eastAsia="lt-LT"/>
        </w:rPr>
      </w:pPr>
      <w:r w:rsidRPr="00055133">
        <w:rPr>
          <w:sz w:val="20"/>
          <w:lang w:eastAsia="lt-LT"/>
        </w:rPr>
        <w:t>(kremuoti perduotų embrionų ir vaisių kiekis (kg)</w:t>
      </w:r>
      <w:r w:rsidRPr="00055133">
        <w:rPr>
          <w:szCs w:val="24"/>
          <w:lang w:eastAsia="lt-LT"/>
        </w:rPr>
        <w:t> </w:t>
      </w:r>
    </w:p>
    <w:p w14:paraId="5C42219E" w14:textId="77777777" w:rsidR="00672436" w:rsidRPr="00055133" w:rsidRDefault="00672436" w:rsidP="006F69C1">
      <w:pPr>
        <w:rPr>
          <w:szCs w:val="24"/>
          <w:lang w:eastAsia="lt-LT"/>
        </w:rPr>
      </w:pPr>
    </w:p>
    <w:p w14:paraId="7010837C" w14:textId="77777777" w:rsidR="00672436" w:rsidRPr="00055133" w:rsidRDefault="00672436" w:rsidP="006F69C1">
      <w:pPr>
        <w:rPr>
          <w:szCs w:val="24"/>
          <w:lang w:eastAsia="lt-LT"/>
        </w:rPr>
      </w:pPr>
      <w:r w:rsidRPr="00055133">
        <w:rPr>
          <w:szCs w:val="24"/>
          <w:lang w:eastAsia="lt-LT"/>
        </w:rPr>
        <w:t xml:space="preserve">_______________________________________________________________________________ </w:t>
      </w:r>
    </w:p>
    <w:p w14:paraId="44912B20" w14:textId="77777777" w:rsidR="00672436" w:rsidRPr="00055133" w:rsidRDefault="00672436" w:rsidP="006F69C1">
      <w:pPr>
        <w:ind w:firstLine="106"/>
        <w:jc w:val="both"/>
        <w:rPr>
          <w:szCs w:val="24"/>
          <w:lang w:eastAsia="lt-LT"/>
        </w:rPr>
      </w:pPr>
      <w:r w:rsidRPr="00055133">
        <w:rPr>
          <w:sz w:val="20"/>
          <w:lang w:eastAsia="lt-LT"/>
        </w:rPr>
        <w:t>(laidoti perduotų embrionų ir vaisių kiekis (kg)</w:t>
      </w:r>
    </w:p>
    <w:p w14:paraId="103046DD" w14:textId="77777777" w:rsidR="00672436" w:rsidRPr="00055133" w:rsidRDefault="00672436" w:rsidP="006F69C1">
      <w:pPr>
        <w:rPr>
          <w:szCs w:val="24"/>
          <w:lang w:eastAsia="lt-LT"/>
        </w:rPr>
      </w:pPr>
      <w:r w:rsidRPr="00055133">
        <w:rPr>
          <w:szCs w:val="24"/>
          <w:lang w:eastAsia="lt-LT"/>
        </w:rPr>
        <w:t xml:space="preserve">________________________________________________________________________________ </w:t>
      </w:r>
    </w:p>
    <w:p w14:paraId="271B56C4" w14:textId="77777777" w:rsidR="00672436" w:rsidRPr="00055133" w:rsidRDefault="00672436" w:rsidP="006F69C1">
      <w:pPr>
        <w:ind w:firstLine="106"/>
        <w:jc w:val="both"/>
        <w:rPr>
          <w:szCs w:val="24"/>
          <w:lang w:eastAsia="lt-LT"/>
        </w:rPr>
      </w:pPr>
      <w:r w:rsidRPr="00055133">
        <w:rPr>
          <w:sz w:val="20"/>
          <w:lang w:eastAsia="lt-LT"/>
        </w:rPr>
        <w:t>(kita )</w:t>
      </w:r>
    </w:p>
    <w:p w14:paraId="5EDC65CF" w14:textId="77777777" w:rsidR="00672436" w:rsidRPr="00055133" w:rsidRDefault="00672436" w:rsidP="006F69C1">
      <w:pPr>
        <w:spacing w:before="100" w:beforeAutospacing="1" w:after="100" w:afterAutospacing="1"/>
        <w:ind w:firstLine="124"/>
        <w:jc w:val="both"/>
        <w:rPr>
          <w:szCs w:val="24"/>
          <w:lang w:eastAsia="lt-LT"/>
        </w:rPr>
      </w:pPr>
      <w:r w:rsidRPr="00055133">
        <w:rPr>
          <w:szCs w:val="24"/>
          <w:lang w:eastAsia="lt-LT"/>
        </w:rPr>
        <w:t>Perdavė</w:t>
      </w:r>
    </w:p>
    <w:p w14:paraId="483A906A" w14:textId="5A6AFA39" w:rsidR="00672436" w:rsidRPr="00055133" w:rsidRDefault="00672436" w:rsidP="006F69C1">
      <w:pPr>
        <w:spacing w:before="100" w:beforeAutospacing="1" w:after="100" w:afterAutospacing="1"/>
        <w:ind w:firstLine="106"/>
        <w:jc w:val="both"/>
        <w:rPr>
          <w:szCs w:val="24"/>
          <w:lang w:eastAsia="lt-LT"/>
        </w:rPr>
      </w:pPr>
      <w:r w:rsidRPr="00055133">
        <w:rPr>
          <w:sz w:val="20"/>
          <w:lang w:eastAsia="lt-LT"/>
        </w:rPr>
        <w:t>(pareigų pavadinimas)                    </w:t>
      </w:r>
      <w:r w:rsidR="00530A95">
        <w:rPr>
          <w:sz w:val="20"/>
          <w:lang w:eastAsia="lt-LT"/>
        </w:rPr>
        <w:t xml:space="preserve">           </w:t>
      </w:r>
      <w:r w:rsidRPr="00055133">
        <w:rPr>
          <w:sz w:val="20"/>
          <w:lang w:eastAsia="lt-LT"/>
        </w:rPr>
        <w:t>             (parašas)                                                 (vardas ir pavardė)</w:t>
      </w:r>
    </w:p>
    <w:p w14:paraId="09C300A9" w14:textId="77777777" w:rsidR="00672436" w:rsidRPr="00055133" w:rsidRDefault="00672436" w:rsidP="006F69C1">
      <w:pPr>
        <w:spacing w:before="100" w:beforeAutospacing="1" w:after="100" w:afterAutospacing="1"/>
        <w:ind w:firstLine="124"/>
        <w:jc w:val="both"/>
        <w:rPr>
          <w:szCs w:val="24"/>
          <w:lang w:eastAsia="lt-LT"/>
        </w:rPr>
      </w:pPr>
      <w:r w:rsidRPr="00055133">
        <w:rPr>
          <w:szCs w:val="24"/>
          <w:lang w:eastAsia="lt-LT"/>
        </w:rPr>
        <w:t>Priėmė</w:t>
      </w:r>
    </w:p>
    <w:p w14:paraId="18FD182E" w14:textId="77777777" w:rsidR="00672436" w:rsidRPr="00055133" w:rsidRDefault="00672436" w:rsidP="006F69C1">
      <w:pPr>
        <w:ind w:firstLine="106"/>
        <w:rPr>
          <w:sz w:val="20"/>
          <w:lang w:eastAsia="lt-LT"/>
        </w:rPr>
      </w:pPr>
      <w:r w:rsidRPr="00055133">
        <w:rPr>
          <w:sz w:val="20"/>
          <w:lang w:eastAsia="lt-LT"/>
        </w:rPr>
        <w:t>(laidojimo paslaugas teikiančios</w:t>
      </w:r>
      <w:r w:rsidRPr="00055133">
        <w:rPr>
          <w:szCs w:val="24"/>
          <w:lang w:eastAsia="lt-LT"/>
        </w:rPr>
        <w:t xml:space="preserve"> </w:t>
      </w:r>
      <w:r w:rsidRPr="00055133">
        <w:rPr>
          <w:sz w:val="20"/>
          <w:lang w:eastAsia="lt-LT"/>
        </w:rPr>
        <w:t>įmonės</w:t>
      </w:r>
    </w:p>
    <w:p w14:paraId="40956CCF" w14:textId="77777777" w:rsidR="00672436" w:rsidRPr="00055133" w:rsidRDefault="00672436" w:rsidP="006F69C1">
      <w:pPr>
        <w:ind w:firstLine="106"/>
        <w:rPr>
          <w:szCs w:val="24"/>
          <w:lang w:eastAsia="lt-LT"/>
        </w:rPr>
      </w:pPr>
      <w:r w:rsidRPr="00055133">
        <w:rPr>
          <w:sz w:val="20"/>
          <w:lang w:eastAsia="lt-LT"/>
        </w:rPr>
        <w:t xml:space="preserve"> darbuotojo pareigų pavadinimas)                           (parašas)                                                 (vardas ir pavardė)</w:t>
      </w:r>
    </w:p>
    <w:p w14:paraId="3F7C21B5" w14:textId="77777777" w:rsidR="00672436" w:rsidRPr="00055133" w:rsidRDefault="00672436" w:rsidP="006F69C1">
      <w:pPr>
        <w:ind w:firstLine="106"/>
        <w:rPr>
          <w:szCs w:val="24"/>
          <w:lang w:eastAsia="lt-LT"/>
        </w:rPr>
      </w:pPr>
      <w:r w:rsidRPr="00055133">
        <w:rPr>
          <w:sz w:val="20"/>
          <w:lang w:eastAsia="lt-LT"/>
        </w:rPr>
        <w:t xml:space="preserve">                                             </w:t>
      </w:r>
    </w:p>
    <w:p w14:paraId="1825F4CC" w14:textId="77777777" w:rsidR="00672436" w:rsidRPr="00055133" w:rsidRDefault="00672436" w:rsidP="006F69C1">
      <w:pPr>
        <w:widowControl w:val="0"/>
        <w:tabs>
          <w:tab w:val="left" w:pos="1293"/>
        </w:tabs>
        <w:suppressAutoHyphens/>
        <w:jc w:val="center"/>
        <w:textAlignment w:val="baseline"/>
      </w:pPr>
    </w:p>
    <w:sectPr w:rsidR="00672436" w:rsidRPr="00055133" w:rsidSect="006F69C1">
      <w:pgSz w:w="11907" w:h="16840" w:code="9"/>
      <w:pgMar w:top="1134" w:right="567" w:bottom="1134" w:left="1701" w:header="567" w:footer="794"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14527" w14:textId="77777777" w:rsidR="009D0BC9" w:rsidRDefault="009D0BC9">
      <w:pPr>
        <w:widowControl w:val="0"/>
        <w:tabs>
          <w:tab w:val="left" w:pos="1293"/>
        </w:tabs>
        <w:suppressAutoHyphens/>
        <w:textAlignment w:val="baseline"/>
        <w:rPr>
          <w:lang w:val="en-US"/>
        </w:rPr>
      </w:pPr>
      <w:r>
        <w:rPr>
          <w:lang w:val="en-US"/>
        </w:rPr>
        <w:separator/>
      </w:r>
    </w:p>
  </w:endnote>
  <w:endnote w:type="continuationSeparator" w:id="0">
    <w:p w14:paraId="3C97E2FB" w14:textId="77777777" w:rsidR="009D0BC9" w:rsidRDefault="009D0BC9">
      <w:pPr>
        <w:widowControl w:val="0"/>
        <w:tabs>
          <w:tab w:val="left" w:pos="1293"/>
        </w:tabs>
        <w:suppressAutoHyphens/>
        <w:textAlignment w:val="baseline"/>
        <w:rPr>
          <w:lang w:val="en-US"/>
        </w:rPr>
      </w:pPr>
      <w:r>
        <w:rPr>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imbus Roman No9 L">
    <w:altName w:val="Times New Roman"/>
    <w:panose1 w:val="00000000000000000000"/>
    <w:charset w:val="00"/>
    <w:family w:val="roman"/>
    <w:notTrueType/>
    <w:pitch w:val="variable"/>
    <w:sig w:usb0="00000003" w:usb1="00000000" w:usb2="00000000" w:usb3="00000000" w:csb0="00000001"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42A62" w14:textId="77777777" w:rsidR="00672436" w:rsidRDefault="00672436">
    <w:pPr>
      <w:tabs>
        <w:tab w:val="center" w:pos="4153"/>
        <w:tab w:val="right" w:pos="8306"/>
      </w:tabs>
      <w:suppressAutoHyphens/>
      <w:jc w:val="right"/>
      <w:textAlignment w:val="baseline"/>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59B8B" w14:textId="77777777" w:rsidR="009D0BC9" w:rsidRDefault="009D0BC9">
      <w:pPr>
        <w:widowControl w:val="0"/>
        <w:tabs>
          <w:tab w:val="left" w:pos="1293"/>
        </w:tabs>
        <w:suppressAutoHyphens/>
        <w:textAlignment w:val="baseline"/>
        <w:rPr>
          <w:lang w:val="en-US"/>
        </w:rPr>
      </w:pPr>
      <w:r>
        <w:rPr>
          <w:lang w:val="en-US"/>
        </w:rPr>
        <w:separator/>
      </w:r>
    </w:p>
  </w:footnote>
  <w:footnote w:type="continuationSeparator" w:id="0">
    <w:p w14:paraId="1A8E43BC" w14:textId="77777777" w:rsidR="009D0BC9" w:rsidRDefault="009D0BC9">
      <w:pPr>
        <w:widowControl w:val="0"/>
        <w:tabs>
          <w:tab w:val="left" w:pos="1293"/>
        </w:tabs>
        <w:suppressAutoHyphens/>
        <w:textAlignment w:val="baseline"/>
        <w:rPr>
          <w:lang w:val="en-US"/>
        </w:rPr>
      </w:pPr>
      <w:r>
        <w:rPr>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E8EC1" w14:textId="77777777" w:rsidR="00672436" w:rsidRPr="004F5E9A" w:rsidRDefault="00672436">
    <w:pPr>
      <w:pStyle w:val="Antrats"/>
      <w:jc w:val="center"/>
      <w:rPr>
        <w:szCs w:val="24"/>
      </w:rPr>
    </w:pPr>
  </w:p>
  <w:p w14:paraId="0EA76BC4" w14:textId="77777777" w:rsidR="00672436" w:rsidRDefault="00672436">
    <w:pPr>
      <w:widowControl w:val="0"/>
      <w:tabs>
        <w:tab w:val="center" w:pos="4153"/>
        <w:tab w:val="right" w:pos="8306"/>
      </w:tabs>
      <w:suppressAutoHyphens/>
      <w:textAlignment w:val="baselin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6169"/>
    <w:multiLevelType w:val="hybridMultilevel"/>
    <w:tmpl w:val="B7DE6E20"/>
    <w:lvl w:ilvl="0" w:tplc="4A38CA5C">
      <w:start w:val="1"/>
      <w:numFmt w:val="decimal"/>
      <w:lvlText w:val="%1."/>
      <w:lvlJc w:val="left"/>
      <w:pPr>
        <w:ind w:left="2538" w:hanging="1404"/>
      </w:pPr>
      <w:rPr>
        <w:rFonts w:cs="Times New Roman" w:hint="default"/>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1" w15:restartNumberingAfterBreak="0">
    <w:nsid w:val="09ED6B29"/>
    <w:multiLevelType w:val="hybridMultilevel"/>
    <w:tmpl w:val="B4FE158C"/>
    <w:lvl w:ilvl="0" w:tplc="0427000F">
      <w:start w:val="1"/>
      <w:numFmt w:val="decimal"/>
      <w:lvlText w:val="%1."/>
      <w:lvlJc w:val="left"/>
      <w:pPr>
        <w:ind w:left="1571" w:hanging="360"/>
      </w:pPr>
      <w:rPr>
        <w:rFonts w:cs="Times New Roman"/>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2" w15:restartNumberingAfterBreak="0">
    <w:nsid w:val="0BDB110F"/>
    <w:multiLevelType w:val="hybridMultilevel"/>
    <w:tmpl w:val="2294053C"/>
    <w:lvl w:ilvl="0" w:tplc="0409000F">
      <w:start w:val="1"/>
      <w:numFmt w:val="decimal"/>
      <w:lvlText w:val="%1."/>
      <w:lvlJc w:val="left"/>
      <w:pPr>
        <w:ind w:left="1854" w:hanging="360"/>
      </w:pPr>
      <w:rPr>
        <w:rFonts w:cs="Times New Roman"/>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3" w15:restartNumberingAfterBreak="0">
    <w:nsid w:val="0C8878EE"/>
    <w:multiLevelType w:val="hybridMultilevel"/>
    <w:tmpl w:val="B3FC67E8"/>
    <w:lvl w:ilvl="0" w:tplc="AB1A829C">
      <w:start w:val="1"/>
      <w:numFmt w:val="bullet"/>
      <w:lvlText w:val=""/>
      <w:lvlJc w:val="left"/>
      <w:pPr>
        <w:ind w:left="1440" w:hanging="360"/>
      </w:pPr>
      <w:rPr>
        <w:rFonts w:ascii="Symbol" w:hAnsi="Symbol" w:hint="default"/>
        <w:sz w:val="24"/>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00F4EC0"/>
    <w:multiLevelType w:val="hybridMultilevel"/>
    <w:tmpl w:val="095C82C0"/>
    <w:lvl w:ilvl="0" w:tplc="98988356">
      <w:start w:val="20"/>
      <w:numFmt w:val="decimal"/>
      <w:lvlText w:val="%1."/>
      <w:lvlJc w:val="left"/>
      <w:pPr>
        <w:ind w:left="1854" w:hanging="360"/>
      </w:pPr>
      <w:rPr>
        <w:rFonts w:cs="Times New Roman" w:hint="default"/>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5" w15:restartNumberingAfterBreak="0">
    <w:nsid w:val="1B5A03BD"/>
    <w:multiLevelType w:val="hybridMultilevel"/>
    <w:tmpl w:val="B9AC727E"/>
    <w:lvl w:ilvl="0" w:tplc="D3CA7508">
      <w:start w:val="1"/>
      <w:numFmt w:val="decimal"/>
      <w:lvlText w:val="%1."/>
      <w:lvlJc w:val="left"/>
      <w:pPr>
        <w:ind w:left="785"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BE2735A"/>
    <w:multiLevelType w:val="hybridMultilevel"/>
    <w:tmpl w:val="2DC8C2C8"/>
    <w:lvl w:ilvl="0" w:tplc="0409000F">
      <w:start w:val="1"/>
      <w:numFmt w:val="decimal"/>
      <w:lvlText w:val="%1."/>
      <w:lvlJc w:val="left"/>
      <w:pPr>
        <w:ind w:left="1854" w:hanging="360"/>
      </w:pPr>
      <w:rPr>
        <w:rFonts w:cs="Times New Roman"/>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7" w15:restartNumberingAfterBreak="0">
    <w:nsid w:val="33F33420"/>
    <w:multiLevelType w:val="hybridMultilevel"/>
    <w:tmpl w:val="C4EACFB0"/>
    <w:lvl w:ilvl="0" w:tplc="CFD4B60C">
      <w:start w:val="14"/>
      <w:numFmt w:val="decimal"/>
      <w:lvlText w:val="%1."/>
      <w:lvlJc w:val="left"/>
      <w:pPr>
        <w:ind w:left="2988" w:hanging="360"/>
      </w:pPr>
      <w:rPr>
        <w:rFonts w:cs="Times New Roman" w:hint="default"/>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8" w15:restartNumberingAfterBreak="0">
    <w:nsid w:val="3C443740"/>
    <w:multiLevelType w:val="hybridMultilevel"/>
    <w:tmpl w:val="B17A44E2"/>
    <w:lvl w:ilvl="0" w:tplc="CFD4B60C">
      <w:start w:val="14"/>
      <w:numFmt w:val="decimal"/>
      <w:lvlText w:val="%1."/>
      <w:lvlJc w:val="left"/>
      <w:pPr>
        <w:ind w:left="2574"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9" w15:restartNumberingAfterBreak="0">
    <w:nsid w:val="3D47173C"/>
    <w:multiLevelType w:val="hybridMultilevel"/>
    <w:tmpl w:val="382EB80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6980055"/>
    <w:multiLevelType w:val="hybridMultilevel"/>
    <w:tmpl w:val="E6B6725C"/>
    <w:lvl w:ilvl="0" w:tplc="CFD4B60C">
      <w:start w:val="14"/>
      <w:numFmt w:val="decimal"/>
      <w:lvlText w:val="%1."/>
      <w:lvlJc w:val="left"/>
      <w:pPr>
        <w:ind w:left="2988" w:hanging="360"/>
      </w:pPr>
      <w:rPr>
        <w:rFonts w:cs="Times New Roman" w:hint="default"/>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1" w15:restartNumberingAfterBreak="0">
    <w:nsid w:val="4DDC3BCB"/>
    <w:multiLevelType w:val="hybridMultilevel"/>
    <w:tmpl w:val="528EA0D4"/>
    <w:lvl w:ilvl="0" w:tplc="0427000F">
      <w:start w:val="1"/>
      <w:numFmt w:val="decimal"/>
      <w:lvlText w:val="%1."/>
      <w:lvlJc w:val="left"/>
      <w:pPr>
        <w:ind w:left="2291" w:hanging="360"/>
      </w:pPr>
      <w:rPr>
        <w:rFonts w:cs="Times New Roman"/>
      </w:rPr>
    </w:lvl>
    <w:lvl w:ilvl="1" w:tplc="04270019" w:tentative="1">
      <w:start w:val="1"/>
      <w:numFmt w:val="lowerLetter"/>
      <w:lvlText w:val="%2."/>
      <w:lvlJc w:val="left"/>
      <w:pPr>
        <w:ind w:left="3011" w:hanging="360"/>
      </w:pPr>
      <w:rPr>
        <w:rFonts w:cs="Times New Roman"/>
      </w:rPr>
    </w:lvl>
    <w:lvl w:ilvl="2" w:tplc="0427001B" w:tentative="1">
      <w:start w:val="1"/>
      <w:numFmt w:val="lowerRoman"/>
      <w:lvlText w:val="%3."/>
      <w:lvlJc w:val="right"/>
      <w:pPr>
        <w:ind w:left="3731" w:hanging="180"/>
      </w:pPr>
      <w:rPr>
        <w:rFonts w:cs="Times New Roman"/>
      </w:rPr>
    </w:lvl>
    <w:lvl w:ilvl="3" w:tplc="0427000F" w:tentative="1">
      <w:start w:val="1"/>
      <w:numFmt w:val="decimal"/>
      <w:lvlText w:val="%4."/>
      <w:lvlJc w:val="left"/>
      <w:pPr>
        <w:ind w:left="4451" w:hanging="360"/>
      </w:pPr>
      <w:rPr>
        <w:rFonts w:cs="Times New Roman"/>
      </w:rPr>
    </w:lvl>
    <w:lvl w:ilvl="4" w:tplc="04270019" w:tentative="1">
      <w:start w:val="1"/>
      <w:numFmt w:val="lowerLetter"/>
      <w:lvlText w:val="%5."/>
      <w:lvlJc w:val="left"/>
      <w:pPr>
        <w:ind w:left="5171" w:hanging="360"/>
      </w:pPr>
      <w:rPr>
        <w:rFonts w:cs="Times New Roman"/>
      </w:rPr>
    </w:lvl>
    <w:lvl w:ilvl="5" w:tplc="0427001B" w:tentative="1">
      <w:start w:val="1"/>
      <w:numFmt w:val="lowerRoman"/>
      <w:lvlText w:val="%6."/>
      <w:lvlJc w:val="right"/>
      <w:pPr>
        <w:ind w:left="5891" w:hanging="180"/>
      </w:pPr>
      <w:rPr>
        <w:rFonts w:cs="Times New Roman"/>
      </w:rPr>
    </w:lvl>
    <w:lvl w:ilvl="6" w:tplc="0427000F" w:tentative="1">
      <w:start w:val="1"/>
      <w:numFmt w:val="decimal"/>
      <w:lvlText w:val="%7."/>
      <w:lvlJc w:val="left"/>
      <w:pPr>
        <w:ind w:left="6611" w:hanging="360"/>
      </w:pPr>
      <w:rPr>
        <w:rFonts w:cs="Times New Roman"/>
      </w:rPr>
    </w:lvl>
    <w:lvl w:ilvl="7" w:tplc="04270019" w:tentative="1">
      <w:start w:val="1"/>
      <w:numFmt w:val="lowerLetter"/>
      <w:lvlText w:val="%8."/>
      <w:lvlJc w:val="left"/>
      <w:pPr>
        <w:ind w:left="7331" w:hanging="360"/>
      </w:pPr>
      <w:rPr>
        <w:rFonts w:cs="Times New Roman"/>
      </w:rPr>
    </w:lvl>
    <w:lvl w:ilvl="8" w:tplc="0427001B" w:tentative="1">
      <w:start w:val="1"/>
      <w:numFmt w:val="lowerRoman"/>
      <w:lvlText w:val="%9."/>
      <w:lvlJc w:val="right"/>
      <w:pPr>
        <w:ind w:left="8051" w:hanging="180"/>
      </w:pPr>
      <w:rPr>
        <w:rFonts w:cs="Times New Roman"/>
      </w:rPr>
    </w:lvl>
  </w:abstractNum>
  <w:abstractNum w:abstractNumId="12" w15:restartNumberingAfterBreak="0">
    <w:nsid w:val="4E543097"/>
    <w:multiLevelType w:val="hybridMultilevel"/>
    <w:tmpl w:val="9A9022B6"/>
    <w:lvl w:ilvl="0" w:tplc="0427000F">
      <w:start w:val="1"/>
      <w:numFmt w:val="decimal"/>
      <w:lvlText w:val="%1."/>
      <w:lvlJc w:val="left"/>
      <w:pPr>
        <w:ind w:left="1571" w:hanging="360"/>
      </w:pPr>
      <w:rPr>
        <w:rFonts w:cs="Times New Roman"/>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13" w15:restartNumberingAfterBreak="0">
    <w:nsid w:val="51D061E5"/>
    <w:multiLevelType w:val="hybridMultilevel"/>
    <w:tmpl w:val="EFF41E06"/>
    <w:lvl w:ilvl="0" w:tplc="BD285F46">
      <w:start w:val="2"/>
      <w:numFmt w:val="decimal"/>
      <w:lvlText w:val="%1."/>
      <w:lvlJc w:val="left"/>
      <w:pPr>
        <w:ind w:left="785" w:hanging="360"/>
      </w:pPr>
      <w:rPr>
        <w:rFonts w:cs="Times New Roman" w:hint="default"/>
      </w:rPr>
    </w:lvl>
    <w:lvl w:ilvl="1" w:tplc="04090019" w:tentative="1">
      <w:start w:val="1"/>
      <w:numFmt w:val="lowerLetter"/>
      <w:lvlText w:val="%2."/>
      <w:lvlJc w:val="left"/>
      <w:pPr>
        <w:ind w:left="1505" w:hanging="360"/>
      </w:pPr>
      <w:rPr>
        <w:rFonts w:cs="Times New Roman"/>
      </w:rPr>
    </w:lvl>
    <w:lvl w:ilvl="2" w:tplc="0409001B" w:tentative="1">
      <w:start w:val="1"/>
      <w:numFmt w:val="lowerRoman"/>
      <w:lvlText w:val="%3."/>
      <w:lvlJc w:val="right"/>
      <w:pPr>
        <w:ind w:left="2225" w:hanging="180"/>
      </w:pPr>
      <w:rPr>
        <w:rFonts w:cs="Times New Roman"/>
      </w:rPr>
    </w:lvl>
    <w:lvl w:ilvl="3" w:tplc="0409000F" w:tentative="1">
      <w:start w:val="1"/>
      <w:numFmt w:val="decimal"/>
      <w:lvlText w:val="%4."/>
      <w:lvlJc w:val="left"/>
      <w:pPr>
        <w:ind w:left="2945" w:hanging="360"/>
      </w:pPr>
      <w:rPr>
        <w:rFonts w:cs="Times New Roman"/>
      </w:rPr>
    </w:lvl>
    <w:lvl w:ilvl="4" w:tplc="04090019" w:tentative="1">
      <w:start w:val="1"/>
      <w:numFmt w:val="lowerLetter"/>
      <w:lvlText w:val="%5."/>
      <w:lvlJc w:val="left"/>
      <w:pPr>
        <w:ind w:left="3665" w:hanging="360"/>
      </w:pPr>
      <w:rPr>
        <w:rFonts w:cs="Times New Roman"/>
      </w:rPr>
    </w:lvl>
    <w:lvl w:ilvl="5" w:tplc="0409001B" w:tentative="1">
      <w:start w:val="1"/>
      <w:numFmt w:val="lowerRoman"/>
      <w:lvlText w:val="%6."/>
      <w:lvlJc w:val="right"/>
      <w:pPr>
        <w:ind w:left="4385" w:hanging="180"/>
      </w:pPr>
      <w:rPr>
        <w:rFonts w:cs="Times New Roman"/>
      </w:rPr>
    </w:lvl>
    <w:lvl w:ilvl="6" w:tplc="0409000F" w:tentative="1">
      <w:start w:val="1"/>
      <w:numFmt w:val="decimal"/>
      <w:lvlText w:val="%7."/>
      <w:lvlJc w:val="left"/>
      <w:pPr>
        <w:ind w:left="5105" w:hanging="360"/>
      </w:pPr>
      <w:rPr>
        <w:rFonts w:cs="Times New Roman"/>
      </w:rPr>
    </w:lvl>
    <w:lvl w:ilvl="7" w:tplc="04090019" w:tentative="1">
      <w:start w:val="1"/>
      <w:numFmt w:val="lowerLetter"/>
      <w:lvlText w:val="%8."/>
      <w:lvlJc w:val="left"/>
      <w:pPr>
        <w:ind w:left="5825" w:hanging="360"/>
      </w:pPr>
      <w:rPr>
        <w:rFonts w:cs="Times New Roman"/>
      </w:rPr>
    </w:lvl>
    <w:lvl w:ilvl="8" w:tplc="0409001B" w:tentative="1">
      <w:start w:val="1"/>
      <w:numFmt w:val="lowerRoman"/>
      <w:lvlText w:val="%9."/>
      <w:lvlJc w:val="right"/>
      <w:pPr>
        <w:ind w:left="6545" w:hanging="180"/>
      </w:pPr>
      <w:rPr>
        <w:rFonts w:cs="Times New Roman"/>
      </w:rPr>
    </w:lvl>
  </w:abstractNum>
  <w:abstractNum w:abstractNumId="14" w15:restartNumberingAfterBreak="0">
    <w:nsid w:val="57523C6D"/>
    <w:multiLevelType w:val="hybridMultilevel"/>
    <w:tmpl w:val="E384CE1E"/>
    <w:lvl w:ilvl="0" w:tplc="0427000F">
      <w:start w:val="1"/>
      <w:numFmt w:val="decimal"/>
      <w:lvlText w:val="%1."/>
      <w:lvlJc w:val="left"/>
      <w:pPr>
        <w:ind w:left="1931" w:hanging="360"/>
      </w:pPr>
      <w:rPr>
        <w:rFonts w:cs="Times New Roman"/>
      </w:rPr>
    </w:lvl>
    <w:lvl w:ilvl="1" w:tplc="04270019" w:tentative="1">
      <w:start w:val="1"/>
      <w:numFmt w:val="lowerLetter"/>
      <w:lvlText w:val="%2."/>
      <w:lvlJc w:val="left"/>
      <w:pPr>
        <w:ind w:left="2651" w:hanging="360"/>
      </w:pPr>
      <w:rPr>
        <w:rFonts w:cs="Times New Roman"/>
      </w:rPr>
    </w:lvl>
    <w:lvl w:ilvl="2" w:tplc="0427001B" w:tentative="1">
      <w:start w:val="1"/>
      <w:numFmt w:val="lowerRoman"/>
      <w:lvlText w:val="%3."/>
      <w:lvlJc w:val="right"/>
      <w:pPr>
        <w:ind w:left="3371" w:hanging="180"/>
      </w:pPr>
      <w:rPr>
        <w:rFonts w:cs="Times New Roman"/>
      </w:rPr>
    </w:lvl>
    <w:lvl w:ilvl="3" w:tplc="0427000F" w:tentative="1">
      <w:start w:val="1"/>
      <w:numFmt w:val="decimal"/>
      <w:lvlText w:val="%4."/>
      <w:lvlJc w:val="left"/>
      <w:pPr>
        <w:ind w:left="4091" w:hanging="360"/>
      </w:pPr>
      <w:rPr>
        <w:rFonts w:cs="Times New Roman"/>
      </w:rPr>
    </w:lvl>
    <w:lvl w:ilvl="4" w:tplc="04270019" w:tentative="1">
      <w:start w:val="1"/>
      <w:numFmt w:val="lowerLetter"/>
      <w:lvlText w:val="%5."/>
      <w:lvlJc w:val="left"/>
      <w:pPr>
        <w:ind w:left="4811" w:hanging="360"/>
      </w:pPr>
      <w:rPr>
        <w:rFonts w:cs="Times New Roman"/>
      </w:rPr>
    </w:lvl>
    <w:lvl w:ilvl="5" w:tplc="0427001B" w:tentative="1">
      <w:start w:val="1"/>
      <w:numFmt w:val="lowerRoman"/>
      <w:lvlText w:val="%6."/>
      <w:lvlJc w:val="right"/>
      <w:pPr>
        <w:ind w:left="5531" w:hanging="180"/>
      </w:pPr>
      <w:rPr>
        <w:rFonts w:cs="Times New Roman"/>
      </w:rPr>
    </w:lvl>
    <w:lvl w:ilvl="6" w:tplc="0427000F" w:tentative="1">
      <w:start w:val="1"/>
      <w:numFmt w:val="decimal"/>
      <w:lvlText w:val="%7."/>
      <w:lvlJc w:val="left"/>
      <w:pPr>
        <w:ind w:left="6251" w:hanging="360"/>
      </w:pPr>
      <w:rPr>
        <w:rFonts w:cs="Times New Roman"/>
      </w:rPr>
    </w:lvl>
    <w:lvl w:ilvl="7" w:tplc="04270019" w:tentative="1">
      <w:start w:val="1"/>
      <w:numFmt w:val="lowerLetter"/>
      <w:lvlText w:val="%8."/>
      <w:lvlJc w:val="left"/>
      <w:pPr>
        <w:ind w:left="6971" w:hanging="360"/>
      </w:pPr>
      <w:rPr>
        <w:rFonts w:cs="Times New Roman"/>
      </w:rPr>
    </w:lvl>
    <w:lvl w:ilvl="8" w:tplc="0427001B" w:tentative="1">
      <w:start w:val="1"/>
      <w:numFmt w:val="lowerRoman"/>
      <w:lvlText w:val="%9."/>
      <w:lvlJc w:val="right"/>
      <w:pPr>
        <w:ind w:left="7691" w:hanging="180"/>
      </w:pPr>
      <w:rPr>
        <w:rFonts w:cs="Times New Roman"/>
      </w:rPr>
    </w:lvl>
  </w:abstractNum>
  <w:abstractNum w:abstractNumId="15" w15:restartNumberingAfterBreak="0">
    <w:nsid w:val="58C6782D"/>
    <w:multiLevelType w:val="hybridMultilevel"/>
    <w:tmpl w:val="5E101D52"/>
    <w:lvl w:ilvl="0" w:tplc="0409000F">
      <w:start w:val="1"/>
      <w:numFmt w:val="decimal"/>
      <w:lvlText w:val="%1."/>
      <w:lvlJc w:val="left"/>
      <w:pPr>
        <w:ind w:left="1854" w:hanging="360"/>
      </w:pPr>
      <w:rPr>
        <w:rFonts w:cs="Times New Roman"/>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6" w15:restartNumberingAfterBreak="0">
    <w:nsid w:val="6357481F"/>
    <w:multiLevelType w:val="hybridMultilevel"/>
    <w:tmpl w:val="1A707FF4"/>
    <w:lvl w:ilvl="0" w:tplc="0427000F">
      <w:start w:val="1"/>
      <w:numFmt w:val="decimal"/>
      <w:lvlText w:val="%1."/>
      <w:lvlJc w:val="left"/>
      <w:pPr>
        <w:ind w:left="2016" w:hanging="360"/>
      </w:pPr>
      <w:rPr>
        <w:rFonts w:cs="Times New Roman"/>
      </w:rPr>
    </w:lvl>
    <w:lvl w:ilvl="1" w:tplc="04270019" w:tentative="1">
      <w:start w:val="1"/>
      <w:numFmt w:val="lowerLetter"/>
      <w:lvlText w:val="%2."/>
      <w:lvlJc w:val="left"/>
      <w:pPr>
        <w:ind w:left="2736" w:hanging="360"/>
      </w:pPr>
      <w:rPr>
        <w:rFonts w:cs="Times New Roman"/>
      </w:rPr>
    </w:lvl>
    <w:lvl w:ilvl="2" w:tplc="0427001B" w:tentative="1">
      <w:start w:val="1"/>
      <w:numFmt w:val="lowerRoman"/>
      <w:lvlText w:val="%3."/>
      <w:lvlJc w:val="right"/>
      <w:pPr>
        <w:ind w:left="3456" w:hanging="180"/>
      </w:pPr>
      <w:rPr>
        <w:rFonts w:cs="Times New Roman"/>
      </w:rPr>
    </w:lvl>
    <w:lvl w:ilvl="3" w:tplc="0427000F" w:tentative="1">
      <w:start w:val="1"/>
      <w:numFmt w:val="decimal"/>
      <w:lvlText w:val="%4."/>
      <w:lvlJc w:val="left"/>
      <w:pPr>
        <w:ind w:left="4176" w:hanging="360"/>
      </w:pPr>
      <w:rPr>
        <w:rFonts w:cs="Times New Roman"/>
      </w:rPr>
    </w:lvl>
    <w:lvl w:ilvl="4" w:tplc="04270019" w:tentative="1">
      <w:start w:val="1"/>
      <w:numFmt w:val="lowerLetter"/>
      <w:lvlText w:val="%5."/>
      <w:lvlJc w:val="left"/>
      <w:pPr>
        <w:ind w:left="4896" w:hanging="360"/>
      </w:pPr>
      <w:rPr>
        <w:rFonts w:cs="Times New Roman"/>
      </w:rPr>
    </w:lvl>
    <w:lvl w:ilvl="5" w:tplc="0427001B" w:tentative="1">
      <w:start w:val="1"/>
      <w:numFmt w:val="lowerRoman"/>
      <w:lvlText w:val="%6."/>
      <w:lvlJc w:val="right"/>
      <w:pPr>
        <w:ind w:left="5616" w:hanging="180"/>
      </w:pPr>
      <w:rPr>
        <w:rFonts w:cs="Times New Roman"/>
      </w:rPr>
    </w:lvl>
    <w:lvl w:ilvl="6" w:tplc="0427000F" w:tentative="1">
      <w:start w:val="1"/>
      <w:numFmt w:val="decimal"/>
      <w:lvlText w:val="%7."/>
      <w:lvlJc w:val="left"/>
      <w:pPr>
        <w:ind w:left="6336" w:hanging="360"/>
      </w:pPr>
      <w:rPr>
        <w:rFonts w:cs="Times New Roman"/>
      </w:rPr>
    </w:lvl>
    <w:lvl w:ilvl="7" w:tplc="04270019" w:tentative="1">
      <w:start w:val="1"/>
      <w:numFmt w:val="lowerLetter"/>
      <w:lvlText w:val="%8."/>
      <w:lvlJc w:val="left"/>
      <w:pPr>
        <w:ind w:left="7056" w:hanging="360"/>
      </w:pPr>
      <w:rPr>
        <w:rFonts w:cs="Times New Roman"/>
      </w:rPr>
    </w:lvl>
    <w:lvl w:ilvl="8" w:tplc="0427001B" w:tentative="1">
      <w:start w:val="1"/>
      <w:numFmt w:val="lowerRoman"/>
      <w:lvlText w:val="%9."/>
      <w:lvlJc w:val="right"/>
      <w:pPr>
        <w:ind w:left="7776" w:hanging="180"/>
      </w:pPr>
      <w:rPr>
        <w:rFonts w:cs="Times New Roman"/>
      </w:rPr>
    </w:lvl>
  </w:abstractNum>
  <w:abstractNum w:abstractNumId="17" w15:restartNumberingAfterBreak="0">
    <w:nsid w:val="79AE4862"/>
    <w:multiLevelType w:val="hybridMultilevel"/>
    <w:tmpl w:val="C10C7766"/>
    <w:lvl w:ilvl="0" w:tplc="B79A438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15:restartNumberingAfterBreak="0">
    <w:nsid w:val="7CC60091"/>
    <w:multiLevelType w:val="hybridMultilevel"/>
    <w:tmpl w:val="D38632B6"/>
    <w:lvl w:ilvl="0" w:tplc="0427000F">
      <w:start w:val="1"/>
      <w:numFmt w:val="decimal"/>
      <w:lvlText w:val="%1."/>
      <w:lvlJc w:val="left"/>
      <w:pPr>
        <w:ind w:left="1571" w:hanging="360"/>
      </w:pPr>
      <w:rPr>
        <w:rFonts w:cs="Times New Roman"/>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num w:numId="1">
    <w:abstractNumId w:val="9"/>
  </w:num>
  <w:num w:numId="2">
    <w:abstractNumId w:val="0"/>
  </w:num>
  <w:num w:numId="3">
    <w:abstractNumId w:val="2"/>
  </w:num>
  <w:num w:numId="4">
    <w:abstractNumId w:val="6"/>
  </w:num>
  <w:num w:numId="5">
    <w:abstractNumId w:val="15"/>
  </w:num>
  <w:num w:numId="6">
    <w:abstractNumId w:val="4"/>
  </w:num>
  <w:num w:numId="7">
    <w:abstractNumId w:val="10"/>
  </w:num>
  <w:num w:numId="8">
    <w:abstractNumId w:val="7"/>
  </w:num>
  <w:num w:numId="9">
    <w:abstractNumId w:val="13"/>
  </w:num>
  <w:num w:numId="10">
    <w:abstractNumId w:val="3"/>
  </w:num>
  <w:num w:numId="11">
    <w:abstractNumId w:val="8"/>
  </w:num>
  <w:num w:numId="12">
    <w:abstractNumId w:val="17"/>
  </w:num>
  <w:num w:numId="13">
    <w:abstractNumId w:val="5"/>
  </w:num>
  <w:num w:numId="14">
    <w:abstractNumId w:val="12"/>
  </w:num>
  <w:num w:numId="15">
    <w:abstractNumId w:val="14"/>
  </w:num>
  <w:num w:numId="16">
    <w:abstractNumId w:val="11"/>
  </w:num>
  <w:num w:numId="17">
    <w:abstractNumId w:val="18"/>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defaultTabStop w:val="1202"/>
  <w:hyphenationZone w:val="396"/>
  <w:doNotHyphenateCaps/>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A6F"/>
    <w:rsid w:val="00055133"/>
    <w:rsid w:val="00055C0C"/>
    <w:rsid w:val="00065B10"/>
    <w:rsid w:val="000723F3"/>
    <w:rsid w:val="00073566"/>
    <w:rsid w:val="0008254C"/>
    <w:rsid w:val="00083DB2"/>
    <w:rsid w:val="000959BB"/>
    <w:rsid w:val="000A6364"/>
    <w:rsid w:val="000A769E"/>
    <w:rsid w:val="000C23F1"/>
    <w:rsid w:val="000D5DEB"/>
    <w:rsid w:val="000D7FC3"/>
    <w:rsid w:val="000E1FB6"/>
    <w:rsid w:val="000E2295"/>
    <w:rsid w:val="00110FD0"/>
    <w:rsid w:val="00133A50"/>
    <w:rsid w:val="00150E94"/>
    <w:rsid w:val="00157837"/>
    <w:rsid w:val="001829FD"/>
    <w:rsid w:val="00194F09"/>
    <w:rsid w:val="001A60DD"/>
    <w:rsid w:val="001B3530"/>
    <w:rsid w:val="001B517F"/>
    <w:rsid w:val="001B6E27"/>
    <w:rsid w:val="001C5507"/>
    <w:rsid w:val="001D0BEB"/>
    <w:rsid w:val="001E3A4E"/>
    <w:rsid w:val="001F57D3"/>
    <w:rsid w:val="00200320"/>
    <w:rsid w:val="00200696"/>
    <w:rsid w:val="00222F34"/>
    <w:rsid w:val="0024523D"/>
    <w:rsid w:val="002627C7"/>
    <w:rsid w:val="00264AE2"/>
    <w:rsid w:val="0027175B"/>
    <w:rsid w:val="00281C68"/>
    <w:rsid w:val="0029453F"/>
    <w:rsid w:val="002975AF"/>
    <w:rsid w:val="002A4207"/>
    <w:rsid w:val="002A4276"/>
    <w:rsid w:val="002E2090"/>
    <w:rsid w:val="002E4DA8"/>
    <w:rsid w:val="00310189"/>
    <w:rsid w:val="00331E66"/>
    <w:rsid w:val="003320C7"/>
    <w:rsid w:val="00384275"/>
    <w:rsid w:val="00395819"/>
    <w:rsid w:val="003A186B"/>
    <w:rsid w:val="003A1D6A"/>
    <w:rsid w:val="003A1F7E"/>
    <w:rsid w:val="003C245B"/>
    <w:rsid w:val="003C3FD0"/>
    <w:rsid w:val="003E1F31"/>
    <w:rsid w:val="003F0E15"/>
    <w:rsid w:val="00404132"/>
    <w:rsid w:val="0040745E"/>
    <w:rsid w:val="004075FA"/>
    <w:rsid w:val="00414636"/>
    <w:rsid w:val="00431B76"/>
    <w:rsid w:val="00434BD2"/>
    <w:rsid w:val="004404DD"/>
    <w:rsid w:val="0044679B"/>
    <w:rsid w:val="00456B8C"/>
    <w:rsid w:val="00476550"/>
    <w:rsid w:val="00477516"/>
    <w:rsid w:val="00481EE5"/>
    <w:rsid w:val="004824A8"/>
    <w:rsid w:val="00484D43"/>
    <w:rsid w:val="004B3231"/>
    <w:rsid w:val="004B3BD7"/>
    <w:rsid w:val="004B662F"/>
    <w:rsid w:val="004C5C9C"/>
    <w:rsid w:val="004E1EB0"/>
    <w:rsid w:val="004E26A4"/>
    <w:rsid w:val="004E3DD8"/>
    <w:rsid w:val="004E6E77"/>
    <w:rsid w:val="004F4707"/>
    <w:rsid w:val="004F5E9A"/>
    <w:rsid w:val="00510C71"/>
    <w:rsid w:val="00511C74"/>
    <w:rsid w:val="00520FD5"/>
    <w:rsid w:val="00527EFB"/>
    <w:rsid w:val="00530A95"/>
    <w:rsid w:val="00562882"/>
    <w:rsid w:val="005647A6"/>
    <w:rsid w:val="0056712A"/>
    <w:rsid w:val="00581E3D"/>
    <w:rsid w:val="00584173"/>
    <w:rsid w:val="00596607"/>
    <w:rsid w:val="005C016C"/>
    <w:rsid w:val="005C0E40"/>
    <w:rsid w:val="005D2CBB"/>
    <w:rsid w:val="005E304D"/>
    <w:rsid w:val="005F5C14"/>
    <w:rsid w:val="005F5DBB"/>
    <w:rsid w:val="005F7C76"/>
    <w:rsid w:val="00616DFE"/>
    <w:rsid w:val="0062273B"/>
    <w:rsid w:val="00635955"/>
    <w:rsid w:val="00636345"/>
    <w:rsid w:val="00646E18"/>
    <w:rsid w:val="00647133"/>
    <w:rsid w:val="00666216"/>
    <w:rsid w:val="00672436"/>
    <w:rsid w:val="006B106C"/>
    <w:rsid w:val="006D2994"/>
    <w:rsid w:val="006E3B30"/>
    <w:rsid w:val="006F5D93"/>
    <w:rsid w:val="006F69C1"/>
    <w:rsid w:val="00715A0F"/>
    <w:rsid w:val="00730F67"/>
    <w:rsid w:val="00731ACD"/>
    <w:rsid w:val="0075743E"/>
    <w:rsid w:val="00766C57"/>
    <w:rsid w:val="00771A15"/>
    <w:rsid w:val="00786B88"/>
    <w:rsid w:val="00786D4E"/>
    <w:rsid w:val="007A19AA"/>
    <w:rsid w:val="007A44A0"/>
    <w:rsid w:val="007B45CA"/>
    <w:rsid w:val="007C1897"/>
    <w:rsid w:val="007C2FD2"/>
    <w:rsid w:val="007F20C2"/>
    <w:rsid w:val="007F47D9"/>
    <w:rsid w:val="007F7661"/>
    <w:rsid w:val="00800A91"/>
    <w:rsid w:val="008044BA"/>
    <w:rsid w:val="008061F9"/>
    <w:rsid w:val="008066D6"/>
    <w:rsid w:val="00816DA4"/>
    <w:rsid w:val="008275C9"/>
    <w:rsid w:val="008345B1"/>
    <w:rsid w:val="00843D9E"/>
    <w:rsid w:val="008751FB"/>
    <w:rsid w:val="008753AC"/>
    <w:rsid w:val="008C1229"/>
    <w:rsid w:val="008E1A93"/>
    <w:rsid w:val="008F17C1"/>
    <w:rsid w:val="0092711C"/>
    <w:rsid w:val="00953636"/>
    <w:rsid w:val="00953932"/>
    <w:rsid w:val="009556C6"/>
    <w:rsid w:val="00974B79"/>
    <w:rsid w:val="00992ACB"/>
    <w:rsid w:val="00994D03"/>
    <w:rsid w:val="009A02BC"/>
    <w:rsid w:val="009B47D8"/>
    <w:rsid w:val="009C1EC2"/>
    <w:rsid w:val="009D0BC9"/>
    <w:rsid w:val="009D20C7"/>
    <w:rsid w:val="00A10B2C"/>
    <w:rsid w:val="00A53288"/>
    <w:rsid w:val="00A71870"/>
    <w:rsid w:val="00A74DE9"/>
    <w:rsid w:val="00A96F3B"/>
    <w:rsid w:val="00AA1C63"/>
    <w:rsid w:val="00AA22D7"/>
    <w:rsid w:val="00AC4295"/>
    <w:rsid w:val="00AD7A17"/>
    <w:rsid w:val="00AE08C8"/>
    <w:rsid w:val="00AE2D2A"/>
    <w:rsid w:val="00AF7B85"/>
    <w:rsid w:val="00B0608E"/>
    <w:rsid w:val="00B14F99"/>
    <w:rsid w:val="00B372A1"/>
    <w:rsid w:val="00B41B4C"/>
    <w:rsid w:val="00B5590D"/>
    <w:rsid w:val="00B67DBA"/>
    <w:rsid w:val="00B75698"/>
    <w:rsid w:val="00B84B4E"/>
    <w:rsid w:val="00B93051"/>
    <w:rsid w:val="00BA3575"/>
    <w:rsid w:val="00BA60EF"/>
    <w:rsid w:val="00BB026C"/>
    <w:rsid w:val="00BB09B1"/>
    <w:rsid w:val="00BC3D2C"/>
    <w:rsid w:val="00BD69BA"/>
    <w:rsid w:val="00BF18BF"/>
    <w:rsid w:val="00BF792B"/>
    <w:rsid w:val="00C003F5"/>
    <w:rsid w:val="00C04006"/>
    <w:rsid w:val="00C224E1"/>
    <w:rsid w:val="00C23BAE"/>
    <w:rsid w:val="00C26ABA"/>
    <w:rsid w:val="00C330A5"/>
    <w:rsid w:val="00C42699"/>
    <w:rsid w:val="00C6184D"/>
    <w:rsid w:val="00C679F0"/>
    <w:rsid w:val="00C74F05"/>
    <w:rsid w:val="00CB01B7"/>
    <w:rsid w:val="00CB591E"/>
    <w:rsid w:val="00CB5F7D"/>
    <w:rsid w:val="00CC067F"/>
    <w:rsid w:val="00CD3DE8"/>
    <w:rsid w:val="00CE03AB"/>
    <w:rsid w:val="00CE39F0"/>
    <w:rsid w:val="00CF35C0"/>
    <w:rsid w:val="00CF40DE"/>
    <w:rsid w:val="00D12218"/>
    <w:rsid w:val="00D30E0A"/>
    <w:rsid w:val="00D35128"/>
    <w:rsid w:val="00D4305E"/>
    <w:rsid w:val="00D532F8"/>
    <w:rsid w:val="00D756E3"/>
    <w:rsid w:val="00D80CFB"/>
    <w:rsid w:val="00D84A21"/>
    <w:rsid w:val="00D903B5"/>
    <w:rsid w:val="00D9060C"/>
    <w:rsid w:val="00D9263D"/>
    <w:rsid w:val="00D93FA9"/>
    <w:rsid w:val="00DC18EF"/>
    <w:rsid w:val="00DD127D"/>
    <w:rsid w:val="00E25AB2"/>
    <w:rsid w:val="00E32BF0"/>
    <w:rsid w:val="00E36440"/>
    <w:rsid w:val="00E52C75"/>
    <w:rsid w:val="00E53639"/>
    <w:rsid w:val="00E53DAD"/>
    <w:rsid w:val="00E54B0F"/>
    <w:rsid w:val="00E74F41"/>
    <w:rsid w:val="00EA77EE"/>
    <w:rsid w:val="00EB4497"/>
    <w:rsid w:val="00EC03C7"/>
    <w:rsid w:val="00EC6B82"/>
    <w:rsid w:val="00ED6C69"/>
    <w:rsid w:val="00F2151D"/>
    <w:rsid w:val="00F24E93"/>
    <w:rsid w:val="00F24F5A"/>
    <w:rsid w:val="00F373F2"/>
    <w:rsid w:val="00F52C46"/>
    <w:rsid w:val="00F57058"/>
    <w:rsid w:val="00F6064E"/>
    <w:rsid w:val="00F805B1"/>
    <w:rsid w:val="00F84714"/>
    <w:rsid w:val="00F97F30"/>
    <w:rsid w:val="00FD3715"/>
    <w:rsid w:val="00FD5066"/>
    <w:rsid w:val="00FD7A6F"/>
    <w:rsid w:val="00FF4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3CBFA3AA"/>
  <w15:docId w15:val="{AAD65ED8-CE19-4C20-A6CE-841ACF433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10FD0"/>
    <w:rPr>
      <w:sz w:val="24"/>
      <w:szCs w:val="20"/>
      <w:lang w:val="lt-LT"/>
    </w:rPr>
  </w:style>
  <w:style w:type="paragraph" w:styleId="Antrat1">
    <w:name w:val="heading 1"/>
    <w:basedOn w:val="prastasis"/>
    <w:next w:val="prastasis"/>
    <w:link w:val="Antrat1Diagrama"/>
    <w:uiPriority w:val="99"/>
    <w:qFormat/>
    <w:rsid w:val="00520FD5"/>
    <w:pPr>
      <w:keepNext/>
      <w:widowControl w:val="0"/>
      <w:overflowPunct w:val="0"/>
      <w:autoSpaceDE w:val="0"/>
      <w:autoSpaceDN w:val="0"/>
      <w:adjustRightInd w:val="0"/>
      <w:jc w:val="center"/>
      <w:textAlignment w:val="baseline"/>
      <w:outlineLvl w:val="0"/>
    </w:pPr>
    <w:rPr>
      <w:b/>
      <w:sz w:val="28"/>
      <w:lang w:val="en-US" w:eastAsia="ja-JP"/>
    </w:rPr>
  </w:style>
  <w:style w:type="paragraph" w:styleId="Antrat3">
    <w:name w:val="heading 3"/>
    <w:basedOn w:val="prastasis"/>
    <w:next w:val="prastasis"/>
    <w:link w:val="Antrat3Diagrama"/>
    <w:uiPriority w:val="99"/>
    <w:qFormat/>
    <w:rsid w:val="00ED6C69"/>
    <w:pPr>
      <w:keepNext/>
      <w:spacing w:before="240" w:after="60"/>
      <w:outlineLvl w:val="2"/>
    </w:pPr>
    <w:rPr>
      <w:rFonts w:ascii="Cambria" w:hAnsi="Cambria"/>
      <w:b/>
      <w:bCs/>
      <w:sz w:val="26"/>
      <w:szCs w:val="26"/>
      <w:lang w:eastAsia="ja-JP"/>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520FD5"/>
    <w:rPr>
      <w:b/>
      <w:sz w:val="28"/>
    </w:rPr>
  </w:style>
  <w:style w:type="character" w:customStyle="1" w:styleId="Antrat3Diagrama">
    <w:name w:val="Antraštė 3 Diagrama"/>
    <w:basedOn w:val="Numatytasispastraiposriftas"/>
    <w:link w:val="Antrat3"/>
    <w:uiPriority w:val="99"/>
    <w:locked/>
    <w:rsid w:val="00ED6C69"/>
    <w:rPr>
      <w:rFonts w:ascii="Cambria" w:hAnsi="Cambria"/>
      <w:b/>
      <w:sz w:val="26"/>
      <w:lang w:val="lt-LT"/>
    </w:rPr>
  </w:style>
  <w:style w:type="paragraph" w:styleId="Debesliotekstas">
    <w:name w:val="Balloon Text"/>
    <w:basedOn w:val="prastasis"/>
    <w:link w:val="DebesliotekstasDiagrama"/>
    <w:uiPriority w:val="99"/>
    <w:rsid w:val="00110FD0"/>
    <w:rPr>
      <w:rFonts w:ascii="Tahoma" w:hAnsi="Tahoma"/>
      <w:sz w:val="16"/>
      <w:szCs w:val="16"/>
      <w:lang w:val="en-US" w:eastAsia="ja-JP"/>
    </w:rPr>
  </w:style>
  <w:style w:type="character" w:customStyle="1" w:styleId="DebesliotekstasDiagrama">
    <w:name w:val="Debesėlio tekstas Diagrama"/>
    <w:basedOn w:val="Numatytasispastraiposriftas"/>
    <w:link w:val="Debesliotekstas"/>
    <w:uiPriority w:val="99"/>
    <w:locked/>
    <w:rsid w:val="00110FD0"/>
    <w:rPr>
      <w:rFonts w:ascii="Tahoma" w:hAnsi="Tahoma"/>
      <w:sz w:val="16"/>
    </w:rPr>
  </w:style>
  <w:style w:type="character" w:styleId="Vietosrezervavimoenklotekstas">
    <w:name w:val="Placeholder Text"/>
    <w:basedOn w:val="Numatytasispastraiposriftas"/>
    <w:uiPriority w:val="99"/>
    <w:rsid w:val="004F5E9A"/>
    <w:rPr>
      <w:color w:val="808080"/>
    </w:rPr>
  </w:style>
  <w:style w:type="paragraph" w:styleId="Antrats">
    <w:name w:val="header"/>
    <w:basedOn w:val="prastasis"/>
    <w:link w:val="AntratsDiagrama"/>
    <w:uiPriority w:val="99"/>
    <w:rsid w:val="004F5E9A"/>
    <w:pPr>
      <w:tabs>
        <w:tab w:val="center" w:pos="4819"/>
        <w:tab w:val="right" w:pos="9638"/>
      </w:tabs>
    </w:pPr>
  </w:style>
  <w:style w:type="character" w:customStyle="1" w:styleId="AntratsDiagrama">
    <w:name w:val="Antraštės Diagrama"/>
    <w:basedOn w:val="Numatytasispastraiposriftas"/>
    <w:link w:val="Antrats"/>
    <w:uiPriority w:val="99"/>
    <w:locked/>
    <w:rsid w:val="004F5E9A"/>
    <w:rPr>
      <w:rFonts w:cs="Times New Roman"/>
    </w:rPr>
  </w:style>
  <w:style w:type="paragraph" w:styleId="Porat">
    <w:name w:val="footer"/>
    <w:basedOn w:val="prastasis"/>
    <w:link w:val="PoratDiagrama"/>
    <w:uiPriority w:val="99"/>
    <w:rsid w:val="004F5E9A"/>
    <w:pPr>
      <w:tabs>
        <w:tab w:val="center" w:pos="4819"/>
        <w:tab w:val="right" w:pos="9638"/>
      </w:tabs>
    </w:pPr>
  </w:style>
  <w:style w:type="character" w:customStyle="1" w:styleId="PoratDiagrama">
    <w:name w:val="Poraštė Diagrama"/>
    <w:basedOn w:val="Numatytasispastraiposriftas"/>
    <w:link w:val="Porat"/>
    <w:uiPriority w:val="99"/>
    <w:locked/>
    <w:rsid w:val="004F5E9A"/>
    <w:rPr>
      <w:rFonts w:cs="Times New Roman"/>
    </w:rPr>
  </w:style>
  <w:style w:type="paragraph" w:styleId="Pagrindinistekstas">
    <w:name w:val="Body Text"/>
    <w:basedOn w:val="prastasis"/>
    <w:link w:val="PagrindinistekstasDiagrama"/>
    <w:uiPriority w:val="99"/>
    <w:rsid w:val="007C1897"/>
    <w:pPr>
      <w:suppressAutoHyphens/>
      <w:spacing w:after="120"/>
    </w:pPr>
    <w:rPr>
      <w:szCs w:val="24"/>
      <w:lang w:val="en-US" w:eastAsia="ar-SA"/>
    </w:rPr>
  </w:style>
  <w:style w:type="character" w:customStyle="1" w:styleId="PagrindinistekstasDiagrama">
    <w:name w:val="Pagrindinis tekstas Diagrama"/>
    <w:basedOn w:val="Numatytasispastraiposriftas"/>
    <w:link w:val="Pagrindinistekstas"/>
    <w:uiPriority w:val="99"/>
    <w:locked/>
    <w:rsid w:val="007C1897"/>
    <w:rPr>
      <w:sz w:val="24"/>
      <w:lang w:eastAsia="ar-SA" w:bidi="ar-SA"/>
    </w:rPr>
  </w:style>
  <w:style w:type="paragraph" w:styleId="Pagrindiniotekstotrauka">
    <w:name w:val="Body Text Indent"/>
    <w:basedOn w:val="prastasis"/>
    <w:link w:val="PagrindiniotekstotraukaDiagrama"/>
    <w:uiPriority w:val="99"/>
    <w:rsid w:val="007C1897"/>
    <w:pPr>
      <w:suppressAutoHyphens/>
      <w:spacing w:after="120"/>
      <w:ind w:left="283"/>
    </w:pPr>
    <w:rPr>
      <w:szCs w:val="24"/>
      <w:lang w:val="en-US" w:eastAsia="ar-SA"/>
    </w:rPr>
  </w:style>
  <w:style w:type="character" w:customStyle="1" w:styleId="PagrindiniotekstotraukaDiagrama">
    <w:name w:val="Pagrindinio teksto įtrauka Diagrama"/>
    <w:basedOn w:val="Numatytasispastraiposriftas"/>
    <w:link w:val="Pagrindiniotekstotrauka"/>
    <w:uiPriority w:val="99"/>
    <w:locked/>
    <w:rsid w:val="007C1897"/>
    <w:rPr>
      <w:sz w:val="24"/>
      <w:lang w:eastAsia="ar-SA" w:bidi="ar-SA"/>
    </w:rPr>
  </w:style>
  <w:style w:type="paragraph" w:customStyle="1" w:styleId="Antrat10">
    <w:name w:val="Antraštė1"/>
    <w:basedOn w:val="prastasis"/>
    <w:next w:val="Pagrindinistekstas"/>
    <w:uiPriority w:val="99"/>
    <w:rsid w:val="007C1897"/>
    <w:pPr>
      <w:keepNext/>
      <w:suppressAutoHyphens/>
      <w:spacing w:before="240" w:line="100" w:lineRule="atLeast"/>
      <w:jc w:val="center"/>
    </w:pPr>
    <w:rPr>
      <w:rFonts w:ascii="Nimbus Roman No9 L" w:hAnsi="Nimbus Roman No9 L"/>
      <w:kern w:val="1"/>
      <w:szCs w:val="24"/>
      <w:lang w:eastAsia="ar-SA"/>
    </w:rPr>
  </w:style>
  <w:style w:type="character" w:styleId="Hipersaitas">
    <w:name w:val="Hyperlink"/>
    <w:aliases w:val="Įprastasis1"/>
    <w:basedOn w:val="Numatytasispastraiposriftas"/>
    <w:uiPriority w:val="99"/>
    <w:rsid w:val="007C1897"/>
    <w:rPr>
      <w:sz w:val="20"/>
      <w:lang w:val="lt-LT" w:eastAsia="lt-LT"/>
    </w:rPr>
  </w:style>
  <w:style w:type="paragraph" w:styleId="Sraopastraipa">
    <w:name w:val="List Paragraph"/>
    <w:basedOn w:val="prastasis"/>
    <w:uiPriority w:val="99"/>
    <w:qFormat/>
    <w:rsid w:val="00D4305E"/>
    <w:pPr>
      <w:spacing w:line="360" w:lineRule="auto"/>
      <w:ind w:left="720"/>
      <w:contextualSpacing/>
      <w:jc w:val="both"/>
    </w:pPr>
    <w:rPr>
      <w:szCs w:val="24"/>
    </w:rPr>
  </w:style>
  <w:style w:type="paragraph" w:styleId="Pagrindinistekstas2">
    <w:name w:val="Body Text 2"/>
    <w:basedOn w:val="prastasis"/>
    <w:link w:val="Pagrindinistekstas2Diagrama"/>
    <w:uiPriority w:val="99"/>
    <w:rsid w:val="00ED6C69"/>
    <w:pPr>
      <w:spacing w:after="120" w:line="480" w:lineRule="auto"/>
    </w:pPr>
    <w:rPr>
      <w:lang w:eastAsia="ja-JP"/>
    </w:rPr>
  </w:style>
  <w:style w:type="character" w:customStyle="1" w:styleId="Pagrindinistekstas2Diagrama">
    <w:name w:val="Pagrindinis tekstas 2 Diagrama"/>
    <w:basedOn w:val="Numatytasispastraiposriftas"/>
    <w:link w:val="Pagrindinistekstas2"/>
    <w:uiPriority w:val="99"/>
    <w:locked/>
    <w:rsid w:val="00ED6C69"/>
    <w:rPr>
      <w:sz w:val="24"/>
      <w:lang w:val="lt-LT"/>
    </w:rPr>
  </w:style>
  <w:style w:type="paragraph" w:customStyle="1" w:styleId="1">
    <w:name w:val="Стиль1"/>
    <w:basedOn w:val="prastasis"/>
    <w:uiPriority w:val="99"/>
    <w:rsid w:val="00ED6C69"/>
    <w:pPr>
      <w:jc w:val="center"/>
    </w:pPr>
    <w:rPr>
      <w:szCs w:val="24"/>
      <w:lang w:val="ru-RU"/>
    </w:rPr>
  </w:style>
  <w:style w:type="paragraph" w:customStyle="1" w:styleId="prastasistinklapis">
    <w:name w:val="Įprastasis (tinklapis)"/>
    <w:basedOn w:val="prastasis"/>
    <w:uiPriority w:val="99"/>
    <w:rsid w:val="00ED6C69"/>
    <w:pPr>
      <w:spacing w:before="100" w:beforeAutospacing="1" w:after="100" w:afterAutospacing="1"/>
    </w:pPr>
    <w:rPr>
      <w:szCs w:val="24"/>
      <w:lang w:eastAsia="lt-LT"/>
    </w:rPr>
  </w:style>
  <w:style w:type="paragraph" w:customStyle="1" w:styleId="SSutPunktas">
    <w:name w:val="SSutPunktas"/>
    <w:basedOn w:val="prastasis"/>
    <w:uiPriority w:val="99"/>
    <w:rsid w:val="00ED6C69"/>
    <w:pPr>
      <w:widowControl w:val="0"/>
      <w:spacing w:after="57"/>
      <w:ind w:left="340" w:hanging="340"/>
      <w:jc w:val="both"/>
    </w:pPr>
    <w:rPr>
      <w:rFonts w:ascii="TimesLT" w:hAnsi="TimesLT"/>
      <w:sz w:val="20"/>
    </w:rPr>
  </w:style>
  <w:style w:type="paragraph" w:customStyle="1" w:styleId="BodyText21">
    <w:name w:val="Body Text 21"/>
    <w:basedOn w:val="prastasis"/>
    <w:uiPriority w:val="99"/>
    <w:rsid w:val="00992ACB"/>
    <w:pPr>
      <w:suppressAutoHyphens/>
      <w:jc w:val="both"/>
    </w:pPr>
    <w:rPr>
      <w:szCs w:val="24"/>
      <w:lang w:eastAsia="ar-SA"/>
    </w:rPr>
  </w:style>
  <w:style w:type="character" w:styleId="Komentaronuoroda">
    <w:name w:val="annotation reference"/>
    <w:basedOn w:val="Numatytasispastraiposriftas"/>
    <w:uiPriority w:val="99"/>
    <w:rsid w:val="00A10B2C"/>
    <w:rPr>
      <w:rFonts w:cs="Times New Roman"/>
      <w:sz w:val="16"/>
    </w:rPr>
  </w:style>
  <w:style w:type="paragraph" w:styleId="Komentarotekstas">
    <w:name w:val="annotation text"/>
    <w:basedOn w:val="prastasis"/>
    <w:link w:val="KomentarotekstasDiagrama"/>
    <w:uiPriority w:val="99"/>
    <w:rsid w:val="00A10B2C"/>
    <w:rPr>
      <w:sz w:val="20"/>
      <w:lang w:val="en-US"/>
    </w:rPr>
  </w:style>
  <w:style w:type="character" w:customStyle="1" w:styleId="KomentarotekstasDiagrama">
    <w:name w:val="Komentaro tekstas Diagrama"/>
    <w:basedOn w:val="Numatytasispastraiposriftas"/>
    <w:link w:val="Komentarotekstas"/>
    <w:uiPriority w:val="99"/>
    <w:locked/>
    <w:rsid w:val="00A10B2C"/>
    <w:rPr>
      <w:lang w:eastAsia="en-US"/>
    </w:rPr>
  </w:style>
  <w:style w:type="paragraph" w:styleId="Komentarotema">
    <w:name w:val="annotation subject"/>
    <w:basedOn w:val="Komentarotekstas"/>
    <w:next w:val="Komentarotekstas"/>
    <w:link w:val="KomentarotemaDiagrama"/>
    <w:uiPriority w:val="99"/>
    <w:rsid w:val="00A10B2C"/>
    <w:rPr>
      <w:b/>
      <w:bCs/>
    </w:rPr>
  </w:style>
  <w:style w:type="character" w:customStyle="1" w:styleId="KomentarotemaDiagrama">
    <w:name w:val="Komentaro tema Diagrama"/>
    <w:basedOn w:val="KomentarotekstasDiagrama"/>
    <w:link w:val="Komentarotema"/>
    <w:uiPriority w:val="99"/>
    <w:locked/>
    <w:rsid w:val="00A10B2C"/>
    <w:rPr>
      <w:b/>
      <w:lang w:eastAsia="en-US"/>
    </w:rPr>
  </w:style>
  <w:style w:type="paragraph" w:styleId="HTMLiankstoformatuotas">
    <w:name w:val="HTML Preformatted"/>
    <w:basedOn w:val="prastasis"/>
    <w:link w:val="HTMLiankstoformatuotasDiagrama"/>
    <w:uiPriority w:val="99"/>
    <w:rsid w:val="000E22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eastAsia="ja-JP"/>
    </w:rPr>
  </w:style>
  <w:style w:type="character" w:customStyle="1" w:styleId="HTMLiankstoformatuotasDiagrama">
    <w:name w:val="HTML iš anksto formatuotas Diagrama"/>
    <w:basedOn w:val="Numatytasispastraiposriftas"/>
    <w:link w:val="HTMLiankstoformatuotas"/>
    <w:uiPriority w:val="99"/>
    <w:locked/>
    <w:rsid w:val="000E2295"/>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540740">
      <w:marLeft w:val="0"/>
      <w:marRight w:val="0"/>
      <w:marTop w:val="0"/>
      <w:marBottom w:val="0"/>
      <w:divBdr>
        <w:top w:val="none" w:sz="0" w:space="0" w:color="auto"/>
        <w:left w:val="none" w:sz="0" w:space="0" w:color="auto"/>
        <w:bottom w:val="none" w:sz="0" w:space="0" w:color="auto"/>
        <w:right w:val="none" w:sz="0" w:space="0" w:color="auto"/>
      </w:divBdr>
      <w:divsChild>
        <w:div w:id="692540737">
          <w:marLeft w:val="0"/>
          <w:marRight w:val="0"/>
          <w:marTop w:val="0"/>
          <w:marBottom w:val="0"/>
          <w:divBdr>
            <w:top w:val="none" w:sz="0" w:space="0" w:color="auto"/>
            <w:left w:val="none" w:sz="0" w:space="0" w:color="auto"/>
            <w:bottom w:val="none" w:sz="0" w:space="0" w:color="auto"/>
            <w:right w:val="none" w:sz="0" w:space="0" w:color="auto"/>
          </w:divBdr>
        </w:div>
        <w:div w:id="692540739">
          <w:marLeft w:val="0"/>
          <w:marRight w:val="0"/>
          <w:marTop w:val="0"/>
          <w:marBottom w:val="0"/>
          <w:divBdr>
            <w:top w:val="none" w:sz="0" w:space="0" w:color="auto"/>
            <w:left w:val="none" w:sz="0" w:space="0" w:color="auto"/>
            <w:bottom w:val="none" w:sz="0" w:space="0" w:color="auto"/>
            <w:right w:val="none" w:sz="0" w:space="0" w:color="auto"/>
          </w:divBdr>
        </w:div>
        <w:div w:id="692540742">
          <w:marLeft w:val="0"/>
          <w:marRight w:val="0"/>
          <w:marTop w:val="0"/>
          <w:marBottom w:val="0"/>
          <w:divBdr>
            <w:top w:val="none" w:sz="0" w:space="0" w:color="auto"/>
            <w:left w:val="none" w:sz="0" w:space="0" w:color="auto"/>
            <w:bottom w:val="none" w:sz="0" w:space="0" w:color="auto"/>
            <w:right w:val="none" w:sz="0" w:space="0" w:color="auto"/>
          </w:divBdr>
        </w:div>
        <w:div w:id="692540743">
          <w:marLeft w:val="0"/>
          <w:marRight w:val="0"/>
          <w:marTop w:val="0"/>
          <w:marBottom w:val="0"/>
          <w:divBdr>
            <w:top w:val="none" w:sz="0" w:space="0" w:color="auto"/>
            <w:left w:val="none" w:sz="0" w:space="0" w:color="auto"/>
            <w:bottom w:val="none" w:sz="0" w:space="0" w:color="auto"/>
            <w:right w:val="none" w:sz="0" w:space="0" w:color="auto"/>
          </w:divBdr>
        </w:div>
        <w:div w:id="692540744">
          <w:marLeft w:val="0"/>
          <w:marRight w:val="0"/>
          <w:marTop w:val="0"/>
          <w:marBottom w:val="0"/>
          <w:divBdr>
            <w:top w:val="none" w:sz="0" w:space="0" w:color="auto"/>
            <w:left w:val="none" w:sz="0" w:space="0" w:color="auto"/>
            <w:bottom w:val="none" w:sz="0" w:space="0" w:color="auto"/>
            <w:right w:val="none" w:sz="0" w:space="0" w:color="auto"/>
          </w:divBdr>
        </w:div>
        <w:div w:id="692540745">
          <w:marLeft w:val="0"/>
          <w:marRight w:val="0"/>
          <w:marTop w:val="0"/>
          <w:marBottom w:val="0"/>
          <w:divBdr>
            <w:top w:val="none" w:sz="0" w:space="0" w:color="auto"/>
            <w:left w:val="none" w:sz="0" w:space="0" w:color="auto"/>
            <w:bottom w:val="none" w:sz="0" w:space="0" w:color="auto"/>
            <w:right w:val="none" w:sz="0" w:space="0" w:color="auto"/>
          </w:divBdr>
        </w:div>
      </w:divsChild>
    </w:div>
    <w:div w:id="692540741">
      <w:marLeft w:val="0"/>
      <w:marRight w:val="0"/>
      <w:marTop w:val="0"/>
      <w:marBottom w:val="0"/>
      <w:divBdr>
        <w:top w:val="none" w:sz="0" w:space="0" w:color="auto"/>
        <w:left w:val="none" w:sz="0" w:space="0" w:color="auto"/>
        <w:bottom w:val="none" w:sz="0" w:space="0" w:color="auto"/>
        <w:right w:val="none" w:sz="0" w:space="0" w:color="auto"/>
      </w:divBdr>
    </w:div>
    <w:div w:id="692540746">
      <w:marLeft w:val="0"/>
      <w:marRight w:val="0"/>
      <w:marTop w:val="0"/>
      <w:marBottom w:val="0"/>
      <w:divBdr>
        <w:top w:val="none" w:sz="0" w:space="0" w:color="auto"/>
        <w:left w:val="none" w:sz="0" w:space="0" w:color="auto"/>
        <w:bottom w:val="none" w:sz="0" w:space="0" w:color="auto"/>
        <w:right w:val="none" w:sz="0" w:space="0" w:color="auto"/>
      </w:divBdr>
    </w:div>
    <w:div w:id="692540747">
      <w:marLeft w:val="0"/>
      <w:marRight w:val="0"/>
      <w:marTop w:val="0"/>
      <w:marBottom w:val="0"/>
      <w:divBdr>
        <w:top w:val="none" w:sz="0" w:space="0" w:color="auto"/>
        <w:left w:val="none" w:sz="0" w:space="0" w:color="auto"/>
        <w:bottom w:val="none" w:sz="0" w:space="0" w:color="auto"/>
        <w:right w:val="none" w:sz="0" w:space="0" w:color="auto"/>
      </w:divBdr>
      <w:divsChild>
        <w:div w:id="692540738">
          <w:marLeft w:val="0"/>
          <w:marRight w:val="0"/>
          <w:marTop w:val="0"/>
          <w:marBottom w:val="0"/>
          <w:divBdr>
            <w:top w:val="none" w:sz="0" w:space="0" w:color="auto"/>
            <w:left w:val="none" w:sz="0" w:space="0" w:color="auto"/>
            <w:bottom w:val="none" w:sz="0" w:space="0" w:color="auto"/>
            <w:right w:val="none" w:sz="0" w:space="0" w:color="auto"/>
          </w:divBdr>
        </w:div>
        <w:div w:id="692540751">
          <w:marLeft w:val="0"/>
          <w:marRight w:val="0"/>
          <w:marTop w:val="0"/>
          <w:marBottom w:val="0"/>
          <w:divBdr>
            <w:top w:val="none" w:sz="0" w:space="0" w:color="auto"/>
            <w:left w:val="none" w:sz="0" w:space="0" w:color="auto"/>
            <w:bottom w:val="none" w:sz="0" w:space="0" w:color="auto"/>
            <w:right w:val="none" w:sz="0" w:space="0" w:color="auto"/>
          </w:divBdr>
        </w:div>
      </w:divsChild>
    </w:div>
    <w:div w:id="692540748">
      <w:marLeft w:val="0"/>
      <w:marRight w:val="0"/>
      <w:marTop w:val="0"/>
      <w:marBottom w:val="0"/>
      <w:divBdr>
        <w:top w:val="none" w:sz="0" w:space="0" w:color="auto"/>
        <w:left w:val="none" w:sz="0" w:space="0" w:color="auto"/>
        <w:bottom w:val="none" w:sz="0" w:space="0" w:color="auto"/>
        <w:right w:val="none" w:sz="0" w:space="0" w:color="auto"/>
      </w:divBdr>
    </w:div>
    <w:div w:id="692540749">
      <w:marLeft w:val="0"/>
      <w:marRight w:val="0"/>
      <w:marTop w:val="0"/>
      <w:marBottom w:val="0"/>
      <w:divBdr>
        <w:top w:val="none" w:sz="0" w:space="0" w:color="auto"/>
        <w:left w:val="none" w:sz="0" w:space="0" w:color="auto"/>
        <w:bottom w:val="none" w:sz="0" w:space="0" w:color="auto"/>
        <w:right w:val="none" w:sz="0" w:space="0" w:color="auto"/>
      </w:divBdr>
    </w:div>
    <w:div w:id="692540750">
      <w:marLeft w:val="0"/>
      <w:marRight w:val="0"/>
      <w:marTop w:val="0"/>
      <w:marBottom w:val="0"/>
      <w:divBdr>
        <w:top w:val="none" w:sz="0" w:space="0" w:color="auto"/>
        <w:left w:val="none" w:sz="0" w:space="0" w:color="auto"/>
        <w:bottom w:val="none" w:sz="0" w:space="0" w:color="auto"/>
        <w:right w:val="none" w:sz="0" w:space="0" w:color="auto"/>
      </w:divBdr>
    </w:div>
    <w:div w:id="692540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3691</Words>
  <Characters>21044</Characters>
  <Application>Microsoft Office Word</Application>
  <DocSecurity>0</DocSecurity>
  <Lines>175</Lines>
  <Paragraphs>49</Paragraphs>
  <ScaleCrop>false</ScaleCrop>
  <Company>KANCELIARIJA</Company>
  <LinksUpToDate>false</LinksUpToDate>
  <CharactersWithSpaces>24686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dc:creator>
  <cp:keywords/>
  <dc:description/>
  <cp:lastModifiedBy>Lina Girnienė</cp:lastModifiedBy>
  <cp:revision>4</cp:revision>
  <cp:lastPrinted>2022-04-20T06:42:00Z</cp:lastPrinted>
  <dcterms:created xsi:type="dcterms:W3CDTF">2022-05-26T09:27:00Z</dcterms:created>
  <dcterms:modified xsi:type="dcterms:W3CDTF">2022-05-26T09:51:00Z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