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A30A45" w14:textId="77777777" w:rsidR="000A1E95" w:rsidRPr="00E52D08" w:rsidRDefault="000A1E95" w:rsidP="000A1E95">
      <w:pPr>
        <w:jc w:val="center"/>
        <w:rPr>
          <w:b/>
          <w:bCs/>
          <w:iCs/>
          <w:szCs w:val="20"/>
          <w:lang w:val="lt-LT"/>
        </w:rPr>
      </w:pPr>
    </w:p>
    <w:p w14:paraId="7ACDAEC9" w14:textId="77777777" w:rsidR="00C100D5" w:rsidRPr="00C100D5" w:rsidRDefault="00C100D5" w:rsidP="00C100D5">
      <w:pPr>
        <w:spacing w:after="160" w:line="256" w:lineRule="auto"/>
        <w:jc w:val="center"/>
        <w:rPr>
          <w:rFonts w:eastAsia="Calibri"/>
          <w:b/>
          <w:bCs/>
          <w:lang w:val="lt-LT"/>
        </w:rPr>
      </w:pPr>
      <w:r w:rsidRPr="00C100D5">
        <w:rPr>
          <w:rFonts w:eastAsia="Calibri"/>
          <w:b/>
          <w:noProof/>
          <w:lang w:val="lt-LT" w:eastAsia="lt-LT"/>
        </w:rPr>
        <w:drawing>
          <wp:inline distT="0" distB="0" distL="0" distR="0" wp14:anchorId="54E9C9F9" wp14:editId="27F64BB2">
            <wp:extent cx="607695" cy="717550"/>
            <wp:effectExtent l="19050" t="0" r="1905"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kais_herbas"/>
                    <pic:cNvPicPr>
                      <a:picLocks noChangeAspect="1" noChangeArrowheads="1"/>
                    </pic:cNvPicPr>
                  </pic:nvPicPr>
                  <pic:blipFill>
                    <a:blip r:embed="rId6" cstate="print"/>
                    <a:srcRect/>
                    <a:stretch>
                      <a:fillRect/>
                    </a:stretch>
                  </pic:blipFill>
                  <pic:spPr bwMode="auto">
                    <a:xfrm>
                      <a:off x="0" y="0"/>
                      <a:ext cx="607695" cy="717550"/>
                    </a:xfrm>
                    <a:prstGeom prst="rect">
                      <a:avLst/>
                    </a:prstGeom>
                    <a:noFill/>
                    <a:ln w="9525">
                      <a:noFill/>
                      <a:miter lim="800000"/>
                      <a:headEnd/>
                      <a:tailEnd/>
                    </a:ln>
                  </pic:spPr>
                </pic:pic>
              </a:graphicData>
            </a:graphic>
          </wp:inline>
        </w:drawing>
      </w:r>
    </w:p>
    <w:p w14:paraId="3FB75E4A" w14:textId="77777777" w:rsidR="00C100D5" w:rsidRPr="00C100D5" w:rsidRDefault="00C100D5" w:rsidP="00C100D5">
      <w:pPr>
        <w:spacing w:line="256" w:lineRule="auto"/>
        <w:jc w:val="center"/>
        <w:rPr>
          <w:rFonts w:eastAsia="Calibri"/>
          <w:b/>
          <w:bCs/>
          <w:sz w:val="28"/>
          <w:szCs w:val="28"/>
          <w:lang w:val="lt-LT"/>
        </w:rPr>
      </w:pPr>
      <w:r w:rsidRPr="00C100D5">
        <w:rPr>
          <w:rFonts w:eastAsia="Calibri"/>
          <w:b/>
          <w:bCs/>
          <w:sz w:val="28"/>
          <w:szCs w:val="28"/>
          <w:lang w:val="lt-LT"/>
        </w:rPr>
        <w:t>KAIŠIADORIŲ RAJONO SAVIVALDYBĖS ADMINISTRACIJOS</w:t>
      </w:r>
    </w:p>
    <w:p w14:paraId="78A90DBA" w14:textId="77777777" w:rsidR="000A1E95" w:rsidRPr="00C100D5" w:rsidRDefault="00C100D5" w:rsidP="00C100D5">
      <w:pPr>
        <w:spacing w:line="256" w:lineRule="auto"/>
        <w:jc w:val="center"/>
        <w:rPr>
          <w:rFonts w:eastAsia="Calibri"/>
          <w:b/>
          <w:bCs/>
          <w:sz w:val="28"/>
          <w:szCs w:val="28"/>
          <w:lang w:val="lt-LT"/>
        </w:rPr>
      </w:pPr>
      <w:r w:rsidRPr="00C100D5">
        <w:rPr>
          <w:rFonts w:eastAsia="Calibri"/>
          <w:b/>
          <w:bCs/>
          <w:sz w:val="28"/>
          <w:szCs w:val="28"/>
          <w:lang w:val="lt-LT"/>
        </w:rPr>
        <w:t>DIREKTORIUS</w:t>
      </w:r>
    </w:p>
    <w:p w14:paraId="08809867" w14:textId="77777777" w:rsidR="000A1E95" w:rsidRPr="00E52D08" w:rsidRDefault="000A1E95" w:rsidP="000A1E95">
      <w:pPr>
        <w:jc w:val="center"/>
        <w:rPr>
          <w:b/>
          <w:bCs/>
          <w:szCs w:val="20"/>
          <w:lang w:val="lt-LT"/>
        </w:rPr>
      </w:pPr>
    </w:p>
    <w:p w14:paraId="48635666" w14:textId="77777777" w:rsidR="00CC1FAD" w:rsidRDefault="000A1E95" w:rsidP="00CC1FAD">
      <w:pPr>
        <w:widowControl w:val="0"/>
        <w:tabs>
          <w:tab w:val="left" w:pos="360"/>
        </w:tabs>
        <w:suppressAutoHyphens/>
        <w:jc w:val="center"/>
        <w:rPr>
          <w:rFonts w:eastAsia="Tahoma"/>
          <w:b/>
          <w:bCs/>
          <w:szCs w:val="20"/>
          <w:lang w:val="lt-LT"/>
        </w:rPr>
      </w:pPr>
      <w:r w:rsidRPr="00E52D08">
        <w:rPr>
          <w:rFonts w:eastAsia="Tahoma"/>
          <w:b/>
          <w:bCs/>
          <w:szCs w:val="20"/>
          <w:lang w:val="lt-LT"/>
        </w:rPr>
        <w:t>ĮSAKYMAS</w:t>
      </w:r>
    </w:p>
    <w:p w14:paraId="25F65CA0" w14:textId="77777777" w:rsidR="000A1E95" w:rsidRPr="00CC1FAD" w:rsidRDefault="000A1E95" w:rsidP="00CC1FAD">
      <w:pPr>
        <w:widowControl w:val="0"/>
        <w:tabs>
          <w:tab w:val="left" w:pos="0"/>
        </w:tabs>
        <w:suppressAutoHyphens/>
        <w:jc w:val="center"/>
        <w:rPr>
          <w:rFonts w:eastAsia="Tahoma"/>
          <w:b/>
          <w:bCs/>
          <w:szCs w:val="20"/>
          <w:lang w:val="lt-LT"/>
        </w:rPr>
      </w:pPr>
      <w:bookmarkStart w:id="0" w:name="_GoBack"/>
      <w:r w:rsidRPr="00E52D08">
        <w:rPr>
          <w:b/>
          <w:bCs/>
          <w:szCs w:val="20"/>
          <w:lang w:val="lt-LT"/>
        </w:rPr>
        <w:t>DĖL</w:t>
      </w:r>
      <w:r w:rsidR="000B4E71" w:rsidRPr="00E52D08">
        <w:rPr>
          <w:b/>
          <w:bCs/>
          <w:szCs w:val="20"/>
          <w:lang w:val="lt-LT"/>
        </w:rPr>
        <w:t xml:space="preserve"> </w:t>
      </w:r>
      <w:r w:rsidR="000B4E71">
        <w:rPr>
          <w:b/>
          <w:bCs/>
          <w:szCs w:val="20"/>
          <w:lang w:val="lt-LT"/>
        </w:rPr>
        <w:t xml:space="preserve">TIKSLINIŲ IR </w:t>
      </w:r>
      <w:r w:rsidR="00C55AAE">
        <w:rPr>
          <w:rFonts w:eastAsia="Calibri"/>
          <w:b/>
          <w:lang w:val="lt-LT"/>
        </w:rPr>
        <w:t>PROFILAKTINIŲ</w:t>
      </w:r>
      <w:r w:rsidRPr="00E52D08">
        <w:rPr>
          <w:rFonts w:eastAsia="Calibri"/>
          <w:b/>
          <w:lang w:val="lt-LT"/>
        </w:rPr>
        <w:t xml:space="preserve"> TYRIMŲ </w:t>
      </w:r>
      <w:r w:rsidR="00C55AAE">
        <w:rPr>
          <w:rFonts w:eastAsia="Calibri"/>
          <w:b/>
          <w:lang w:val="lt-LT"/>
        </w:rPr>
        <w:t xml:space="preserve">DĖL </w:t>
      </w:r>
      <w:r w:rsidRPr="00E52D08">
        <w:rPr>
          <w:rFonts w:eastAsia="Calibri"/>
          <w:b/>
          <w:lang w:val="lt-LT"/>
        </w:rPr>
        <w:t>COVID-19 LIG</w:t>
      </w:r>
      <w:r w:rsidR="00C55AAE">
        <w:rPr>
          <w:rFonts w:eastAsia="Calibri"/>
          <w:b/>
          <w:lang w:val="lt-LT"/>
        </w:rPr>
        <w:t>OS</w:t>
      </w:r>
      <w:r w:rsidRPr="00E52D08">
        <w:rPr>
          <w:rFonts w:eastAsia="Calibri"/>
          <w:b/>
          <w:lang w:val="lt-LT"/>
        </w:rPr>
        <w:t xml:space="preserve"> (KORONAVIRUSO</w:t>
      </w:r>
      <w:r w:rsidR="00CC1FAD">
        <w:rPr>
          <w:rFonts w:eastAsia="Calibri"/>
          <w:b/>
          <w:lang w:val="lt-LT"/>
        </w:rPr>
        <w:t xml:space="preserve"> </w:t>
      </w:r>
      <w:r w:rsidRPr="00E52D08">
        <w:rPr>
          <w:rFonts w:eastAsia="Calibri"/>
          <w:b/>
          <w:lang w:val="lt-LT"/>
        </w:rPr>
        <w:t>INFEKCIJ</w:t>
      </w:r>
      <w:r w:rsidR="00C55AAE">
        <w:rPr>
          <w:rFonts w:eastAsia="Calibri"/>
          <w:b/>
          <w:lang w:val="lt-LT"/>
        </w:rPr>
        <w:t>OS</w:t>
      </w:r>
      <w:r w:rsidRPr="00E52D08">
        <w:rPr>
          <w:rFonts w:eastAsia="Calibri"/>
          <w:b/>
          <w:lang w:val="lt-LT"/>
        </w:rPr>
        <w:t xml:space="preserve">) </w:t>
      </w:r>
      <w:r w:rsidR="000B4E71">
        <w:rPr>
          <w:rFonts w:eastAsia="Calibri"/>
          <w:b/>
          <w:lang w:val="lt-LT"/>
        </w:rPr>
        <w:t>ORGANIZAVIMO</w:t>
      </w:r>
      <w:r w:rsidR="00F23EB0" w:rsidRPr="00F23EB0">
        <w:rPr>
          <w:rFonts w:eastAsia="Calibri"/>
          <w:b/>
          <w:lang w:val="lt-LT"/>
        </w:rPr>
        <w:t xml:space="preserve"> </w:t>
      </w:r>
      <w:r w:rsidR="00F23EB0">
        <w:rPr>
          <w:rFonts w:eastAsia="Calibri"/>
          <w:b/>
          <w:lang w:val="lt-LT"/>
        </w:rPr>
        <w:t>KAIŠIADORIŲ</w:t>
      </w:r>
      <w:r w:rsidR="00F23EB0" w:rsidRPr="00E52D08">
        <w:rPr>
          <w:rFonts w:eastAsia="Calibri"/>
          <w:b/>
          <w:lang w:val="lt-LT"/>
        </w:rPr>
        <w:t xml:space="preserve"> RAJONO SAVIVALDYBĖ</w:t>
      </w:r>
      <w:r w:rsidR="00F23EB0">
        <w:rPr>
          <w:rFonts w:eastAsia="Calibri"/>
          <w:b/>
          <w:lang w:val="lt-LT"/>
        </w:rPr>
        <w:t>JE</w:t>
      </w:r>
    </w:p>
    <w:bookmarkEnd w:id="0"/>
    <w:p w14:paraId="774C2A3B" w14:textId="77777777" w:rsidR="000A1E95" w:rsidRPr="00E52D08" w:rsidRDefault="000A1E95" w:rsidP="00CC1FAD">
      <w:pPr>
        <w:rPr>
          <w:szCs w:val="20"/>
          <w:lang w:val="lt-LT"/>
        </w:rPr>
      </w:pPr>
    </w:p>
    <w:p w14:paraId="3FFD1DE8" w14:textId="77777777" w:rsidR="000A1E95" w:rsidRPr="00E52D08" w:rsidRDefault="000A1E95" w:rsidP="000A1E95">
      <w:pPr>
        <w:jc w:val="center"/>
        <w:rPr>
          <w:szCs w:val="20"/>
          <w:lang w:val="lt-LT"/>
        </w:rPr>
      </w:pPr>
      <w:r w:rsidRPr="00E52D08">
        <w:rPr>
          <w:szCs w:val="20"/>
          <w:lang w:val="lt-LT"/>
        </w:rPr>
        <w:t xml:space="preserve">2020 m. </w:t>
      </w:r>
      <w:r w:rsidR="00C100D5">
        <w:rPr>
          <w:szCs w:val="20"/>
          <w:lang w:val="lt-LT"/>
        </w:rPr>
        <w:t>rugpjūčio</w:t>
      </w:r>
      <w:r w:rsidRPr="00E52D08">
        <w:rPr>
          <w:szCs w:val="20"/>
          <w:lang w:val="lt-LT"/>
        </w:rPr>
        <w:t xml:space="preserve">       d. Nr.</w:t>
      </w:r>
      <w:r w:rsidR="00C100D5">
        <w:rPr>
          <w:szCs w:val="20"/>
          <w:lang w:val="lt-LT"/>
        </w:rPr>
        <w:t xml:space="preserve"> V1E-</w:t>
      </w:r>
      <w:r w:rsidRPr="00E52D08">
        <w:rPr>
          <w:szCs w:val="20"/>
          <w:lang w:val="lt-LT"/>
        </w:rPr>
        <w:t xml:space="preserve"> </w:t>
      </w:r>
    </w:p>
    <w:p w14:paraId="6C712C83" w14:textId="77777777" w:rsidR="000A1E95" w:rsidRPr="00E52D08" w:rsidRDefault="00C100D5" w:rsidP="00CC1FAD">
      <w:pPr>
        <w:jc w:val="center"/>
        <w:rPr>
          <w:szCs w:val="20"/>
          <w:lang w:val="lt-LT"/>
        </w:rPr>
      </w:pPr>
      <w:r>
        <w:rPr>
          <w:szCs w:val="20"/>
          <w:lang w:val="lt-LT"/>
        </w:rPr>
        <w:t>Kaišiadorys</w:t>
      </w:r>
    </w:p>
    <w:p w14:paraId="4CC5989F" w14:textId="77777777" w:rsidR="000A1E95" w:rsidRPr="00E52D08" w:rsidRDefault="000A1E95" w:rsidP="000A1E95">
      <w:pPr>
        <w:pStyle w:val="BodyTextIndent"/>
        <w:ind w:firstLine="0"/>
        <w:jc w:val="both"/>
        <w:rPr>
          <w:i/>
          <w:szCs w:val="20"/>
          <w:lang w:val="lt-LT" w:eastAsia="en-US"/>
        </w:rPr>
      </w:pPr>
    </w:p>
    <w:p w14:paraId="537CEF7E" w14:textId="77777777" w:rsidR="001F0D34" w:rsidRDefault="00CC1FAD" w:rsidP="001D5E07">
      <w:pPr>
        <w:pStyle w:val="BodyText"/>
        <w:spacing w:line="360" w:lineRule="auto"/>
        <w:ind w:firstLine="851"/>
        <w:jc w:val="both"/>
        <w:rPr>
          <w:lang w:val="lt-LT"/>
        </w:rPr>
      </w:pPr>
      <w:r w:rsidRPr="00CC1FAD">
        <w:rPr>
          <w:lang w:val="lt-LT"/>
        </w:rPr>
        <w:t>Vadovaudamasis Lietuvos Respublikos vietos savivaldos įstatymo 29 straipsnio 8 dalies 2 punktu,</w:t>
      </w:r>
      <w:r>
        <w:t xml:space="preserve"> </w:t>
      </w:r>
      <w:r w:rsidR="000A1E95" w:rsidRPr="00E52D08">
        <w:rPr>
          <w:lang w:val="lt-LT"/>
        </w:rPr>
        <w:t>Lietuvos Respublikos žmonių užkrečiamųjų ligų profilaktikos ir kon</w:t>
      </w:r>
      <w:r w:rsidR="00F23EB0">
        <w:rPr>
          <w:lang w:val="lt-LT"/>
        </w:rPr>
        <w:t>trolės įstatymo 25 straipsnio 3</w:t>
      </w:r>
      <w:r w:rsidR="000A1E95" w:rsidRPr="00E52D08">
        <w:rPr>
          <w:lang w:val="lt-LT"/>
        </w:rPr>
        <w:t xml:space="preserve"> dalimi,</w:t>
      </w:r>
      <w:r w:rsidR="000962D3">
        <w:rPr>
          <w:lang w:val="lt-LT"/>
        </w:rPr>
        <w:t xml:space="preserve"> </w:t>
      </w:r>
      <w:r w:rsidR="000A1E95" w:rsidRPr="00E52D08">
        <w:rPr>
          <w:lang w:val="lt-LT"/>
        </w:rPr>
        <w:t xml:space="preserve">Lietuvos Respublikos sveikatos apsaugos ministro </w:t>
      </w:r>
      <w:r w:rsidR="000A1E95" w:rsidRPr="00E52D08">
        <w:rPr>
          <w:color w:val="000000"/>
          <w:lang w:val="lt-LT"/>
        </w:rPr>
        <w:t>– v</w:t>
      </w:r>
      <w:r w:rsidR="000A1E95" w:rsidRPr="00E52D08">
        <w:rPr>
          <w:lang w:val="lt-LT"/>
        </w:rPr>
        <w:t>alstybės lygio ekstremaliosios situacijos valstyb</w:t>
      </w:r>
      <w:r w:rsidR="005048B6">
        <w:rPr>
          <w:lang w:val="lt-LT"/>
        </w:rPr>
        <w:t>ės operacijų vadovo</w:t>
      </w:r>
      <w:r w:rsidR="002F71B9">
        <w:rPr>
          <w:lang w:val="lt-LT"/>
        </w:rPr>
        <w:t xml:space="preserve"> </w:t>
      </w:r>
      <w:r w:rsidR="002F71B9" w:rsidRPr="002F71B9">
        <w:rPr>
          <w:lang w:val="lt-LT"/>
        </w:rPr>
        <w:t>2020 m. gegužės 29 d. sprendim</w:t>
      </w:r>
      <w:r w:rsidR="000962D3">
        <w:rPr>
          <w:lang w:val="lt-LT"/>
        </w:rPr>
        <w:t>o</w:t>
      </w:r>
      <w:r w:rsidR="002F71B9" w:rsidRPr="002F71B9">
        <w:rPr>
          <w:lang w:val="lt-LT"/>
        </w:rPr>
        <w:t xml:space="preserve"> Nr. V-1336 </w:t>
      </w:r>
      <w:r w:rsidR="001E303D">
        <w:rPr>
          <w:lang w:val="lt-LT"/>
        </w:rPr>
        <w:t>„</w:t>
      </w:r>
      <w:r w:rsidR="002F71B9" w:rsidRPr="002F71B9">
        <w:rPr>
          <w:lang w:val="lt-LT"/>
        </w:rPr>
        <w:t>Dėl tikslinių ir p</w:t>
      </w:r>
      <w:r w:rsidR="00F23EB0">
        <w:rPr>
          <w:lang w:val="lt-LT"/>
        </w:rPr>
        <w:t>rofilaktinių tyrimų dėl COVID-</w:t>
      </w:r>
      <w:r w:rsidR="002F71B9" w:rsidRPr="002F71B9">
        <w:rPr>
          <w:lang w:val="lt-LT"/>
        </w:rPr>
        <w:t>19 ligos (korona</w:t>
      </w:r>
      <w:r w:rsidR="00F23EB0">
        <w:rPr>
          <w:lang w:val="lt-LT"/>
        </w:rPr>
        <w:t>viruso infekcijos) organizavimo“ (toliau –</w:t>
      </w:r>
      <w:r w:rsidR="000962D3">
        <w:rPr>
          <w:lang w:val="lt-LT"/>
        </w:rPr>
        <w:t xml:space="preserve"> </w:t>
      </w:r>
      <w:bookmarkStart w:id="1" w:name="_Hlk49261703"/>
      <w:r w:rsidR="000962D3">
        <w:rPr>
          <w:lang w:val="lt-LT"/>
        </w:rPr>
        <w:t>Operacijų vadovo sprendimas</w:t>
      </w:r>
      <w:bookmarkEnd w:id="1"/>
      <w:r w:rsidR="000962D3">
        <w:rPr>
          <w:lang w:val="lt-LT"/>
        </w:rPr>
        <w:t xml:space="preserve">) 4.3 </w:t>
      </w:r>
      <w:r w:rsidR="00F23EB0">
        <w:rPr>
          <w:lang w:val="lt-LT"/>
        </w:rPr>
        <w:t>papunkčiu</w:t>
      </w:r>
      <w:r w:rsidR="00AE5724">
        <w:rPr>
          <w:lang w:val="lt-LT"/>
        </w:rPr>
        <w:t>:</w:t>
      </w:r>
      <w:r w:rsidR="00446688">
        <w:rPr>
          <w:lang w:val="lt-LT"/>
        </w:rPr>
        <w:t xml:space="preserve"> </w:t>
      </w:r>
    </w:p>
    <w:p w14:paraId="7AFC858B" w14:textId="77777777" w:rsidR="000A1E95" w:rsidRDefault="000A1E95" w:rsidP="000B4E71">
      <w:pPr>
        <w:pStyle w:val="BodyText"/>
        <w:spacing w:line="360" w:lineRule="auto"/>
        <w:ind w:firstLine="851"/>
        <w:jc w:val="both"/>
        <w:rPr>
          <w:lang w:val="lt-LT" w:bidi="he-IL"/>
        </w:rPr>
      </w:pPr>
      <w:r w:rsidRPr="00E52D08">
        <w:rPr>
          <w:lang w:val="lt-LT" w:bidi="he-IL"/>
        </w:rPr>
        <w:t>1. N u s t a t a u,  kad</w:t>
      </w:r>
      <w:r w:rsidR="000B4E71">
        <w:rPr>
          <w:lang w:val="lt-LT" w:bidi="he-IL"/>
        </w:rPr>
        <w:t xml:space="preserve"> </w:t>
      </w:r>
      <w:r w:rsidR="00C100D5">
        <w:rPr>
          <w:lang w:val="lt-LT" w:bidi="he-IL"/>
        </w:rPr>
        <w:t>Kaišiadorių</w:t>
      </w:r>
      <w:r w:rsidRPr="00E52D08">
        <w:rPr>
          <w:lang w:val="lt-LT" w:bidi="he-IL"/>
        </w:rPr>
        <w:t xml:space="preserve"> rajono savivaldybė</w:t>
      </w:r>
      <w:r w:rsidR="00316520">
        <w:rPr>
          <w:lang w:val="lt-LT" w:bidi="he-IL"/>
        </w:rPr>
        <w:t>je</w:t>
      </w:r>
      <w:r w:rsidRPr="00E52D08">
        <w:rPr>
          <w:lang w:val="lt-LT" w:bidi="he-IL"/>
        </w:rPr>
        <w:t xml:space="preserve"> </w:t>
      </w:r>
      <w:r w:rsidR="000B4E71">
        <w:rPr>
          <w:lang w:val="lt-LT" w:bidi="he-IL"/>
        </w:rPr>
        <w:t xml:space="preserve">profilaktiniai tyrimai dėl COVID -19 ligos (koronaviruso infekcijos) atliekami </w:t>
      </w:r>
      <w:r w:rsidR="00316520">
        <w:rPr>
          <w:lang w:val="lt-LT" w:bidi="he-IL"/>
        </w:rPr>
        <w:t xml:space="preserve">šioms </w:t>
      </w:r>
      <w:r w:rsidR="000B4E71">
        <w:rPr>
          <w:lang w:val="lt-LT"/>
        </w:rPr>
        <w:t>Operacijų vadovo sprendime</w:t>
      </w:r>
      <w:r w:rsidR="000B4E71" w:rsidRPr="00E52D08">
        <w:rPr>
          <w:lang w:val="lt-LT" w:bidi="he-IL"/>
        </w:rPr>
        <w:t xml:space="preserve"> </w:t>
      </w:r>
      <w:r w:rsidRPr="00E52D08">
        <w:rPr>
          <w:lang w:val="lt-LT" w:bidi="he-IL"/>
        </w:rPr>
        <w:t>nustatyt</w:t>
      </w:r>
      <w:r w:rsidR="00316520">
        <w:rPr>
          <w:lang w:val="lt-LT" w:bidi="he-IL"/>
        </w:rPr>
        <w:t>oms asmenų grupėms</w:t>
      </w:r>
      <w:r w:rsidR="000B4E71">
        <w:rPr>
          <w:lang w:val="lt-LT" w:bidi="he-IL"/>
        </w:rPr>
        <w:t>:</w:t>
      </w:r>
    </w:p>
    <w:p w14:paraId="449C1E5B" w14:textId="77777777" w:rsidR="000B4E71" w:rsidRDefault="000B4E71" w:rsidP="000B4E71">
      <w:pPr>
        <w:pStyle w:val="BodyText"/>
        <w:spacing w:line="360" w:lineRule="auto"/>
        <w:ind w:firstLine="851"/>
        <w:jc w:val="both"/>
        <w:rPr>
          <w:lang w:val="lt-LT" w:bidi="he-IL"/>
        </w:rPr>
      </w:pPr>
      <w:r>
        <w:rPr>
          <w:lang w:val="lt-LT" w:bidi="he-IL"/>
        </w:rPr>
        <w:t>1.1.</w:t>
      </w:r>
      <w:r w:rsidR="00CC229C">
        <w:rPr>
          <w:lang w:val="lt-LT" w:bidi="he-IL"/>
        </w:rPr>
        <w:t xml:space="preserve"> s</w:t>
      </w:r>
      <w:r>
        <w:rPr>
          <w:lang w:val="lt-LT" w:bidi="he-IL"/>
        </w:rPr>
        <w:t>ocialiniams darbuotojams, išskyrus socialinės globos įstaigų darbuotojus;</w:t>
      </w:r>
    </w:p>
    <w:p w14:paraId="34456273" w14:textId="77777777" w:rsidR="000B4E71" w:rsidRDefault="000B4E71" w:rsidP="000B4E71">
      <w:pPr>
        <w:pStyle w:val="BodyText"/>
        <w:spacing w:line="360" w:lineRule="auto"/>
        <w:ind w:firstLine="851"/>
        <w:jc w:val="both"/>
        <w:rPr>
          <w:lang w:val="lt-LT" w:bidi="he-IL"/>
        </w:rPr>
      </w:pPr>
      <w:r>
        <w:rPr>
          <w:lang w:val="lt-LT" w:bidi="he-IL"/>
        </w:rPr>
        <w:t xml:space="preserve">1.2. Kaišiadorių rajono priešgaisrinės tarnybos </w:t>
      </w:r>
      <w:r w:rsidR="00CC229C">
        <w:rPr>
          <w:lang w:val="lt-LT" w:bidi="he-IL"/>
        </w:rPr>
        <w:t>ugniagesiams gelbėtojams;</w:t>
      </w:r>
    </w:p>
    <w:p w14:paraId="64DEA400" w14:textId="77777777" w:rsidR="00CC229C" w:rsidRDefault="00CC229C" w:rsidP="000B4E71">
      <w:pPr>
        <w:pStyle w:val="BodyText"/>
        <w:spacing w:line="360" w:lineRule="auto"/>
        <w:ind w:firstLine="851"/>
        <w:jc w:val="both"/>
        <w:rPr>
          <w:lang w:val="lt-LT" w:bidi="he-IL"/>
        </w:rPr>
      </w:pPr>
      <w:r>
        <w:rPr>
          <w:lang w:val="lt-LT" w:bidi="he-IL"/>
        </w:rPr>
        <w:t>1.3. vaistinių ir prekybos vietų</w:t>
      </w:r>
      <w:r w:rsidR="00BB5C71">
        <w:rPr>
          <w:lang w:val="lt-LT" w:bidi="he-IL"/>
        </w:rPr>
        <w:t xml:space="preserve"> (prekybos centrų ir viešųjų prekybos vietų)</w:t>
      </w:r>
      <w:r>
        <w:rPr>
          <w:lang w:val="lt-LT" w:bidi="he-IL"/>
        </w:rPr>
        <w:t xml:space="preserve"> darbuotojams, turintiems tiesioginį kontaktą su klientais;</w:t>
      </w:r>
    </w:p>
    <w:p w14:paraId="4C46861E" w14:textId="77777777" w:rsidR="00CC229C" w:rsidRDefault="00CC229C" w:rsidP="000B4E71">
      <w:pPr>
        <w:pStyle w:val="BodyText"/>
        <w:spacing w:line="360" w:lineRule="auto"/>
        <w:ind w:firstLine="851"/>
        <w:jc w:val="both"/>
        <w:rPr>
          <w:lang w:val="lt-LT" w:bidi="he-IL"/>
        </w:rPr>
      </w:pPr>
      <w:r>
        <w:rPr>
          <w:lang w:val="lt-LT" w:bidi="he-IL"/>
        </w:rPr>
        <w:t>1.4. ikimokyklinio ir priešmokyklinio ugdymo įstaigų darbuotojams;</w:t>
      </w:r>
    </w:p>
    <w:p w14:paraId="4893F8E0" w14:textId="77777777" w:rsidR="00CC229C" w:rsidRDefault="00CC229C" w:rsidP="000B4E71">
      <w:pPr>
        <w:pStyle w:val="BodyText"/>
        <w:spacing w:line="360" w:lineRule="auto"/>
        <w:ind w:firstLine="851"/>
        <w:jc w:val="both"/>
        <w:rPr>
          <w:lang w:val="lt-LT" w:bidi="he-IL"/>
        </w:rPr>
      </w:pPr>
      <w:r>
        <w:rPr>
          <w:lang w:val="lt-LT" w:bidi="he-IL"/>
        </w:rPr>
        <w:t>1.5.</w:t>
      </w:r>
      <w:r w:rsidR="009820F9">
        <w:rPr>
          <w:lang w:val="lt-LT" w:bidi="he-IL"/>
        </w:rPr>
        <w:t xml:space="preserve"> </w:t>
      </w:r>
      <w:r>
        <w:rPr>
          <w:lang w:val="lt-LT" w:bidi="he-IL"/>
        </w:rPr>
        <w:t>kitiems asmenims, priklausantiems savivaldybės nustatytoms papildomoms profilaktiškai</w:t>
      </w:r>
      <w:r w:rsidR="009820F9">
        <w:rPr>
          <w:lang w:val="lt-LT" w:bidi="he-IL"/>
        </w:rPr>
        <w:t xml:space="preserve"> tikrintinų asmenų grupėms.</w:t>
      </w:r>
    </w:p>
    <w:p w14:paraId="6FBF8A41" w14:textId="77777777" w:rsidR="00231BB2" w:rsidRDefault="00231BB2" w:rsidP="00231BB2">
      <w:pPr>
        <w:spacing w:line="360" w:lineRule="auto"/>
        <w:ind w:firstLine="851"/>
        <w:jc w:val="both"/>
        <w:rPr>
          <w:lang w:val="lt-LT" w:bidi="he-IL"/>
        </w:rPr>
      </w:pPr>
      <w:r w:rsidRPr="00E52D08">
        <w:rPr>
          <w:lang w:val="lt-LT" w:bidi="he-IL"/>
        </w:rPr>
        <w:t xml:space="preserve">2. </w:t>
      </w:r>
      <w:r w:rsidR="00F23EB0">
        <w:rPr>
          <w:lang w:val="lt-LT" w:bidi="he-IL"/>
        </w:rPr>
        <w:t>N u s t a t a u, kad šio įsakymo 1</w:t>
      </w:r>
      <w:r>
        <w:rPr>
          <w:lang w:val="lt-LT" w:bidi="he-IL"/>
        </w:rPr>
        <w:t xml:space="preserve"> punkte nurodytų grupių darbuotojams profilaktiniai tyrimai dėl COVID-19 ligos (koronavirusi infekcijos) atliekami</w:t>
      </w:r>
      <w:r w:rsidR="00F23EB0">
        <w:rPr>
          <w:lang w:val="lt-LT" w:bidi="he-IL"/>
        </w:rPr>
        <w:t xml:space="preserve"> Operacijų vadovo sprendimo 5.1 papunktyje</w:t>
      </w:r>
      <w:r>
        <w:rPr>
          <w:lang w:val="lt-LT" w:bidi="he-IL"/>
        </w:rPr>
        <w:t xml:space="preserve"> nustatyta tvarka:</w:t>
      </w:r>
    </w:p>
    <w:p w14:paraId="2227DA7F" w14:textId="77777777" w:rsidR="00231BB2" w:rsidRDefault="00F23EB0" w:rsidP="00231BB2">
      <w:pPr>
        <w:spacing w:line="360" w:lineRule="auto"/>
        <w:ind w:firstLine="851"/>
        <w:jc w:val="both"/>
        <w:rPr>
          <w:lang w:val="lt-LT" w:bidi="he-IL"/>
        </w:rPr>
      </w:pPr>
      <w:r>
        <w:rPr>
          <w:lang w:val="lt-LT" w:bidi="he-IL"/>
        </w:rPr>
        <w:t>2.1. Šio įsakymo 1 punkte išvardy</w:t>
      </w:r>
      <w:r w:rsidR="00231BB2">
        <w:rPr>
          <w:lang w:val="lt-LT" w:bidi="he-IL"/>
        </w:rPr>
        <w:t>tų grupių įstaigų</w:t>
      </w:r>
      <w:r w:rsidR="00231BB2" w:rsidRPr="00E52D08">
        <w:rPr>
          <w:lang w:val="lt-LT" w:bidi="he-IL"/>
        </w:rPr>
        <w:t xml:space="preserve"> </w:t>
      </w:r>
      <w:r w:rsidR="00231BB2">
        <w:rPr>
          <w:lang w:val="lt-LT" w:bidi="he-IL"/>
        </w:rPr>
        <w:t>vadovai ar įpareigoti asmenys</w:t>
      </w:r>
      <w:r w:rsidR="00231BB2" w:rsidRPr="00E52D08">
        <w:rPr>
          <w:lang w:val="lt-LT" w:bidi="he-IL"/>
        </w:rPr>
        <w:t xml:space="preserve"> sudaro savo darbuotojų, kuriems priklauso</w:t>
      </w:r>
      <w:r w:rsidR="00231BB2">
        <w:rPr>
          <w:lang w:val="lt-LT" w:bidi="he-IL"/>
        </w:rPr>
        <w:t xml:space="preserve"> profilaktinis atsitiktinis </w:t>
      </w:r>
      <w:r w:rsidR="00231BB2" w:rsidRPr="00E52D08">
        <w:rPr>
          <w:lang w:val="lt-LT" w:bidi="he-IL"/>
        </w:rPr>
        <w:t>tyrimas dėl COVID-19 ligos (koronaviruso infekcijos)</w:t>
      </w:r>
      <w:r>
        <w:rPr>
          <w:lang w:val="lt-LT" w:bidi="he-IL"/>
        </w:rPr>
        <w:t>,</w:t>
      </w:r>
      <w:r w:rsidR="00231BB2">
        <w:rPr>
          <w:lang w:val="lt-LT" w:bidi="he-IL"/>
        </w:rPr>
        <w:t xml:space="preserve"> </w:t>
      </w:r>
      <w:r w:rsidR="00231BB2" w:rsidRPr="00E52D08">
        <w:rPr>
          <w:lang w:val="lt-LT" w:bidi="he-IL"/>
        </w:rPr>
        <w:t xml:space="preserve">sąrašą, informuoja apie tai darbuotojus ir suteikia jiems galimybę nuvykti </w:t>
      </w:r>
      <w:r>
        <w:rPr>
          <w:lang w:val="lt-LT" w:bidi="he-IL"/>
        </w:rPr>
        <w:lastRenderedPageBreak/>
        <w:t>į m</w:t>
      </w:r>
      <w:r w:rsidR="00231BB2" w:rsidRPr="00E52D08">
        <w:rPr>
          <w:lang w:val="lt-LT" w:bidi="he-IL"/>
        </w:rPr>
        <w:t>obilų</w:t>
      </w:r>
      <w:r>
        <w:rPr>
          <w:lang w:val="lt-LT" w:bidi="he-IL"/>
        </w:rPr>
        <w:t>jį</w:t>
      </w:r>
      <w:r w:rsidR="00231BB2" w:rsidRPr="00E52D08">
        <w:rPr>
          <w:lang w:val="lt-LT" w:bidi="he-IL"/>
        </w:rPr>
        <w:t xml:space="preserve"> punktą, esantį adresu</w:t>
      </w:r>
      <w:r>
        <w:rPr>
          <w:lang w:val="lt-LT" w:bidi="he-IL"/>
        </w:rPr>
        <w:t>:</w:t>
      </w:r>
      <w:r w:rsidR="00231BB2" w:rsidRPr="00E52D08">
        <w:rPr>
          <w:lang w:val="lt-LT"/>
        </w:rPr>
        <w:t xml:space="preserve"> Jonavos g. 51A, Kaunas</w:t>
      </w:r>
      <w:r w:rsidR="00231BB2" w:rsidRPr="00E52D08">
        <w:rPr>
          <w:lang w:val="lt-LT" w:bidi="he-IL"/>
        </w:rPr>
        <w:t>, kad būtų atliktas prevencinis tyrimas dėl COVID-19 ligos (koronaviruso infekcijos).</w:t>
      </w:r>
    </w:p>
    <w:p w14:paraId="6DF60FC7" w14:textId="77777777" w:rsidR="00451713" w:rsidRDefault="00231BB2" w:rsidP="00F23EB0">
      <w:pPr>
        <w:spacing w:line="360" w:lineRule="auto"/>
        <w:ind w:firstLine="851"/>
        <w:jc w:val="both"/>
        <w:rPr>
          <w:lang w:val="lt-LT" w:bidi="he-IL"/>
        </w:rPr>
      </w:pPr>
      <w:r>
        <w:rPr>
          <w:lang w:val="lt-LT" w:bidi="he-IL"/>
        </w:rPr>
        <w:t>2.2</w:t>
      </w:r>
      <w:r w:rsidRPr="00E52D08">
        <w:rPr>
          <w:lang w:val="lt-LT" w:bidi="he-IL"/>
        </w:rPr>
        <w:t xml:space="preserve">. </w:t>
      </w:r>
      <w:r w:rsidR="00F23EB0">
        <w:rPr>
          <w:lang w:val="lt-LT" w:bidi="he-IL"/>
        </w:rPr>
        <w:t>Šio įsakymo 1 punkte išvardy</w:t>
      </w:r>
      <w:r>
        <w:rPr>
          <w:lang w:val="lt-LT" w:bidi="he-IL"/>
        </w:rPr>
        <w:t>tų grupių įstaigose dirbantys darbuotojai,</w:t>
      </w:r>
      <w:r w:rsidRPr="00E52D08">
        <w:rPr>
          <w:lang w:val="lt-LT" w:bidi="he-IL"/>
        </w:rPr>
        <w:t xml:space="preserve"> kurie buv</w:t>
      </w:r>
      <w:r>
        <w:rPr>
          <w:lang w:val="lt-LT" w:bidi="he-IL"/>
        </w:rPr>
        <w:t xml:space="preserve">o įtraukti į profilaktinį atsitiktinį </w:t>
      </w:r>
      <w:r w:rsidRPr="00E52D08">
        <w:rPr>
          <w:lang w:val="lt-LT" w:bidi="he-IL"/>
        </w:rPr>
        <w:t>įstaigos testavimo sąrašą</w:t>
      </w:r>
      <w:r w:rsidR="00F23EB0">
        <w:rPr>
          <w:lang w:val="lt-LT" w:bidi="he-IL"/>
        </w:rPr>
        <w:t>,</w:t>
      </w:r>
      <w:r w:rsidRPr="00F81B67">
        <w:rPr>
          <w:lang w:val="lt-LT" w:bidi="he-IL"/>
        </w:rPr>
        <w:t xml:space="preserve"> </w:t>
      </w:r>
      <w:r>
        <w:rPr>
          <w:lang w:val="lt-LT" w:bidi="he-IL"/>
        </w:rPr>
        <w:t>ir paslaugas teikiantys fiziniai asmenys</w:t>
      </w:r>
      <w:r w:rsidRPr="00E52D08">
        <w:rPr>
          <w:lang w:val="lt-LT" w:bidi="he-IL"/>
        </w:rPr>
        <w:t xml:space="preserve"> skambina telefonu 1808</w:t>
      </w:r>
      <w:r w:rsidR="00F23EB0">
        <w:rPr>
          <w:lang w:val="lt-LT" w:bidi="he-IL"/>
        </w:rPr>
        <w:t>, dėl profilaktinio</w:t>
      </w:r>
      <w:r>
        <w:rPr>
          <w:lang w:val="lt-LT" w:bidi="he-IL"/>
        </w:rPr>
        <w:t xml:space="preserve"> </w:t>
      </w:r>
      <w:r w:rsidRPr="00E52D08">
        <w:rPr>
          <w:lang w:val="lt-LT" w:bidi="he-IL"/>
        </w:rPr>
        <w:t>tyrimo atlikimo</w:t>
      </w:r>
      <w:r>
        <w:rPr>
          <w:lang w:val="lt-LT" w:bidi="he-IL"/>
        </w:rPr>
        <w:t xml:space="preserve"> registruojasi kodu „profilaktiškai“ </w:t>
      </w:r>
      <w:r w:rsidR="00F23EB0">
        <w:rPr>
          <w:lang w:val="lt-LT" w:bidi="he-IL"/>
        </w:rPr>
        <w:t>ir nurodytu laiku nuvyksta į m</w:t>
      </w:r>
      <w:r w:rsidRPr="00E52D08">
        <w:rPr>
          <w:lang w:val="lt-LT" w:bidi="he-IL"/>
        </w:rPr>
        <w:t>obilų</w:t>
      </w:r>
      <w:r w:rsidR="00F23EB0">
        <w:rPr>
          <w:lang w:val="lt-LT" w:bidi="he-IL"/>
        </w:rPr>
        <w:t>jį</w:t>
      </w:r>
      <w:r w:rsidRPr="00E52D08">
        <w:rPr>
          <w:lang w:val="lt-LT" w:bidi="he-IL"/>
        </w:rPr>
        <w:t xml:space="preserve"> punktą.</w:t>
      </w:r>
    </w:p>
    <w:p w14:paraId="13C836BD" w14:textId="77777777" w:rsidR="00F23EB0" w:rsidRDefault="00F23EB0" w:rsidP="00F23EB0">
      <w:pPr>
        <w:spacing w:line="360" w:lineRule="auto"/>
        <w:ind w:firstLine="851"/>
        <w:jc w:val="both"/>
        <w:rPr>
          <w:lang w:val="lt-LT"/>
        </w:rPr>
      </w:pPr>
      <w:r>
        <w:rPr>
          <w:lang w:val="lt-LT"/>
        </w:rPr>
        <w:t>3</w:t>
      </w:r>
      <w:r w:rsidR="007532F2">
        <w:rPr>
          <w:lang w:val="lt-LT"/>
        </w:rPr>
        <w:t>.</w:t>
      </w:r>
      <w:r w:rsidR="0093406D">
        <w:rPr>
          <w:lang w:val="lt-LT"/>
        </w:rPr>
        <w:t xml:space="preserve"> </w:t>
      </w:r>
      <w:r w:rsidR="0093406D" w:rsidRPr="001D5E07">
        <w:rPr>
          <w:lang w:val="lt-LT"/>
        </w:rPr>
        <w:t>P r i p a ž į s t u</w:t>
      </w:r>
      <w:r>
        <w:rPr>
          <w:lang w:val="lt-LT"/>
        </w:rPr>
        <w:t xml:space="preserve"> netekusiais</w:t>
      </w:r>
      <w:r w:rsidR="0093406D" w:rsidRPr="001D5E07">
        <w:rPr>
          <w:lang w:val="lt-LT"/>
        </w:rPr>
        <w:t xml:space="preserve"> galios</w:t>
      </w:r>
      <w:r>
        <w:rPr>
          <w:lang w:val="lt-LT"/>
        </w:rPr>
        <w:t>:</w:t>
      </w:r>
    </w:p>
    <w:p w14:paraId="02E8A471" w14:textId="77777777" w:rsidR="00F23EB0" w:rsidRDefault="00F23EB0" w:rsidP="00F23EB0">
      <w:pPr>
        <w:spacing w:line="360" w:lineRule="auto"/>
        <w:ind w:firstLine="851"/>
        <w:jc w:val="both"/>
        <w:rPr>
          <w:lang w:val="lt-LT"/>
        </w:rPr>
      </w:pPr>
      <w:r>
        <w:rPr>
          <w:lang w:val="lt-LT"/>
        </w:rPr>
        <w:t>3.1.</w:t>
      </w:r>
      <w:r w:rsidR="0093406D" w:rsidRPr="001D5E07">
        <w:rPr>
          <w:lang w:val="lt-LT"/>
        </w:rPr>
        <w:t xml:space="preserve"> </w:t>
      </w:r>
      <w:r w:rsidR="00C100D5" w:rsidRPr="001D5E07">
        <w:rPr>
          <w:lang w:val="lt-LT"/>
        </w:rPr>
        <w:t>Kaišiadorių</w:t>
      </w:r>
      <w:r w:rsidR="0093406D" w:rsidRPr="001D5E07">
        <w:rPr>
          <w:lang w:val="lt-LT"/>
        </w:rPr>
        <w:t xml:space="preserve"> rajono savivaldybės administracijos direktoriaus </w:t>
      </w:r>
      <w:r w:rsidR="001D5E07" w:rsidRPr="001D5E07">
        <w:rPr>
          <w:lang w:val="lt-LT"/>
        </w:rPr>
        <w:t>2020 m. gegužės 12 d. įsakymą Nr. V1E-448 ,,Dėl prevencinių laboratorinių tyrimų COVID-19 ligai (koronaviruso infekcijai) diagnozuoti Kaišiadorių rajono ikimokyklinio ir priešmokyklinio ugdymo įstaigų darbuotojams organizavimo“</w:t>
      </w:r>
      <w:r>
        <w:rPr>
          <w:lang w:val="lt-LT"/>
        </w:rPr>
        <w:t>;</w:t>
      </w:r>
    </w:p>
    <w:p w14:paraId="31F923DF" w14:textId="77777777" w:rsidR="00231BB2" w:rsidRDefault="00F23EB0" w:rsidP="00F23EB0">
      <w:pPr>
        <w:spacing w:line="360" w:lineRule="auto"/>
        <w:ind w:firstLine="851"/>
        <w:jc w:val="both"/>
        <w:rPr>
          <w:rFonts w:eastAsia="Calibri"/>
          <w:lang w:val="lt-LT"/>
        </w:rPr>
      </w:pPr>
      <w:r>
        <w:rPr>
          <w:lang w:val="lt-LT"/>
        </w:rPr>
        <w:t>3.2.</w:t>
      </w:r>
      <w:r w:rsidR="00231BB2">
        <w:rPr>
          <w:lang w:val="lt-LT"/>
        </w:rPr>
        <w:t xml:space="preserve"> Kaišiadorių rajono savivaldybės administracijos direktoriaus </w:t>
      </w:r>
      <w:r w:rsidR="00231BB2" w:rsidRPr="00AA00B2">
        <w:rPr>
          <w:rFonts w:eastAsia="Calibri"/>
          <w:lang w:val="lt-LT"/>
        </w:rPr>
        <w:t xml:space="preserve">2020 m. gegužės </w:t>
      </w:r>
      <w:r w:rsidR="00231BB2">
        <w:rPr>
          <w:rFonts w:eastAsia="Calibri"/>
          <w:lang w:val="lt-LT"/>
        </w:rPr>
        <w:t>12</w:t>
      </w:r>
      <w:r w:rsidR="00231BB2" w:rsidRPr="00AA00B2">
        <w:rPr>
          <w:rFonts w:eastAsia="Calibri"/>
          <w:lang w:val="lt-LT"/>
        </w:rPr>
        <w:t xml:space="preserve"> d. </w:t>
      </w:r>
      <w:r w:rsidR="00231BB2">
        <w:rPr>
          <w:rFonts w:eastAsia="Calibri"/>
          <w:lang w:val="lt-LT"/>
        </w:rPr>
        <w:t xml:space="preserve">įsakymą </w:t>
      </w:r>
      <w:r w:rsidR="00231BB2" w:rsidRPr="00AA00B2">
        <w:rPr>
          <w:rFonts w:eastAsia="Calibri"/>
          <w:lang w:val="lt-LT"/>
        </w:rPr>
        <w:t>Nr. V1E-</w:t>
      </w:r>
      <w:r>
        <w:rPr>
          <w:rFonts w:eastAsia="Calibri"/>
          <w:lang w:val="lt-LT"/>
        </w:rPr>
        <w:t xml:space="preserve"> 447</w:t>
      </w:r>
      <w:r w:rsidR="00231BB2">
        <w:rPr>
          <w:rFonts w:eastAsia="Calibri"/>
          <w:lang w:val="lt-LT"/>
        </w:rPr>
        <w:t xml:space="preserve"> ,,D</w:t>
      </w:r>
      <w:r w:rsidR="00231BB2" w:rsidRPr="00AA00B2">
        <w:rPr>
          <w:rFonts w:eastAsia="Calibri"/>
          <w:lang w:val="lt-LT"/>
        </w:rPr>
        <w:t>ėl prevencinių laboratorinių</w:t>
      </w:r>
      <w:r>
        <w:rPr>
          <w:rFonts w:eastAsia="Calibri"/>
          <w:lang w:val="lt-LT"/>
        </w:rPr>
        <w:t xml:space="preserve"> tyrimų COVID</w:t>
      </w:r>
      <w:r w:rsidR="00231BB2" w:rsidRPr="00AA00B2">
        <w:rPr>
          <w:rFonts w:eastAsia="Calibri"/>
          <w:lang w:val="lt-LT"/>
        </w:rPr>
        <w:t xml:space="preserve">-19 ligai (koronaviruso infekcijai) diagnozuoti </w:t>
      </w:r>
      <w:r w:rsidR="00231BB2">
        <w:rPr>
          <w:rFonts w:eastAsia="Calibri"/>
          <w:lang w:val="lt-LT"/>
        </w:rPr>
        <w:t>K</w:t>
      </w:r>
      <w:r w:rsidR="00231BB2" w:rsidRPr="00AA00B2">
        <w:rPr>
          <w:rFonts w:eastAsia="Calibri"/>
          <w:lang w:val="lt-LT"/>
        </w:rPr>
        <w:t>aišiadorių rajono savivaldybės teritorijoje esančių prekybos vietų darbuotojams organizavimo</w:t>
      </w:r>
      <w:r w:rsidR="00231BB2">
        <w:rPr>
          <w:rFonts w:eastAsia="Calibri"/>
          <w:lang w:val="lt-LT"/>
        </w:rPr>
        <w:t>“</w:t>
      </w:r>
      <w:r w:rsidR="007C56D0">
        <w:rPr>
          <w:rFonts w:eastAsia="Calibri"/>
          <w:lang w:val="lt-LT"/>
        </w:rPr>
        <w:t>.</w:t>
      </w:r>
    </w:p>
    <w:p w14:paraId="3DE1EAEB" w14:textId="77777777" w:rsidR="00F23EB0" w:rsidRDefault="00F23EB0" w:rsidP="00F23EB0">
      <w:pPr>
        <w:spacing w:line="360" w:lineRule="auto"/>
        <w:ind w:firstLine="851"/>
        <w:jc w:val="both"/>
        <w:rPr>
          <w:lang w:val="lt-LT"/>
        </w:rPr>
      </w:pPr>
      <w:r>
        <w:rPr>
          <w:lang w:val="lt-LT" w:bidi="he-IL"/>
        </w:rPr>
        <w:t>4.</w:t>
      </w:r>
      <w:r w:rsidRPr="0072794E">
        <w:rPr>
          <w:lang w:val="lt-LT" w:bidi="he-IL"/>
        </w:rPr>
        <w:t xml:space="preserve"> </w:t>
      </w:r>
      <w:r w:rsidRPr="0072794E">
        <w:rPr>
          <w:lang w:val="lt-LT"/>
        </w:rPr>
        <w:t xml:space="preserve">P a v e d u  </w:t>
      </w:r>
      <w:r>
        <w:rPr>
          <w:lang w:val="lt-LT"/>
        </w:rPr>
        <w:t>Kaišiadorių</w:t>
      </w:r>
      <w:r w:rsidRPr="0072794E">
        <w:rPr>
          <w:lang w:val="lt-LT"/>
        </w:rPr>
        <w:t xml:space="preserve"> rajono savivaldybės administracijos Bendrajam skyriui šį įsakymą paskelbti </w:t>
      </w:r>
      <w:r>
        <w:rPr>
          <w:lang w:val="lt-LT"/>
        </w:rPr>
        <w:t>Kaišiadorių</w:t>
      </w:r>
      <w:r w:rsidRPr="0072794E">
        <w:rPr>
          <w:lang w:val="lt-LT"/>
        </w:rPr>
        <w:t xml:space="preserve"> rajono savivaldybės interneto svetainėje.</w:t>
      </w:r>
    </w:p>
    <w:p w14:paraId="1EFE201A" w14:textId="77777777" w:rsidR="00231BB2" w:rsidRPr="00E52D08" w:rsidRDefault="00231BB2" w:rsidP="001D5E07">
      <w:pPr>
        <w:spacing w:line="360" w:lineRule="auto"/>
        <w:ind w:firstLine="851"/>
        <w:jc w:val="both"/>
        <w:rPr>
          <w:lang w:val="lt-LT" w:bidi="he-IL"/>
        </w:rPr>
      </w:pPr>
    </w:p>
    <w:p w14:paraId="16223A0C" w14:textId="77777777" w:rsidR="001D5E07" w:rsidRPr="001D5E07" w:rsidRDefault="001D5E07" w:rsidP="001D5E07">
      <w:pPr>
        <w:spacing w:line="360" w:lineRule="auto"/>
        <w:jc w:val="both"/>
        <w:rPr>
          <w:rFonts w:eastAsia="Calibri"/>
          <w:bCs/>
          <w:lang w:val="lt-LT"/>
        </w:rPr>
      </w:pPr>
      <w:r>
        <w:rPr>
          <w:rFonts w:eastAsia="Calibri"/>
          <w:bCs/>
          <w:lang w:val="lt-LT"/>
        </w:rPr>
        <w:tab/>
      </w:r>
      <w:r w:rsidR="00F23EB0">
        <w:rPr>
          <w:rFonts w:eastAsia="Calibri"/>
          <w:bCs/>
          <w:lang w:val="lt-LT"/>
        </w:rPr>
        <w:t>Šis įsakymas</w:t>
      </w:r>
      <w:r w:rsidRPr="001D5E07">
        <w:rPr>
          <w:rFonts w:eastAsia="Calibri"/>
          <w:bCs/>
          <w:lang w:val="lt-LT"/>
        </w:rPr>
        <w:t xml:space="preserve"> per vieną mėnesį nuo jo įsigaliojimo dienos gali būti skundžiamas Lietuvos 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14:paraId="3A19A578" w14:textId="77777777" w:rsidR="000A1E95" w:rsidRPr="00E52D08" w:rsidRDefault="000A1E95" w:rsidP="000A1E95">
      <w:pPr>
        <w:jc w:val="both"/>
        <w:rPr>
          <w:rFonts w:ascii="Arial" w:hAnsi="Arial" w:cs="Arial"/>
          <w:color w:val="000000"/>
          <w:sz w:val="21"/>
          <w:szCs w:val="21"/>
          <w:shd w:val="clear" w:color="auto" w:fill="FFFFFF"/>
          <w:lang w:val="lt-LT"/>
        </w:rPr>
      </w:pPr>
    </w:p>
    <w:p w14:paraId="04EDAE89" w14:textId="77777777" w:rsidR="000A1E95" w:rsidRPr="00E52D08" w:rsidRDefault="000A1E95" w:rsidP="000A1E95">
      <w:pPr>
        <w:tabs>
          <w:tab w:val="left" w:pos="851"/>
          <w:tab w:val="left" w:pos="1134"/>
        </w:tabs>
        <w:snapToGrid w:val="0"/>
        <w:contextualSpacing/>
        <w:jc w:val="both"/>
        <w:rPr>
          <w:szCs w:val="20"/>
          <w:lang w:val="lt-LT"/>
        </w:rPr>
      </w:pPr>
    </w:p>
    <w:p w14:paraId="2D4D6B41" w14:textId="77777777" w:rsidR="000A1E95" w:rsidRDefault="000A1E95" w:rsidP="000A1E95">
      <w:pPr>
        <w:tabs>
          <w:tab w:val="left" w:pos="851"/>
          <w:tab w:val="left" w:pos="1134"/>
        </w:tabs>
        <w:snapToGrid w:val="0"/>
        <w:contextualSpacing/>
        <w:jc w:val="both"/>
        <w:rPr>
          <w:lang w:val="lt-LT" w:bidi="he-IL"/>
        </w:rPr>
      </w:pPr>
    </w:p>
    <w:p w14:paraId="0E1859E8" w14:textId="77777777" w:rsidR="006B4E55" w:rsidRDefault="006B4E55" w:rsidP="000A1E95">
      <w:pPr>
        <w:tabs>
          <w:tab w:val="left" w:pos="851"/>
          <w:tab w:val="left" w:pos="1134"/>
        </w:tabs>
        <w:snapToGrid w:val="0"/>
        <w:contextualSpacing/>
        <w:jc w:val="both"/>
        <w:rPr>
          <w:lang w:val="lt-LT" w:bidi="he-IL"/>
        </w:rPr>
      </w:pPr>
    </w:p>
    <w:p w14:paraId="573DE316" w14:textId="77777777" w:rsidR="006B4E55" w:rsidRPr="00E52D08" w:rsidRDefault="006B4E55" w:rsidP="000A1E95">
      <w:pPr>
        <w:tabs>
          <w:tab w:val="left" w:pos="851"/>
          <w:tab w:val="left" w:pos="1134"/>
        </w:tabs>
        <w:snapToGrid w:val="0"/>
        <w:contextualSpacing/>
        <w:jc w:val="both"/>
        <w:rPr>
          <w:szCs w:val="20"/>
          <w:lang w:val="lt-LT"/>
        </w:rPr>
      </w:pPr>
    </w:p>
    <w:p w14:paraId="7C3D999B" w14:textId="77777777" w:rsidR="000A1E95" w:rsidRPr="00E52D08" w:rsidRDefault="000A1E95" w:rsidP="000A1E95">
      <w:pPr>
        <w:jc w:val="both"/>
        <w:rPr>
          <w:rStyle w:val="apple-style-span"/>
          <w:lang w:val="lt-LT"/>
        </w:rPr>
      </w:pPr>
      <w:r w:rsidRPr="00E52D08">
        <w:rPr>
          <w:rStyle w:val="apple-style-span"/>
          <w:lang w:val="lt-LT"/>
        </w:rPr>
        <w:t xml:space="preserve">Administracijos direktorius </w:t>
      </w:r>
      <w:r w:rsidRPr="00E52D08">
        <w:rPr>
          <w:rStyle w:val="apple-style-span"/>
          <w:lang w:val="lt-LT"/>
        </w:rPr>
        <w:tab/>
      </w:r>
      <w:r w:rsidRPr="00E52D08">
        <w:rPr>
          <w:rStyle w:val="apple-style-span"/>
          <w:lang w:val="lt-LT"/>
        </w:rPr>
        <w:tab/>
      </w:r>
      <w:r w:rsidRPr="00E52D08">
        <w:rPr>
          <w:rStyle w:val="apple-style-span"/>
          <w:lang w:val="lt-LT"/>
        </w:rPr>
        <w:tab/>
      </w:r>
      <w:r w:rsidR="00CA66F7">
        <w:rPr>
          <w:rStyle w:val="apple-style-span"/>
          <w:lang w:val="lt-LT"/>
        </w:rPr>
        <w:t>Mindaugas Nasevičius</w:t>
      </w:r>
    </w:p>
    <w:p w14:paraId="623ACE9C" w14:textId="77777777" w:rsidR="000A1E95" w:rsidRPr="00E52D08" w:rsidRDefault="000A1E95" w:rsidP="000A1E95">
      <w:pPr>
        <w:rPr>
          <w:rStyle w:val="apple-style-span"/>
          <w:lang w:val="lt-LT"/>
        </w:rPr>
      </w:pPr>
    </w:p>
    <w:p w14:paraId="051527E4" w14:textId="77777777" w:rsidR="000A1E95" w:rsidRPr="00E52D08" w:rsidRDefault="000A1E95" w:rsidP="000A1E95">
      <w:pPr>
        <w:jc w:val="both"/>
        <w:rPr>
          <w:rFonts w:eastAsiaTheme="minorHAnsi" w:cstheme="majorBidi"/>
          <w:spacing w:val="100"/>
          <w:lang w:val="lt-LT"/>
        </w:rPr>
      </w:pPr>
    </w:p>
    <w:p w14:paraId="17A81AEA" w14:textId="77777777" w:rsidR="000A1E95" w:rsidRPr="00E52D08" w:rsidRDefault="000A1E95" w:rsidP="000A1E95">
      <w:pPr>
        <w:jc w:val="both"/>
        <w:rPr>
          <w:rFonts w:eastAsiaTheme="minorHAnsi" w:cstheme="majorBidi"/>
          <w:spacing w:val="100"/>
          <w:lang w:val="lt-LT"/>
        </w:rPr>
      </w:pPr>
    </w:p>
    <w:p w14:paraId="271D489E" w14:textId="77777777" w:rsidR="000A1E95" w:rsidRPr="00E52D08" w:rsidRDefault="000A1E95" w:rsidP="000A1E95">
      <w:pPr>
        <w:jc w:val="both"/>
        <w:rPr>
          <w:rFonts w:eastAsiaTheme="minorHAnsi" w:cstheme="majorBidi"/>
          <w:spacing w:val="100"/>
          <w:lang w:val="lt-LT"/>
        </w:rPr>
      </w:pPr>
    </w:p>
    <w:p w14:paraId="2977A56C" w14:textId="77777777" w:rsidR="000A1E95" w:rsidRPr="00E52D08" w:rsidRDefault="000A1E95" w:rsidP="000A1E95">
      <w:pPr>
        <w:jc w:val="both"/>
        <w:rPr>
          <w:rStyle w:val="apple-style-span"/>
          <w:lang w:val="lt-LT"/>
        </w:rPr>
      </w:pPr>
    </w:p>
    <w:p w14:paraId="6E11F9C5" w14:textId="77777777" w:rsidR="000A1E95" w:rsidRPr="00E52D08" w:rsidRDefault="000A1E95" w:rsidP="000A1E95">
      <w:pPr>
        <w:jc w:val="both"/>
        <w:rPr>
          <w:rStyle w:val="apple-style-span"/>
          <w:lang w:val="lt-LT"/>
        </w:rPr>
      </w:pPr>
    </w:p>
    <w:p w14:paraId="42A7FD17" w14:textId="77777777" w:rsidR="000A1E95" w:rsidRPr="00E52D08" w:rsidRDefault="000A1E95" w:rsidP="000A1E95">
      <w:pPr>
        <w:jc w:val="both"/>
        <w:rPr>
          <w:rStyle w:val="apple-style-span"/>
          <w:lang w:val="lt-LT"/>
        </w:rPr>
      </w:pPr>
    </w:p>
    <w:p w14:paraId="41A54561" w14:textId="77777777" w:rsidR="000A1E95" w:rsidRPr="00E52D08" w:rsidRDefault="000A1E95" w:rsidP="000A1E95">
      <w:pPr>
        <w:jc w:val="both"/>
        <w:rPr>
          <w:rStyle w:val="apple-style-span"/>
          <w:lang w:val="lt-LT"/>
        </w:rPr>
      </w:pPr>
    </w:p>
    <w:p w14:paraId="7C6374E6" w14:textId="77777777" w:rsidR="00CA66F7" w:rsidRPr="00451713" w:rsidRDefault="00CA66F7" w:rsidP="00CA66F7">
      <w:pPr>
        <w:rPr>
          <w:lang w:val="lt-LT"/>
        </w:rPr>
      </w:pPr>
      <w:r w:rsidRPr="00451713">
        <w:rPr>
          <w:lang w:val="lt-LT"/>
        </w:rPr>
        <w:t>Parengė</w:t>
      </w:r>
    </w:p>
    <w:p w14:paraId="0E889385" w14:textId="77777777" w:rsidR="00CA66F7" w:rsidRPr="005F3B96" w:rsidRDefault="00CA66F7" w:rsidP="00CA66F7">
      <w:r w:rsidRPr="005F3B96">
        <w:t>Danguolė Miliauskaitė</w:t>
      </w:r>
    </w:p>
    <w:p w14:paraId="28900173" w14:textId="77777777" w:rsidR="00CA66F7" w:rsidRPr="005F3B96" w:rsidRDefault="00CA66F7" w:rsidP="00CA66F7">
      <w:r w:rsidRPr="005F3B96">
        <w:t>2020-</w:t>
      </w:r>
      <w:r>
        <w:t>08-2</w:t>
      </w:r>
      <w:r w:rsidR="007C56D0">
        <w:t>5</w:t>
      </w:r>
    </w:p>
    <w:p w14:paraId="37947218" w14:textId="77777777" w:rsidR="000A1E95" w:rsidRPr="00E52D08" w:rsidRDefault="000A1E95" w:rsidP="000A1E95">
      <w:pPr>
        <w:rPr>
          <w:rStyle w:val="apple-style-span"/>
          <w:lang w:val="lt-LT"/>
        </w:rPr>
      </w:pPr>
    </w:p>
    <w:sectPr w:rsidR="000A1E95" w:rsidRPr="00E52D08" w:rsidSect="00962FEA">
      <w:headerReference w:type="default" r:id="rId7"/>
      <w:pgSz w:w="11906" w:h="16838"/>
      <w:pgMar w:top="1135"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887F45" w14:textId="77777777" w:rsidR="00702F01" w:rsidRDefault="00702F01" w:rsidP="00962FEA">
      <w:r>
        <w:separator/>
      </w:r>
    </w:p>
  </w:endnote>
  <w:endnote w:type="continuationSeparator" w:id="0">
    <w:p w14:paraId="492BEBA0" w14:textId="77777777" w:rsidR="00702F01" w:rsidRDefault="00702F01" w:rsidP="00962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330F09" w14:textId="77777777" w:rsidR="00702F01" w:rsidRDefault="00702F01" w:rsidP="00962FEA">
      <w:r>
        <w:separator/>
      </w:r>
    </w:p>
  </w:footnote>
  <w:footnote w:type="continuationSeparator" w:id="0">
    <w:p w14:paraId="0E276038" w14:textId="77777777" w:rsidR="00702F01" w:rsidRDefault="00702F01" w:rsidP="00962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1082400"/>
      <w:docPartObj>
        <w:docPartGallery w:val="Page Numbers (Top of Page)"/>
        <w:docPartUnique/>
      </w:docPartObj>
    </w:sdtPr>
    <w:sdtEndPr/>
    <w:sdtContent>
      <w:p w14:paraId="4C96C485" w14:textId="0007647C" w:rsidR="00962FEA" w:rsidRDefault="00962FEA">
        <w:pPr>
          <w:pStyle w:val="Header"/>
          <w:jc w:val="center"/>
        </w:pPr>
        <w:r>
          <w:fldChar w:fldCharType="begin"/>
        </w:r>
        <w:r>
          <w:instrText>PAGE   \* MERGEFORMAT</w:instrText>
        </w:r>
        <w:r>
          <w:fldChar w:fldCharType="separate"/>
        </w:r>
        <w:r w:rsidR="00D0211F" w:rsidRPr="00D0211F">
          <w:rPr>
            <w:noProof/>
            <w:lang w:val="lt-LT"/>
          </w:rPr>
          <w:t>2</w:t>
        </w:r>
        <w:r>
          <w:fldChar w:fldCharType="end"/>
        </w:r>
      </w:p>
    </w:sdtContent>
  </w:sdt>
  <w:p w14:paraId="3BAE30E9" w14:textId="77777777" w:rsidR="00962FEA" w:rsidRDefault="00962F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
  <w:rsids>
    <w:rsidRoot w:val="004A728A"/>
    <w:rsid w:val="00047C0E"/>
    <w:rsid w:val="000552E7"/>
    <w:rsid w:val="000962D3"/>
    <w:rsid w:val="000A1E95"/>
    <w:rsid w:val="000B4E71"/>
    <w:rsid w:val="000B55F1"/>
    <w:rsid w:val="00103B56"/>
    <w:rsid w:val="00146BCB"/>
    <w:rsid w:val="00164D60"/>
    <w:rsid w:val="001D5E07"/>
    <w:rsid w:val="001D7ED8"/>
    <w:rsid w:val="001E303D"/>
    <w:rsid w:val="001F0D34"/>
    <w:rsid w:val="00231BB2"/>
    <w:rsid w:val="002F71B9"/>
    <w:rsid w:val="00316520"/>
    <w:rsid w:val="0036452E"/>
    <w:rsid w:val="00446688"/>
    <w:rsid w:val="00451713"/>
    <w:rsid w:val="004A728A"/>
    <w:rsid w:val="004F5E6B"/>
    <w:rsid w:val="005048B6"/>
    <w:rsid w:val="0067711D"/>
    <w:rsid w:val="006A4C9D"/>
    <w:rsid w:val="006B4E55"/>
    <w:rsid w:val="00702F01"/>
    <w:rsid w:val="007532F2"/>
    <w:rsid w:val="007C56D0"/>
    <w:rsid w:val="0093406D"/>
    <w:rsid w:val="00962FEA"/>
    <w:rsid w:val="00975778"/>
    <w:rsid w:val="00975F47"/>
    <w:rsid w:val="009820F9"/>
    <w:rsid w:val="00A048A5"/>
    <w:rsid w:val="00AE5724"/>
    <w:rsid w:val="00B649C7"/>
    <w:rsid w:val="00BB5C71"/>
    <w:rsid w:val="00C100D5"/>
    <w:rsid w:val="00C55AAE"/>
    <w:rsid w:val="00CA66F7"/>
    <w:rsid w:val="00CC1FAD"/>
    <w:rsid w:val="00CC229C"/>
    <w:rsid w:val="00D0211F"/>
    <w:rsid w:val="00E23692"/>
    <w:rsid w:val="00F23EB0"/>
    <w:rsid w:val="00F519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D901B"/>
  <w15:docId w15:val="{C3E96BFB-D47C-46A7-8DB2-0052FC7A2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E95"/>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0A1E95"/>
    <w:pPr>
      <w:suppressAutoHyphens/>
      <w:ind w:firstLine="810"/>
    </w:pPr>
    <w:rPr>
      <w:lang w:eastAsia="ar-SA"/>
    </w:rPr>
  </w:style>
  <w:style w:type="character" w:customStyle="1" w:styleId="BodyTextIndentChar">
    <w:name w:val="Body Text Indent Char"/>
    <w:basedOn w:val="DefaultParagraphFont"/>
    <w:link w:val="BodyTextIndent"/>
    <w:uiPriority w:val="99"/>
    <w:rsid w:val="000A1E95"/>
    <w:rPr>
      <w:rFonts w:ascii="Times New Roman" w:eastAsia="Times New Roman" w:hAnsi="Times New Roman" w:cs="Times New Roman"/>
      <w:sz w:val="24"/>
      <w:szCs w:val="24"/>
      <w:lang w:val="en-GB" w:eastAsia="ar-SA"/>
    </w:rPr>
  </w:style>
  <w:style w:type="character" w:customStyle="1" w:styleId="uficommentbody">
    <w:name w:val="uficommentbody"/>
    <w:basedOn w:val="DefaultParagraphFont"/>
    <w:rsid w:val="000A1E95"/>
  </w:style>
  <w:style w:type="character" w:customStyle="1" w:styleId="apple-style-span">
    <w:name w:val="apple-style-span"/>
    <w:rsid w:val="000A1E95"/>
    <w:rPr>
      <w:color w:val="000000"/>
      <w:sz w:val="24"/>
      <w:szCs w:val="24"/>
      <w:shd w:val="clear" w:color="auto" w:fill="FFFFFF"/>
    </w:rPr>
  </w:style>
  <w:style w:type="paragraph" w:styleId="BodyText">
    <w:name w:val="Body Text"/>
    <w:basedOn w:val="Normal"/>
    <w:link w:val="BodyTextChar"/>
    <w:uiPriority w:val="99"/>
    <w:unhideWhenUsed/>
    <w:rsid w:val="000A1E95"/>
    <w:pPr>
      <w:spacing w:after="120"/>
    </w:pPr>
  </w:style>
  <w:style w:type="character" w:customStyle="1" w:styleId="BodyTextChar">
    <w:name w:val="Body Text Char"/>
    <w:basedOn w:val="DefaultParagraphFont"/>
    <w:link w:val="BodyText"/>
    <w:uiPriority w:val="99"/>
    <w:rsid w:val="000A1E95"/>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0552E7"/>
    <w:rPr>
      <w:sz w:val="16"/>
      <w:szCs w:val="16"/>
    </w:rPr>
  </w:style>
  <w:style w:type="paragraph" w:styleId="CommentText">
    <w:name w:val="annotation text"/>
    <w:basedOn w:val="Normal"/>
    <w:link w:val="CommentTextChar"/>
    <w:uiPriority w:val="99"/>
    <w:semiHidden/>
    <w:unhideWhenUsed/>
    <w:rsid w:val="000552E7"/>
    <w:rPr>
      <w:sz w:val="20"/>
      <w:szCs w:val="20"/>
    </w:rPr>
  </w:style>
  <w:style w:type="character" w:customStyle="1" w:styleId="CommentTextChar">
    <w:name w:val="Comment Text Char"/>
    <w:basedOn w:val="DefaultParagraphFont"/>
    <w:link w:val="CommentText"/>
    <w:uiPriority w:val="99"/>
    <w:semiHidden/>
    <w:rsid w:val="000552E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552E7"/>
    <w:rPr>
      <w:b/>
      <w:bCs/>
    </w:rPr>
  </w:style>
  <w:style w:type="character" w:customStyle="1" w:styleId="CommentSubjectChar">
    <w:name w:val="Comment Subject Char"/>
    <w:basedOn w:val="CommentTextChar"/>
    <w:link w:val="CommentSubject"/>
    <w:uiPriority w:val="99"/>
    <w:semiHidden/>
    <w:rsid w:val="000552E7"/>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0552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2E7"/>
    <w:rPr>
      <w:rFonts w:ascii="Segoe UI" w:eastAsia="Times New Roman" w:hAnsi="Segoe UI" w:cs="Segoe UI"/>
      <w:sz w:val="18"/>
      <w:szCs w:val="18"/>
      <w:lang w:val="en-GB"/>
    </w:rPr>
  </w:style>
  <w:style w:type="paragraph" w:styleId="Header">
    <w:name w:val="header"/>
    <w:basedOn w:val="Normal"/>
    <w:link w:val="HeaderChar"/>
    <w:uiPriority w:val="99"/>
    <w:unhideWhenUsed/>
    <w:rsid w:val="00962FEA"/>
    <w:pPr>
      <w:tabs>
        <w:tab w:val="center" w:pos="4513"/>
        <w:tab w:val="right" w:pos="9026"/>
      </w:tabs>
    </w:pPr>
  </w:style>
  <w:style w:type="character" w:customStyle="1" w:styleId="HeaderChar">
    <w:name w:val="Header Char"/>
    <w:basedOn w:val="DefaultParagraphFont"/>
    <w:link w:val="Header"/>
    <w:uiPriority w:val="99"/>
    <w:rsid w:val="00962FEA"/>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62FEA"/>
    <w:pPr>
      <w:tabs>
        <w:tab w:val="center" w:pos="4513"/>
        <w:tab w:val="right" w:pos="9026"/>
      </w:tabs>
    </w:pPr>
  </w:style>
  <w:style w:type="character" w:customStyle="1" w:styleId="FooterChar">
    <w:name w:val="Footer Char"/>
    <w:basedOn w:val="DefaultParagraphFont"/>
    <w:link w:val="Footer"/>
    <w:uiPriority w:val="99"/>
    <w:rsid w:val="00962FEA"/>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21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2388</Words>
  <Characters>1362</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Lukauskienė</dc:creator>
  <cp:lastModifiedBy>Edita Levansaviciute</cp:lastModifiedBy>
  <cp:revision>2</cp:revision>
  <cp:lastPrinted>2020-08-25T06:44:00Z</cp:lastPrinted>
  <dcterms:created xsi:type="dcterms:W3CDTF">2020-08-26T14:05:00Z</dcterms:created>
  <dcterms:modified xsi:type="dcterms:W3CDTF">2020-08-26T14:05:00Z</dcterms:modified>
</cp:coreProperties>
</file>