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AFB" w:rsidRPr="00E1223A" w:rsidRDefault="00EB5AFB" w:rsidP="003A10B1">
      <w:pPr>
        <w:pStyle w:val="Patvirtinta"/>
        <w:ind w:firstLine="284"/>
        <w:rPr>
          <w:sz w:val="24"/>
          <w:szCs w:val="24"/>
        </w:rPr>
      </w:pPr>
      <w:r w:rsidRPr="00E1223A">
        <w:rPr>
          <w:sz w:val="24"/>
          <w:szCs w:val="24"/>
        </w:rPr>
        <w:t>PATVIRTINTA</w:t>
      </w:r>
    </w:p>
    <w:p w:rsidR="00EB5AFB" w:rsidRPr="00E1223A" w:rsidRDefault="00EB5AFB" w:rsidP="003A10B1">
      <w:pPr>
        <w:pStyle w:val="Patvirtinta"/>
        <w:ind w:firstLine="284"/>
        <w:rPr>
          <w:sz w:val="24"/>
          <w:szCs w:val="24"/>
        </w:rPr>
      </w:pPr>
      <w:r w:rsidRPr="00E1223A">
        <w:rPr>
          <w:sz w:val="24"/>
          <w:szCs w:val="24"/>
        </w:rPr>
        <w:t xml:space="preserve">Kaišiadorių rajono savivaldybės </w:t>
      </w:r>
    </w:p>
    <w:p w:rsidR="00EB5AFB" w:rsidRPr="00E1223A" w:rsidRDefault="00EB5AFB" w:rsidP="003A10B1">
      <w:pPr>
        <w:pStyle w:val="Patvirtinta"/>
        <w:ind w:firstLine="284"/>
        <w:rPr>
          <w:sz w:val="24"/>
          <w:szCs w:val="24"/>
        </w:rPr>
      </w:pPr>
      <w:r w:rsidRPr="00E1223A">
        <w:rPr>
          <w:sz w:val="24"/>
          <w:szCs w:val="24"/>
        </w:rPr>
        <w:t>administracijos direktoriaus</w:t>
      </w:r>
    </w:p>
    <w:p w:rsidR="00EB5AFB" w:rsidRDefault="00EB5AFB" w:rsidP="003A10B1">
      <w:pPr>
        <w:pStyle w:val="Patvirtinta"/>
        <w:ind w:left="0" w:firstLine="284"/>
        <w:rPr>
          <w:spacing w:val="-2"/>
          <w:sz w:val="24"/>
          <w:szCs w:val="24"/>
        </w:rPr>
      </w:pPr>
      <w:r>
        <w:rPr>
          <w:spacing w:val="-2"/>
          <w:sz w:val="24"/>
          <w:szCs w:val="24"/>
        </w:rPr>
        <w:t xml:space="preserve">                                                                                                      2020 m. balandžio </w:t>
      </w:r>
      <w:r w:rsidR="00A7501B">
        <w:rPr>
          <w:spacing w:val="-2"/>
          <w:sz w:val="24"/>
          <w:szCs w:val="24"/>
        </w:rPr>
        <w:t xml:space="preserve"> 16</w:t>
      </w:r>
      <w:r>
        <w:rPr>
          <w:spacing w:val="-2"/>
          <w:sz w:val="24"/>
          <w:szCs w:val="24"/>
        </w:rPr>
        <w:t xml:space="preserve">  </w:t>
      </w:r>
      <w:r w:rsidRPr="00E1223A">
        <w:rPr>
          <w:spacing w:val="-2"/>
          <w:sz w:val="24"/>
          <w:szCs w:val="24"/>
        </w:rPr>
        <w:t>d.</w:t>
      </w:r>
      <w:r>
        <w:rPr>
          <w:spacing w:val="-2"/>
          <w:sz w:val="24"/>
          <w:szCs w:val="24"/>
        </w:rPr>
        <w:t xml:space="preserve"> </w:t>
      </w:r>
      <w:r w:rsidRPr="00E1223A">
        <w:rPr>
          <w:spacing w:val="-2"/>
          <w:sz w:val="24"/>
          <w:szCs w:val="24"/>
        </w:rPr>
        <w:t xml:space="preserve"> </w:t>
      </w:r>
    </w:p>
    <w:p w:rsidR="00EB5AFB" w:rsidRPr="00E1223A" w:rsidRDefault="00EB5AFB" w:rsidP="00515D67">
      <w:pPr>
        <w:pStyle w:val="Patvirtinta"/>
        <w:ind w:left="0" w:firstLine="284"/>
        <w:rPr>
          <w:spacing w:val="-2"/>
          <w:sz w:val="24"/>
          <w:szCs w:val="24"/>
        </w:rPr>
      </w:pPr>
      <w:r>
        <w:rPr>
          <w:spacing w:val="-2"/>
          <w:sz w:val="24"/>
          <w:szCs w:val="24"/>
        </w:rPr>
        <w:t xml:space="preserve">                                                                                                      </w:t>
      </w:r>
      <w:r w:rsidRPr="00E1223A">
        <w:rPr>
          <w:spacing w:val="-2"/>
          <w:sz w:val="24"/>
          <w:szCs w:val="24"/>
        </w:rPr>
        <w:t>įsakymu Nr. </w:t>
      </w:r>
      <w:r>
        <w:rPr>
          <w:spacing w:val="-2"/>
          <w:sz w:val="24"/>
          <w:szCs w:val="24"/>
        </w:rPr>
        <w:t xml:space="preserve">V1E- </w:t>
      </w:r>
      <w:r w:rsidR="009377F9">
        <w:rPr>
          <w:spacing w:val="-2"/>
          <w:sz w:val="24"/>
          <w:szCs w:val="24"/>
        </w:rPr>
        <w:t>368</w:t>
      </w:r>
    </w:p>
    <w:p w:rsidR="00EB5AFB" w:rsidRPr="005626A9" w:rsidRDefault="00EB5AFB" w:rsidP="003A10B1">
      <w:pPr>
        <w:pStyle w:val="Pagrindinistekstas1"/>
        <w:ind w:firstLine="284"/>
        <w:rPr>
          <w:sz w:val="22"/>
          <w:szCs w:val="22"/>
        </w:rPr>
      </w:pPr>
    </w:p>
    <w:p w:rsidR="00EB5AFB" w:rsidRPr="00E1223A" w:rsidRDefault="00EB5AFB" w:rsidP="003A10B1">
      <w:pPr>
        <w:pStyle w:val="CentrBold"/>
        <w:ind w:firstLine="284"/>
        <w:rPr>
          <w:sz w:val="24"/>
          <w:szCs w:val="24"/>
        </w:rPr>
      </w:pPr>
      <w:r w:rsidRPr="00E1223A">
        <w:rPr>
          <w:sz w:val="24"/>
          <w:szCs w:val="24"/>
        </w:rPr>
        <w:t>Kaišiadorių rajo</w:t>
      </w:r>
      <w:r>
        <w:rPr>
          <w:sz w:val="24"/>
          <w:szCs w:val="24"/>
        </w:rPr>
        <w:t>no savivaldybės administracijOS VIEŠŲJŲ PIRKIMŲ ORGANIZAVIMO</w:t>
      </w:r>
      <w:r w:rsidRPr="00E1223A">
        <w:rPr>
          <w:sz w:val="24"/>
          <w:szCs w:val="24"/>
        </w:rPr>
        <w:t xml:space="preserve"> TAISYKLĖS</w:t>
      </w:r>
    </w:p>
    <w:p w:rsidR="00EB5AFB" w:rsidRPr="00E1223A" w:rsidRDefault="00EB5AFB" w:rsidP="003A10B1">
      <w:pPr>
        <w:pStyle w:val="CentrBold"/>
        <w:ind w:firstLine="284"/>
        <w:rPr>
          <w:sz w:val="24"/>
          <w:szCs w:val="24"/>
        </w:rPr>
      </w:pPr>
    </w:p>
    <w:p w:rsidR="00EB5AFB" w:rsidRDefault="00EB5AFB" w:rsidP="003A10B1">
      <w:pPr>
        <w:pStyle w:val="CentrBold"/>
        <w:ind w:firstLine="284"/>
        <w:rPr>
          <w:sz w:val="24"/>
          <w:szCs w:val="24"/>
        </w:rPr>
      </w:pPr>
      <w:r>
        <w:rPr>
          <w:sz w:val="24"/>
          <w:szCs w:val="24"/>
        </w:rPr>
        <w:t>I</w:t>
      </w:r>
      <w:r w:rsidRPr="00E1223A">
        <w:rPr>
          <w:sz w:val="24"/>
          <w:szCs w:val="24"/>
        </w:rPr>
        <w:t xml:space="preserve"> </w:t>
      </w:r>
      <w:r>
        <w:rPr>
          <w:sz w:val="24"/>
          <w:szCs w:val="24"/>
        </w:rPr>
        <w:t>SKYRIUS</w:t>
      </w:r>
    </w:p>
    <w:p w:rsidR="00EB5AFB" w:rsidRPr="00E1223A" w:rsidRDefault="00EB5AFB" w:rsidP="003A10B1">
      <w:pPr>
        <w:pStyle w:val="CentrBold"/>
        <w:ind w:firstLine="284"/>
        <w:rPr>
          <w:sz w:val="24"/>
          <w:szCs w:val="24"/>
        </w:rPr>
      </w:pPr>
      <w:r w:rsidRPr="00E1223A">
        <w:rPr>
          <w:sz w:val="24"/>
          <w:szCs w:val="24"/>
        </w:rPr>
        <w:t>BENDROSIOS NUOSTATOS</w:t>
      </w:r>
    </w:p>
    <w:p w:rsidR="00EB5AFB" w:rsidRPr="005626A9" w:rsidRDefault="00EB5AFB" w:rsidP="003A10B1">
      <w:pPr>
        <w:pStyle w:val="Pagrindinistekstas1"/>
        <w:ind w:firstLine="284"/>
        <w:rPr>
          <w:sz w:val="22"/>
          <w:szCs w:val="22"/>
        </w:rPr>
      </w:pPr>
    </w:p>
    <w:p w:rsidR="00EB5AFB" w:rsidRPr="00AB196A" w:rsidRDefault="00EB5AFB" w:rsidP="00C170BA">
      <w:pPr>
        <w:pStyle w:val="Pagrindinistekstas1"/>
        <w:spacing w:line="360" w:lineRule="auto"/>
        <w:ind w:firstLine="709"/>
        <w:rPr>
          <w:sz w:val="24"/>
          <w:szCs w:val="24"/>
        </w:rPr>
      </w:pPr>
      <w:r w:rsidRPr="00AB196A">
        <w:rPr>
          <w:sz w:val="24"/>
          <w:szCs w:val="24"/>
        </w:rPr>
        <w:t xml:space="preserve">1. Kaišiadorių rajono savivaldybės administracijos (toliau – Perkančioji organizacija) viešųjų pirkimų organizavimo taisyklės (toliau – Taisyklės)  nustato Perkančiosios organizacijos pirkimų organizavimo tvarką </w:t>
      </w:r>
      <w:r>
        <w:rPr>
          <w:sz w:val="24"/>
          <w:szCs w:val="24"/>
        </w:rPr>
        <w:t xml:space="preserve">ir atsakingus asmenis </w:t>
      </w:r>
      <w:r w:rsidRPr="00AB196A">
        <w:rPr>
          <w:sz w:val="24"/>
          <w:szCs w:val="24"/>
        </w:rPr>
        <w:t>nuo pirkimo planavimo iki pirkimo sutarties įvykdymo</w:t>
      </w:r>
      <w:r>
        <w:rPr>
          <w:sz w:val="24"/>
          <w:szCs w:val="24"/>
        </w:rPr>
        <w:t>.</w:t>
      </w:r>
    </w:p>
    <w:p w:rsidR="00EB5AFB" w:rsidRPr="00AB196A" w:rsidRDefault="00EB5AFB" w:rsidP="00C170BA">
      <w:pPr>
        <w:pStyle w:val="Pagrindinistekstas1"/>
        <w:spacing w:line="360" w:lineRule="auto"/>
        <w:ind w:firstLine="709"/>
        <w:rPr>
          <w:i/>
          <w:iCs/>
          <w:sz w:val="24"/>
          <w:szCs w:val="24"/>
        </w:rPr>
      </w:pPr>
      <w:r w:rsidRPr="00AB196A">
        <w:rPr>
          <w:sz w:val="24"/>
          <w:szCs w:val="24"/>
        </w:rPr>
        <w:t xml:space="preserve">2. Planuodama, organizuodama ir atlikdama pirkimus, vykdydama pirkimo sutarčių priežiūrą, perkančioji organizacija vadovaujasi Viešųjų pirkimų įstatymu, </w:t>
      </w:r>
      <w:r w:rsidRPr="00983DC2">
        <w:rPr>
          <w:color w:val="auto"/>
          <w:sz w:val="24"/>
          <w:szCs w:val="24"/>
        </w:rPr>
        <w:t>įstatymo įgyvendinamaisiais teisės aktais,</w:t>
      </w:r>
      <w:r w:rsidRPr="00AB196A">
        <w:rPr>
          <w:sz w:val="24"/>
          <w:szCs w:val="24"/>
        </w:rPr>
        <w:t xml:space="preserve"> kitais įstatymais, Viešųjų pirkimų tarnybos direktoriaus patvirtintu Mažos vertės pirkimų tvarkos aprašu</w:t>
      </w:r>
      <w:r>
        <w:rPr>
          <w:sz w:val="24"/>
          <w:szCs w:val="24"/>
        </w:rPr>
        <w:t xml:space="preserve">. </w:t>
      </w:r>
      <w:r w:rsidRPr="00CE038E">
        <w:rPr>
          <w:color w:val="auto"/>
          <w:sz w:val="24"/>
          <w:szCs w:val="24"/>
        </w:rPr>
        <w:t>ir perkančiosios organizacijos priimtais teisės aktais.</w:t>
      </w:r>
    </w:p>
    <w:p w:rsidR="00EB5AFB" w:rsidRPr="00AB196A" w:rsidRDefault="00EB5AFB" w:rsidP="00C170BA">
      <w:pPr>
        <w:pStyle w:val="Pagrindinistekstas1"/>
        <w:spacing w:line="360" w:lineRule="auto"/>
        <w:ind w:firstLine="709"/>
        <w:rPr>
          <w:spacing w:val="-2"/>
          <w:sz w:val="24"/>
          <w:szCs w:val="24"/>
        </w:rPr>
      </w:pPr>
      <w:r w:rsidRPr="00AB196A">
        <w:rPr>
          <w:spacing w:val="-2"/>
          <w:sz w:val="24"/>
          <w:szCs w:val="24"/>
        </w:rPr>
        <w:t xml:space="preserve">3. Organizuojant ir vykdant pirkimus, turi būti racionaliai naudojamos Perkančiosios organizacijos lėšos ir valstybės tarnautojų </w:t>
      </w:r>
      <w:r w:rsidRPr="00AB196A">
        <w:rPr>
          <w:sz w:val="24"/>
          <w:szCs w:val="24"/>
        </w:rPr>
        <w:t>ar darbuotojų, dirbančių pagal darbo sutartį (toliau – darbuotojas), laikas</w:t>
      </w:r>
      <w:r w:rsidRPr="00AB196A">
        <w:rPr>
          <w:spacing w:val="-2"/>
          <w:sz w:val="24"/>
          <w:szCs w:val="24"/>
        </w:rPr>
        <w:t>. Turi būti laikomasi lygiateisiškumo, nediskriminavimo, skaidrumo, abipusio pripažinimo, proporcingumo ir racionalumo principų, konfidencialumo ir nešališkumo reikalavimų.</w:t>
      </w:r>
    </w:p>
    <w:p w:rsidR="00EB5AFB" w:rsidRPr="00FB2B81" w:rsidRDefault="00EB5AFB" w:rsidP="00C170BA">
      <w:pPr>
        <w:pStyle w:val="Pagrindinistekstas1"/>
        <w:spacing w:line="360" w:lineRule="auto"/>
        <w:ind w:firstLine="709"/>
        <w:rPr>
          <w:sz w:val="24"/>
          <w:szCs w:val="24"/>
        </w:rPr>
      </w:pPr>
      <w:r w:rsidRPr="00FB2B81">
        <w:rPr>
          <w:sz w:val="24"/>
          <w:szCs w:val="24"/>
        </w:rPr>
        <w:t>4</w:t>
      </w:r>
      <w:r w:rsidRPr="00FB2B81">
        <w:rPr>
          <w:color w:val="auto"/>
          <w:sz w:val="24"/>
          <w:szCs w:val="24"/>
        </w:rPr>
        <w:t>. Pirkimus organizuoja Perkančiosios organizacijos vadovo įsakymu paskirti darbuotojai,</w:t>
      </w:r>
      <w:r w:rsidRPr="00FB2B81">
        <w:rPr>
          <w:sz w:val="24"/>
          <w:szCs w:val="24"/>
        </w:rPr>
        <w:t xml:space="preserve"> jie atsako už paskirtų funkcijų atlikimą tinkamai ir laiku.</w:t>
      </w:r>
    </w:p>
    <w:p w:rsidR="00EB5AFB" w:rsidRDefault="00EB5AFB" w:rsidP="00C170BA">
      <w:pPr>
        <w:pStyle w:val="Pagrindinistekstas1"/>
        <w:spacing w:line="360" w:lineRule="auto"/>
        <w:ind w:firstLine="709"/>
        <w:rPr>
          <w:sz w:val="24"/>
          <w:szCs w:val="24"/>
        </w:rPr>
      </w:pPr>
      <w:r w:rsidRPr="00FB2B81">
        <w:rPr>
          <w:spacing w:val="-2"/>
          <w:sz w:val="24"/>
          <w:szCs w:val="24"/>
        </w:rPr>
        <w:t xml:space="preserve">5. </w:t>
      </w:r>
      <w:r w:rsidRPr="00FB2B81">
        <w:rPr>
          <w:sz w:val="24"/>
          <w:szCs w:val="24"/>
        </w:rPr>
        <w:t>Taisyklėse vartojamos sąvokos:</w:t>
      </w:r>
    </w:p>
    <w:p w:rsidR="00EB5AFB" w:rsidRPr="00A93338" w:rsidRDefault="00EB5AFB" w:rsidP="00C170BA">
      <w:pPr>
        <w:spacing w:line="360" w:lineRule="auto"/>
        <w:ind w:firstLine="709"/>
        <w:jc w:val="both"/>
      </w:pPr>
      <w:r>
        <w:rPr>
          <w:b/>
          <w:bCs/>
        </w:rPr>
        <w:t xml:space="preserve">5.1. Asmuo atsakingas už sutarties vykdymą - </w:t>
      </w:r>
      <w:r w:rsidRPr="00AB196A">
        <w:rPr>
          <w:color w:val="000000"/>
        </w:rPr>
        <w:t>Perkančiosios organizacijos vadovo paskirtas Perkančiosios o</w:t>
      </w:r>
      <w:r>
        <w:rPr>
          <w:color w:val="000000"/>
        </w:rPr>
        <w:t>rganizacijos darbuotojas,</w:t>
      </w:r>
      <w:r w:rsidRPr="00AB196A">
        <w:rPr>
          <w:color w:val="000000"/>
        </w:rPr>
        <w:t xml:space="preserve"> kuris</w:t>
      </w:r>
      <w:r>
        <w:rPr>
          <w:color w:val="000000"/>
        </w:rPr>
        <w:t xml:space="preserve"> </w:t>
      </w:r>
      <w:r w:rsidRPr="00A847D3">
        <w:rPr>
          <w:b/>
          <w:bCs/>
        </w:rPr>
        <w:t>atsakingas už sutarties vykdymą</w:t>
      </w:r>
      <w:r>
        <w:rPr>
          <w:b/>
          <w:bCs/>
        </w:rPr>
        <w:t>.</w:t>
      </w:r>
      <w:r w:rsidRPr="00D130B2">
        <w:t xml:space="preserve"> </w:t>
      </w:r>
      <w:r w:rsidRPr="00AB196A">
        <w:rPr>
          <w:color w:val="000000"/>
        </w:rPr>
        <w:t xml:space="preserve"> </w:t>
      </w:r>
    </w:p>
    <w:p w:rsidR="00EB5AFB" w:rsidRPr="00A93338" w:rsidRDefault="00EB5AFB" w:rsidP="00C170BA">
      <w:pPr>
        <w:spacing w:line="360" w:lineRule="auto"/>
        <w:ind w:firstLine="709"/>
        <w:jc w:val="both"/>
      </w:pPr>
      <w:r>
        <w:rPr>
          <w:b/>
          <w:bCs/>
        </w:rPr>
        <w:t>5.2</w:t>
      </w:r>
      <w:r w:rsidRPr="00A93338">
        <w:rPr>
          <w:b/>
          <w:bCs/>
        </w:rPr>
        <w:t xml:space="preserve">. Asmuo, atsakingas už sutarties ir pakeitimų paskelbimą  - </w:t>
      </w:r>
      <w:r w:rsidRPr="00A93338">
        <w:t>Perkančiosios organizacijos vadovo pa</w:t>
      </w:r>
      <w:r>
        <w:t>skirtas Perkančiosios organizacijos darbuotojas, atsakingas už sutarties ir pakeitimų paskelbimą, pagal Viešųjų pirkimų įstatymo 86 straipsnio 9 dalies nuostatas.</w:t>
      </w:r>
    </w:p>
    <w:p w:rsidR="00EB5AFB" w:rsidRPr="00AB196A" w:rsidRDefault="00EB5AFB" w:rsidP="00C170BA">
      <w:pPr>
        <w:pStyle w:val="Pagrindinistekstas1"/>
        <w:spacing w:line="360" w:lineRule="auto"/>
        <w:ind w:firstLine="709"/>
        <w:rPr>
          <w:color w:val="auto"/>
          <w:sz w:val="24"/>
          <w:szCs w:val="24"/>
        </w:rPr>
      </w:pPr>
      <w:r w:rsidRPr="00A93338">
        <w:rPr>
          <w:b/>
          <w:bCs/>
          <w:color w:val="auto"/>
          <w:sz w:val="24"/>
          <w:szCs w:val="24"/>
        </w:rPr>
        <w:t>5</w:t>
      </w:r>
      <w:r>
        <w:rPr>
          <w:b/>
          <w:bCs/>
          <w:color w:val="auto"/>
          <w:sz w:val="24"/>
          <w:szCs w:val="24"/>
        </w:rPr>
        <w:t>.3</w:t>
      </w:r>
      <w:r w:rsidRPr="00A93338">
        <w:rPr>
          <w:b/>
          <w:bCs/>
          <w:color w:val="auto"/>
          <w:sz w:val="24"/>
          <w:szCs w:val="24"/>
        </w:rPr>
        <w:t>. Mažos vertės viešojo</w:t>
      </w:r>
      <w:r w:rsidRPr="00AB196A">
        <w:rPr>
          <w:b/>
          <w:bCs/>
          <w:color w:val="auto"/>
          <w:sz w:val="24"/>
          <w:szCs w:val="24"/>
        </w:rPr>
        <w:t xml:space="preserve"> pirkimo pažyma</w:t>
      </w:r>
      <w:r w:rsidRPr="00AB196A">
        <w:rPr>
          <w:color w:val="auto"/>
          <w:sz w:val="24"/>
          <w:szCs w:val="24"/>
        </w:rPr>
        <w:t xml:space="preserve"> – perkančiosios organizacijos nustatytos formos dokumentas, perkančiosios organizacijos vadovo nustatytais mažos vertės pirkimo atvejais pildomas pirkimo organizatoriaus ir pagrindžiantis jo priimtų sprendimų atitiktį Viešųjų pirkimų įstatymo ir kitų pirkimus reglamentuojančių teisės aktų reikalavimams.</w:t>
      </w:r>
    </w:p>
    <w:p w:rsidR="00EB5AFB" w:rsidRPr="00AB196A" w:rsidRDefault="00EB5AFB" w:rsidP="00C170BA">
      <w:pPr>
        <w:spacing w:line="360" w:lineRule="auto"/>
        <w:ind w:firstLine="709"/>
        <w:jc w:val="both"/>
      </w:pPr>
      <w:r w:rsidRPr="00AB196A">
        <w:rPr>
          <w:b/>
          <w:bCs/>
        </w:rPr>
        <w:t>5.2 Numatoma pirkimo vertė</w:t>
      </w:r>
      <w:r w:rsidRPr="00AB196A">
        <w:t xml:space="preserve"> (toliau – pirkimo vertė) – perkančiosios organizacijos numatomų sudaryti pirkimo sutarties vertė, apskaičiuota vadovaujantis Viešųjų pirkimų įstatymo 5 </w:t>
      </w:r>
      <w:r w:rsidRPr="00AB196A">
        <w:lastRenderedPageBreak/>
        <w:t>straipsniu ir Numatomo viešojo pirkimo ir pirkimo vertės skaičiavimo metodika, patvirtinta Viešųjų pirkimų tarnybos direktoriaus 2017 m. birželio 27 d. įsakymu Nr. 1S-94 (toliau – metodika). Pirkimo vertė skaičiuojama įtraukiant visas mokėtinas sumas (nepriklausomai nuo finansavimo šaltinio) be PVM, įskaitant:</w:t>
      </w:r>
    </w:p>
    <w:p w:rsidR="00EB5AFB" w:rsidRPr="00AB196A" w:rsidRDefault="00EB5AFB" w:rsidP="00C170BA">
      <w:pPr>
        <w:suppressAutoHyphens w:val="0"/>
        <w:spacing w:line="360" w:lineRule="auto"/>
        <w:ind w:left="709"/>
        <w:jc w:val="both"/>
      </w:pPr>
      <w:r>
        <w:t xml:space="preserve">1) </w:t>
      </w:r>
      <w:r w:rsidRPr="00AB196A">
        <w:t>vertes, galinčias atsirasti dėl pirkimo sutarties pasirinkimo ir atnaujinimo galimybių;</w:t>
      </w:r>
    </w:p>
    <w:p w:rsidR="00EB5AFB" w:rsidRPr="00AB196A" w:rsidRDefault="00EB5AFB" w:rsidP="00C170BA">
      <w:pPr>
        <w:pStyle w:val="Pagrindinistekstas1"/>
        <w:spacing w:line="360" w:lineRule="auto"/>
        <w:ind w:firstLine="709"/>
        <w:rPr>
          <w:color w:val="auto"/>
          <w:sz w:val="24"/>
          <w:szCs w:val="24"/>
        </w:rPr>
      </w:pPr>
      <w:r w:rsidRPr="00AB196A">
        <w:rPr>
          <w:color w:val="auto"/>
          <w:sz w:val="24"/>
          <w:szCs w:val="24"/>
        </w:rPr>
        <w:t>2) prizų ir (arba) kitų išmokų kandidatams ar dalyviams vertę, kai jie numatomi pirkimo dokumentuose.</w:t>
      </w:r>
    </w:p>
    <w:p w:rsidR="00EB5AFB" w:rsidRDefault="00EB5AFB" w:rsidP="00C170BA">
      <w:pPr>
        <w:spacing w:line="360" w:lineRule="auto"/>
        <w:ind w:firstLine="709"/>
        <w:jc w:val="both"/>
        <w:rPr>
          <w:color w:val="000000"/>
        </w:rPr>
      </w:pPr>
      <w:r w:rsidRPr="00AB196A">
        <w:rPr>
          <w:b/>
          <w:bCs/>
          <w:color w:val="000000"/>
        </w:rPr>
        <w:t>5.3. Pirkimų iniciatorius</w:t>
      </w:r>
      <w:r w:rsidRPr="00AB196A">
        <w:rPr>
          <w:color w:val="000000"/>
        </w:rPr>
        <w:t xml:space="preserve"> – Perkančiosios organizacijos vadovo paskirtas Perkančiosios organizacijos darbuotojas, kuris nurodė poreikį įsigyti reikalingų prekių, paslaugų arba darbų</w:t>
      </w:r>
      <w:r>
        <w:rPr>
          <w:color w:val="000000"/>
        </w:rPr>
        <w:t>.</w:t>
      </w:r>
      <w:r w:rsidRPr="00AB196A">
        <w:rPr>
          <w:color w:val="000000"/>
        </w:rPr>
        <w:t xml:space="preserve"> </w:t>
      </w:r>
    </w:p>
    <w:p w:rsidR="00EB5AFB" w:rsidRPr="00AB196A" w:rsidRDefault="00EB5AFB" w:rsidP="00C170BA">
      <w:pPr>
        <w:spacing w:line="360" w:lineRule="auto"/>
        <w:ind w:firstLine="709"/>
        <w:jc w:val="both"/>
        <w:rPr>
          <w:color w:val="000000"/>
        </w:rPr>
      </w:pPr>
      <w:r w:rsidRPr="00AB196A">
        <w:rPr>
          <w:b/>
          <w:bCs/>
          <w:color w:val="000000"/>
        </w:rPr>
        <w:t>5.4. Pirkimų organizatorius</w:t>
      </w:r>
      <w:r w:rsidRPr="00AB196A">
        <w:rPr>
          <w:color w:val="000000"/>
        </w:rPr>
        <w:t xml:space="preserve"> – Perkančiosios organizacijos vadovo paskirtas</w:t>
      </w:r>
      <w:r w:rsidRPr="00AB196A">
        <w:rPr>
          <w:i/>
          <w:iCs/>
          <w:color w:val="000000"/>
        </w:rPr>
        <w:t xml:space="preserve"> </w:t>
      </w:r>
      <w:r w:rsidRPr="00AB196A">
        <w:rPr>
          <w:color w:val="000000"/>
        </w:rPr>
        <w:t>darbuotojas, kuris Perkančiosios organizacijos nustatyta tvarka organizuoja ir atlieka mažos vertės pirkimus, kai tokiems pirkimams atlikti nesudaroma Viešojo pirkimo komisija.</w:t>
      </w:r>
    </w:p>
    <w:p w:rsidR="00EB5AFB" w:rsidRPr="00AB196A" w:rsidRDefault="00EB5AFB" w:rsidP="00C170BA">
      <w:pPr>
        <w:spacing w:line="360" w:lineRule="auto"/>
        <w:ind w:firstLine="709"/>
        <w:jc w:val="both"/>
        <w:rPr>
          <w:color w:val="000000"/>
        </w:rPr>
      </w:pPr>
      <w:r w:rsidRPr="00AB196A">
        <w:rPr>
          <w:b/>
          <w:bCs/>
          <w:color w:val="000000"/>
        </w:rPr>
        <w:t>5.5. Pirkimų planas</w:t>
      </w:r>
      <w:r w:rsidRPr="00AB196A">
        <w:rPr>
          <w:color w:val="000000"/>
        </w:rPr>
        <w:t xml:space="preserve"> –</w:t>
      </w:r>
      <w:r w:rsidRPr="00AB196A">
        <w:rPr>
          <w:b/>
          <w:bCs/>
          <w:color w:val="000000"/>
        </w:rPr>
        <w:t xml:space="preserve"> </w:t>
      </w:r>
      <w:r w:rsidRPr="00AB196A">
        <w:rPr>
          <w:color w:val="000000"/>
        </w:rPr>
        <w:t>Perkančiosios organizacijos parengtas ir patvirtintas</w:t>
      </w:r>
      <w:r w:rsidRPr="00AB196A">
        <w:rPr>
          <w:b/>
          <w:bCs/>
          <w:color w:val="000000"/>
        </w:rPr>
        <w:t xml:space="preserve"> </w:t>
      </w:r>
      <w:r w:rsidRPr="00AB196A">
        <w:rPr>
          <w:color w:val="000000"/>
        </w:rPr>
        <w:t>einamaisiais biudžetiniais metais planuojamų vykdyti prekių, paslaugų</w:t>
      </w:r>
      <w:r w:rsidRPr="00AB196A">
        <w:rPr>
          <w:b/>
          <w:bCs/>
          <w:color w:val="000000"/>
        </w:rPr>
        <w:t xml:space="preserve"> </w:t>
      </w:r>
      <w:r w:rsidRPr="00AB196A">
        <w:rPr>
          <w:color w:val="000000"/>
        </w:rPr>
        <w:t>ir</w:t>
      </w:r>
      <w:r w:rsidRPr="00AB196A">
        <w:rPr>
          <w:b/>
          <w:bCs/>
          <w:color w:val="000000"/>
        </w:rPr>
        <w:t xml:space="preserve"> </w:t>
      </w:r>
      <w:r w:rsidRPr="00AB196A">
        <w:rPr>
          <w:color w:val="000000"/>
        </w:rPr>
        <w:t>darbų pirkimų sąrašas.</w:t>
      </w:r>
    </w:p>
    <w:p w:rsidR="00EB5AFB" w:rsidRPr="00AB196A" w:rsidRDefault="00EB5AFB" w:rsidP="00C170BA">
      <w:pPr>
        <w:spacing w:line="360" w:lineRule="auto"/>
        <w:ind w:firstLine="709"/>
        <w:jc w:val="both"/>
        <w:rPr>
          <w:color w:val="000000"/>
          <w:spacing w:val="-2"/>
        </w:rPr>
      </w:pPr>
      <w:r w:rsidRPr="00AB196A">
        <w:rPr>
          <w:b/>
          <w:bCs/>
          <w:color w:val="000000"/>
        </w:rPr>
        <w:t xml:space="preserve">5.6. Pirkimų suvestinė </w:t>
      </w:r>
      <w:r w:rsidRPr="00AB196A">
        <w:rPr>
          <w:color w:val="000000"/>
        </w:rPr>
        <w:t>– Perkančiosios organizacijos parengta</w:t>
      </w:r>
      <w:r w:rsidRPr="00AB196A">
        <w:rPr>
          <w:b/>
          <w:bCs/>
          <w:color w:val="000000"/>
        </w:rPr>
        <w:t xml:space="preserve"> </w:t>
      </w:r>
      <w:r w:rsidRPr="00AB196A">
        <w:rPr>
          <w:color w:val="000000"/>
        </w:rPr>
        <w:t>informacija apie</w:t>
      </w:r>
      <w:r w:rsidRPr="00AB196A">
        <w:rPr>
          <w:b/>
          <w:bCs/>
          <w:color w:val="000000"/>
        </w:rPr>
        <w:t xml:space="preserve"> </w:t>
      </w:r>
      <w:r w:rsidRPr="00AB196A">
        <w:rPr>
          <w:color w:val="000000"/>
          <w:spacing w:val="-2"/>
        </w:rPr>
        <w:t>visus</w:t>
      </w:r>
      <w:r w:rsidRPr="00AB196A">
        <w:rPr>
          <w:color w:val="000000"/>
        </w:rPr>
        <w:t xml:space="preserve"> biudžetiniais metais planuojamus vykdyti </w:t>
      </w:r>
      <w:r w:rsidRPr="00AB196A">
        <w:rPr>
          <w:color w:val="000000"/>
          <w:spacing w:val="-2"/>
        </w:rPr>
        <w:t>pirkimus. Ši informacija kasmet iki kovo 15 dienos, o patikslinus pirkimų planą – nedelsiant, turi būti paskelbta CVP IS ir perkančiosios organizacijos interneto tinklalapyje, jeigu toks yra.</w:t>
      </w:r>
    </w:p>
    <w:p w:rsidR="00EB5AFB" w:rsidRPr="00FB2B81" w:rsidRDefault="00EB5AFB" w:rsidP="00C170BA">
      <w:pPr>
        <w:spacing w:line="360" w:lineRule="auto"/>
        <w:ind w:firstLine="709"/>
        <w:jc w:val="both"/>
      </w:pPr>
      <w:r w:rsidRPr="00AB196A">
        <w:rPr>
          <w:b/>
          <w:bCs/>
        </w:rPr>
        <w:t>5.7</w:t>
      </w:r>
      <w:r w:rsidRPr="00CE038E">
        <w:rPr>
          <w:b/>
          <w:bCs/>
        </w:rPr>
        <w:t>. Rinkos tyrimas</w:t>
      </w:r>
      <w:r w:rsidRPr="00AB196A">
        <w:rPr>
          <w:b/>
          <w:bCs/>
        </w:rPr>
        <w:t xml:space="preserve"> </w:t>
      </w:r>
      <w:r w:rsidRPr="00AB196A">
        <w:t>– kokybinės ir kiekybinės informacijos apie realių ir potencialių prekių, paslaugų ir darbų pasiūlą (tiekėjus (įskaitant ir rinkoje veikiančius Viešųjų pirkimų įstatymo 23</w:t>
      </w:r>
      <w:r>
        <w:t xml:space="preserve"> ir 24 straipsniuose</w:t>
      </w:r>
      <w:r w:rsidRPr="00AB196A">
        <w:t xml:space="preserve"> nurodytas įstaigas ir įmones), jų tiekiamas prekes, teikiamas paslaugas ir atliekamus darbus, užimamą rinkos dalį, kainas ir pan.) rinkimas, analizė ir apibendrintų išvadų rengimas, skirtas sprendimams, susijusiems su pirkimais, priimti.</w:t>
      </w:r>
    </w:p>
    <w:p w:rsidR="00EB5AFB" w:rsidRPr="00AB196A" w:rsidRDefault="00EB5AFB" w:rsidP="00C170BA">
      <w:pPr>
        <w:spacing w:line="360" w:lineRule="auto"/>
        <w:ind w:firstLine="709"/>
        <w:jc w:val="both"/>
      </w:pPr>
      <w:r w:rsidRPr="00AB196A">
        <w:rPr>
          <w:b/>
          <w:bCs/>
        </w:rPr>
        <w:t xml:space="preserve">5.9. Seniūnija – </w:t>
      </w:r>
      <w:r>
        <w:t>P</w:t>
      </w:r>
      <w:r w:rsidRPr="00AB196A">
        <w:t xml:space="preserve">erkančiosios organizacijos struktūrinis padalinys, tenkinantis šias sąlygas: </w:t>
      </w:r>
    </w:p>
    <w:p w:rsidR="00EB5AFB" w:rsidRPr="00AB196A" w:rsidRDefault="00EB5AFB" w:rsidP="00C170BA">
      <w:pPr>
        <w:spacing w:line="360" w:lineRule="auto"/>
        <w:ind w:firstLine="709"/>
        <w:jc w:val="both"/>
      </w:pPr>
      <w:r w:rsidRPr="00AB196A">
        <w:t>1)  turi įgaliojimus savarankiškai atlikti pirkimus ir priimti sprendimus dėl pirkimų;</w:t>
      </w:r>
    </w:p>
    <w:p w:rsidR="00EB5AFB" w:rsidRPr="00AB196A" w:rsidRDefault="00EB5AFB" w:rsidP="00C170BA">
      <w:pPr>
        <w:spacing w:line="360" w:lineRule="auto"/>
        <w:ind w:firstLine="709"/>
        <w:jc w:val="both"/>
      </w:pPr>
      <w:r w:rsidRPr="00AB196A">
        <w:t xml:space="preserve">2) </w:t>
      </w:r>
      <w:r>
        <w:t xml:space="preserve"> yra Savivaldybės biudžeto asignavimų valdytojas;</w:t>
      </w:r>
    </w:p>
    <w:p w:rsidR="00EB5AFB" w:rsidRPr="00AC41C5" w:rsidRDefault="00EB5AFB" w:rsidP="006E6470">
      <w:pPr>
        <w:spacing w:line="360" w:lineRule="auto"/>
        <w:ind w:firstLine="709"/>
        <w:jc w:val="both"/>
      </w:pPr>
      <w:r w:rsidRPr="00AB196A">
        <w:t xml:space="preserve">3) turi įgaliojimus savarankiškai priimti sprendimus dėl pirkimo sutarčių sudarymo ir mokėjimų pagal tas sutartis </w:t>
      </w:r>
      <w:r>
        <w:t>iš savo biudžeto lėšų atlikimo.</w:t>
      </w:r>
    </w:p>
    <w:p w:rsidR="00EB5AFB" w:rsidRPr="00741806" w:rsidRDefault="00EB5AFB" w:rsidP="00C170BA">
      <w:pPr>
        <w:spacing w:line="360" w:lineRule="auto"/>
        <w:ind w:firstLine="709"/>
        <w:jc w:val="both"/>
        <w:rPr>
          <w:b/>
          <w:bCs/>
        </w:rPr>
      </w:pPr>
      <w:r>
        <w:rPr>
          <w:b/>
          <w:bCs/>
        </w:rPr>
        <w:t>5.10</w:t>
      </w:r>
      <w:r w:rsidRPr="00AB196A">
        <w:rPr>
          <w:b/>
          <w:bCs/>
        </w:rPr>
        <w:t xml:space="preserve">. Už perkančiosios organizacijos administravimą Centrinėje viešųjų pirkimų informacinėje sistemoje (toliau – CVP IS) atsakingas asmuo </w:t>
      </w:r>
      <w:r w:rsidRPr="00AB196A">
        <w:t>– Viešųjų pirkimų skyriaus vedėjas, jam nesant, jį pavaduojantis asmuo.</w:t>
      </w:r>
    </w:p>
    <w:p w:rsidR="00EB5AFB" w:rsidRPr="00AB196A" w:rsidRDefault="00EB5AFB" w:rsidP="00C170BA">
      <w:pPr>
        <w:spacing w:line="360" w:lineRule="auto"/>
        <w:ind w:firstLine="709"/>
        <w:jc w:val="both"/>
      </w:pPr>
      <w:r>
        <w:rPr>
          <w:b/>
          <w:bCs/>
        </w:rPr>
        <w:t>5.11</w:t>
      </w:r>
      <w:r w:rsidRPr="00AB196A">
        <w:rPr>
          <w:b/>
          <w:bCs/>
        </w:rPr>
        <w:t xml:space="preserve">. Už pirkimų vykdymą, naudojantis centrinės perkančiosios organizacijos (toliau – CPO) elektroniniu katalogu atsakingas asmuo </w:t>
      </w:r>
      <w:r w:rsidRPr="00AB196A">
        <w:t>– Viešųjų pirkimų skyriaus darbuotojas, kurio pareigybės aprašyme numatyta ši funkcija.</w:t>
      </w:r>
    </w:p>
    <w:p w:rsidR="00EB5AFB" w:rsidRPr="00A847D3" w:rsidRDefault="00EB5AFB" w:rsidP="00C170BA">
      <w:pPr>
        <w:spacing w:line="360" w:lineRule="auto"/>
        <w:ind w:firstLine="709"/>
        <w:jc w:val="both"/>
      </w:pPr>
      <w:r w:rsidRPr="00AB196A">
        <w:rPr>
          <w:b/>
          <w:bCs/>
        </w:rPr>
        <w:lastRenderedPageBreak/>
        <w:t>5.</w:t>
      </w:r>
      <w:r>
        <w:rPr>
          <w:b/>
          <w:bCs/>
        </w:rPr>
        <w:t>12</w:t>
      </w:r>
      <w:r w:rsidRPr="00AB196A">
        <w:rPr>
          <w:b/>
          <w:bCs/>
        </w:rPr>
        <w:t xml:space="preserve">. Viešųjų pirkimų skyrius – </w:t>
      </w:r>
      <w:r w:rsidRPr="00AB196A">
        <w:t>Perkančiosios organizacijos padalinys, kuris savo veikloje vadovaujasi Perkančiosios organizacijos vadovo patvirtintais veiklos nuostatais.</w:t>
      </w:r>
    </w:p>
    <w:p w:rsidR="00EB5AFB" w:rsidRPr="007137EE" w:rsidRDefault="00EB5AFB" w:rsidP="00C170BA">
      <w:pPr>
        <w:spacing w:line="360" w:lineRule="auto"/>
        <w:ind w:firstLine="709"/>
        <w:jc w:val="both"/>
      </w:pPr>
      <w:r>
        <w:rPr>
          <w:b/>
          <w:bCs/>
        </w:rPr>
        <w:t>5.13</w:t>
      </w:r>
      <w:r w:rsidRPr="00AB196A">
        <w:rPr>
          <w:b/>
          <w:bCs/>
        </w:rPr>
        <w:t>. Viešasis pirkimas</w:t>
      </w:r>
      <w:r w:rsidRPr="00AB196A">
        <w:t xml:space="preserve"> (toliau – pirkimas) – vienos ar daugiau perkančiųjų organizacijų atliekamas prekių, paslaugų ar darbų įsigijimas su pasirinktu (pasirinktais) tiekėju (tiekėjais) sudarant viešojo pirkimo–pardavimo sutartį (sutartis), neatsižvelgiant į tai, ar prekės, paslaugos ar darbai yra skirti viešajam tikslui. </w:t>
      </w:r>
    </w:p>
    <w:p w:rsidR="00EB5AFB" w:rsidRPr="007137EE" w:rsidRDefault="00EB5AFB" w:rsidP="00C170BA">
      <w:pPr>
        <w:pStyle w:val="Default"/>
        <w:spacing w:line="360" w:lineRule="auto"/>
        <w:rPr>
          <w:color w:val="auto"/>
        </w:rPr>
      </w:pPr>
      <w:r w:rsidRPr="007137EE">
        <w:rPr>
          <w:color w:val="auto"/>
        </w:rPr>
        <w:t xml:space="preserve">           </w:t>
      </w:r>
      <w:r>
        <w:rPr>
          <w:b/>
          <w:bCs/>
          <w:color w:val="auto"/>
        </w:rPr>
        <w:t>5.14</w:t>
      </w:r>
      <w:r w:rsidRPr="007137EE">
        <w:rPr>
          <w:b/>
          <w:bCs/>
          <w:color w:val="auto"/>
        </w:rPr>
        <w:t>. Viešojo pirkimo dokumentai (toliau – pirkimo dokumentai)</w:t>
      </w:r>
      <w:r w:rsidRPr="007137EE">
        <w:rPr>
          <w:color w:val="auto"/>
        </w:rPr>
        <w:t xml:space="preserve"> – perkančiosios organizacijos pateikiami arba nurodomi dokumentai, kuriuose aprašomi ar nustatomi pirkimo ar jo procedūros elementai: skelbimas apie pirkimą, išankstinis informacinis skelbimas, naudojamas kaip kvietimo dalyvauti pirkime priemonė, techninė specifikacija, aprašomasis dokumentas, viešojo pirkimo–pardavimo sutarties projektas, viešojo pirkimo kandidatų ir dalyvių dokumentų teikimo tvarka, informacija apie pirkime taikomus reikalavimus ir (arba) kiti dokumentai, jų paaiškinimai (patikslinimai).</w:t>
      </w:r>
    </w:p>
    <w:p w:rsidR="00EB5AFB" w:rsidRPr="007137EE" w:rsidRDefault="00EB5AFB" w:rsidP="00C170BA">
      <w:pPr>
        <w:pStyle w:val="Default"/>
        <w:spacing w:line="360" w:lineRule="auto"/>
        <w:rPr>
          <w:color w:val="auto"/>
          <w:sz w:val="23"/>
          <w:szCs w:val="23"/>
        </w:rPr>
      </w:pPr>
      <w:r w:rsidRPr="007137EE">
        <w:rPr>
          <w:color w:val="auto"/>
          <w:sz w:val="23"/>
          <w:szCs w:val="23"/>
        </w:rPr>
        <w:t xml:space="preserve">        Jei pirkimas vykdomas žodžiu, pirkimą patvirtinantys dokumentai yra sutartis ir CVP IS paskelbta informacija apie ją, o jei sutartis sudaryta žodžiu – sąskaita faktūra arba kiti buhalterinės apskaitos dokumentai; </w:t>
      </w:r>
    </w:p>
    <w:p w:rsidR="00EB5AFB" w:rsidRPr="007137EE" w:rsidRDefault="00EB5AFB" w:rsidP="00C170BA">
      <w:pPr>
        <w:pStyle w:val="Default"/>
        <w:spacing w:line="360" w:lineRule="auto"/>
        <w:rPr>
          <w:color w:val="auto"/>
          <w:sz w:val="23"/>
          <w:szCs w:val="23"/>
        </w:rPr>
      </w:pPr>
      <w:r w:rsidRPr="007137EE">
        <w:rPr>
          <w:color w:val="auto"/>
          <w:sz w:val="23"/>
          <w:szCs w:val="23"/>
        </w:rPr>
        <w:t xml:space="preserve">        Jei pirkimas vykdomas raštu, pirkimą patvirtinantys dokumentai yra susirašinėjimo informacija, įskaitant skelbimą apie pirkimą (jei pirkimas buvo skelbiamas) ir kitus pirkimo dokumentus, protokolai (fiksuojantys Komisijos sprendimus ar surašomi derybų ar susitikimų su tiekėjais atveju), taip pat sudaryta sutartis ir CVP IS paskelbta informacija apie ją, o jei sutartis sudaryta žodžiu – sąskaita faktūra arba kiti buhalterinės apskaitos dokumentai. </w:t>
      </w:r>
    </w:p>
    <w:p w:rsidR="00EB5AFB" w:rsidRPr="007137EE" w:rsidRDefault="00EB5AFB" w:rsidP="00C170BA">
      <w:pPr>
        <w:pStyle w:val="Default"/>
        <w:spacing w:line="360" w:lineRule="auto"/>
        <w:rPr>
          <w:color w:val="auto"/>
        </w:rPr>
      </w:pPr>
      <w:r w:rsidRPr="007137EE">
        <w:rPr>
          <w:color w:val="auto"/>
        </w:rPr>
        <w:t xml:space="preserve">       Jei vykdoma neskelbiama apklausa raštu, pirkimo dokumentus sudaro susirašinėjimo su tiekėjais informacija,</w:t>
      </w:r>
      <w:r w:rsidRPr="007137EE">
        <w:rPr>
          <w:color w:val="auto"/>
          <w:sz w:val="23"/>
          <w:szCs w:val="23"/>
        </w:rPr>
        <w:t xml:space="preserve"> sutartis ir CVP IS paskelbta informacija apie ją, o jei sutartis sudaryta žodžiu – sąskaita faktūra arba kiti buhalterinės apskaitos dokumentai. </w:t>
      </w:r>
      <w:r w:rsidRPr="007137EE">
        <w:rPr>
          <w:color w:val="auto"/>
        </w:rPr>
        <w:t xml:space="preserve"> </w:t>
      </w:r>
    </w:p>
    <w:p w:rsidR="00EB5AFB" w:rsidRPr="00AB196A" w:rsidRDefault="00EB5AFB" w:rsidP="00C170BA">
      <w:pPr>
        <w:spacing w:line="360" w:lineRule="auto"/>
        <w:ind w:firstLine="709"/>
        <w:jc w:val="both"/>
      </w:pPr>
      <w:r>
        <w:rPr>
          <w:b/>
          <w:bCs/>
        </w:rPr>
        <w:t>5.15</w:t>
      </w:r>
      <w:r w:rsidRPr="00AB196A">
        <w:rPr>
          <w:b/>
          <w:bCs/>
        </w:rPr>
        <w:t>. Viešojo pirkimo komisija</w:t>
      </w:r>
      <w:r w:rsidRPr="00AB196A">
        <w:t xml:space="preserve"> (toliau – Komisija) – perkančiosios organizacijos vadovo įsakymu, vadovaujantis Viešųjų pirkimų įstatymo 19 straipsniu (atliekant projekto konkursą – 77 straipsniu) sudaryta komisija, kuri Viešųjų pirkimų įstatymo ir MVPA nustatyta tvarka organizuoja ir atlieka perkančiosios organizacijos tarptautinius ir supaprastintus pirkimus. Tarptautinius ir supaprastintus pirkimus atlieka nuolatinė Komisija. Atskirais atvejais gali, o atliekant projekto konkursą turi būti sudaroma Komisija konkrečiam pirkimui atlikti. Tokia Komisija veikia, kol atlieka pirkimą.</w:t>
      </w:r>
    </w:p>
    <w:p w:rsidR="00EB5AFB" w:rsidRPr="00AB196A" w:rsidRDefault="00EB5AFB" w:rsidP="00C170BA">
      <w:pPr>
        <w:spacing w:line="360" w:lineRule="auto"/>
        <w:ind w:firstLine="709"/>
        <w:jc w:val="both"/>
      </w:pPr>
      <w:r>
        <w:rPr>
          <w:b/>
          <w:bCs/>
        </w:rPr>
        <w:t>5.16</w:t>
      </w:r>
      <w:r w:rsidRPr="00AB196A">
        <w:rPr>
          <w:b/>
          <w:bCs/>
        </w:rPr>
        <w:t>. Viešojo pirkimo–pardavimo sutarties arba preliminariosios viešojo pirkimo–pardavimo sutarties sudarymo atidėjimo terminas</w:t>
      </w:r>
      <w:r w:rsidRPr="00AB196A">
        <w:t xml:space="preserve"> (toliau – atidėjimo terminas) – pagal Viešųjų pirkimų įstatymo reikalavimus nustatytas laikotarpis, kuris prasideda nuo pranešimo apie sprendimą nustatyti laimėjusį viešojo pirkimo pasiūlymą išsiuntimo iš perkančiosios organizacijos </w:t>
      </w:r>
      <w:r w:rsidRPr="00AB196A">
        <w:lastRenderedPageBreak/>
        <w:t>suinteresuotiems kandidatams ir suinteresuotiems dalyviams dienos ir kuriam pasibaigus sudaroma viešojo pirkimo–pardavimo sutartis arba preliminarioji viešojo pirkimo–pardavimo sutartis.</w:t>
      </w:r>
    </w:p>
    <w:p w:rsidR="00EB5AFB" w:rsidRDefault="00EB5AFB" w:rsidP="00C170BA">
      <w:pPr>
        <w:spacing w:line="360" w:lineRule="auto"/>
        <w:ind w:firstLine="709"/>
        <w:jc w:val="both"/>
      </w:pPr>
      <w:r>
        <w:rPr>
          <w:b/>
          <w:bCs/>
        </w:rPr>
        <w:t>5.17</w:t>
      </w:r>
      <w:r w:rsidRPr="00AB196A">
        <w:rPr>
          <w:b/>
          <w:bCs/>
        </w:rPr>
        <w:t>. Viešojo pirkimo pasiūlymas</w:t>
      </w:r>
      <w:r w:rsidRPr="00AB196A">
        <w:t xml:space="preserve"> (toliau – pasiūlymas) – tiekėjo raštu pateikiamų dokumentų ir duomenų visuma ar žodžiu pateiktas siūlymas tiekti prekes, teikti paslaugas ar atlikti darbus pagal perkančiosios organizacijos pirkimo dokumentuose nustatytas sąlygas.</w:t>
      </w:r>
    </w:p>
    <w:p w:rsidR="00A65661" w:rsidRPr="00A65661" w:rsidRDefault="00A65661" w:rsidP="00C170BA">
      <w:pPr>
        <w:spacing w:line="360" w:lineRule="auto"/>
        <w:ind w:firstLine="709"/>
        <w:jc w:val="both"/>
      </w:pPr>
      <w:r>
        <w:rPr>
          <w:b/>
        </w:rPr>
        <w:t xml:space="preserve">5.18. Viešųjų ir privačių intersų dekladacija </w:t>
      </w:r>
      <w:r>
        <w:t>– dokumentas, kurį turi užpildyti ir nustatyta tvarka turi pateikti visi, viešųjų pirkimų procedūrose dalyvaujantys, asmenys.</w:t>
      </w:r>
    </w:p>
    <w:p w:rsidR="00EB5AFB" w:rsidRPr="00AB196A" w:rsidRDefault="00A65661" w:rsidP="00C170BA">
      <w:pPr>
        <w:pStyle w:val="Pagrindinistekstas1"/>
        <w:spacing w:line="360" w:lineRule="auto"/>
        <w:ind w:firstLine="709"/>
        <w:rPr>
          <w:sz w:val="24"/>
          <w:szCs w:val="24"/>
        </w:rPr>
      </w:pPr>
      <w:r>
        <w:rPr>
          <w:b/>
          <w:bCs/>
          <w:sz w:val="24"/>
          <w:szCs w:val="24"/>
        </w:rPr>
        <w:t>5.19</w:t>
      </w:r>
      <w:r w:rsidR="00EB5AFB">
        <w:rPr>
          <w:b/>
          <w:bCs/>
          <w:sz w:val="24"/>
          <w:szCs w:val="24"/>
        </w:rPr>
        <w:t>.</w:t>
      </w:r>
      <w:r w:rsidR="00EB5AFB" w:rsidRPr="004A487E">
        <w:rPr>
          <w:sz w:val="24"/>
          <w:szCs w:val="24"/>
        </w:rPr>
        <w:t xml:space="preserve"> Kitos Taisyklėse vartojamos pagrindinės sąvokos yra apibrėžtos Viešųjų pirkimų įstatyme, kituose viešuosius pirkimus reglamentuojančiuose teisės aktuose.</w:t>
      </w:r>
      <w:r w:rsidR="00EB5AFB" w:rsidRPr="00AB196A">
        <w:rPr>
          <w:sz w:val="24"/>
          <w:szCs w:val="24"/>
        </w:rPr>
        <w:t xml:space="preserve"> </w:t>
      </w:r>
    </w:p>
    <w:p w:rsidR="00EB5AFB" w:rsidRPr="00AB196A" w:rsidRDefault="00EB5AFB" w:rsidP="00C170BA">
      <w:pPr>
        <w:pStyle w:val="PAVADINIMAI"/>
        <w:numPr>
          <w:ilvl w:val="0"/>
          <w:numId w:val="0"/>
        </w:numPr>
        <w:spacing w:line="360" w:lineRule="auto"/>
        <w:ind w:firstLine="709"/>
      </w:pPr>
      <w:r w:rsidRPr="00AB196A">
        <w:lastRenderedPageBreak/>
        <w:t>II SKYRIUS</w:t>
      </w:r>
    </w:p>
    <w:p w:rsidR="00EB5AFB" w:rsidRPr="00AB196A" w:rsidRDefault="00EB5AFB" w:rsidP="00C170BA">
      <w:pPr>
        <w:pStyle w:val="PAVADINIMAI"/>
        <w:numPr>
          <w:ilvl w:val="0"/>
          <w:numId w:val="0"/>
        </w:numPr>
        <w:spacing w:line="360" w:lineRule="auto"/>
        <w:ind w:firstLine="709"/>
      </w:pPr>
      <w:r w:rsidRPr="00AB196A">
        <w:t>VIEŠŲJŲ PIRKIMŲ ORGANIZAVIME DALYVAUJANTYS ASMENYS IR JŲ ATSAKOMYBĖ</w:t>
      </w:r>
    </w:p>
    <w:p w:rsidR="00EB5AFB" w:rsidRPr="00AB196A" w:rsidRDefault="00EB5AFB" w:rsidP="00C170BA">
      <w:pPr>
        <w:pStyle w:val="PAVADINIMAI"/>
        <w:numPr>
          <w:ilvl w:val="0"/>
          <w:numId w:val="0"/>
        </w:numPr>
        <w:spacing w:before="240" w:after="120" w:line="360" w:lineRule="auto"/>
        <w:ind w:firstLine="709"/>
        <w:jc w:val="both"/>
      </w:pPr>
      <w:r>
        <w:t>6</w:t>
      </w:r>
      <w:r w:rsidRPr="00AB196A">
        <w:t>. Perkančiosios organizacijos direktorius:</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6</w:t>
      </w:r>
      <w:r w:rsidRPr="00AB196A">
        <w:rPr>
          <w:b w:val="0"/>
          <w:bCs w:val="0"/>
        </w:rPr>
        <w:t xml:space="preserve">.1. </w:t>
      </w:r>
      <w:r w:rsidRPr="00CE038E">
        <w:rPr>
          <w:b w:val="0"/>
          <w:bCs w:val="0"/>
        </w:rPr>
        <w:t>Nurodo Perkančios organizacijos pirkimų inciatoriams iki einamųjų metų vasario 28 d. parengti pirkimų planus, suderinti su programos koordinatoriumi, Buhalterijos skyriaus vedėju ir pateikti Viešųjų pirkimų skyriui.</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6</w:t>
      </w:r>
      <w:r w:rsidRPr="00AB196A">
        <w:rPr>
          <w:b w:val="0"/>
          <w:bCs w:val="0"/>
        </w:rPr>
        <w:t>. 2. Tvirtina Perkančiosios organizacijos bendrą prekių, paslaugų ir darbų pirkimo planą.</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6</w:t>
      </w:r>
      <w:r w:rsidRPr="00AB196A">
        <w:rPr>
          <w:b w:val="0"/>
          <w:bCs w:val="0"/>
        </w:rPr>
        <w:t>.3. Įsakymais paskiria pirkimų organizato</w:t>
      </w:r>
      <w:r>
        <w:rPr>
          <w:b w:val="0"/>
          <w:bCs w:val="0"/>
        </w:rPr>
        <w:t>r</w:t>
      </w:r>
      <w:r w:rsidRPr="00AB196A">
        <w:rPr>
          <w:b w:val="0"/>
          <w:bCs w:val="0"/>
        </w:rPr>
        <w:t>ius ir inciatorius, sudaro viešųjų pirkimų komisijas ir tvirtiną jų reglamentus.</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6</w:t>
      </w:r>
      <w:r w:rsidRPr="00AB196A">
        <w:rPr>
          <w:b w:val="0"/>
          <w:bCs w:val="0"/>
        </w:rPr>
        <w:t xml:space="preserve">.4. Tvirtina skelbiamų pirkimų </w:t>
      </w:r>
      <w:r w:rsidRPr="00CE038E">
        <w:rPr>
          <w:b w:val="0"/>
          <w:bCs w:val="0"/>
        </w:rPr>
        <w:t xml:space="preserve"> Viešojo pirkimo dokumentus</w:t>
      </w:r>
      <w:r w:rsidRPr="00AB196A">
        <w:rPr>
          <w:b w:val="0"/>
          <w:bCs w:val="0"/>
        </w:rPr>
        <w:t>.</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6.5.</w:t>
      </w:r>
      <w:r w:rsidRPr="00AB196A">
        <w:rPr>
          <w:b w:val="0"/>
          <w:bCs w:val="0"/>
        </w:rPr>
        <w:t xml:space="preserve"> Tvirtina Perkančiosios organizacijos  viešųjų pirkimų organizavimo taisykles</w:t>
      </w:r>
      <w:r>
        <w:rPr>
          <w:b w:val="0"/>
          <w:bCs w:val="0"/>
        </w:rPr>
        <w:t>.</w:t>
      </w:r>
      <w:r w:rsidRPr="00AB196A">
        <w:rPr>
          <w:b w:val="0"/>
          <w:bCs w:val="0"/>
        </w:rPr>
        <w:t xml:space="preserve"> </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6.6.</w:t>
      </w:r>
      <w:r w:rsidRPr="00AB196A">
        <w:rPr>
          <w:b w:val="0"/>
          <w:bCs w:val="0"/>
        </w:rPr>
        <w:t xml:space="preserve"> Tvirtina standartines </w:t>
      </w:r>
      <w:r w:rsidRPr="00AB196A">
        <w:t>(</w:t>
      </w:r>
      <w:r w:rsidRPr="00AB196A">
        <w:rPr>
          <w:b w:val="0"/>
          <w:bCs w:val="0"/>
        </w:rPr>
        <w:t>nešališkumo deklaracijos, konfidencialumo pasižadėjimo, biudžetiniais metais reikalingų pirkti prekių, paslaugų ir darbų pirkimų plano, prekių, paslaugų ar darbų pirkimo paraiškų, mažos vertės viešojo pirkimo pažymų ir kitų, susijusių su pirkimų vykdymu) formas.</w:t>
      </w:r>
    </w:p>
    <w:p w:rsidR="00EB5AFB" w:rsidRDefault="00EB5AFB" w:rsidP="00C170BA">
      <w:pPr>
        <w:pStyle w:val="PAVADINIMAI"/>
        <w:numPr>
          <w:ilvl w:val="0"/>
          <w:numId w:val="0"/>
        </w:numPr>
        <w:spacing w:before="240" w:after="120" w:line="360" w:lineRule="auto"/>
        <w:ind w:firstLine="709"/>
        <w:jc w:val="both"/>
        <w:rPr>
          <w:b w:val="0"/>
          <w:bCs w:val="0"/>
        </w:rPr>
      </w:pPr>
      <w:r>
        <w:rPr>
          <w:b w:val="0"/>
          <w:bCs w:val="0"/>
        </w:rPr>
        <w:t>6.7</w:t>
      </w:r>
      <w:r w:rsidRPr="004A487E">
        <w:rPr>
          <w:b w:val="0"/>
          <w:bCs w:val="0"/>
        </w:rPr>
        <w:t>. Įsakymu skiria asmenis, atsakingus už  sutarčių vykdymą, sutarties ir pakeitimų paskelbimą pagal Viešųjų pirkimų įstatymo 86 straipsnio 9 dalies nuostatas.</w:t>
      </w:r>
    </w:p>
    <w:p w:rsidR="00EB5AFB" w:rsidRDefault="00EB5AFB" w:rsidP="00C170BA">
      <w:pPr>
        <w:spacing w:line="360" w:lineRule="auto"/>
        <w:ind w:firstLine="720"/>
        <w:jc w:val="both"/>
      </w:pPr>
      <w:r>
        <w:t>6.8.</w:t>
      </w:r>
      <w:r w:rsidRPr="00AC41C5">
        <w:rPr>
          <w:b/>
          <w:bCs/>
        </w:rPr>
        <w:t xml:space="preserve"> </w:t>
      </w:r>
      <w:r w:rsidRPr="00AC41C5">
        <w:t>Už perkančiosios organizacijos atliekamus viešuosius pirkimus atsako perkančiosios organizacijos vadovas, kaip tai yra numatyta Viešųjų pirkimų įstatymo 100 straipsnio 1 dalyje.</w:t>
      </w:r>
    </w:p>
    <w:p w:rsidR="00EB5AFB" w:rsidRPr="00AB196A" w:rsidRDefault="00EB5AFB" w:rsidP="00C170BA">
      <w:pPr>
        <w:pStyle w:val="PAVADINIMAI"/>
        <w:numPr>
          <w:ilvl w:val="0"/>
          <w:numId w:val="0"/>
        </w:numPr>
        <w:spacing w:before="240" w:after="120" w:line="360" w:lineRule="auto"/>
        <w:ind w:firstLine="709"/>
        <w:jc w:val="both"/>
        <w:rPr>
          <w:b w:val="0"/>
          <w:bCs w:val="0"/>
        </w:rPr>
      </w:pPr>
    </w:p>
    <w:p w:rsidR="00EB5AFB" w:rsidRPr="00AB196A" w:rsidRDefault="00EB5AFB" w:rsidP="00C170BA">
      <w:pPr>
        <w:pStyle w:val="PAVADINIMAI"/>
        <w:numPr>
          <w:ilvl w:val="0"/>
          <w:numId w:val="0"/>
        </w:numPr>
        <w:spacing w:before="240" w:after="120" w:line="360" w:lineRule="auto"/>
        <w:ind w:firstLine="709"/>
        <w:jc w:val="both"/>
      </w:pPr>
      <w:r>
        <w:t>7</w:t>
      </w:r>
      <w:r w:rsidRPr="00AB196A">
        <w:t>. Pirkimų inciatorius:</w:t>
      </w:r>
    </w:p>
    <w:p w:rsidR="00EB5AFB" w:rsidRPr="00AB196A" w:rsidRDefault="00EB5AFB" w:rsidP="00C170BA">
      <w:pPr>
        <w:pStyle w:val="Betarp"/>
        <w:spacing w:line="360" w:lineRule="auto"/>
        <w:ind w:firstLine="709"/>
        <w:jc w:val="both"/>
        <w:rPr>
          <w:color w:val="3333FF"/>
        </w:rPr>
      </w:pPr>
      <w:r>
        <w:t>7</w:t>
      </w:r>
      <w:r w:rsidRPr="00AB196A">
        <w:t>.1. Atlieka rinkos tyrimą (išskyrus ypatingos skubos pirkimus ir kitais Perkančiosios organizacijos teisės aktais nustatytais atvejais). Saugo su atliktu rinkos tyrimu susijusius dokumentus</w:t>
      </w:r>
      <w:r w:rsidRPr="00AB196A">
        <w:rPr>
          <w:color w:val="3333FF"/>
        </w:rPr>
        <w:t>.</w:t>
      </w:r>
    </w:p>
    <w:p w:rsidR="00EB5AFB" w:rsidRPr="00CE038E" w:rsidRDefault="00EB5AFB" w:rsidP="00C170BA">
      <w:pPr>
        <w:pStyle w:val="Betarp"/>
        <w:spacing w:line="360" w:lineRule="auto"/>
        <w:ind w:firstLine="709"/>
        <w:jc w:val="both"/>
        <w:rPr>
          <w:b/>
          <w:bCs/>
        </w:rPr>
      </w:pPr>
      <w:r>
        <w:t>7</w:t>
      </w:r>
      <w:r w:rsidRPr="00AB196A">
        <w:t xml:space="preserve">.2. Rengia  prekių, paslaugų ir darbų pirkimų metinius planus, suderina juos su </w:t>
      </w:r>
      <w:r>
        <w:t xml:space="preserve">programų koordinatoriais, </w:t>
      </w:r>
      <w:r w:rsidRPr="00AB196A">
        <w:t>Buhalterijos skyriaus vedėju,</w:t>
      </w:r>
      <w:r>
        <w:t xml:space="preserve"> </w:t>
      </w:r>
      <w:r w:rsidRPr="00CE038E">
        <w:t xml:space="preserve">Perkančiosios organizacijos direktoriumi ir teikia Viešųjų pirkimų skyriui. </w:t>
      </w:r>
    </w:p>
    <w:p w:rsidR="00EB5AFB" w:rsidRPr="00CE038E" w:rsidRDefault="00EB5AFB" w:rsidP="00C170BA">
      <w:pPr>
        <w:pStyle w:val="Betarp"/>
        <w:spacing w:line="360" w:lineRule="auto"/>
        <w:ind w:firstLine="709"/>
        <w:jc w:val="both"/>
      </w:pPr>
      <w:r>
        <w:lastRenderedPageBreak/>
        <w:t>7</w:t>
      </w:r>
      <w:r w:rsidRPr="00CE038E">
        <w:t>.3. Rengia pirkimų paraiškas, suderina jas nustatyta tvarka ir teikia Viešųjų pirkimų skyriui. Rengdamas pirkimo paraišką, pagal atliktą rinkos analizę, įvertina galimybę prekes, paslaugas ir darbus (apie kurių pirkimą reikia skelbti) įsigyti naudojantis CPO elektroniniu katalogu, prieš tai suderinus  su už pirkimų vykdymą naudojantis CPO elektroniniu katalogu atsakingu asmeniu.</w:t>
      </w:r>
    </w:p>
    <w:p w:rsidR="00EB5AFB" w:rsidRPr="00CE038E" w:rsidRDefault="00EB5AFB" w:rsidP="00C170BA">
      <w:pPr>
        <w:pStyle w:val="Betarp"/>
        <w:spacing w:line="360" w:lineRule="auto"/>
        <w:ind w:firstLine="709"/>
        <w:jc w:val="both"/>
      </w:pPr>
      <w:r>
        <w:t>7</w:t>
      </w:r>
      <w:r w:rsidRPr="00CE038E">
        <w:t>.4. Rengia, arba organizuoja prekių, paslaugų ir darbų techninių specifikacijų ir kvalifikacinių reikalavimų, keliamų tiekėjams rengimą,  vizuoja, suderina juos nustatyta tvarka ir teikia Viešųjų pirkimų skyriui. Specialių žinių reikalaujančias techninio projekto užduotis, rangos darbų, sveikatos srities ir kt. technines specifikacijas rengia, vizuoja  paskirtas konkrečios srities specialistas arba jų parengimui perkama paslauga.</w:t>
      </w:r>
    </w:p>
    <w:p w:rsidR="00EB5AFB" w:rsidRPr="00CE038E" w:rsidRDefault="00EB5AFB" w:rsidP="00C170BA">
      <w:pPr>
        <w:pStyle w:val="Betarp"/>
        <w:spacing w:line="360" w:lineRule="auto"/>
        <w:ind w:firstLine="709"/>
        <w:jc w:val="both"/>
      </w:pPr>
      <w:r>
        <w:t>7</w:t>
      </w:r>
      <w:r w:rsidRPr="00CE038E">
        <w:t>.5. Re</w:t>
      </w:r>
      <w:r>
        <w:t>ngia pirkimo sutarčių projektus</w:t>
      </w:r>
      <w:r w:rsidRPr="00CE038E">
        <w:t>,</w:t>
      </w:r>
      <w:r>
        <w:t xml:space="preserve"> pasirašo, kaip rengėjas, </w:t>
      </w:r>
      <w:r w:rsidRPr="00CE038E">
        <w:t xml:space="preserve"> suderina juos nustatyta tvarka ir teikia Viešųjų pirkimų skyriui, paskelbimui su kitais  viešojo pirkimo dokumentais. </w:t>
      </w:r>
    </w:p>
    <w:p w:rsidR="00EB5AFB" w:rsidRPr="00AB196A" w:rsidRDefault="00EB5AFB" w:rsidP="00C170BA">
      <w:pPr>
        <w:pStyle w:val="Betarp"/>
        <w:spacing w:line="360" w:lineRule="auto"/>
        <w:jc w:val="both"/>
      </w:pPr>
      <w:r>
        <w:rPr>
          <w:color w:val="000000"/>
        </w:rPr>
        <w:t xml:space="preserve">           7.6. </w:t>
      </w:r>
      <w:r w:rsidRPr="00AB196A">
        <w:t xml:space="preserve"> Už savo veiklą atsako Lietuvos Respublikos teisės aktų nustatyta tvarka.</w:t>
      </w:r>
    </w:p>
    <w:p w:rsidR="00EB5AFB" w:rsidRPr="00AB196A" w:rsidRDefault="00EB5AFB" w:rsidP="00C170BA">
      <w:pPr>
        <w:pStyle w:val="Betarp"/>
        <w:spacing w:line="360" w:lineRule="auto"/>
        <w:ind w:firstLine="709"/>
        <w:jc w:val="both"/>
      </w:pPr>
    </w:p>
    <w:p w:rsidR="00EB5AFB" w:rsidRDefault="00EB5AFB" w:rsidP="00C170BA">
      <w:pPr>
        <w:spacing w:line="360" w:lineRule="auto"/>
        <w:ind w:firstLine="709"/>
        <w:jc w:val="both"/>
        <w:rPr>
          <w:b/>
          <w:bCs/>
        </w:rPr>
      </w:pPr>
      <w:r>
        <w:rPr>
          <w:b/>
          <w:bCs/>
        </w:rPr>
        <w:t>8.</w:t>
      </w:r>
      <w:r>
        <w:t xml:space="preserve"> </w:t>
      </w:r>
      <w:r w:rsidRPr="00AB196A">
        <w:rPr>
          <w:color w:val="000000"/>
        </w:rPr>
        <w:t xml:space="preserve"> </w:t>
      </w:r>
      <w:r>
        <w:rPr>
          <w:b/>
          <w:bCs/>
        </w:rPr>
        <w:t>Asmuo atsakingas už sutarties vykdymą:</w:t>
      </w:r>
    </w:p>
    <w:p w:rsidR="00EB5AFB" w:rsidRDefault="00EB5AFB" w:rsidP="00C170BA">
      <w:pPr>
        <w:spacing w:line="360" w:lineRule="auto"/>
        <w:ind w:firstLine="709"/>
        <w:jc w:val="both"/>
      </w:pPr>
      <w:r>
        <w:t>8.1. Pasibaigus pirkimo procedūroms, rengia pirkimo sutartį, suderina nustatyta tvarka ir organizuoja jos pasirašymą.</w:t>
      </w:r>
    </w:p>
    <w:p w:rsidR="00EB5AFB" w:rsidRPr="00B52BA3" w:rsidRDefault="00EB5AFB" w:rsidP="00C170BA">
      <w:pPr>
        <w:spacing w:line="360" w:lineRule="auto"/>
        <w:ind w:firstLine="709"/>
        <w:jc w:val="both"/>
      </w:pPr>
      <w:r>
        <w:t>8.2.  Kontroliuoja sutarties įvykdymo užtikrinimo pateikimo terminą.</w:t>
      </w:r>
    </w:p>
    <w:p w:rsidR="00EB5AFB" w:rsidRPr="00B52BA3" w:rsidRDefault="00EB5AFB" w:rsidP="00C170BA">
      <w:pPr>
        <w:spacing w:line="360" w:lineRule="auto"/>
        <w:ind w:firstLine="709"/>
        <w:jc w:val="both"/>
      </w:pPr>
      <w:r>
        <w:t xml:space="preserve">8.3. Kontroliuoja </w:t>
      </w:r>
      <w:r w:rsidRPr="00B52BA3">
        <w:rPr>
          <w:color w:val="000000"/>
        </w:rPr>
        <w:t xml:space="preserve">Perkančiosios organizacijos </w:t>
      </w:r>
      <w:r w:rsidRPr="00B52BA3">
        <w:t xml:space="preserve">sudarytoje pirkimo sutartyje numatytų įsipareigojimų vykdymą, pristatymo (atlikimo, teikimo) terminų laikymąsi, prekių, paslaugų ir darbų atitiktį pirkimo sutartyje numatytiems kokybiniams ir kitiems reikalavimams, </w:t>
      </w:r>
    </w:p>
    <w:p w:rsidR="00EB5AFB" w:rsidRPr="00636B24" w:rsidRDefault="00EB5AFB" w:rsidP="00C170BA">
      <w:pPr>
        <w:spacing w:line="360" w:lineRule="auto"/>
        <w:ind w:firstLine="709"/>
        <w:jc w:val="both"/>
      </w:pPr>
      <w:r>
        <w:t>8.4</w:t>
      </w:r>
      <w:r w:rsidRPr="00B52BA3">
        <w:t xml:space="preserve">. </w:t>
      </w:r>
      <w:r w:rsidRPr="00636B24">
        <w:t>Tikrina ir pasirašo paslaugų ir darbų priėmimo aktus, sąskaitas faktūras</w:t>
      </w:r>
      <w:r>
        <w:t>.</w:t>
      </w:r>
    </w:p>
    <w:p w:rsidR="00EB5AFB" w:rsidRPr="00B52BA3" w:rsidRDefault="00EB5AFB" w:rsidP="00C170BA">
      <w:pPr>
        <w:spacing w:line="360" w:lineRule="auto"/>
        <w:ind w:firstLine="709"/>
        <w:jc w:val="both"/>
        <w:rPr>
          <w:color w:val="000000"/>
        </w:rPr>
      </w:pPr>
      <w:r>
        <w:t>8.5</w:t>
      </w:r>
      <w:r w:rsidRPr="00B52BA3">
        <w:t xml:space="preserve">. Inicijuoja </w:t>
      </w:r>
      <w:r w:rsidRPr="00525975">
        <w:t>ir</w:t>
      </w:r>
      <w:r w:rsidRPr="00B52BA3">
        <w:t xml:space="preserve"> teikia siūlymus dėl pirkimo sutarties pratęsimo, keitimo, nutraukimo, teisinių pasekmių tiekėjui</w:t>
      </w:r>
      <w:r w:rsidRPr="00B52BA3">
        <w:rPr>
          <w:color w:val="000000"/>
        </w:rPr>
        <w:t xml:space="preserve">, nevykdančiam ar netinkamai vykdančiam pirkimo sutartyje nustatytus </w:t>
      </w:r>
      <w:r w:rsidRPr="00287156">
        <w:rPr>
          <w:color w:val="000000"/>
        </w:rPr>
        <w:t>įsipareigojimus, taikymo.</w:t>
      </w:r>
    </w:p>
    <w:p w:rsidR="00EB5AFB" w:rsidRPr="00A93338" w:rsidRDefault="00EB5AFB" w:rsidP="00C170BA">
      <w:pPr>
        <w:spacing w:line="360" w:lineRule="auto"/>
        <w:ind w:firstLine="709"/>
        <w:jc w:val="both"/>
      </w:pPr>
      <w:r>
        <w:rPr>
          <w:color w:val="000000"/>
        </w:rPr>
        <w:t>8.6</w:t>
      </w:r>
      <w:r w:rsidRPr="00B52BA3">
        <w:rPr>
          <w:color w:val="000000"/>
        </w:rPr>
        <w:t xml:space="preserve">.  Kiekvienai sudarytai sutarčiai paskiriamas </w:t>
      </w:r>
      <w:r w:rsidRPr="00B52BA3">
        <w:t>atskiras už jos vykdymą atsakingas asmuo.</w:t>
      </w:r>
    </w:p>
    <w:p w:rsidR="00EB5AFB" w:rsidRDefault="00EB5AFB" w:rsidP="00C170BA">
      <w:pPr>
        <w:pStyle w:val="Betarp"/>
        <w:spacing w:line="360" w:lineRule="auto"/>
        <w:jc w:val="both"/>
      </w:pPr>
      <w:r>
        <w:rPr>
          <w:color w:val="000000"/>
        </w:rPr>
        <w:t xml:space="preserve">           8.7. </w:t>
      </w:r>
      <w:r w:rsidRPr="00AB196A">
        <w:t xml:space="preserve"> Už savo veiklą atsako Lietuvos Respublikos teisės aktų nustatyta tvarka.</w:t>
      </w:r>
    </w:p>
    <w:p w:rsidR="00EB5AFB" w:rsidRPr="00CE038E" w:rsidRDefault="00EB5AFB" w:rsidP="00C170BA">
      <w:pPr>
        <w:spacing w:line="360" w:lineRule="auto"/>
        <w:ind w:left="-57" w:right="-57" w:firstLine="557"/>
        <w:jc w:val="both"/>
        <w:rPr>
          <w:lang w:eastAsia="lt-LT"/>
        </w:rPr>
      </w:pPr>
      <w:r>
        <w:rPr>
          <w:lang w:eastAsia="lt-LT"/>
        </w:rPr>
        <w:t xml:space="preserve">   8.8.  P</w:t>
      </w:r>
      <w:r w:rsidRPr="00CE038E">
        <w:rPr>
          <w:lang w:eastAsia="lt-LT"/>
        </w:rPr>
        <w:t>riima PVM sąskaitas faktūras, sąskaitas faktūras, kreditinius ir debetinius dokumentus bei avansines sąskaitas naudojantis in</w:t>
      </w:r>
      <w:r>
        <w:rPr>
          <w:lang w:eastAsia="lt-LT"/>
        </w:rPr>
        <w:t>formacine sistema „E. sąskaita“.</w:t>
      </w:r>
    </w:p>
    <w:p w:rsidR="00EB5AFB" w:rsidRPr="00AB196A" w:rsidRDefault="00EB5AFB" w:rsidP="00C170BA">
      <w:pPr>
        <w:pStyle w:val="Betarp"/>
        <w:spacing w:line="360" w:lineRule="auto"/>
        <w:jc w:val="both"/>
      </w:pPr>
    </w:p>
    <w:p w:rsidR="00EB5AFB" w:rsidRPr="00AB196A" w:rsidRDefault="00EB5AFB" w:rsidP="00C170BA">
      <w:pPr>
        <w:pStyle w:val="PAVADINIMAI"/>
        <w:numPr>
          <w:ilvl w:val="0"/>
          <w:numId w:val="0"/>
        </w:numPr>
        <w:spacing w:before="240" w:after="120" w:line="360" w:lineRule="auto"/>
        <w:ind w:firstLine="709"/>
        <w:jc w:val="both"/>
      </w:pPr>
      <w:r>
        <w:t>9</w:t>
      </w:r>
      <w:r w:rsidRPr="00AB196A">
        <w:t>. Viešųjų pirkimų skyrius:</w:t>
      </w:r>
    </w:p>
    <w:p w:rsidR="00EB5AFB" w:rsidRPr="00AB196A" w:rsidRDefault="00EB5AFB" w:rsidP="00C170BA">
      <w:pPr>
        <w:pStyle w:val="Betarp"/>
        <w:spacing w:line="360" w:lineRule="auto"/>
        <w:ind w:firstLine="709"/>
        <w:jc w:val="both"/>
      </w:pPr>
      <w:r>
        <w:t>9</w:t>
      </w:r>
      <w:r w:rsidRPr="00AB196A">
        <w:t>.1. Pagal pirkimų in</w:t>
      </w:r>
      <w:r>
        <w:t>i</w:t>
      </w:r>
      <w:r w:rsidRPr="00AB196A">
        <w:t xml:space="preserve">ciatorių pateiktus metinius viešųjų pirkimų planus rengia bendrą Perkančiosios organizacijos viešųjų pirkimų planą, teikia jį tvirtinti Perkančiosios organizacijos </w:t>
      </w:r>
      <w:r w:rsidRPr="00AB196A">
        <w:rPr>
          <w:kern w:val="24"/>
        </w:rPr>
        <w:lastRenderedPageBreak/>
        <w:t>direktoriui. Rengia viešųjų pirkimų suvestinę</w:t>
      </w:r>
      <w:r w:rsidRPr="00AB196A">
        <w:t xml:space="preserve"> ir iki kalendorinių metų kovo 15 d. paskelbia</w:t>
      </w:r>
      <w:r w:rsidRPr="00AB196A">
        <w:rPr>
          <w:color w:val="3333FF"/>
        </w:rPr>
        <w:t xml:space="preserve"> </w:t>
      </w:r>
      <w:r w:rsidRPr="00AB196A">
        <w:t>CVP IS priemonėmis.</w:t>
      </w:r>
    </w:p>
    <w:p w:rsidR="00EB5AFB" w:rsidRPr="00AB196A" w:rsidRDefault="00EB5AFB" w:rsidP="00C170BA">
      <w:pPr>
        <w:pStyle w:val="Betarp"/>
        <w:spacing w:line="360" w:lineRule="auto"/>
        <w:ind w:firstLine="709"/>
        <w:jc w:val="both"/>
      </w:pPr>
      <w:r>
        <w:t>9</w:t>
      </w:r>
      <w:r w:rsidRPr="00AB196A">
        <w:t xml:space="preserve">.2. Rengia planuojamų kalendorinių metų viešų pirkimų verčių suvestines pagal prekių ir paslaugų BVPŽ kodus ir darbų objektus. </w:t>
      </w:r>
    </w:p>
    <w:p w:rsidR="00EB5AFB" w:rsidRDefault="00EB5AFB" w:rsidP="00C170BA">
      <w:pPr>
        <w:spacing w:line="360" w:lineRule="auto"/>
        <w:ind w:firstLine="709"/>
        <w:jc w:val="both"/>
        <w:rPr>
          <w:color w:val="0000FF"/>
        </w:rPr>
      </w:pPr>
      <w:r>
        <w:t>9</w:t>
      </w:r>
      <w:r w:rsidRPr="00AB196A">
        <w:t xml:space="preserve">.3. </w:t>
      </w:r>
      <w:r w:rsidRPr="00CE038E">
        <w:t>Rengia pirkimo dokumentus, kuriuose pateikiama informacija apie pirkimo sąlygas  ir procedūras, tiekėjų pašalinimo pagrindai ir kartu su, pirkimo iniciatorių  nustatytais, kvalifikaciniais  reikalavimais tiekėjams bei technine perkamo objekto specifikacija teikia  tvirtinti Perkančiosios organizacijos vadovui</w:t>
      </w:r>
      <w:r w:rsidRPr="00CE038E">
        <w:rPr>
          <w:color w:val="0000FF"/>
        </w:rPr>
        <w:t xml:space="preserve">. </w:t>
      </w:r>
    </w:p>
    <w:p w:rsidR="00EB5AFB" w:rsidRDefault="00EB5AFB" w:rsidP="00A24059">
      <w:pPr>
        <w:spacing w:line="360" w:lineRule="auto"/>
        <w:jc w:val="both"/>
      </w:pPr>
      <w:r>
        <w:t xml:space="preserve">            9. 4. </w:t>
      </w:r>
      <w:r w:rsidRPr="009F3C8B">
        <w:t xml:space="preserve"> </w:t>
      </w:r>
      <w:r>
        <w:t>V</w:t>
      </w:r>
      <w:r w:rsidRPr="009F3C8B">
        <w:t xml:space="preserve">adovaudamasis Viešųjų pirkimų tarnybos </w:t>
      </w:r>
      <w:r w:rsidRPr="00FD3D98">
        <w:t>direktoriaus 2017 m. birželio 29 d. įsakymu Nr. 1S-105 patvirtinta Tiekėjo kvalifikacijos reikalavimų nustatymo metodika, į</w:t>
      </w:r>
      <w:r w:rsidRPr="009F3C8B">
        <w:rPr>
          <w:lang w:eastAsia="lt-LT"/>
        </w:rPr>
        <w:t>vertina k</w:t>
      </w:r>
      <w:r w:rsidRPr="009F3C8B">
        <w:t>valifikacinių reikalavimų  atitiktį</w:t>
      </w:r>
      <w:r w:rsidRPr="009F3C8B">
        <w:rPr>
          <w:lang w:eastAsia="lt-LT"/>
        </w:rPr>
        <w:t>.</w:t>
      </w:r>
    </w:p>
    <w:p w:rsidR="00EB5AFB" w:rsidRPr="00287156" w:rsidRDefault="00EB5AFB" w:rsidP="00C170BA">
      <w:pPr>
        <w:pStyle w:val="Betarp"/>
        <w:spacing w:line="360" w:lineRule="auto"/>
        <w:ind w:firstLine="709"/>
        <w:jc w:val="both"/>
      </w:pPr>
      <w:r>
        <w:t>9.5</w:t>
      </w:r>
      <w:r w:rsidRPr="00287156">
        <w:t>. Pagal gautas pirkimų</w:t>
      </w:r>
      <w:r w:rsidRPr="00287156">
        <w:rPr>
          <w:color w:val="3333FF"/>
        </w:rPr>
        <w:t xml:space="preserve"> </w:t>
      </w:r>
      <w:r w:rsidRPr="00287156">
        <w:t>paraiškas rengia ir nusta</w:t>
      </w:r>
      <w:r>
        <w:t>t</w:t>
      </w:r>
      <w:r w:rsidRPr="00287156">
        <w:t>yta tvarka skelbia   pirkimų skelbimus, reikalui esant, skelbimų patikslinimus.</w:t>
      </w:r>
    </w:p>
    <w:p w:rsidR="00EB5AFB" w:rsidRPr="00287156" w:rsidRDefault="00EB5AFB" w:rsidP="00C170BA">
      <w:pPr>
        <w:pStyle w:val="Betarp"/>
        <w:spacing w:line="360" w:lineRule="auto"/>
        <w:ind w:firstLine="709"/>
        <w:jc w:val="both"/>
      </w:pPr>
      <w:r>
        <w:t>9.6</w:t>
      </w:r>
      <w:r w:rsidRPr="00287156">
        <w:t>. Vykstant viešųjų pirkimų procedūroms vykdo CVP IS priemonėmis susirašinėjimą su tiekėjais, skelbia tiekėjams aktualią informaciją.</w:t>
      </w:r>
    </w:p>
    <w:p w:rsidR="00EB5AFB" w:rsidRPr="00287156" w:rsidRDefault="00EB5AFB" w:rsidP="00C170BA">
      <w:pPr>
        <w:pStyle w:val="Betarp"/>
        <w:spacing w:line="360" w:lineRule="auto"/>
        <w:ind w:firstLine="709"/>
      </w:pPr>
      <w:r>
        <w:t>9.7</w:t>
      </w:r>
      <w:r w:rsidRPr="00287156">
        <w:t>. Tvarko pirkimų paraiškų, mažos vertės pirkimų pažymų ir viešųjų pirkimų sutarčių registrus.</w:t>
      </w:r>
    </w:p>
    <w:p w:rsidR="00EB5AFB" w:rsidRPr="00287156" w:rsidRDefault="00EB5AFB" w:rsidP="00C170BA">
      <w:pPr>
        <w:pStyle w:val="Betarp"/>
        <w:spacing w:line="360" w:lineRule="auto"/>
        <w:ind w:firstLine="709"/>
        <w:jc w:val="both"/>
      </w:pPr>
      <w:r>
        <w:t>9.8</w:t>
      </w:r>
      <w:r w:rsidRPr="00287156">
        <w:t>. Viešųjų pirkimų įstatymo nustatyta tvarka CVP IS priemonėmis skelbia sudarytas pirkimų sutartis ir laimėtojų pasiūlymus.</w:t>
      </w:r>
    </w:p>
    <w:p w:rsidR="00EB5AFB" w:rsidRPr="00287156" w:rsidRDefault="00EB5AFB" w:rsidP="00C170BA">
      <w:pPr>
        <w:pStyle w:val="Betarp"/>
        <w:spacing w:line="360" w:lineRule="auto"/>
        <w:ind w:firstLine="709"/>
        <w:jc w:val="both"/>
      </w:pPr>
      <w:r>
        <w:t>9.9</w:t>
      </w:r>
      <w:r w:rsidRPr="00287156">
        <w:t>. Viešųjų pirkimų įstatymo nustatyta tvarka CVP IS priemonėmis pildo pirkimų ataskaitas ir teikia jas Viešųjų pirkimų tarnybai (toliau – VPT).</w:t>
      </w:r>
    </w:p>
    <w:p w:rsidR="00EB5AFB" w:rsidRPr="00287156" w:rsidRDefault="00EB5AFB" w:rsidP="00C170BA">
      <w:pPr>
        <w:pStyle w:val="Betarp"/>
        <w:spacing w:line="360" w:lineRule="auto"/>
        <w:ind w:firstLine="709"/>
        <w:jc w:val="both"/>
      </w:pPr>
      <w:r>
        <w:t>9.10</w:t>
      </w:r>
      <w:r w:rsidRPr="00287156">
        <w:t>. Pasibaigus viešiesiems pirkimams Rengia viešųjų pirkimų ir su jais susijusių dokumentų bylas bei pasirašytinai perduoda jas saugoti pirkimų iniciatoriams.</w:t>
      </w:r>
    </w:p>
    <w:p w:rsidR="00EB5AFB" w:rsidRPr="00287156" w:rsidRDefault="00EB5AFB" w:rsidP="00C170BA">
      <w:pPr>
        <w:pStyle w:val="Betarp"/>
        <w:spacing w:line="360" w:lineRule="auto"/>
        <w:ind w:firstLine="709"/>
        <w:jc w:val="both"/>
      </w:pPr>
      <w:r>
        <w:t>9.11</w:t>
      </w:r>
      <w:r w:rsidRPr="00287156">
        <w:t>. Rengia Viešųjų pirkimų organizavimo taisykles ir teikia jas tvirtinti Perkančiosios organiza</w:t>
      </w:r>
      <w:r>
        <w:t>cijos direktoriui.</w:t>
      </w:r>
    </w:p>
    <w:p w:rsidR="00EB5AFB" w:rsidRPr="00287156" w:rsidRDefault="00EB5AFB" w:rsidP="00C170BA">
      <w:pPr>
        <w:pStyle w:val="Betarp"/>
        <w:spacing w:line="360" w:lineRule="auto"/>
        <w:ind w:firstLine="709"/>
        <w:jc w:val="both"/>
      </w:pPr>
      <w:r>
        <w:t>9.12</w:t>
      </w:r>
      <w:r w:rsidRPr="00287156">
        <w:t>. Už savo veiklą atsako Lietuvos Respublikos teisės aktų nustatyta tvarka.</w:t>
      </w:r>
    </w:p>
    <w:p w:rsidR="00EB5AFB" w:rsidRPr="00287156" w:rsidRDefault="00EB5AFB" w:rsidP="00C170BA">
      <w:pPr>
        <w:pStyle w:val="PAVADINIMAI"/>
        <w:numPr>
          <w:ilvl w:val="0"/>
          <w:numId w:val="0"/>
        </w:numPr>
        <w:spacing w:before="240" w:after="120" w:line="360" w:lineRule="auto"/>
        <w:ind w:firstLine="709"/>
        <w:jc w:val="both"/>
      </w:pPr>
      <w:r>
        <w:lastRenderedPageBreak/>
        <w:t>10</w:t>
      </w:r>
      <w:r w:rsidRPr="00287156">
        <w:t>. Pirkimų organizatorius:</w:t>
      </w:r>
    </w:p>
    <w:p w:rsidR="00EB5AFB" w:rsidRPr="00CE038E" w:rsidRDefault="00EB5AFB" w:rsidP="00C170BA">
      <w:pPr>
        <w:pStyle w:val="PAVADINIMAI"/>
        <w:numPr>
          <w:ilvl w:val="0"/>
          <w:numId w:val="0"/>
        </w:numPr>
        <w:spacing w:before="240" w:after="120" w:line="360" w:lineRule="auto"/>
        <w:ind w:firstLine="709"/>
        <w:jc w:val="both"/>
        <w:rPr>
          <w:b w:val="0"/>
          <w:bCs w:val="0"/>
        </w:rPr>
      </w:pPr>
      <w:r>
        <w:rPr>
          <w:b w:val="0"/>
          <w:bCs w:val="0"/>
        </w:rPr>
        <w:t>10</w:t>
      </w:r>
      <w:r w:rsidRPr="00287156">
        <w:rPr>
          <w:b w:val="0"/>
          <w:bCs w:val="0"/>
        </w:rPr>
        <w:t xml:space="preserve">.1. </w:t>
      </w:r>
      <w:r w:rsidRPr="00CE038E">
        <w:rPr>
          <w:b w:val="0"/>
          <w:bCs w:val="0"/>
        </w:rPr>
        <w:t xml:space="preserve">Rengia pirkimo dokumentus ir vykdo mažos vertės pirkimų procedūras tais atvejais, kai jiems atlikti nesudaroma viešųjų pirkimų komisija. Pirkimai gali būti atliekami žodžiu ir raštu visais atvejais užpildant mažos vertės pirkimų pažymas. </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10</w:t>
      </w:r>
      <w:r w:rsidRPr="00AB196A">
        <w:rPr>
          <w:b w:val="0"/>
          <w:bCs w:val="0"/>
        </w:rPr>
        <w:t xml:space="preserve">.2. Rengia mažos verės pirkimų pažymas  ir teikia jas tvirtinti Perkančiosios organizacijos direktoriui. </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10</w:t>
      </w:r>
      <w:r w:rsidRPr="00AB196A">
        <w:rPr>
          <w:b w:val="0"/>
          <w:bCs w:val="0"/>
        </w:rPr>
        <w:t>.3. Rengia ir tvarko savo atlikų pirkimų bylas ir pasirašytinai perduoda jas saugoti pirkimų iniciatoriams.</w:t>
      </w:r>
    </w:p>
    <w:p w:rsidR="00EB5AFB" w:rsidRDefault="00EB5AFB" w:rsidP="00C170BA">
      <w:pPr>
        <w:pStyle w:val="PAVADINIMAI"/>
        <w:numPr>
          <w:ilvl w:val="0"/>
          <w:numId w:val="0"/>
        </w:numPr>
        <w:spacing w:before="240" w:after="120" w:line="360" w:lineRule="auto"/>
        <w:ind w:firstLine="709"/>
        <w:jc w:val="both"/>
        <w:rPr>
          <w:b w:val="0"/>
          <w:bCs w:val="0"/>
        </w:rPr>
      </w:pPr>
      <w:r>
        <w:rPr>
          <w:b w:val="0"/>
          <w:bCs w:val="0"/>
        </w:rPr>
        <w:t>10</w:t>
      </w:r>
      <w:r w:rsidRPr="00AB196A">
        <w:rPr>
          <w:b w:val="0"/>
          <w:bCs w:val="0"/>
        </w:rPr>
        <w:t>.4. Už savo veiklą atsako Lietuvos Respublikos teisės aktų nustatyta tvarka.</w:t>
      </w:r>
    </w:p>
    <w:p w:rsidR="00EB5AFB" w:rsidRPr="00AB196A" w:rsidRDefault="00EB5AFB" w:rsidP="00C170BA">
      <w:pPr>
        <w:pStyle w:val="PAVADINIMAI"/>
        <w:numPr>
          <w:ilvl w:val="0"/>
          <w:numId w:val="0"/>
        </w:numPr>
        <w:spacing w:before="240" w:after="120" w:line="360" w:lineRule="auto"/>
        <w:ind w:firstLine="709"/>
        <w:jc w:val="both"/>
        <w:rPr>
          <w:b w:val="0"/>
          <w:bCs w:val="0"/>
        </w:rPr>
      </w:pPr>
    </w:p>
    <w:p w:rsidR="00EB5AFB" w:rsidRPr="00AB196A" w:rsidRDefault="00EB5AFB" w:rsidP="00C170BA">
      <w:pPr>
        <w:pStyle w:val="PAVADINIMAI"/>
        <w:numPr>
          <w:ilvl w:val="0"/>
          <w:numId w:val="0"/>
        </w:numPr>
        <w:spacing w:before="240" w:after="120" w:line="360" w:lineRule="auto"/>
        <w:ind w:firstLine="709"/>
        <w:jc w:val="both"/>
      </w:pPr>
      <w:r>
        <w:t>11.</w:t>
      </w:r>
      <w:r w:rsidRPr="00AB196A">
        <w:t xml:space="preserve"> Viešųjų pirkimų komisija:</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11</w:t>
      </w:r>
      <w:r w:rsidRPr="00AB196A">
        <w:rPr>
          <w:b w:val="0"/>
          <w:bCs w:val="0"/>
        </w:rPr>
        <w:t>.1. Vykdo viešųjų pirkimų procedūras, kai:  prekių, paslaugų ar darbų  pirkimo sutarties vertė viršija 10 000 Eur (be PVM);</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11</w:t>
      </w:r>
      <w:r w:rsidRPr="00AB196A">
        <w:rPr>
          <w:b w:val="0"/>
          <w:bCs w:val="0"/>
        </w:rPr>
        <w:t>.2. Savo darbe vadovaujasi Perkančiosios organizacijos vadovo patvirtintu darbo reglamentu.</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11</w:t>
      </w:r>
      <w:r w:rsidRPr="00AB196A">
        <w:rPr>
          <w:b w:val="0"/>
          <w:bCs w:val="0"/>
        </w:rPr>
        <w:t>.3. Parenka viešųjų pirkimų būdus.</w:t>
      </w:r>
    </w:p>
    <w:p w:rsidR="00EB5AFB" w:rsidRPr="00FD3D98" w:rsidRDefault="00EB5AFB" w:rsidP="00C170BA">
      <w:pPr>
        <w:spacing w:line="360" w:lineRule="auto"/>
      </w:pPr>
      <w:r>
        <w:t xml:space="preserve">            11</w:t>
      </w:r>
      <w:r w:rsidRPr="00FD3D98">
        <w:t>.4. Nagrinėja tiekėjų pretenzijas.</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lastRenderedPageBreak/>
        <w:t>11</w:t>
      </w:r>
      <w:r w:rsidRPr="00AB196A">
        <w:rPr>
          <w:b w:val="0"/>
          <w:bCs w:val="0"/>
        </w:rPr>
        <w:t>.5. Vykdo vokų atplėšimo, tiekėjų kvalifikacijos ir pasiūlymų vertinimo procedūras, nustato laimėtojus</w:t>
      </w:r>
      <w:r>
        <w:rPr>
          <w:b w:val="0"/>
          <w:bCs w:val="0"/>
        </w:rPr>
        <w:t>,</w:t>
      </w:r>
      <w:r w:rsidRPr="00AB196A">
        <w:rPr>
          <w:b w:val="0"/>
          <w:bCs w:val="0"/>
        </w:rPr>
        <w:t xml:space="preserve"> priima sprendimus sudaryti pirkimų sutartis.</w:t>
      </w:r>
    </w:p>
    <w:p w:rsidR="00EB5AFB" w:rsidRDefault="00EB5AFB" w:rsidP="00C170BA">
      <w:pPr>
        <w:pStyle w:val="PAVADINIMAI"/>
        <w:numPr>
          <w:ilvl w:val="0"/>
          <w:numId w:val="0"/>
        </w:numPr>
        <w:spacing w:before="240" w:after="120" w:line="360" w:lineRule="auto"/>
        <w:ind w:firstLine="709"/>
        <w:jc w:val="both"/>
        <w:rPr>
          <w:b w:val="0"/>
          <w:bCs w:val="0"/>
        </w:rPr>
      </w:pPr>
      <w:r>
        <w:rPr>
          <w:b w:val="0"/>
          <w:bCs w:val="0"/>
        </w:rPr>
        <w:t>11</w:t>
      </w:r>
      <w:r w:rsidRPr="00AB196A">
        <w:rPr>
          <w:b w:val="0"/>
          <w:bCs w:val="0"/>
        </w:rPr>
        <w:t>.6. Savo sprendimus įformina protokolais.</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11</w:t>
      </w:r>
      <w:r w:rsidRPr="00FD3D98">
        <w:rPr>
          <w:b w:val="0"/>
          <w:bCs w:val="0"/>
        </w:rPr>
        <w:t>.7. Perkančioji organizacija, korupcijos pasireiškimo komisijos darbe prevencijai, į komisijos darbą gali kviesti stebėtojus, stebėtojai gali būti kviečiami, to paprašius komisijos pirmininkui arba vienam iš narių.</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11.8</w:t>
      </w:r>
      <w:r w:rsidRPr="00AB196A">
        <w:rPr>
          <w:b w:val="0"/>
          <w:bCs w:val="0"/>
        </w:rPr>
        <w:t>. Už savo veiklą atsako Lietuvos Respublikos teisės aktų nustatyta tvarka.</w:t>
      </w:r>
    </w:p>
    <w:p w:rsidR="00EB5AFB" w:rsidRPr="00AB196A" w:rsidRDefault="00EB5AFB" w:rsidP="00C170BA">
      <w:pPr>
        <w:pStyle w:val="PAVADINIMAI"/>
        <w:numPr>
          <w:ilvl w:val="0"/>
          <w:numId w:val="0"/>
        </w:numPr>
        <w:spacing w:before="240" w:after="120" w:line="360" w:lineRule="auto"/>
        <w:ind w:firstLine="709"/>
        <w:jc w:val="both"/>
      </w:pPr>
      <w:r>
        <w:t>12</w:t>
      </w:r>
      <w:r w:rsidRPr="00AB196A">
        <w:t>. CVP IS administratorius:</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12</w:t>
      </w:r>
      <w:r w:rsidRPr="00AB196A">
        <w:rPr>
          <w:b w:val="0"/>
          <w:bCs w:val="0"/>
        </w:rPr>
        <w:t>.1. Administruoja Perkančiosios organizacijos darbuotojams ir kitiems asmenis suteiktas prieigos prie CVP IS esančios informacijos teises</w:t>
      </w:r>
      <w:r w:rsidRPr="00AB196A">
        <w:t xml:space="preserve">, </w:t>
      </w:r>
      <w:r w:rsidRPr="00AB196A">
        <w:rPr>
          <w:b w:val="0"/>
          <w:bCs w:val="0"/>
        </w:rPr>
        <w:t>atsako už duomenų apie perkančiąją organizaciją aktualumą ir teisingumą.</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12</w:t>
      </w:r>
      <w:r w:rsidRPr="00AB196A">
        <w:rPr>
          <w:b w:val="0"/>
          <w:bCs w:val="0"/>
        </w:rPr>
        <w:t xml:space="preserve">.2. Vykdydamas </w:t>
      </w:r>
      <w:r w:rsidRPr="00CE038E">
        <w:rPr>
          <w:b w:val="0"/>
          <w:bCs w:val="0"/>
        </w:rPr>
        <w:t>Perkančiosios o</w:t>
      </w:r>
      <w:r w:rsidRPr="00AB196A">
        <w:rPr>
          <w:b w:val="0"/>
          <w:bCs w:val="0"/>
        </w:rPr>
        <w:t>rganizacijos direktoriaus nurodymus sukuria ir registruoja nau</w:t>
      </w:r>
      <w:r>
        <w:rPr>
          <w:b w:val="0"/>
          <w:bCs w:val="0"/>
        </w:rPr>
        <w:t>jus Perkančiosios organizacijos</w:t>
      </w:r>
      <w:r w:rsidRPr="00AB196A">
        <w:rPr>
          <w:b w:val="0"/>
          <w:bCs w:val="0"/>
        </w:rPr>
        <w:t xml:space="preserve"> CVP IS naudotojus, suteikia jie</w:t>
      </w:r>
      <w:r>
        <w:rPr>
          <w:b w:val="0"/>
          <w:bCs w:val="0"/>
        </w:rPr>
        <w:t>m</w:t>
      </w:r>
      <w:r w:rsidRPr="00AB196A">
        <w:rPr>
          <w:b w:val="0"/>
          <w:bCs w:val="0"/>
        </w:rPr>
        <w:t>s įgaliojimus, naudotis CVP IS esančia informacija.</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12</w:t>
      </w:r>
      <w:r w:rsidRPr="00AB196A">
        <w:rPr>
          <w:b w:val="0"/>
          <w:bCs w:val="0"/>
        </w:rPr>
        <w:t>.3. Vykdydamas Perkančiosios organizacijos direktoriaus nurodymus, pašalina esamus Perkančiosios organizacijos naudotojus  arba apriboja jų prieigos teises prie CVP IS.</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12</w:t>
      </w:r>
      <w:r w:rsidRPr="00AB196A">
        <w:rPr>
          <w:b w:val="0"/>
          <w:bCs w:val="0"/>
        </w:rPr>
        <w:t>.4. Už savo veiklą atsako Lietuvos Respublikos teisės aktų nustatyta tvarka.</w:t>
      </w:r>
    </w:p>
    <w:p w:rsidR="00EB5AFB" w:rsidRPr="00AB196A" w:rsidRDefault="00EB5AFB" w:rsidP="00C170BA">
      <w:pPr>
        <w:pStyle w:val="PAVADINIMAI"/>
        <w:numPr>
          <w:ilvl w:val="0"/>
          <w:numId w:val="0"/>
        </w:numPr>
        <w:spacing w:before="240" w:after="120" w:line="360" w:lineRule="auto"/>
        <w:ind w:firstLine="709"/>
        <w:jc w:val="both"/>
      </w:pPr>
      <w:r>
        <w:t>13</w:t>
      </w:r>
      <w:r w:rsidRPr="00AB196A">
        <w:t>. Už pirkimų vykdymą naudojantis CPO elektroniniu katologu atsakingas asmuo:</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13</w:t>
      </w:r>
      <w:r w:rsidRPr="00AB196A">
        <w:rPr>
          <w:b w:val="0"/>
          <w:bCs w:val="0"/>
        </w:rPr>
        <w:t>.1. Prekių, paslaugų ir darbų pirkimo poreikio formavimo etape  su pirkimo iniciatoriumi derina galimybę atlikti pirkimus naudojantis CPO elektroniniu katalogu.</w:t>
      </w:r>
    </w:p>
    <w:p w:rsidR="00EB5AFB" w:rsidRPr="00FD3D98" w:rsidRDefault="00EB5AFB" w:rsidP="00C170BA">
      <w:pPr>
        <w:spacing w:line="360" w:lineRule="auto"/>
      </w:pPr>
      <w:r>
        <w:t xml:space="preserve">           </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lastRenderedPageBreak/>
        <w:t>13</w:t>
      </w:r>
      <w:r w:rsidRPr="00AB196A">
        <w:rPr>
          <w:b w:val="0"/>
          <w:bCs w:val="0"/>
        </w:rPr>
        <w:t>.3. Pagal pirkimo iniciatoriaus pateiktus prekių kiekius, paslaugų charakteristikas ir darbų sąmatas vykdo pirkimo procedūras nustatytas CPO kataloge.</w:t>
      </w:r>
    </w:p>
    <w:p w:rsidR="00EB5AFB" w:rsidRDefault="00EB5AFB" w:rsidP="00C170BA">
      <w:pPr>
        <w:pStyle w:val="PAVADINIMAI"/>
        <w:numPr>
          <w:ilvl w:val="0"/>
          <w:numId w:val="0"/>
        </w:numPr>
        <w:spacing w:before="240" w:after="120" w:line="360" w:lineRule="auto"/>
        <w:ind w:firstLine="709"/>
        <w:jc w:val="both"/>
        <w:rPr>
          <w:b w:val="0"/>
          <w:bCs w:val="0"/>
        </w:rPr>
      </w:pPr>
      <w:r>
        <w:rPr>
          <w:b w:val="0"/>
          <w:bCs w:val="0"/>
        </w:rPr>
        <w:t>13</w:t>
      </w:r>
      <w:r w:rsidRPr="00AB196A">
        <w:rPr>
          <w:b w:val="0"/>
          <w:bCs w:val="0"/>
        </w:rPr>
        <w:t>.4. Už savo veiklą atsako Lietuvos Respublikos teisės aktų nustatyta tvarka.</w:t>
      </w:r>
    </w:p>
    <w:p w:rsidR="00EB5AFB" w:rsidRPr="00FD3D98" w:rsidRDefault="00EB5AFB" w:rsidP="00C170BA">
      <w:pPr>
        <w:pStyle w:val="PAVADINIMAI"/>
        <w:numPr>
          <w:ilvl w:val="0"/>
          <w:numId w:val="0"/>
        </w:numPr>
        <w:spacing w:before="240" w:after="120" w:line="360" w:lineRule="auto"/>
        <w:ind w:firstLine="709"/>
        <w:jc w:val="both"/>
        <w:rPr>
          <w:b w:val="0"/>
          <w:bCs w:val="0"/>
        </w:rPr>
      </w:pPr>
      <w:r>
        <w:rPr>
          <w:b w:val="0"/>
          <w:bCs w:val="0"/>
        </w:rPr>
        <w:t>13</w:t>
      </w:r>
      <w:r w:rsidRPr="009F3C8B">
        <w:rPr>
          <w:b w:val="0"/>
          <w:bCs w:val="0"/>
        </w:rPr>
        <w:t xml:space="preserve">.5. </w:t>
      </w:r>
      <w:r w:rsidRPr="00FD3D98">
        <w:rPr>
          <w:b w:val="0"/>
          <w:bCs w:val="0"/>
        </w:rPr>
        <w:t>Pasirašo paraiškoje, kad nėra CPO kataloge</w:t>
      </w:r>
      <w:r w:rsidR="00A34A2A">
        <w:rPr>
          <w:b w:val="0"/>
          <w:bCs w:val="0"/>
        </w:rPr>
        <w:t xml:space="preserve"> perkamų</w:t>
      </w:r>
      <w:r w:rsidRPr="00FD3D98">
        <w:rPr>
          <w:b w:val="0"/>
          <w:bCs w:val="0"/>
        </w:rPr>
        <w:t xml:space="preserve"> </w:t>
      </w:r>
      <w:r w:rsidRPr="00A34A2A">
        <w:rPr>
          <w:b w:val="0"/>
          <w:bCs w:val="0"/>
        </w:rPr>
        <w:t>prekių, paslaugų ir darbų.</w:t>
      </w:r>
    </w:p>
    <w:p w:rsidR="00EB5AFB" w:rsidRDefault="00EB5AFB" w:rsidP="00C170BA">
      <w:pPr>
        <w:pStyle w:val="PAVADINIMAI"/>
        <w:numPr>
          <w:ilvl w:val="0"/>
          <w:numId w:val="0"/>
        </w:numPr>
        <w:spacing w:before="240" w:after="120" w:line="360" w:lineRule="auto"/>
        <w:ind w:firstLine="709"/>
        <w:jc w:val="both"/>
      </w:pPr>
      <w:r>
        <w:t>14</w:t>
      </w:r>
      <w:r w:rsidRPr="009F3C8B">
        <w:t>. Seniūnija:</w:t>
      </w:r>
    </w:p>
    <w:p w:rsidR="00431F4A" w:rsidRDefault="00EB5AFB" w:rsidP="00431F4A">
      <w:pPr>
        <w:pStyle w:val="PAVADINIMAI"/>
        <w:numPr>
          <w:ilvl w:val="0"/>
          <w:numId w:val="0"/>
        </w:numPr>
        <w:spacing w:before="240" w:after="120" w:line="360" w:lineRule="auto"/>
        <w:ind w:firstLine="709"/>
        <w:jc w:val="both"/>
        <w:rPr>
          <w:b w:val="0"/>
          <w:bCs w:val="0"/>
        </w:rPr>
      </w:pPr>
      <w:r>
        <w:rPr>
          <w:b w:val="0"/>
          <w:bCs w:val="0"/>
        </w:rPr>
        <w:t>14.1. Seniūnas, arba jo paskirtas asmuo rengia</w:t>
      </w:r>
      <w:r w:rsidRPr="009F3C8B">
        <w:rPr>
          <w:b w:val="0"/>
          <w:bCs w:val="0"/>
        </w:rPr>
        <w:t xml:space="preserve"> seniūnijos metinį pirkim</w:t>
      </w:r>
      <w:r>
        <w:rPr>
          <w:b w:val="0"/>
          <w:bCs w:val="0"/>
        </w:rPr>
        <w:t xml:space="preserve">o planą, suderina jį su </w:t>
      </w:r>
      <w:r w:rsidRPr="00C51022">
        <w:rPr>
          <w:b w:val="0"/>
          <w:bCs w:val="0"/>
        </w:rPr>
        <w:t xml:space="preserve">programos koordinatoriumi ir Buhalterijos </w:t>
      </w:r>
      <w:r w:rsidRPr="009F3C8B">
        <w:rPr>
          <w:b w:val="0"/>
          <w:bCs w:val="0"/>
        </w:rPr>
        <w:t>skyriaus vedėju, Administracijos direktoriumi  ir iki einamųjų metų vasario 28 d. Teikia jį Viešųjų pirkimų skyriui.</w:t>
      </w:r>
      <w:r>
        <w:rPr>
          <w:b w:val="0"/>
          <w:bCs w:val="0"/>
        </w:rPr>
        <w:t xml:space="preserve"> Patikslinus pirkimų planą, patikslinimas nedelsiant teikiamas Viešųjų pirkimų skyriui. </w:t>
      </w:r>
    </w:p>
    <w:p w:rsidR="00EB5AFB" w:rsidRPr="009F3C8B" w:rsidRDefault="00EB5AFB" w:rsidP="00431F4A">
      <w:pPr>
        <w:pStyle w:val="PAVADINIMAI"/>
        <w:numPr>
          <w:ilvl w:val="0"/>
          <w:numId w:val="0"/>
        </w:numPr>
        <w:spacing w:before="240" w:after="120" w:line="360" w:lineRule="auto"/>
        <w:ind w:firstLine="709"/>
        <w:jc w:val="both"/>
        <w:rPr>
          <w:b w:val="0"/>
          <w:bCs w:val="0"/>
        </w:rPr>
      </w:pPr>
      <w:r>
        <w:rPr>
          <w:b w:val="0"/>
          <w:bCs w:val="0"/>
        </w:rPr>
        <w:t>14.2</w:t>
      </w:r>
      <w:r w:rsidRPr="009F3C8B">
        <w:rPr>
          <w:b w:val="0"/>
          <w:bCs w:val="0"/>
        </w:rPr>
        <w:t xml:space="preserve">. </w:t>
      </w:r>
      <w:r>
        <w:rPr>
          <w:b w:val="0"/>
          <w:bCs w:val="0"/>
        </w:rPr>
        <w:t>Seniūno paskirtas asmuo a</w:t>
      </w:r>
      <w:r w:rsidRPr="009F3C8B">
        <w:rPr>
          <w:b w:val="0"/>
          <w:bCs w:val="0"/>
        </w:rPr>
        <w:t>tlieka rinkos tyrimą (išskyrus ypatingos skubos pirkimus ir kitais Perkančiosios organizacijos teisės aktais nustatytais atvejais). Saugo su atliktu rinkos tyrimu susijusius dokumentus.</w:t>
      </w:r>
      <w:r>
        <w:rPr>
          <w:b w:val="0"/>
          <w:bCs w:val="0"/>
        </w:rPr>
        <w:t xml:space="preserve"> </w:t>
      </w:r>
    </w:p>
    <w:p w:rsidR="00EB5AFB" w:rsidRPr="00793370" w:rsidRDefault="00EB5AFB" w:rsidP="00C170BA">
      <w:pPr>
        <w:pStyle w:val="PAVADINIMAI"/>
        <w:numPr>
          <w:ilvl w:val="0"/>
          <w:numId w:val="0"/>
        </w:numPr>
        <w:spacing w:before="240" w:after="120" w:line="360" w:lineRule="auto"/>
        <w:ind w:firstLine="709"/>
        <w:jc w:val="both"/>
        <w:rPr>
          <w:b w:val="0"/>
          <w:bCs w:val="0"/>
        </w:rPr>
      </w:pPr>
      <w:r>
        <w:rPr>
          <w:b w:val="0"/>
          <w:bCs w:val="0"/>
        </w:rPr>
        <w:t>14.3</w:t>
      </w:r>
      <w:r w:rsidRPr="007137EE">
        <w:rPr>
          <w:b w:val="0"/>
          <w:bCs w:val="0"/>
        </w:rPr>
        <w:t>.</w:t>
      </w:r>
      <w:r>
        <w:rPr>
          <w:b w:val="0"/>
          <w:bCs w:val="0"/>
        </w:rPr>
        <w:t xml:space="preserve"> Seniūnas, arba jo  paskirtas asmuo  r</w:t>
      </w:r>
      <w:r w:rsidRPr="007137EE">
        <w:rPr>
          <w:b w:val="0"/>
          <w:bCs w:val="0"/>
        </w:rPr>
        <w:t xml:space="preserve">engia pirkimo paraiškas pirkimams, kurių vertė yra mažesnė kaip 10000 Eur </w:t>
      </w:r>
      <w:r>
        <w:rPr>
          <w:b w:val="0"/>
          <w:bCs w:val="0"/>
        </w:rPr>
        <w:t>(</w:t>
      </w:r>
      <w:r w:rsidRPr="007137EE">
        <w:rPr>
          <w:b w:val="0"/>
          <w:bCs w:val="0"/>
        </w:rPr>
        <w:t>be PVM</w:t>
      </w:r>
      <w:r>
        <w:rPr>
          <w:b w:val="0"/>
          <w:bCs w:val="0"/>
        </w:rPr>
        <w:t>)</w:t>
      </w:r>
      <w:r w:rsidRPr="007137EE">
        <w:rPr>
          <w:b w:val="0"/>
          <w:bCs w:val="0"/>
        </w:rPr>
        <w:t xml:space="preserve"> ir derina jas su Buhalterijos skyriaus vedėju, </w:t>
      </w:r>
      <w:r>
        <w:rPr>
          <w:b w:val="0"/>
          <w:bCs w:val="0"/>
        </w:rPr>
        <w:t>Viešųjų pirkimų skyriumi, progra</w:t>
      </w:r>
      <w:r w:rsidRPr="007137EE">
        <w:rPr>
          <w:b w:val="0"/>
          <w:bCs w:val="0"/>
        </w:rPr>
        <w:t>mos koordinatoriumi ir Adminis</w:t>
      </w:r>
      <w:r>
        <w:rPr>
          <w:b w:val="0"/>
          <w:bCs w:val="0"/>
        </w:rPr>
        <w:t>tracijos direktoriumi. Paraiškos</w:t>
      </w:r>
      <w:r w:rsidRPr="007137EE">
        <w:rPr>
          <w:b w:val="0"/>
          <w:bCs w:val="0"/>
        </w:rPr>
        <w:t xml:space="preserve"> registru</w:t>
      </w:r>
      <w:r>
        <w:rPr>
          <w:b w:val="0"/>
          <w:bCs w:val="0"/>
        </w:rPr>
        <w:t>ojamos dokumentų valdymo sistemoje. Kiekviena seniūnija tvarko savo paraiškų registrą atskirai. Paraiškos saugomos teisės aktų nustatyta tvarka seniūnijose;</w:t>
      </w:r>
    </w:p>
    <w:p w:rsidR="00EB5AFB" w:rsidRDefault="00EB5AFB" w:rsidP="008B2C01">
      <w:pPr>
        <w:pStyle w:val="PAVADINIMAI"/>
        <w:numPr>
          <w:ilvl w:val="0"/>
          <w:numId w:val="0"/>
        </w:numPr>
        <w:spacing w:before="240" w:after="120" w:line="360" w:lineRule="auto"/>
        <w:ind w:firstLine="709"/>
        <w:jc w:val="both"/>
        <w:rPr>
          <w:b w:val="0"/>
          <w:bCs w:val="0"/>
        </w:rPr>
      </w:pPr>
      <w:r>
        <w:rPr>
          <w:b w:val="0"/>
          <w:bCs w:val="0"/>
        </w:rPr>
        <w:t>14.4</w:t>
      </w:r>
      <w:r w:rsidRPr="009F3C8B">
        <w:rPr>
          <w:b w:val="0"/>
          <w:bCs w:val="0"/>
        </w:rPr>
        <w:t>. Vykdo mažos vertės, iki 10000</w:t>
      </w:r>
      <w:r>
        <w:rPr>
          <w:b w:val="0"/>
          <w:bCs w:val="0"/>
        </w:rPr>
        <w:t xml:space="preserve"> Eur (be PVM), pirkimų procedūras:</w:t>
      </w:r>
    </w:p>
    <w:p w:rsidR="00EB5AFB" w:rsidRDefault="00EB5AFB" w:rsidP="00C170BA">
      <w:pPr>
        <w:pStyle w:val="PAVADINIMAI"/>
        <w:numPr>
          <w:ilvl w:val="0"/>
          <w:numId w:val="0"/>
        </w:numPr>
        <w:spacing w:before="240" w:after="120" w:line="360" w:lineRule="auto"/>
        <w:ind w:firstLine="709"/>
        <w:jc w:val="both"/>
        <w:rPr>
          <w:b w:val="0"/>
          <w:bCs w:val="0"/>
        </w:rPr>
      </w:pPr>
      <w:r>
        <w:rPr>
          <w:b w:val="0"/>
          <w:bCs w:val="0"/>
        </w:rPr>
        <w:t>14.4.1. pirkimų procedūras atlieka seniūno įsakymu paskirtas pirkimų organizatorius;</w:t>
      </w:r>
    </w:p>
    <w:p w:rsidR="00EB5AFB" w:rsidRDefault="00EB5AFB" w:rsidP="00C170BA">
      <w:pPr>
        <w:pStyle w:val="PAVADINIMAI"/>
        <w:numPr>
          <w:ilvl w:val="0"/>
          <w:numId w:val="0"/>
        </w:numPr>
        <w:spacing w:before="240" w:after="120" w:line="360" w:lineRule="auto"/>
        <w:ind w:firstLine="709"/>
        <w:jc w:val="both"/>
        <w:rPr>
          <w:b w:val="0"/>
          <w:bCs w:val="0"/>
        </w:rPr>
      </w:pPr>
      <w:r>
        <w:rPr>
          <w:b w:val="0"/>
          <w:bCs w:val="0"/>
        </w:rPr>
        <w:t>14.4.2. pirkimai, kurių vertė yra iki 3000 Eur (be PVM) atliekami žodžiu, surašoma mažos vertės pirkimo pažyma, kurią pasirašo pirkimų organizatorius ir patvirtina seniūnas. Pažymos registruojamos dokumentų valdymo sistemoje. Kiekviena seniūnija tvarko savo mažos vertės pažymų registrą atskirai. Pažymos sugomos teisės aktų nustatyta tvarka seniūnijose;</w:t>
      </w:r>
    </w:p>
    <w:p w:rsidR="00EB5AFB" w:rsidRPr="00AB196A" w:rsidRDefault="00EB5AFB" w:rsidP="00C170BA">
      <w:pPr>
        <w:pStyle w:val="PAVADINIMAI"/>
        <w:numPr>
          <w:ilvl w:val="0"/>
          <w:numId w:val="0"/>
        </w:numPr>
        <w:spacing w:before="240" w:after="120" w:line="360" w:lineRule="auto"/>
        <w:ind w:firstLine="709"/>
        <w:jc w:val="both"/>
        <w:rPr>
          <w:b w:val="0"/>
          <w:bCs w:val="0"/>
        </w:rPr>
      </w:pPr>
      <w:r>
        <w:rPr>
          <w:b w:val="0"/>
          <w:bCs w:val="0"/>
        </w:rPr>
        <w:t>14.4.3.  pirkimai, kurių vertė viršija 3000 Eur (be PVM) atliekami raštu, surašoma mažos vertės pirkimo pažyma, kurią pasirašo pirkimų organizatorius ir patvirtina seniūnas, suformuojama pirkimo dokumentų byla, kurią sudaro pirkimo sąlygos ir susirašinėjimo su tiekėjais dokumentai.</w:t>
      </w:r>
      <w:r w:rsidRPr="00632F55">
        <w:rPr>
          <w:b w:val="0"/>
          <w:bCs w:val="0"/>
        </w:rPr>
        <w:t xml:space="preserve"> </w:t>
      </w:r>
      <w:r>
        <w:rPr>
          <w:b w:val="0"/>
          <w:bCs w:val="0"/>
        </w:rPr>
        <w:t>Pažymos registruojamos dokumentų valdymo sistemoje. Kiekviena seniūnija tvarko savo mažos vertės pažymų registrą atskirai. Pažymos ir pirkimo dokumentų bylos saugomos teisės aktų nustatyta tvarka seniūnijose;</w:t>
      </w:r>
    </w:p>
    <w:p w:rsidR="00EB5AFB" w:rsidRPr="009639C9" w:rsidRDefault="00EB5AFB" w:rsidP="00C170BA">
      <w:pPr>
        <w:shd w:val="clear" w:color="auto" w:fill="FFFFFF"/>
        <w:spacing w:line="360" w:lineRule="auto"/>
        <w:ind w:firstLine="709"/>
        <w:jc w:val="both"/>
        <w:rPr>
          <w:lang w:eastAsia="en-GB"/>
        </w:rPr>
      </w:pPr>
      <w:r>
        <w:lastRenderedPageBreak/>
        <w:t>14.5</w:t>
      </w:r>
      <w:r w:rsidRPr="007137EE">
        <w:t xml:space="preserve">. </w:t>
      </w:r>
      <w:r>
        <w:t xml:space="preserve">Rengia </w:t>
      </w:r>
      <w:r>
        <w:rPr>
          <w:lang w:eastAsia="en-GB"/>
        </w:rPr>
        <w:t>s</w:t>
      </w:r>
      <w:r w:rsidRPr="007137EE">
        <w:rPr>
          <w:lang w:eastAsia="en-GB"/>
        </w:rPr>
        <w:t>utartis</w:t>
      </w:r>
      <w:r>
        <w:rPr>
          <w:lang w:eastAsia="en-GB"/>
        </w:rPr>
        <w:t xml:space="preserve"> ir jų pakeitimus</w:t>
      </w:r>
      <w:r w:rsidRPr="007137EE">
        <w:rPr>
          <w:lang w:eastAsia="en-GB"/>
        </w:rPr>
        <w:t xml:space="preserve"> pirkimams, kurių vertė neviršija </w:t>
      </w:r>
      <w:r w:rsidR="00431F4A">
        <w:rPr>
          <w:lang w:eastAsia="en-GB"/>
        </w:rPr>
        <w:t>10000 E</w:t>
      </w:r>
      <w:r w:rsidRPr="007137EE">
        <w:rPr>
          <w:lang w:eastAsia="en-GB"/>
        </w:rPr>
        <w:t xml:space="preserve">ur </w:t>
      </w:r>
      <w:r>
        <w:rPr>
          <w:lang w:eastAsia="en-GB"/>
        </w:rPr>
        <w:t>(</w:t>
      </w:r>
      <w:r w:rsidRPr="007137EE">
        <w:rPr>
          <w:lang w:eastAsia="en-GB"/>
        </w:rPr>
        <w:t>be PVM</w:t>
      </w:r>
      <w:r>
        <w:rPr>
          <w:lang w:eastAsia="en-GB"/>
        </w:rPr>
        <w:t xml:space="preserve">), juos pasirašo seniūnas. Derina </w:t>
      </w:r>
      <w:r w:rsidRPr="007137EE">
        <w:rPr>
          <w:lang w:eastAsia="en-GB"/>
        </w:rPr>
        <w:t xml:space="preserve"> </w:t>
      </w:r>
      <w:r w:rsidRPr="00C51022">
        <w:rPr>
          <w:lang w:eastAsia="en-GB"/>
        </w:rPr>
        <w:t xml:space="preserve">sutartis ir jų pakeitimus </w:t>
      </w:r>
      <w:r w:rsidRPr="007137EE">
        <w:rPr>
          <w:lang w:eastAsia="en-GB"/>
        </w:rPr>
        <w:t xml:space="preserve">nustatyta tvarka ir pateikia </w:t>
      </w:r>
      <w:r>
        <w:rPr>
          <w:lang w:eastAsia="en-GB"/>
        </w:rPr>
        <w:t xml:space="preserve">Viešųjų pirkimų skyriui, kur </w:t>
      </w:r>
      <w:r w:rsidRPr="00C51022">
        <w:rPr>
          <w:lang w:eastAsia="en-GB"/>
        </w:rPr>
        <w:t xml:space="preserve">užregistruojama </w:t>
      </w:r>
      <w:r w:rsidRPr="007137EE">
        <w:rPr>
          <w:lang w:eastAsia="en-GB"/>
        </w:rPr>
        <w:t xml:space="preserve">dokumentų  </w:t>
      </w:r>
      <w:r w:rsidRPr="009639C9">
        <w:rPr>
          <w:lang w:eastAsia="en-GB"/>
        </w:rPr>
        <w:t>valdymo sistemoje ir Viešųjų pirkimų įstatymo nustatyta tvarka, kartu su laimėtojų pasiūlymais skelbiami CVP IS priemonėmis. Pirkimams, kurių vertė iki 3000 (be PVM), sutartys gali būti sudaromos žodžiu, tokiais atvejais sutartį atstoja sąskaita faktūra.</w:t>
      </w:r>
    </w:p>
    <w:p w:rsidR="00EB5AFB" w:rsidRPr="007137EE" w:rsidRDefault="00EB5AFB" w:rsidP="00C170BA">
      <w:pPr>
        <w:shd w:val="clear" w:color="auto" w:fill="FFFFFF"/>
        <w:tabs>
          <w:tab w:val="center" w:pos="113"/>
        </w:tabs>
        <w:spacing w:line="360" w:lineRule="auto"/>
        <w:ind w:firstLine="709"/>
        <w:jc w:val="both"/>
      </w:pPr>
      <w:r>
        <w:t>14.6</w:t>
      </w:r>
      <w:r w:rsidRPr="007137EE">
        <w:t xml:space="preserve">. </w:t>
      </w:r>
      <w:r>
        <w:t>Seniūnas į</w:t>
      </w:r>
      <w:r w:rsidRPr="007137EE">
        <w:t>sakymu skiria asmenis, atsaking</w:t>
      </w:r>
      <w:r>
        <w:t>us už  sutarčių, kurių vertė neviršij</w:t>
      </w:r>
      <w:r w:rsidR="00431F4A">
        <w:t>a 10000 (be P</w:t>
      </w:r>
      <w:r w:rsidRPr="007137EE">
        <w:t>VM</w:t>
      </w:r>
      <w:r w:rsidR="000A4C2E">
        <w:t xml:space="preserve">), vykdymą. </w:t>
      </w:r>
    </w:p>
    <w:p w:rsidR="00EB5AFB" w:rsidRPr="00D20E1C" w:rsidRDefault="00EB5AFB" w:rsidP="00C170BA">
      <w:pPr>
        <w:shd w:val="clear" w:color="auto" w:fill="FFFFFF"/>
        <w:tabs>
          <w:tab w:val="center" w:pos="113"/>
        </w:tabs>
        <w:spacing w:line="360" w:lineRule="auto"/>
        <w:ind w:firstLine="709"/>
        <w:jc w:val="both"/>
        <w:rPr>
          <w:b/>
          <w:bCs/>
          <w:color w:val="0070C0"/>
        </w:rPr>
      </w:pPr>
      <w:r>
        <w:t>14.7</w:t>
      </w:r>
      <w:r w:rsidRPr="00AB196A">
        <w:t xml:space="preserve">.  Inicijuoja pirkimus, kurių vertė viršija 10000 Eur </w:t>
      </w:r>
      <w:r>
        <w:t>(</w:t>
      </w:r>
      <w:r w:rsidRPr="00AB196A">
        <w:t>be PVP</w:t>
      </w:r>
      <w:r>
        <w:t>), ir šių taisyklių 8 dalyje</w:t>
      </w:r>
      <w:r w:rsidRPr="00AB196A">
        <w:t xml:space="preserve"> nustatyta tvarka teikia paraiška</w:t>
      </w:r>
      <w:r>
        <w:t>s ir kitus reikalingus</w:t>
      </w:r>
      <w:r w:rsidRPr="00AB196A">
        <w:t xml:space="preserve"> dokumentus  pirkimams </w:t>
      </w:r>
      <w:r>
        <w:t>atlikti Viešųjų pirkimų skyriui.</w:t>
      </w:r>
    </w:p>
    <w:p w:rsidR="00EB5AFB" w:rsidRPr="005F513B" w:rsidRDefault="00EB5AFB" w:rsidP="00C170BA">
      <w:pPr>
        <w:shd w:val="clear" w:color="auto" w:fill="FFFFFF"/>
        <w:spacing w:line="360" w:lineRule="auto"/>
        <w:jc w:val="both"/>
      </w:pPr>
      <w:r>
        <w:t xml:space="preserve">           14.8</w:t>
      </w:r>
      <w:r w:rsidRPr="005F513B">
        <w:t>. Už savo veiklą atsako Lietuvos Respublikos teisės aktų nustatyta tvarka.</w:t>
      </w:r>
    </w:p>
    <w:p w:rsidR="00EB5AFB" w:rsidRPr="00AB196A" w:rsidRDefault="00EB5AFB" w:rsidP="00C170BA">
      <w:pPr>
        <w:pStyle w:val="PAVADINIMAI"/>
        <w:numPr>
          <w:ilvl w:val="0"/>
          <w:numId w:val="0"/>
        </w:numPr>
        <w:spacing w:line="360" w:lineRule="auto"/>
        <w:ind w:firstLine="709"/>
      </w:pPr>
      <w:r w:rsidRPr="00AB196A">
        <w:t>III SKYRIUS</w:t>
      </w:r>
    </w:p>
    <w:p w:rsidR="00EB5AFB" w:rsidRPr="00AB196A" w:rsidRDefault="00EB5AFB" w:rsidP="00C170BA">
      <w:pPr>
        <w:pStyle w:val="PAVADINIMAI"/>
        <w:numPr>
          <w:ilvl w:val="0"/>
          <w:numId w:val="0"/>
        </w:numPr>
        <w:spacing w:line="360" w:lineRule="auto"/>
        <w:ind w:firstLine="709"/>
      </w:pPr>
      <w:r w:rsidRPr="00AB196A">
        <w:t>VIEŠŲJŲ  PIRKIMŲ PLANAVIMAS</w:t>
      </w:r>
    </w:p>
    <w:p w:rsidR="00EB5AFB" w:rsidRPr="00AB196A" w:rsidRDefault="00EB5AFB" w:rsidP="00C170BA">
      <w:pPr>
        <w:pStyle w:val="Pagrindinistekstas1"/>
        <w:spacing w:line="360" w:lineRule="auto"/>
        <w:ind w:firstLine="709"/>
        <w:rPr>
          <w:color w:val="auto"/>
          <w:sz w:val="24"/>
          <w:szCs w:val="24"/>
          <w:lang w:val="sv-SE"/>
        </w:rPr>
      </w:pPr>
      <w:r>
        <w:rPr>
          <w:color w:val="auto"/>
          <w:sz w:val="24"/>
          <w:szCs w:val="24"/>
          <w:lang w:val="sv-SE"/>
        </w:rPr>
        <w:t>15</w:t>
      </w:r>
      <w:r w:rsidRPr="00AB196A">
        <w:rPr>
          <w:color w:val="auto"/>
          <w:sz w:val="24"/>
          <w:szCs w:val="24"/>
          <w:lang w:val="sv-SE"/>
        </w:rPr>
        <w:t>.</w:t>
      </w:r>
      <w:r>
        <w:rPr>
          <w:color w:val="auto"/>
          <w:sz w:val="24"/>
          <w:szCs w:val="24"/>
          <w:lang w:val="sv-SE"/>
        </w:rPr>
        <w:t xml:space="preserve"> Vykdydami Perkanč</w:t>
      </w:r>
      <w:r w:rsidRPr="00AB196A">
        <w:rPr>
          <w:color w:val="auto"/>
          <w:sz w:val="24"/>
          <w:szCs w:val="24"/>
          <w:lang w:val="sv-SE"/>
        </w:rPr>
        <w:t>iosios organizacijos direktoriaus nurodymus, </w:t>
      </w:r>
      <w:r w:rsidRPr="00AB196A">
        <w:rPr>
          <w:color w:val="auto"/>
          <w:sz w:val="24"/>
          <w:szCs w:val="24"/>
        </w:rPr>
        <w:t xml:space="preserve">pirkimų iniciatoriai </w:t>
      </w:r>
      <w:r w:rsidRPr="00AB196A">
        <w:rPr>
          <w:color w:val="auto"/>
          <w:sz w:val="24"/>
          <w:szCs w:val="24"/>
          <w:lang w:val="sv-SE"/>
        </w:rPr>
        <w:t>iki kiekvienų kalendorinių metų vasario 28  d. rengia ir derina su Buhalterijos skyriaus vedėju, programos koordinatoriumi ir Administarcijos direktoriumi, einamaisiais biudžetiniais metais planuojamų vykdyti viešųjų pirkimų planus ir pateikia juos  Viešųjų pirkimų skyriui.</w:t>
      </w:r>
    </w:p>
    <w:p w:rsidR="00EB5AFB" w:rsidRPr="00AB196A" w:rsidRDefault="00EB5AFB" w:rsidP="00C170BA">
      <w:pPr>
        <w:pStyle w:val="Pagrindinistekstas1"/>
        <w:spacing w:line="360" w:lineRule="auto"/>
        <w:ind w:firstLine="709"/>
        <w:rPr>
          <w:color w:val="auto"/>
          <w:sz w:val="24"/>
          <w:szCs w:val="24"/>
          <w:lang w:val="sv-SE"/>
        </w:rPr>
      </w:pPr>
      <w:r>
        <w:rPr>
          <w:color w:val="auto"/>
          <w:sz w:val="24"/>
          <w:szCs w:val="24"/>
          <w:lang w:val="sv-SE"/>
        </w:rPr>
        <w:t>16</w:t>
      </w:r>
      <w:r w:rsidRPr="00AB196A">
        <w:rPr>
          <w:color w:val="auto"/>
          <w:sz w:val="24"/>
          <w:szCs w:val="24"/>
          <w:lang w:val="sv-SE"/>
        </w:rPr>
        <w:t>. Pirkimų iniciatorius rengdamas pirkimų planą turi:</w:t>
      </w:r>
    </w:p>
    <w:p w:rsidR="00EB5AFB" w:rsidRPr="00AB196A" w:rsidRDefault="00EB5AFB" w:rsidP="00C170BA">
      <w:pPr>
        <w:pStyle w:val="Pagrindinistekstas1"/>
        <w:spacing w:line="360" w:lineRule="auto"/>
        <w:ind w:firstLine="709"/>
        <w:rPr>
          <w:color w:val="auto"/>
          <w:sz w:val="24"/>
          <w:szCs w:val="24"/>
          <w:lang w:val="sv-SE"/>
        </w:rPr>
      </w:pPr>
      <w:r>
        <w:rPr>
          <w:color w:val="auto"/>
          <w:sz w:val="24"/>
          <w:szCs w:val="24"/>
          <w:lang w:val="sv-SE"/>
        </w:rPr>
        <w:t>16</w:t>
      </w:r>
      <w:r w:rsidRPr="00AB196A">
        <w:rPr>
          <w:color w:val="auto"/>
          <w:sz w:val="24"/>
          <w:szCs w:val="24"/>
          <w:lang w:val="sv-SE"/>
        </w:rPr>
        <w:t>.1. Atlikti rinkos tyrimą, reikalingą potencialiems tiekėjams, numatomai pirkimo vertei ir galimybei supaprastintą pirkimą atlikti iš Viešųjų pirkimų įstatymo 23 straipsnio 1 dalyje nurodytų įmonių ir įstaigų nustatyti.</w:t>
      </w:r>
    </w:p>
    <w:p w:rsidR="00EB5AFB" w:rsidRPr="00AB196A" w:rsidRDefault="00EB5AFB" w:rsidP="00C170BA">
      <w:pPr>
        <w:pStyle w:val="Pagrindinistekstas1"/>
        <w:spacing w:line="360" w:lineRule="auto"/>
        <w:ind w:firstLine="709"/>
        <w:rPr>
          <w:color w:val="auto"/>
          <w:sz w:val="24"/>
          <w:szCs w:val="24"/>
          <w:lang w:val="sv-SE"/>
        </w:rPr>
      </w:pPr>
      <w:r>
        <w:rPr>
          <w:color w:val="auto"/>
          <w:sz w:val="24"/>
          <w:szCs w:val="24"/>
          <w:lang w:val="sv-SE"/>
        </w:rPr>
        <w:t>16</w:t>
      </w:r>
      <w:r w:rsidRPr="00AB196A">
        <w:rPr>
          <w:color w:val="auto"/>
          <w:sz w:val="24"/>
          <w:szCs w:val="24"/>
          <w:lang w:val="sv-SE"/>
        </w:rPr>
        <w:t xml:space="preserve">.2. Įvertinti galimybę prekes, paslaugas ir darbus įsigyti naudojantis CPO elektroniniu katalogu, prieš tai suderinus su už pirkimų su už pirkimų vykdymą naudojantis CPO elektroniniu katalogu atsakingu asmeniu.                                                       </w:t>
      </w:r>
    </w:p>
    <w:p w:rsidR="00431F4A" w:rsidRDefault="00EB5AFB" w:rsidP="00C170BA">
      <w:pPr>
        <w:pStyle w:val="Pagrindinistekstas1"/>
        <w:spacing w:line="360" w:lineRule="auto"/>
        <w:ind w:firstLine="709"/>
        <w:rPr>
          <w:color w:val="auto"/>
          <w:sz w:val="24"/>
          <w:szCs w:val="24"/>
          <w:lang w:val="sv-SE"/>
        </w:rPr>
      </w:pPr>
      <w:r>
        <w:rPr>
          <w:color w:val="auto"/>
          <w:sz w:val="24"/>
          <w:szCs w:val="24"/>
          <w:lang w:val="sv-SE"/>
        </w:rPr>
        <w:t>17</w:t>
      </w:r>
      <w:r w:rsidRPr="00AB196A">
        <w:rPr>
          <w:color w:val="auto"/>
          <w:sz w:val="24"/>
          <w:szCs w:val="24"/>
          <w:lang w:val="sv-SE"/>
        </w:rPr>
        <w:t>. Patikslinus pirkimo planus, pirkimų inciatoriai nedelsiant rengia planų patikslinimus, derina juos nustatyta tvarka ir teikia juos Viešųjų  pirkimų skyriui.</w:t>
      </w:r>
      <w:r>
        <w:rPr>
          <w:color w:val="auto"/>
          <w:sz w:val="24"/>
          <w:szCs w:val="24"/>
          <w:lang w:val="sv-SE"/>
        </w:rPr>
        <w:t xml:space="preserve"> </w:t>
      </w:r>
    </w:p>
    <w:p w:rsidR="00EB5AFB" w:rsidRPr="00AB196A" w:rsidRDefault="00EB5AFB" w:rsidP="00C170BA">
      <w:pPr>
        <w:pStyle w:val="Pagrindinistekstas1"/>
        <w:spacing w:line="360" w:lineRule="auto"/>
        <w:ind w:firstLine="709"/>
        <w:rPr>
          <w:color w:val="auto"/>
          <w:sz w:val="24"/>
          <w:szCs w:val="24"/>
          <w:lang w:val="sv-SE"/>
        </w:rPr>
      </w:pPr>
      <w:r>
        <w:rPr>
          <w:color w:val="auto"/>
          <w:sz w:val="24"/>
          <w:szCs w:val="24"/>
          <w:lang w:val="sv-SE"/>
        </w:rPr>
        <w:t>18</w:t>
      </w:r>
      <w:r w:rsidRPr="00AB196A">
        <w:rPr>
          <w:color w:val="auto"/>
          <w:sz w:val="24"/>
          <w:szCs w:val="24"/>
          <w:lang w:val="sv-SE"/>
        </w:rPr>
        <w:t>. Atsakingas Viešųjų pirkimų skyriaus darbuotojas rengia bendrą Perkančiosios organizacijos tais metais planuojamų vykdyti viešųjų pirkimų planą, derina jį su Buhalerijos skyriaus vedėju ir teikia jį tvirtinti Perkančiosios organizacijos direktoriui, parengia pirkimų suvestinę ir ne vėliau kaip iki kovo 15 d., o pirkimų planą patikslinus, nedelsiant, skelbia jį Centrinėje viešųjų pirkimų informacinėje sistemoje (toliau – CVP IS).</w:t>
      </w:r>
    </w:p>
    <w:p w:rsidR="00EB5AFB" w:rsidRPr="00AB196A" w:rsidRDefault="00EB5AFB" w:rsidP="00C170BA">
      <w:pPr>
        <w:pStyle w:val="Pagrindinistekstas1"/>
        <w:spacing w:line="360" w:lineRule="auto"/>
        <w:ind w:firstLine="709"/>
        <w:rPr>
          <w:color w:val="auto"/>
          <w:sz w:val="24"/>
          <w:szCs w:val="24"/>
          <w:lang w:val="sv-SE"/>
        </w:rPr>
      </w:pPr>
      <w:r>
        <w:rPr>
          <w:color w:val="auto"/>
          <w:sz w:val="24"/>
          <w:szCs w:val="24"/>
          <w:lang w:val="sv-SE"/>
        </w:rPr>
        <w:t>19</w:t>
      </w:r>
      <w:r w:rsidRPr="00AB196A">
        <w:rPr>
          <w:color w:val="auto"/>
          <w:sz w:val="24"/>
          <w:szCs w:val="24"/>
          <w:lang w:val="sv-SE"/>
        </w:rPr>
        <w:t xml:space="preserve">. Pirkimų suvestinėje nurodomi prekių, paslaugų ir darbų pavadinimai, kodai pagal Bendrąjį viešųjų pirkimų žodyną (toliau – BVPŽ), numatomi kiekiai ar apimtys bei galimas pirkimo </w:t>
      </w:r>
      <w:r w:rsidRPr="00AB196A">
        <w:rPr>
          <w:color w:val="auto"/>
          <w:sz w:val="24"/>
          <w:szCs w:val="24"/>
          <w:lang w:val="sv-SE"/>
        </w:rPr>
        <w:lastRenderedPageBreak/>
        <w:t xml:space="preserve">būdas, atsižvelgiant į pirkimo vertę, planuojama pirkimo atlikimo data, ketinamos sudaryti pirkimo sutarties trukmė bei kita informacija. Mažos vertės pirkimai viešųjų pirkimų suvestinėje neskelbiami. </w:t>
      </w:r>
    </w:p>
    <w:p w:rsidR="00EB5AFB" w:rsidRPr="00AB196A" w:rsidRDefault="00EB5AFB" w:rsidP="00C170BA">
      <w:pPr>
        <w:pStyle w:val="Pagrindinistekstas1"/>
        <w:spacing w:line="360" w:lineRule="auto"/>
        <w:ind w:firstLine="709"/>
        <w:rPr>
          <w:color w:val="auto"/>
          <w:sz w:val="24"/>
          <w:szCs w:val="24"/>
        </w:rPr>
      </w:pPr>
      <w:r>
        <w:rPr>
          <w:sz w:val="24"/>
          <w:szCs w:val="24"/>
          <w:lang w:val="sv-SE"/>
        </w:rPr>
        <w:t>20</w:t>
      </w:r>
      <w:r w:rsidRPr="00AB196A">
        <w:rPr>
          <w:sz w:val="24"/>
          <w:szCs w:val="24"/>
          <w:lang w:val="sv-SE"/>
        </w:rPr>
        <w:t>.</w:t>
      </w:r>
      <w:r w:rsidRPr="00AB196A">
        <w:rPr>
          <w:sz w:val="24"/>
          <w:szCs w:val="24"/>
        </w:rPr>
        <w:t xml:space="preserve"> Viešųjų pirkimų skyrius, v</w:t>
      </w:r>
      <w:r w:rsidRPr="00AB196A">
        <w:rPr>
          <w:sz w:val="24"/>
          <w:szCs w:val="24"/>
          <w:lang w:val="sv-SE"/>
        </w:rPr>
        <w:t>adovaudamasis Viešųjų pirkimų tarnybos direktoriaus įsakymu patvirtinta Numatomo viešojo pirkimo vertės nustatymo metodika,</w:t>
      </w:r>
      <w:r w:rsidRPr="00AB196A">
        <w:rPr>
          <w:sz w:val="24"/>
          <w:szCs w:val="24"/>
        </w:rPr>
        <w:t xml:space="preserve"> </w:t>
      </w:r>
      <w:r w:rsidRPr="00AB196A">
        <w:rPr>
          <w:sz w:val="24"/>
          <w:szCs w:val="24"/>
          <w:lang w:val="sv-SE"/>
        </w:rPr>
        <w:t>apskaičiuoja numatomų pirkimų vertes ir parengia verčių suvestinę.</w:t>
      </w:r>
    </w:p>
    <w:p w:rsidR="00EB5AFB" w:rsidRPr="00AB196A" w:rsidRDefault="00EB5AFB" w:rsidP="00C170BA">
      <w:pPr>
        <w:pStyle w:val="PAVADINIMAI"/>
        <w:numPr>
          <w:ilvl w:val="0"/>
          <w:numId w:val="0"/>
        </w:numPr>
        <w:spacing w:line="360" w:lineRule="auto"/>
        <w:ind w:firstLine="709"/>
        <w:rPr>
          <w:lang w:val="lt-LT"/>
        </w:rPr>
      </w:pPr>
      <w:r w:rsidRPr="00AB196A">
        <w:rPr>
          <w:lang w:val="lt-LT"/>
        </w:rPr>
        <w:t>IV SKYRIUS</w:t>
      </w:r>
    </w:p>
    <w:p w:rsidR="00EB5AFB" w:rsidRPr="00AB196A" w:rsidRDefault="00EB5AFB" w:rsidP="00C170BA">
      <w:pPr>
        <w:pStyle w:val="PAVADINIMAI"/>
        <w:numPr>
          <w:ilvl w:val="0"/>
          <w:numId w:val="0"/>
        </w:numPr>
        <w:spacing w:line="360" w:lineRule="auto"/>
        <w:ind w:firstLine="709"/>
        <w:rPr>
          <w:lang w:val="lt-LT"/>
        </w:rPr>
      </w:pPr>
      <w:r w:rsidRPr="00AB196A">
        <w:rPr>
          <w:lang w:val="lt-LT"/>
        </w:rPr>
        <w:t xml:space="preserve">VIEŠŲJŲ PIRKIMŲ ATLIKIMAS </w:t>
      </w:r>
      <w:r w:rsidRPr="00AB196A">
        <w:rPr>
          <w:lang w:val="lt-LT"/>
        </w:rPr>
        <w:br/>
      </w:r>
    </w:p>
    <w:p w:rsidR="00431F4A" w:rsidRDefault="00EB5AFB" w:rsidP="00C170BA">
      <w:pPr>
        <w:pStyle w:val="Pagrindinistekstas1"/>
        <w:spacing w:line="360" w:lineRule="auto"/>
        <w:ind w:firstLine="709"/>
        <w:rPr>
          <w:sz w:val="24"/>
          <w:szCs w:val="24"/>
        </w:rPr>
      </w:pPr>
      <w:r>
        <w:rPr>
          <w:sz w:val="24"/>
          <w:szCs w:val="24"/>
        </w:rPr>
        <w:t>21</w:t>
      </w:r>
      <w:r w:rsidRPr="00AB196A">
        <w:rPr>
          <w:sz w:val="24"/>
          <w:szCs w:val="24"/>
        </w:rPr>
        <w:t xml:space="preserve">. Viešuosius pirkimus </w:t>
      </w:r>
      <w:r w:rsidRPr="00AB196A">
        <w:rPr>
          <w:color w:val="auto"/>
          <w:sz w:val="24"/>
          <w:szCs w:val="24"/>
        </w:rPr>
        <w:t>vykdo</w:t>
      </w:r>
      <w:r w:rsidRPr="00AB196A">
        <w:rPr>
          <w:sz w:val="24"/>
          <w:szCs w:val="24"/>
        </w:rPr>
        <w:t xml:space="preserve"> Perkančiosios organizacijos direktoriaus įsakymu sudaryta Komisija. </w:t>
      </w:r>
      <w:r w:rsidRPr="00AB196A">
        <w:rPr>
          <w:color w:val="auto"/>
          <w:sz w:val="24"/>
          <w:szCs w:val="24"/>
        </w:rPr>
        <w:t>Mažos vertės pirkimus vykdo Komisija arba Pirkimo organizatorius.</w:t>
      </w:r>
      <w:r w:rsidRPr="00AB196A">
        <w:rPr>
          <w:sz w:val="24"/>
          <w:szCs w:val="24"/>
        </w:rPr>
        <w:t xml:space="preserve"> Komisijos pirmininku, jos nariais, Pirkimo organizatoriumi skiriami nepriekaištingos reputacijos asmenys. Komisijos sekretoriumi skiriamas vienas iš Komisijos narių</w:t>
      </w:r>
      <w:r w:rsidR="00B90210">
        <w:rPr>
          <w:sz w:val="24"/>
          <w:szCs w:val="24"/>
        </w:rPr>
        <w:t>.</w:t>
      </w:r>
    </w:p>
    <w:p w:rsidR="00EB5AFB" w:rsidRPr="00AB196A" w:rsidRDefault="00EB5AFB" w:rsidP="00C170BA">
      <w:pPr>
        <w:pStyle w:val="Pagrindinistekstas1"/>
        <w:spacing w:line="360" w:lineRule="auto"/>
        <w:ind w:firstLine="709"/>
        <w:rPr>
          <w:sz w:val="24"/>
          <w:szCs w:val="24"/>
        </w:rPr>
      </w:pPr>
      <w:r>
        <w:rPr>
          <w:sz w:val="24"/>
          <w:szCs w:val="24"/>
        </w:rPr>
        <w:t>22</w:t>
      </w:r>
      <w:r w:rsidRPr="00AB196A">
        <w:rPr>
          <w:sz w:val="24"/>
          <w:szCs w:val="24"/>
        </w:rPr>
        <w:t>. Mažos vertės pirkimus vykdo Komisija, kai</w:t>
      </w:r>
      <w:r w:rsidRPr="00AB196A">
        <w:rPr>
          <w:color w:val="auto"/>
          <w:sz w:val="24"/>
          <w:szCs w:val="24"/>
        </w:rPr>
        <w:t> prekių, paslaugų ar darbų pirkimo sutarties vertė viršija 10 000 Eur (be PVM).</w:t>
      </w:r>
    </w:p>
    <w:p w:rsidR="00EB5AFB" w:rsidRPr="00AB196A" w:rsidRDefault="00EB5AFB" w:rsidP="00C170BA">
      <w:pPr>
        <w:pStyle w:val="Pagrindinistekstas1"/>
        <w:spacing w:line="360" w:lineRule="auto"/>
        <w:ind w:firstLine="709"/>
        <w:rPr>
          <w:sz w:val="24"/>
          <w:szCs w:val="24"/>
        </w:rPr>
      </w:pPr>
      <w:r>
        <w:rPr>
          <w:sz w:val="24"/>
          <w:szCs w:val="24"/>
        </w:rPr>
        <w:t>23</w:t>
      </w:r>
      <w:r w:rsidRPr="00AB196A">
        <w:rPr>
          <w:sz w:val="24"/>
          <w:szCs w:val="24"/>
        </w:rPr>
        <w:t>. Tuo pačiu metu atliekamiems keliems supaprastintiems pirkimams gali būti sudarytos kelios Komisijos ar paskirti keli Pirkimo organizatoriai.</w:t>
      </w:r>
    </w:p>
    <w:p w:rsidR="00EB5AFB" w:rsidRPr="00AB196A" w:rsidRDefault="00EB5AFB" w:rsidP="00C170BA">
      <w:pPr>
        <w:pStyle w:val="Pagrindinistekstas1"/>
        <w:spacing w:line="360" w:lineRule="auto"/>
        <w:ind w:firstLine="709"/>
        <w:rPr>
          <w:sz w:val="24"/>
          <w:szCs w:val="24"/>
        </w:rPr>
      </w:pPr>
      <w:r>
        <w:rPr>
          <w:sz w:val="24"/>
          <w:szCs w:val="24"/>
        </w:rPr>
        <w:t>24</w:t>
      </w:r>
      <w:r w:rsidRPr="00AB196A">
        <w:rPr>
          <w:sz w:val="24"/>
          <w:szCs w:val="24"/>
        </w:rPr>
        <w:t xml:space="preserve">.  Komisija dirba pagal Perkančiosios organizacijos direktoriaus patvirtintą Komisijos darbo reglamentą (3 priedas). Komisijai turi būti nustatytos užduotys ir suteikti visi užduotims vykdyti reikalingi įgaliojimai. Komisija sprendimus priima savarankiškai. </w:t>
      </w:r>
    </w:p>
    <w:p w:rsidR="00EB5AFB" w:rsidRPr="00AB196A" w:rsidRDefault="00EB5AFB" w:rsidP="00C170BA">
      <w:pPr>
        <w:pStyle w:val="Pagrindinistekstas1"/>
        <w:spacing w:line="360" w:lineRule="auto"/>
        <w:ind w:firstLine="709"/>
        <w:rPr>
          <w:sz w:val="24"/>
          <w:szCs w:val="24"/>
        </w:rPr>
      </w:pPr>
      <w:r>
        <w:rPr>
          <w:sz w:val="24"/>
          <w:szCs w:val="24"/>
        </w:rPr>
        <w:t>25</w:t>
      </w:r>
      <w:r w:rsidRPr="00AB196A">
        <w:rPr>
          <w:sz w:val="24"/>
          <w:szCs w:val="24"/>
        </w:rPr>
        <w:t>. Visi su, viešųjų pirkimų atlikimu susiję asmenys, turi būti pasirašę konfidencialumo pasižadėjimą (1 priedas) ir nešališkumo deklaraciją (2 priedas).</w:t>
      </w:r>
    </w:p>
    <w:p w:rsidR="00EB5AFB" w:rsidRPr="00AB196A" w:rsidRDefault="00EB5AFB" w:rsidP="00C170BA">
      <w:pPr>
        <w:pStyle w:val="Pagrindinistekstas1"/>
        <w:spacing w:line="360" w:lineRule="auto"/>
        <w:ind w:firstLine="709"/>
        <w:rPr>
          <w:sz w:val="24"/>
          <w:szCs w:val="24"/>
          <w:lang w:val="pt-BR"/>
        </w:rPr>
      </w:pPr>
      <w:r>
        <w:rPr>
          <w:sz w:val="24"/>
          <w:szCs w:val="24"/>
          <w:lang w:val="pt-BR"/>
        </w:rPr>
        <w:t>26</w:t>
      </w:r>
      <w:r w:rsidRPr="00AB196A">
        <w:rPr>
          <w:sz w:val="24"/>
          <w:szCs w:val="24"/>
          <w:lang w:val="pt-BR"/>
        </w:rPr>
        <w:t>. Viešasis pirkimas atliekamas šiais etapais:</w:t>
      </w:r>
    </w:p>
    <w:p w:rsidR="00EB5AFB" w:rsidRPr="00322718" w:rsidRDefault="00EB5AFB" w:rsidP="00C170BA">
      <w:pPr>
        <w:pStyle w:val="Pagrindinistekstas1"/>
        <w:spacing w:line="360" w:lineRule="auto"/>
        <w:ind w:firstLine="709"/>
        <w:rPr>
          <w:color w:val="auto"/>
          <w:sz w:val="24"/>
          <w:szCs w:val="24"/>
        </w:rPr>
      </w:pPr>
      <w:r>
        <w:rPr>
          <w:sz w:val="24"/>
          <w:szCs w:val="24"/>
          <w:lang w:val="pt-BR"/>
        </w:rPr>
        <w:t>26</w:t>
      </w:r>
      <w:r w:rsidRPr="00322718">
        <w:rPr>
          <w:sz w:val="24"/>
          <w:szCs w:val="24"/>
          <w:lang w:val="pt-BR"/>
        </w:rPr>
        <w:t xml:space="preserve">.1. Pirkimo iniciatorius dėl viešojo pirkimo atlikimo rengia paraišką  (4 priedas), joje nurodydamas pagrindines pirkimo sąlygas, derina ją su programos, iš kurios yra finasuojamas pirkimas, koordinatoriumi, </w:t>
      </w:r>
      <w:r w:rsidRPr="004D3D47">
        <w:rPr>
          <w:color w:val="auto"/>
          <w:sz w:val="24"/>
          <w:szCs w:val="24"/>
          <w:lang w:val="pt-BR"/>
        </w:rPr>
        <w:t>B</w:t>
      </w:r>
      <w:r w:rsidRPr="00322718">
        <w:rPr>
          <w:sz w:val="24"/>
          <w:szCs w:val="24"/>
          <w:lang w:val="pt-BR"/>
        </w:rPr>
        <w:t xml:space="preserve">uhalterijos </w:t>
      </w:r>
      <w:r w:rsidRPr="00322718">
        <w:rPr>
          <w:color w:val="auto"/>
          <w:sz w:val="24"/>
          <w:szCs w:val="24"/>
          <w:lang w:val="pt-BR"/>
        </w:rPr>
        <w:t>skyriaus vedėju</w:t>
      </w:r>
      <w:r w:rsidRPr="00322718">
        <w:rPr>
          <w:sz w:val="24"/>
          <w:szCs w:val="24"/>
          <w:lang w:val="pt-BR"/>
        </w:rPr>
        <w:t xml:space="preserve"> ir asignavimų valdytoju. Suderinta paraiška su priedais - technine specifikacija ir kvalifiaciniais reikalavimais tiekėjams, pasirašytais rengėjo, teikiama Perkančiosios organizacijos Viešųjų pirkimų skyriui. </w:t>
      </w:r>
      <w:r w:rsidRPr="00322718">
        <w:rPr>
          <w:color w:val="auto"/>
          <w:sz w:val="24"/>
          <w:szCs w:val="24"/>
          <w:lang w:val="pt-BR"/>
        </w:rPr>
        <w:t>Viešųjų pirkimų skyriaus darbuotojai nustato ar teisingai parinktas pirkimo būdas ir patikrina paraiškos užpildymo teisingumą</w:t>
      </w:r>
      <w:r w:rsidR="00B90210">
        <w:rPr>
          <w:color w:val="auto"/>
          <w:sz w:val="24"/>
          <w:szCs w:val="24"/>
          <w:lang w:val="pt-BR"/>
        </w:rPr>
        <w:t>, patikrina, ar pirkimas yra įtraukas į viešųjš pirkimų planą.</w:t>
      </w:r>
      <w:r w:rsidRPr="00322718">
        <w:rPr>
          <w:b/>
          <w:bCs/>
          <w:color w:val="auto"/>
          <w:sz w:val="24"/>
          <w:szCs w:val="24"/>
        </w:rPr>
        <w:t xml:space="preserve"> </w:t>
      </w:r>
      <w:r w:rsidRPr="00322718">
        <w:rPr>
          <w:color w:val="auto"/>
          <w:sz w:val="24"/>
          <w:szCs w:val="24"/>
        </w:rPr>
        <w:t>Už pirkimų vykdymą naudojantis CPO elektroniniu katalogu atsakingas asmuo vykdo pirkimo procedūras nustatytas CPO kataloge, arba paraiškoje patvirtina pirkimų iniciatoriaus nurodytus  motyvus atlikti pirkimą nesinaudojant elektroniniu katalogu.</w:t>
      </w:r>
      <w:r w:rsidRPr="005F26AA">
        <w:rPr>
          <w:color w:val="3333FF"/>
          <w:sz w:val="24"/>
          <w:szCs w:val="24"/>
        </w:rPr>
        <w:t xml:space="preserve"> </w:t>
      </w:r>
      <w:r w:rsidR="00B90210">
        <w:rPr>
          <w:rStyle w:val="Komentaronuoroda"/>
          <w:color w:val="auto"/>
          <w:lang w:eastAsia="ar-SA"/>
        </w:rPr>
        <w:t>P</w:t>
      </w:r>
      <w:r w:rsidRPr="00322718">
        <w:rPr>
          <w:color w:val="auto"/>
          <w:sz w:val="24"/>
          <w:szCs w:val="24"/>
          <w:lang w:val="pt-BR"/>
        </w:rPr>
        <w:t xml:space="preserve">araiškos </w:t>
      </w:r>
      <w:r w:rsidRPr="00322718">
        <w:rPr>
          <w:color w:val="auto"/>
          <w:sz w:val="24"/>
          <w:szCs w:val="24"/>
        </w:rPr>
        <w:t xml:space="preserve">registruojamos ir saugomos teisės aktų nustatyta tvarka Dokumentų valdymo </w:t>
      </w:r>
      <w:r w:rsidRPr="00322718">
        <w:rPr>
          <w:color w:val="auto"/>
          <w:sz w:val="24"/>
          <w:szCs w:val="24"/>
        </w:rPr>
        <w:lastRenderedPageBreak/>
        <w:t>sistemoje pagal Dokumentacijos plane nustatytus registrus. Registrą tvarko Viešųjų pirkimų skyrius.</w:t>
      </w:r>
    </w:p>
    <w:p w:rsidR="00EB5AFB" w:rsidRPr="005F26AA" w:rsidRDefault="00EB5AFB" w:rsidP="00C170BA">
      <w:pPr>
        <w:pStyle w:val="Pagrindinistekstas1"/>
        <w:spacing w:line="360" w:lineRule="auto"/>
        <w:ind w:firstLine="709"/>
        <w:rPr>
          <w:sz w:val="24"/>
          <w:szCs w:val="24"/>
        </w:rPr>
      </w:pPr>
      <w:r w:rsidRPr="005F26AA">
        <w:rPr>
          <w:sz w:val="24"/>
          <w:szCs w:val="24"/>
        </w:rPr>
        <w:t>26.2. Komisija arba Pirkimo organizatorius parenka pirkimo būdą.</w:t>
      </w:r>
    </w:p>
    <w:p w:rsidR="00EB5AFB" w:rsidRPr="005F26AA" w:rsidRDefault="00EB5AFB" w:rsidP="00C170BA">
      <w:pPr>
        <w:pStyle w:val="Pagrindinistekstas1"/>
        <w:spacing w:line="360" w:lineRule="auto"/>
        <w:ind w:firstLine="709"/>
        <w:rPr>
          <w:color w:val="auto"/>
          <w:sz w:val="24"/>
          <w:szCs w:val="24"/>
        </w:rPr>
      </w:pPr>
      <w:r w:rsidRPr="005F26AA">
        <w:rPr>
          <w:sz w:val="24"/>
          <w:szCs w:val="24"/>
        </w:rPr>
        <w:t xml:space="preserve">26.3. Viešųjų pirkimų skyrius parengia </w:t>
      </w:r>
      <w:r w:rsidRPr="005F26AA">
        <w:rPr>
          <w:color w:val="auto"/>
          <w:sz w:val="24"/>
          <w:szCs w:val="24"/>
        </w:rPr>
        <w:t>pirkimo dokumentus</w:t>
      </w:r>
      <w:r w:rsidRPr="00B90210">
        <w:rPr>
          <w:color w:val="auto"/>
          <w:sz w:val="24"/>
          <w:szCs w:val="24"/>
        </w:rPr>
        <w:t>,</w:t>
      </w:r>
      <w:r w:rsidRPr="00B90210">
        <w:rPr>
          <w:sz w:val="24"/>
          <w:szCs w:val="24"/>
        </w:rPr>
        <w:t xml:space="preserve">  tiekėjų pašalinimo pagrindus, ir kartu su pirkimo inciatorių parengtomis techninėmis specifikacijomis bei kvalifikaciniais reikalavimais tiekėjams </w:t>
      </w:r>
      <w:r w:rsidRPr="00B90210">
        <w:rPr>
          <w:b/>
          <w:bCs/>
          <w:color w:val="0000FF"/>
          <w:sz w:val="24"/>
          <w:szCs w:val="24"/>
        </w:rPr>
        <w:t xml:space="preserve"> </w:t>
      </w:r>
      <w:r w:rsidRPr="00B90210">
        <w:rPr>
          <w:sz w:val="24"/>
          <w:szCs w:val="24"/>
        </w:rPr>
        <w:t>pateikia tvirtinti Perkančiosios organizacijos direktoriui. Neske</w:t>
      </w:r>
      <w:r w:rsidRPr="005F26AA">
        <w:rPr>
          <w:sz w:val="24"/>
          <w:szCs w:val="24"/>
        </w:rPr>
        <w:t xml:space="preserve">lbiamų mažos vertės pirkimų sąlygos </w:t>
      </w:r>
      <w:r w:rsidRPr="005F26AA">
        <w:rPr>
          <w:color w:val="auto"/>
          <w:sz w:val="24"/>
          <w:szCs w:val="24"/>
        </w:rPr>
        <w:t>netvirtinamos, jas pasirašo rengėjas.</w:t>
      </w:r>
    </w:p>
    <w:p w:rsidR="00EB5AFB" w:rsidRPr="005F26AA" w:rsidRDefault="00EB5AFB" w:rsidP="00C170BA">
      <w:pPr>
        <w:pStyle w:val="Pagrindinistekstas1"/>
        <w:spacing w:line="360" w:lineRule="auto"/>
        <w:ind w:firstLine="709"/>
        <w:rPr>
          <w:sz w:val="24"/>
          <w:szCs w:val="24"/>
        </w:rPr>
      </w:pPr>
      <w:r w:rsidRPr="005F26AA">
        <w:rPr>
          <w:sz w:val="24"/>
          <w:szCs w:val="24"/>
        </w:rPr>
        <w:t>26.4. Viešųjų pirkimų skyrius nustatyta tvarka CVP IS priemonėmis skelbia skelbimus apie pirkimus, reikalui esant, skelbimų patikslinimus.</w:t>
      </w:r>
    </w:p>
    <w:p w:rsidR="00EB5AFB" w:rsidRPr="00322718" w:rsidRDefault="00EB5AFB" w:rsidP="00C170BA">
      <w:pPr>
        <w:pStyle w:val="Pagrindinistekstas1"/>
        <w:spacing w:line="360" w:lineRule="auto"/>
        <w:ind w:firstLine="709"/>
        <w:rPr>
          <w:color w:val="auto"/>
          <w:sz w:val="24"/>
          <w:szCs w:val="24"/>
        </w:rPr>
      </w:pPr>
      <w:r>
        <w:rPr>
          <w:sz w:val="24"/>
          <w:szCs w:val="24"/>
        </w:rPr>
        <w:t>26</w:t>
      </w:r>
      <w:r w:rsidRPr="00322718">
        <w:rPr>
          <w:sz w:val="24"/>
          <w:szCs w:val="24"/>
        </w:rPr>
        <w:t>.5. </w:t>
      </w:r>
      <w:r w:rsidRPr="00322718">
        <w:rPr>
          <w:color w:val="auto"/>
          <w:sz w:val="24"/>
          <w:szCs w:val="24"/>
        </w:rPr>
        <w:t xml:space="preserve">Komisija arba pirkimo organizatorius vykdydamas pirkimą, priklausomai nuo pirkimo būdo, atlieka visas Viešųjų pirkimų įstatyme numatytas procedūras: </w:t>
      </w:r>
    </w:p>
    <w:p w:rsidR="00EB5AFB" w:rsidRPr="00322718" w:rsidRDefault="00EB5AFB" w:rsidP="00C170BA">
      <w:pPr>
        <w:pStyle w:val="Pagrindinistekstas1"/>
        <w:spacing w:line="360" w:lineRule="auto"/>
        <w:ind w:firstLine="709"/>
        <w:rPr>
          <w:color w:val="auto"/>
          <w:sz w:val="24"/>
          <w:szCs w:val="24"/>
        </w:rPr>
      </w:pPr>
      <w:r>
        <w:rPr>
          <w:color w:val="auto"/>
          <w:sz w:val="24"/>
          <w:szCs w:val="24"/>
        </w:rPr>
        <w:t>26</w:t>
      </w:r>
      <w:r w:rsidRPr="00322718">
        <w:rPr>
          <w:color w:val="auto"/>
          <w:sz w:val="24"/>
          <w:szCs w:val="24"/>
        </w:rPr>
        <w:t>.5.1.  Komisija pirkimus vykdo pagal patvirtiną darbo reglamentą;</w:t>
      </w:r>
    </w:p>
    <w:p w:rsidR="00EB5AFB" w:rsidRPr="00F8019B" w:rsidRDefault="00EB5AFB" w:rsidP="00C170BA">
      <w:pPr>
        <w:spacing w:line="360" w:lineRule="auto"/>
      </w:pPr>
      <w:r>
        <w:t xml:space="preserve">            26.5.</w:t>
      </w:r>
      <w:r w:rsidRPr="00F8019B">
        <w:t>2. Pirkimų organizatorius vykdo mažos vertės pirkimus iki šių Tai</w:t>
      </w:r>
      <w:r>
        <w:t>syklių 23</w:t>
      </w:r>
      <w:r w:rsidRPr="00F8019B">
        <w:t xml:space="preserve"> p. nustatytos vertės. Pirkimų organizatorius, atlikęs pirkimą, surašo mažos vertės viešojo pirkimo  pažymą (5 priedas), kurią tvirtina Perkančiosios organizacijos direk</w:t>
      </w:r>
      <w:r>
        <w:t xml:space="preserve">torius. Pirkimai, kurių vertė </w:t>
      </w:r>
      <w:r w:rsidRPr="00F8019B">
        <w:t>viršija (300</w:t>
      </w:r>
      <w:r>
        <w:t>0 Eur be PVM) atliekami raštu.</w:t>
      </w:r>
    </w:p>
    <w:p w:rsidR="00EB5AFB" w:rsidRPr="00322718" w:rsidRDefault="00EB5AFB" w:rsidP="00C170BA">
      <w:pPr>
        <w:pStyle w:val="Pagrindinistekstas1"/>
        <w:spacing w:line="360" w:lineRule="auto"/>
        <w:ind w:firstLine="709"/>
        <w:rPr>
          <w:color w:val="auto"/>
          <w:sz w:val="24"/>
          <w:szCs w:val="24"/>
        </w:rPr>
      </w:pPr>
      <w:r>
        <w:rPr>
          <w:color w:val="auto"/>
          <w:sz w:val="24"/>
          <w:szCs w:val="24"/>
        </w:rPr>
        <w:t>26.5</w:t>
      </w:r>
      <w:r w:rsidRPr="00322718">
        <w:rPr>
          <w:color w:val="auto"/>
          <w:sz w:val="24"/>
          <w:szCs w:val="24"/>
        </w:rPr>
        <w:t>.3. Mažos vertės viešojo pirkimo pažymos registruojamos ir saugomos teisės aktų nustatyta tvarka Dokumentų valdymo sistemoje pagal Dokumentacijos plane nustatytus registrus. Registrą tvarko Viešųjų pirkimų skyrius.</w:t>
      </w:r>
    </w:p>
    <w:p w:rsidR="00B90210" w:rsidRDefault="00EB5AFB" w:rsidP="00C170BA">
      <w:pPr>
        <w:pStyle w:val="Pagrindinistekstas1"/>
        <w:spacing w:line="360" w:lineRule="auto"/>
        <w:ind w:firstLine="709"/>
        <w:rPr>
          <w:color w:val="auto"/>
          <w:sz w:val="24"/>
          <w:szCs w:val="24"/>
        </w:rPr>
      </w:pPr>
      <w:r>
        <w:rPr>
          <w:color w:val="auto"/>
          <w:sz w:val="24"/>
          <w:szCs w:val="24"/>
        </w:rPr>
        <w:t>26</w:t>
      </w:r>
      <w:r w:rsidRPr="00322718">
        <w:rPr>
          <w:color w:val="auto"/>
          <w:sz w:val="24"/>
          <w:szCs w:val="24"/>
        </w:rPr>
        <w:t>.</w:t>
      </w:r>
      <w:r>
        <w:rPr>
          <w:color w:val="auto"/>
          <w:sz w:val="24"/>
          <w:szCs w:val="24"/>
        </w:rPr>
        <w:t>6.</w:t>
      </w:r>
      <w:r w:rsidRPr="00322718">
        <w:rPr>
          <w:color w:val="auto"/>
          <w:sz w:val="24"/>
          <w:szCs w:val="24"/>
        </w:rPr>
        <w:t xml:space="preserve"> Vykdant pirkimų procedūras gautas tiekėjų pretenzijas Viešųjų pirkimų įstatyme nustatyta tvarka ir </w:t>
      </w:r>
      <w:r w:rsidRPr="00F8019B">
        <w:rPr>
          <w:sz w:val="24"/>
          <w:szCs w:val="24"/>
        </w:rPr>
        <w:t>terminais nagrinėja Komisija</w:t>
      </w:r>
      <w:r w:rsidRPr="00322718">
        <w:rPr>
          <w:color w:val="auto"/>
          <w:sz w:val="24"/>
          <w:szCs w:val="24"/>
        </w:rPr>
        <w:t>, mažos vertės pirkimų atvejais pirkimų organizatorius.</w:t>
      </w:r>
      <w:r>
        <w:rPr>
          <w:color w:val="auto"/>
          <w:sz w:val="24"/>
          <w:szCs w:val="24"/>
        </w:rPr>
        <w:t xml:space="preserve"> </w:t>
      </w:r>
    </w:p>
    <w:p w:rsidR="00EB5AFB" w:rsidRPr="00322718" w:rsidRDefault="00EB5AFB" w:rsidP="00C170BA">
      <w:pPr>
        <w:pStyle w:val="Pagrindinistekstas1"/>
        <w:spacing w:line="360" w:lineRule="auto"/>
        <w:ind w:firstLine="709"/>
        <w:rPr>
          <w:color w:val="auto"/>
          <w:sz w:val="24"/>
          <w:szCs w:val="24"/>
        </w:rPr>
      </w:pPr>
      <w:r>
        <w:rPr>
          <w:color w:val="auto"/>
          <w:sz w:val="24"/>
          <w:szCs w:val="24"/>
        </w:rPr>
        <w:t>26</w:t>
      </w:r>
      <w:r w:rsidRPr="00322718">
        <w:rPr>
          <w:color w:val="auto"/>
          <w:sz w:val="24"/>
          <w:szCs w:val="24"/>
        </w:rPr>
        <w:t>.</w:t>
      </w:r>
      <w:r>
        <w:rPr>
          <w:color w:val="auto"/>
          <w:sz w:val="24"/>
          <w:szCs w:val="24"/>
        </w:rPr>
        <w:t>7</w:t>
      </w:r>
      <w:r w:rsidRPr="00322718">
        <w:rPr>
          <w:color w:val="auto"/>
          <w:sz w:val="24"/>
          <w:szCs w:val="24"/>
        </w:rPr>
        <w:t xml:space="preserve">. Perkančiosios organizacijos vadovo paskirtas asmuo, atsakingas už sutarties vykdymą, parengia pirkimo sutartį,  suderina ją nustatyta tvarka,  teikia pasirašyti Perkančiosios organizacijos direktoriui arba jo įgaliotam asmeniui ir laimėjusio tiekėjo atstovui. </w:t>
      </w:r>
    </w:p>
    <w:p w:rsidR="00EB5AFB" w:rsidRPr="005F26AA" w:rsidRDefault="00EB5AFB" w:rsidP="00C170BA">
      <w:pPr>
        <w:pStyle w:val="Pagrindinistekstas1"/>
        <w:spacing w:line="360" w:lineRule="auto"/>
        <w:ind w:firstLine="709"/>
        <w:rPr>
          <w:color w:val="auto"/>
          <w:sz w:val="24"/>
          <w:szCs w:val="24"/>
        </w:rPr>
      </w:pPr>
      <w:r>
        <w:rPr>
          <w:color w:val="auto"/>
          <w:sz w:val="24"/>
          <w:szCs w:val="24"/>
        </w:rPr>
        <w:t>26.8.</w:t>
      </w:r>
      <w:r w:rsidRPr="00322718">
        <w:rPr>
          <w:color w:val="auto"/>
          <w:sz w:val="24"/>
          <w:szCs w:val="24"/>
        </w:rPr>
        <w:t xml:space="preserve"> Pasirašytos pirkimų sutartys pateikiamos Viešųjų pirkimų skyriui. Viešųjų pirkimų skyrius registruoja jas viešųjų pirkimų sutarčių registre ir Viešųjų pirkimų įstatymo nustatyta tvarka skelbia CVP IS, kartu skelbiamas ir laimėjusio tiekėjo pasiūlymas.</w:t>
      </w:r>
    </w:p>
    <w:p w:rsidR="00EB5AFB" w:rsidRPr="005F26AA" w:rsidRDefault="00EB5AFB" w:rsidP="00C170BA">
      <w:pPr>
        <w:pStyle w:val="Pagrindinistekstas1"/>
        <w:spacing w:line="360" w:lineRule="auto"/>
        <w:ind w:firstLine="709"/>
        <w:rPr>
          <w:color w:val="auto"/>
          <w:sz w:val="24"/>
          <w:szCs w:val="24"/>
        </w:rPr>
      </w:pPr>
      <w:r>
        <w:rPr>
          <w:color w:val="auto"/>
          <w:sz w:val="24"/>
          <w:szCs w:val="24"/>
        </w:rPr>
        <w:t>26.9</w:t>
      </w:r>
      <w:r w:rsidRPr="00322718">
        <w:rPr>
          <w:color w:val="auto"/>
          <w:sz w:val="24"/>
          <w:szCs w:val="24"/>
        </w:rPr>
        <w:t xml:space="preserve">. Pasibaigus pirkimui, Komisija arba Pirkimo organizatorius perduoda visus su pirkimu susijusius dokumentus Perkančiosios organizacijos Viešųjų pirkimų skyriui; </w:t>
      </w:r>
    </w:p>
    <w:p w:rsidR="00EB5AFB" w:rsidRPr="00322718" w:rsidRDefault="00EB5AFB" w:rsidP="00C170BA">
      <w:pPr>
        <w:pStyle w:val="Pagrindinistekstas1"/>
        <w:spacing w:line="360" w:lineRule="auto"/>
        <w:ind w:firstLine="709"/>
        <w:rPr>
          <w:color w:val="auto"/>
          <w:sz w:val="24"/>
          <w:szCs w:val="24"/>
        </w:rPr>
      </w:pPr>
      <w:r>
        <w:rPr>
          <w:color w:val="auto"/>
          <w:sz w:val="24"/>
          <w:szCs w:val="24"/>
        </w:rPr>
        <w:t>26.10</w:t>
      </w:r>
      <w:r w:rsidRPr="00322718">
        <w:rPr>
          <w:color w:val="auto"/>
          <w:sz w:val="24"/>
          <w:szCs w:val="24"/>
        </w:rPr>
        <w:t>. Perkančiosios organizacijos Viešųjų pirkimų skyrius suformuoja pirkimo bylą,  ir pasirašytinai ją perduoda saugoti pirkimo iniciatoriui.</w:t>
      </w:r>
    </w:p>
    <w:p w:rsidR="00EB5AFB" w:rsidRPr="00322718" w:rsidRDefault="00EB5AFB" w:rsidP="00C170BA">
      <w:pPr>
        <w:pStyle w:val="Pagrindinistekstas1"/>
        <w:spacing w:line="360" w:lineRule="auto"/>
        <w:ind w:firstLine="709"/>
        <w:rPr>
          <w:color w:val="auto"/>
          <w:sz w:val="24"/>
          <w:szCs w:val="24"/>
        </w:rPr>
      </w:pPr>
      <w:r>
        <w:rPr>
          <w:color w:val="auto"/>
          <w:sz w:val="24"/>
          <w:szCs w:val="24"/>
        </w:rPr>
        <w:t>26.11</w:t>
      </w:r>
      <w:r w:rsidRPr="00322718">
        <w:rPr>
          <w:color w:val="auto"/>
          <w:sz w:val="24"/>
          <w:szCs w:val="24"/>
        </w:rPr>
        <w:t xml:space="preserve">. Viešųjų pirkimų dokumentų bylą sudaro pirkimo dokumentai ir su pirkimu susiję dokumentai: Administracijos direktoriaus patvirtintos konkurso sąlygos, Komisijos protokolai arba </w:t>
      </w:r>
      <w:r w:rsidRPr="00322718">
        <w:rPr>
          <w:color w:val="auto"/>
          <w:sz w:val="24"/>
          <w:szCs w:val="24"/>
        </w:rPr>
        <w:lastRenderedPageBreak/>
        <w:t xml:space="preserve">mažos vertės viešojo pirkimo pažyma, susirašinėjimo su tiekėjais dokumentai, tiekėjų pasiūlymai (jeigu pasiūlymai buvo gauti vokuose). </w:t>
      </w:r>
    </w:p>
    <w:p w:rsidR="00EB5AFB" w:rsidRPr="005F26AA" w:rsidRDefault="00EB5AFB" w:rsidP="00C170BA">
      <w:pPr>
        <w:pStyle w:val="Pagrindinistekstas1"/>
        <w:spacing w:line="360" w:lineRule="auto"/>
        <w:ind w:firstLine="709"/>
        <w:rPr>
          <w:color w:val="auto"/>
          <w:sz w:val="24"/>
          <w:szCs w:val="24"/>
        </w:rPr>
      </w:pPr>
      <w:r>
        <w:rPr>
          <w:color w:val="auto"/>
          <w:sz w:val="24"/>
          <w:szCs w:val="24"/>
        </w:rPr>
        <w:t>26.12</w:t>
      </w:r>
      <w:r w:rsidRPr="00322718">
        <w:rPr>
          <w:color w:val="auto"/>
          <w:sz w:val="24"/>
          <w:szCs w:val="24"/>
        </w:rPr>
        <w:t>. Pirkimų, vykdytų CVP IS priemonėmis, dokumentai ir su pirkimu susiję dokumentai, esantys sistemoje, nespausdinami, jie yra saugomi elektroninėje formoje.</w:t>
      </w:r>
    </w:p>
    <w:p w:rsidR="00EB5AFB" w:rsidRPr="005F26AA" w:rsidRDefault="00EB5AFB" w:rsidP="00C170BA">
      <w:pPr>
        <w:pStyle w:val="Pagrindinistekstas1"/>
        <w:spacing w:line="360" w:lineRule="auto"/>
        <w:ind w:firstLine="709"/>
        <w:rPr>
          <w:sz w:val="24"/>
          <w:szCs w:val="24"/>
        </w:rPr>
      </w:pPr>
      <w:r>
        <w:rPr>
          <w:sz w:val="24"/>
          <w:szCs w:val="24"/>
        </w:rPr>
        <w:t>27</w:t>
      </w:r>
      <w:r w:rsidRPr="00322718">
        <w:rPr>
          <w:sz w:val="24"/>
          <w:szCs w:val="24"/>
        </w:rPr>
        <w:t>. </w:t>
      </w:r>
      <w:r w:rsidRPr="00322718">
        <w:rPr>
          <w:color w:val="auto"/>
          <w:sz w:val="24"/>
          <w:szCs w:val="24"/>
        </w:rPr>
        <w:t>Pirkimo iniciatorius</w:t>
      </w:r>
      <w:r w:rsidRPr="00322718">
        <w:rPr>
          <w:sz w:val="24"/>
          <w:szCs w:val="24"/>
        </w:rPr>
        <w:t>, teikdamas Viešųjų pirkimų skyriui paraišką, kartu turi pateikti šią informaciją:</w:t>
      </w:r>
    </w:p>
    <w:p w:rsidR="00EB5AFB" w:rsidRPr="005F26AA" w:rsidRDefault="00EB5AFB" w:rsidP="00C170BA">
      <w:pPr>
        <w:pStyle w:val="Pagrindinistekstas1"/>
        <w:spacing w:line="360" w:lineRule="auto"/>
        <w:ind w:firstLine="709"/>
        <w:rPr>
          <w:sz w:val="24"/>
          <w:szCs w:val="24"/>
        </w:rPr>
      </w:pPr>
      <w:r>
        <w:rPr>
          <w:sz w:val="24"/>
          <w:szCs w:val="24"/>
        </w:rPr>
        <w:t>27</w:t>
      </w:r>
      <w:r w:rsidRPr="00322718">
        <w:rPr>
          <w:sz w:val="24"/>
          <w:szCs w:val="24"/>
        </w:rPr>
        <w:t>.1. pirkimo objekto apibūdinimą, nurodant perkamų prekių, paslaugų ar darbų savybes, kokybės ir kitus reikalavimus (techninę specifikaciją), reikalingą kiekį ar apimtis, atsižvelgiant į visą pirkimo sutarties trukmę su galimais pratęsimais. Šie dokumentai turi būti pasirašyti rengėjo;</w:t>
      </w:r>
    </w:p>
    <w:p w:rsidR="00EB5AFB" w:rsidRPr="005F26AA" w:rsidRDefault="00EB5AFB" w:rsidP="00C170BA">
      <w:pPr>
        <w:pStyle w:val="Pagrindinistekstas1"/>
        <w:spacing w:line="360" w:lineRule="auto"/>
        <w:ind w:firstLine="709"/>
        <w:rPr>
          <w:sz w:val="24"/>
          <w:szCs w:val="24"/>
        </w:rPr>
      </w:pPr>
      <w:r>
        <w:rPr>
          <w:sz w:val="24"/>
          <w:szCs w:val="24"/>
        </w:rPr>
        <w:t>27</w:t>
      </w:r>
      <w:r w:rsidRPr="00322718">
        <w:rPr>
          <w:sz w:val="24"/>
          <w:szCs w:val="24"/>
        </w:rPr>
        <w:t>.2. maksimalią šio pirkimo vertę;</w:t>
      </w:r>
    </w:p>
    <w:p w:rsidR="00EB5AFB" w:rsidRPr="005F26AA" w:rsidRDefault="00EB5AFB" w:rsidP="00C170BA">
      <w:pPr>
        <w:pStyle w:val="Pagrindinistekstas1"/>
        <w:spacing w:line="360" w:lineRule="auto"/>
        <w:ind w:firstLine="709"/>
        <w:rPr>
          <w:sz w:val="24"/>
          <w:szCs w:val="24"/>
        </w:rPr>
      </w:pPr>
      <w:r>
        <w:rPr>
          <w:sz w:val="24"/>
          <w:szCs w:val="24"/>
        </w:rPr>
        <w:t>27</w:t>
      </w:r>
      <w:r w:rsidRPr="00322718">
        <w:rPr>
          <w:sz w:val="24"/>
          <w:szCs w:val="24"/>
        </w:rPr>
        <w:t>.3. kvalifikacinius reikalavimus tiekėjams;</w:t>
      </w:r>
    </w:p>
    <w:p w:rsidR="00EB5AFB" w:rsidRPr="005F26AA" w:rsidRDefault="00EB5AFB" w:rsidP="00C170BA">
      <w:pPr>
        <w:pStyle w:val="Pagrindinistekstas1"/>
        <w:spacing w:line="360" w:lineRule="auto"/>
        <w:ind w:firstLine="709"/>
        <w:rPr>
          <w:sz w:val="24"/>
          <w:szCs w:val="24"/>
        </w:rPr>
      </w:pPr>
      <w:r>
        <w:rPr>
          <w:sz w:val="24"/>
          <w:szCs w:val="24"/>
        </w:rPr>
        <w:t>27</w:t>
      </w:r>
      <w:r w:rsidRPr="00322718">
        <w:rPr>
          <w:sz w:val="24"/>
          <w:szCs w:val="24"/>
        </w:rPr>
        <w:t>.4. rekomenduojamus pasiūlymų vertinimo kriterijus, o kai siūloma vertinti ekonomiškai naudingiausio pasiūlymo kriterijumi – ekonominio naudingumo vertinimo kriterijus ir parametrus, jų lyginamuosius svorius ir vertinimo tvarką;</w:t>
      </w:r>
    </w:p>
    <w:p w:rsidR="00EB5AFB" w:rsidRPr="00322718" w:rsidRDefault="00EB5AFB" w:rsidP="00C170BA">
      <w:pPr>
        <w:pStyle w:val="Pagrindinistekstas1"/>
        <w:spacing w:line="360" w:lineRule="auto"/>
        <w:ind w:firstLine="709"/>
        <w:rPr>
          <w:sz w:val="24"/>
          <w:szCs w:val="24"/>
          <w:lang w:val="pt-BR"/>
        </w:rPr>
      </w:pPr>
      <w:r>
        <w:rPr>
          <w:sz w:val="24"/>
          <w:szCs w:val="24"/>
        </w:rPr>
        <w:t>27</w:t>
      </w:r>
      <w:r w:rsidRPr="00322718">
        <w:rPr>
          <w:sz w:val="24"/>
          <w:szCs w:val="24"/>
        </w:rPr>
        <w:t>.5. prekių pristatymo ar paslaugų bei darbų atlikimo terminus, pirkimo sutarties trukmę, kitas reikalingas pirkimo sutarties sąlygas ir pirkimo sutarties projektą.  Sutarties projektas turi būti suderintas nustatyta tvarka;</w:t>
      </w:r>
    </w:p>
    <w:p w:rsidR="00EB5AFB" w:rsidRPr="00322718" w:rsidRDefault="00EB5AFB" w:rsidP="00C170BA">
      <w:pPr>
        <w:pStyle w:val="Pagrindinistekstas1"/>
        <w:spacing w:line="360" w:lineRule="auto"/>
        <w:ind w:firstLine="709"/>
        <w:rPr>
          <w:sz w:val="24"/>
          <w:szCs w:val="24"/>
        </w:rPr>
      </w:pPr>
      <w:r>
        <w:rPr>
          <w:sz w:val="24"/>
          <w:szCs w:val="24"/>
        </w:rPr>
        <w:t>27</w:t>
      </w:r>
      <w:r w:rsidRPr="00322718">
        <w:rPr>
          <w:sz w:val="24"/>
          <w:szCs w:val="24"/>
        </w:rPr>
        <w:t>.6. reikalingus planus, brėžinius ir projektus;</w:t>
      </w:r>
    </w:p>
    <w:p w:rsidR="00EB5AFB" w:rsidRPr="00322718" w:rsidRDefault="00EB5AFB" w:rsidP="00C170BA">
      <w:pPr>
        <w:pStyle w:val="Pagrindinistekstas1"/>
        <w:spacing w:line="360" w:lineRule="auto"/>
        <w:ind w:firstLine="709"/>
        <w:rPr>
          <w:sz w:val="24"/>
          <w:szCs w:val="24"/>
        </w:rPr>
      </w:pPr>
      <w:r>
        <w:rPr>
          <w:sz w:val="24"/>
          <w:szCs w:val="24"/>
        </w:rPr>
        <w:t>27</w:t>
      </w:r>
      <w:r w:rsidRPr="00322718">
        <w:rPr>
          <w:sz w:val="24"/>
          <w:szCs w:val="24"/>
        </w:rPr>
        <w:t>.7. kitą reikalingą informaciją.</w:t>
      </w:r>
    </w:p>
    <w:p w:rsidR="00EB5AFB" w:rsidRPr="00322718" w:rsidRDefault="00EB5AFB" w:rsidP="00C170BA">
      <w:pPr>
        <w:pStyle w:val="Pagrindinistekstas1"/>
        <w:spacing w:line="360" w:lineRule="auto"/>
        <w:ind w:firstLine="709"/>
        <w:rPr>
          <w:color w:val="auto"/>
          <w:sz w:val="24"/>
          <w:szCs w:val="24"/>
          <w:lang w:val="pt-BR"/>
        </w:rPr>
      </w:pPr>
      <w:r>
        <w:rPr>
          <w:color w:val="auto"/>
          <w:sz w:val="24"/>
          <w:szCs w:val="24"/>
        </w:rPr>
        <w:t>27</w:t>
      </w:r>
      <w:r w:rsidRPr="00322718">
        <w:rPr>
          <w:color w:val="auto"/>
          <w:sz w:val="24"/>
          <w:szCs w:val="24"/>
        </w:rPr>
        <w:t>.8. Už pateiktos informacijos teisingumą atsako pirkimo iniciatorius.</w:t>
      </w:r>
    </w:p>
    <w:p w:rsidR="00EB5AFB" w:rsidRPr="005F26AA" w:rsidRDefault="00EB5AFB" w:rsidP="00C170BA">
      <w:pPr>
        <w:pStyle w:val="Pagrindinistekstas1"/>
        <w:spacing w:line="360" w:lineRule="auto"/>
        <w:ind w:firstLine="709"/>
        <w:rPr>
          <w:sz w:val="24"/>
          <w:szCs w:val="24"/>
        </w:rPr>
      </w:pPr>
      <w:r>
        <w:rPr>
          <w:color w:val="auto"/>
          <w:sz w:val="24"/>
          <w:szCs w:val="24"/>
        </w:rPr>
        <w:t>28</w:t>
      </w:r>
      <w:r w:rsidRPr="00322718">
        <w:rPr>
          <w:color w:val="auto"/>
          <w:sz w:val="24"/>
          <w:szCs w:val="24"/>
        </w:rPr>
        <w:t>. Perkančioji</w:t>
      </w:r>
      <w:r w:rsidRPr="00322718">
        <w:rPr>
          <w:sz w:val="24"/>
          <w:szCs w:val="24"/>
        </w:rPr>
        <w:t xml:space="preserve"> organizacija pirkimus, kurių vertė yra didesnė kaip 10000 Eur be PVM, privalo vykdyti pirkimus per CPO arba iš jos (jei CPO sudariusi atitinkamų prekių, paslaugų ar darbų preliminariąsias sutartis). Siūlymas nepirkti per centrinę perkančiąją organizaciją arba iš jos Perkančiosios organizacijos turi būti pagrįstas ir motyvuotas. </w:t>
      </w:r>
    </w:p>
    <w:p w:rsidR="00EB5AFB" w:rsidRPr="005F26AA" w:rsidRDefault="00EB5AFB" w:rsidP="00C170BA">
      <w:pPr>
        <w:pStyle w:val="Pagrindinistekstas1"/>
        <w:spacing w:line="360" w:lineRule="auto"/>
        <w:ind w:firstLine="709"/>
        <w:rPr>
          <w:sz w:val="24"/>
          <w:szCs w:val="24"/>
        </w:rPr>
      </w:pPr>
      <w:r>
        <w:rPr>
          <w:sz w:val="24"/>
          <w:szCs w:val="24"/>
        </w:rPr>
        <w:t>29</w:t>
      </w:r>
      <w:r w:rsidRPr="00322718">
        <w:rPr>
          <w:sz w:val="24"/>
          <w:szCs w:val="24"/>
        </w:rPr>
        <w:t>. Perkančioji organizacija supaprastinto pirkimo procedūroms iki pirkimo sutarties sudarymo atlikti gali įgalioti kitą perkančiąją organizaciją (toliau – įgaliotoji organizacija). Tokiu atveju įgaliotajai organizacijai nustatomos užduotys ir suteikiami visi įgaliojimai toms užduotims vykdyti.</w:t>
      </w:r>
    </w:p>
    <w:p w:rsidR="00EB5AFB" w:rsidRPr="00322718" w:rsidRDefault="00EB5AFB" w:rsidP="00C170BA">
      <w:pPr>
        <w:pStyle w:val="Pagrindinistekstas1"/>
        <w:spacing w:line="360" w:lineRule="auto"/>
        <w:ind w:firstLine="709"/>
        <w:rPr>
          <w:sz w:val="24"/>
          <w:szCs w:val="24"/>
          <w:lang w:val="pt-BR"/>
        </w:rPr>
      </w:pPr>
      <w:r>
        <w:rPr>
          <w:caps/>
          <w:sz w:val="24"/>
          <w:szCs w:val="24"/>
        </w:rPr>
        <w:t>30</w:t>
      </w:r>
      <w:r w:rsidRPr="00322718">
        <w:rPr>
          <w:caps/>
          <w:sz w:val="24"/>
          <w:szCs w:val="24"/>
        </w:rPr>
        <w:t>. </w:t>
      </w:r>
      <w:r w:rsidRPr="00322718">
        <w:rPr>
          <w:sz w:val="24"/>
          <w:szCs w:val="24"/>
        </w:rPr>
        <w:t xml:space="preserve">Perkančioji organizacija bet kuriuo metu iki sutarties sudarymo turi teisę nutraukti viešąjį pirkimą, jeigu atsirado aplinkybių, kurių nebuvo galima numatyti (perkamas objektas tapo nereikalingas, nėra lėšų už jį apmokėti ir pan.). </w:t>
      </w:r>
      <w:r w:rsidRPr="00322718">
        <w:rPr>
          <w:caps/>
          <w:sz w:val="24"/>
          <w:szCs w:val="24"/>
        </w:rPr>
        <w:t>S</w:t>
      </w:r>
      <w:r w:rsidRPr="00322718">
        <w:rPr>
          <w:sz w:val="24"/>
          <w:szCs w:val="24"/>
        </w:rPr>
        <w:t>prendimą dėl pirkimo procedūrų nutraukimo priima Komisija arba Pirkimo organizatorius.</w:t>
      </w:r>
    </w:p>
    <w:p w:rsidR="00EB5AFB" w:rsidRPr="00322718" w:rsidRDefault="00EB5AFB" w:rsidP="00C170BA">
      <w:pPr>
        <w:pStyle w:val="PAVADINIMAI"/>
        <w:numPr>
          <w:ilvl w:val="0"/>
          <w:numId w:val="0"/>
        </w:numPr>
        <w:spacing w:line="360" w:lineRule="auto"/>
        <w:ind w:firstLine="709"/>
        <w:rPr>
          <w:lang w:val="pt-BR"/>
        </w:rPr>
      </w:pPr>
      <w:r w:rsidRPr="00322718">
        <w:rPr>
          <w:lang w:val="pt-BR"/>
        </w:rPr>
        <w:lastRenderedPageBreak/>
        <w:t>V SKYRIUS</w:t>
      </w:r>
    </w:p>
    <w:p w:rsidR="00EB5AFB" w:rsidRPr="00322718" w:rsidRDefault="00EB5AFB" w:rsidP="00C170BA">
      <w:pPr>
        <w:pStyle w:val="PAVADINIMAI"/>
        <w:numPr>
          <w:ilvl w:val="0"/>
          <w:numId w:val="0"/>
        </w:numPr>
        <w:tabs>
          <w:tab w:val="clear" w:pos="113"/>
        </w:tabs>
        <w:spacing w:line="360" w:lineRule="auto"/>
        <w:ind w:firstLine="709"/>
        <w:rPr>
          <w:lang w:val="pt-BR"/>
        </w:rPr>
      </w:pPr>
      <w:r w:rsidRPr="00322718">
        <w:rPr>
          <w:lang w:val="pt-BR"/>
        </w:rPr>
        <w:t>VIEŠŲJŲ  PIRKIMŲ DOKUMENTAVIMAS.</w:t>
      </w:r>
      <w:r w:rsidRPr="00322718">
        <w:rPr>
          <w:lang w:val="pt-BR"/>
        </w:rPr>
        <w:br/>
        <w:t>ATASKAITŲ PATEIKIMAS</w:t>
      </w:r>
    </w:p>
    <w:p w:rsidR="00EB5AFB" w:rsidRPr="00322718" w:rsidRDefault="00EB5AFB" w:rsidP="00C170BA">
      <w:pPr>
        <w:pStyle w:val="Pagrindinistekstas1"/>
        <w:spacing w:line="360" w:lineRule="auto"/>
        <w:ind w:firstLine="709"/>
        <w:rPr>
          <w:sz w:val="24"/>
          <w:szCs w:val="24"/>
          <w:lang w:val="pt-BR"/>
        </w:rPr>
      </w:pPr>
    </w:p>
    <w:p w:rsidR="00EB5AFB" w:rsidRPr="00322718" w:rsidRDefault="00EB5AFB" w:rsidP="00C170BA">
      <w:pPr>
        <w:pStyle w:val="Pagrindinistekstas1"/>
        <w:spacing w:line="360" w:lineRule="auto"/>
        <w:ind w:firstLine="709"/>
        <w:rPr>
          <w:sz w:val="24"/>
          <w:szCs w:val="24"/>
        </w:rPr>
      </w:pPr>
      <w:r>
        <w:rPr>
          <w:sz w:val="24"/>
          <w:szCs w:val="24"/>
        </w:rPr>
        <w:t>31</w:t>
      </w:r>
      <w:r w:rsidRPr="00322718">
        <w:rPr>
          <w:sz w:val="24"/>
          <w:szCs w:val="24"/>
        </w:rPr>
        <w:t xml:space="preserve">. Pirkimui, pasibaigus, visi su pirkimu susiję dokumentai perduodami Perkančiosios organizacijos Viešųjų pirkimų skyriui, kur yra suformuojama viešojo pirkimo dokumentų byla. Pirkimų dokumentų bylas saugo pirkimų iniciatoriai. Mažos vertės pirkimų, vykdytų apklausos būdu, </w:t>
      </w:r>
      <w:r w:rsidRPr="00322718">
        <w:rPr>
          <w:color w:val="auto"/>
          <w:sz w:val="24"/>
          <w:szCs w:val="24"/>
        </w:rPr>
        <w:t>mažos vertės viešojo pirkimo pažymos</w:t>
      </w:r>
      <w:r w:rsidRPr="00322718">
        <w:rPr>
          <w:sz w:val="24"/>
          <w:szCs w:val="24"/>
        </w:rPr>
        <w:t xml:space="preserve"> saugomos Viešųjų pirkimų skyriuje. </w:t>
      </w:r>
    </w:p>
    <w:p w:rsidR="00EB5AFB" w:rsidRPr="00322718" w:rsidRDefault="00EB5AFB" w:rsidP="00C170BA">
      <w:pPr>
        <w:pStyle w:val="Pagrindinistekstas1"/>
        <w:spacing w:line="360" w:lineRule="auto"/>
        <w:ind w:firstLine="709"/>
        <w:rPr>
          <w:sz w:val="24"/>
          <w:szCs w:val="24"/>
        </w:rPr>
      </w:pPr>
      <w:r>
        <w:rPr>
          <w:sz w:val="24"/>
          <w:szCs w:val="24"/>
        </w:rPr>
        <w:t>32</w:t>
      </w:r>
      <w:r w:rsidRPr="00322718">
        <w:rPr>
          <w:sz w:val="24"/>
          <w:szCs w:val="24"/>
        </w:rPr>
        <w:t>. Su pirkimais susiję dokumentai saugomi Lietuvos Respublikos archyvų įstatymo nustatyta tvarka, tačiau ne mažiau kaip 4 metus nuo pirkimo pabaigos.</w:t>
      </w:r>
    </w:p>
    <w:p w:rsidR="00EB5AFB" w:rsidRPr="00322718" w:rsidRDefault="00EB5AFB" w:rsidP="00C170BA">
      <w:pPr>
        <w:pStyle w:val="Pagrindinistekstas1"/>
        <w:spacing w:line="360" w:lineRule="auto"/>
        <w:ind w:firstLine="709"/>
        <w:rPr>
          <w:sz w:val="24"/>
          <w:szCs w:val="24"/>
        </w:rPr>
      </w:pPr>
      <w:r>
        <w:rPr>
          <w:sz w:val="24"/>
          <w:szCs w:val="24"/>
        </w:rPr>
        <w:t>33</w:t>
      </w:r>
      <w:r w:rsidRPr="00322718">
        <w:rPr>
          <w:sz w:val="24"/>
          <w:szCs w:val="24"/>
        </w:rPr>
        <w:t>. </w:t>
      </w:r>
      <w:r w:rsidRPr="00322718">
        <w:rPr>
          <w:color w:val="auto"/>
          <w:sz w:val="24"/>
          <w:szCs w:val="24"/>
        </w:rPr>
        <w:t>Viešųjų pirkimų skyrius</w:t>
      </w:r>
      <w:r w:rsidRPr="00322718">
        <w:rPr>
          <w:sz w:val="24"/>
          <w:szCs w:val="24"/>
        </w:rPr>
        <w:t xml:space="preserve"> už kiekvieną supaprastintą pirkimą, įskaitant ir supaprastintą pirkimą, kurio metu sudaroma preliminarioji sutartis ar taikoma dinaminė pirkimo sistema, privalo Viešųjų pirkimų tarnybai  pateikti pirkimo procedūrų ataskaitą. Ši ataskaita neteikiama, kai: supaprastintas pirkimas yra atliekamas pagal sudarytą preliminariąją sutartį, atliekamas mažos vertės pirkimas. </w:t>
      </w:r>
    </w:p>
    <w:p w:rsidR="00EB5AFB" w:rsidRPr="00322718" w:rsidRDefault="00EB5AFB" w:rsidP="00C170BA">
      <w:pPr>
        <w:pStyle w:val="Pagrindinistekstas1"/>
        <w:spacing w:line="360" w:lineRule="auto"/>
        <w:ind w:firstLine="709"/>
        <w:rPr>
          <w:sz w:val="24"/>
          <w:szCs w:val="24"/>
        </w:rPr>
      </w:pPr>
      <w:r>
        <w:rPr>
          <w:sz w:val="24"/>
          <w:szCs w:val="24"/>
        </w:rPr>
        <w:t>34</w:t>
      </w:r>
      <w:r w:rsidRPr="00322718">
        <w:rPr>
          <w:sz w:val="24"/>
          <w:szCs w:val="24"/>
        </w:rPr>
        <w:t xml:space="preserve">.  </w:t>
      </w:r>
      <w:r w:rsidRPr="00322718">
        <w:rPr>
          <w:color w:val="auto"/>
          <w:sz w:val="24"/>
          <w:szCs w:val="24"/>
        </w:rPr>
        <w:t>Viešųjų pirkimų skyrius</w:t>
      </w:r>
      <w:r w:rsidRPr="00322718">
        <w:rPr>
          <w:sz w:val="24"/>
          <w:szCs w:val="24"/>
        </w:rPr>
        <w:t xml:space="preserve"> privalo Viešųjų pirkimų tarnybai  pateikti visų per finansinius metus atliktų pirkimų ataskaitą už:</w:t>
      </w:r>
    </w:p>
    <w:p w:rsidR="00EB5AFB" w:rsidRPr="00F8019B" w:rsidRDefault="00EB5AFB" w:rsidP="00C170BA">
      <w:pPr>
        <w:spacing w:line="360" w:lineRule="auto"/>
      </w:pPr>
      <w:r>
        <w:t xml:space="preserve">            34</w:t>
      </w:r>
      <w:r w:rsidRPr="00F8019B">
        <w:t>.1. pirkimus, kai pagal preliminariąsias sutartis sudaromos pirkimo sutartys;</w:t>
      </w:r>
    </w:p>
    <w:p w:rsidR="00EB5AFB" w:rsidRPr="00322718" w:rsidRDefault="00EB5AFB" w:rsidP="00C170BA">
      <w:pPr>
        <w:pStyle w:val="Pagrindinistekstas1"/>
        <w:spacing w:line="360" w:lineRule="auto"/>
        <w:ind w:firstLine="709"/>
        <w:rPr>
          <w:sz w:val="24"/>
          <w:szCs w:val="24"/>
        </w:rPr>
      </w:pPr>
      <w:r>
        <w:rPr>
          <w:sz w:val="24"/>
          <w:szCs w:val="24"/>
        </w:rPr>
        <w:t>34</w:t>
      </w:r>
      <w:r w:rsidRPr="00322718">
        <w:rPr>
          <w:sz w:val="24"/>
          <w:szCs w:val="24"/>
        </w:rPr>
        <w:t>.2. supaprastintus pirkimus, atliktus pagal Viešųjų pirkimų įstatymo 23 straipsnio reikalavimus;</w:t>
      </w:r>
    </w:p>
    <w:p w:rsidR="00EB5AFB" w:rsidRPr="00322718" w:rsidRDefault="00EB5AFB" w:rsidP="00C170BA">
      <w:pPr>
        <w:pStyle w:val="Pagrindinistekstas1"/>
        <w:spacing w:line="360" w:lineRule="auto"/>
        <w:ind w:firstLine="709"/>
        <w:rPr>
          <w:sz w:val="24"/>
          <w:szCs w:val="24"/>
        </w:rPr>
      </w:pPr>
      <w:r>
        <w:rPr>
          <w:sz w:val="24"/>
          <w:szCs w:val="24"/>
        </w:rPr>
        <w:t>34</w:t>
      </w:r>
      <w:r w:rsidRPr="00322718">
        <w:rPr>
          <w:sz w:val="24"/>
          <w:szCs w:val="24"/>
        </w:rPr>
        <w:t>.3. mažos vertės pirkimus.</w:t>
      </w:r>
    </w:p>
    <w:p w:rsidR="00EB5AFB" w:rsidRPr="00322718" w:rsidRDefault="00EB5AFB" w:rsidP="00C170BA">
      <w:pPr>
        <w:pStyle w:val="Pagrindinistekstas1"/>
        <w:spacing w:line="360" w:lineRule="auto"/>
        <w:ind w:firstLine="709"/>
        <w:rPr>
          <w:sz w:val="24"/>
          <w:szCs w:val="24"/>
        </w:rPr>
      </w:pPr>
      <w:r>
        <w:rPr>
          <w:sz w:val="24"/>
          <w:szCs w:val="24"/>
        </w:rPr>
        <w:t>35</w:t>
      </w:r>
      <w:r w:rsidRPr="00322718">
        <w:rPr>
          <w:sz w:val="24"/>
          <w:szCs w:val="24"/>
        </w:rPr>
        <w:t>. Pirkimo procedūrų ataskaita ir pirkimų ataskaita rengiamos ir elektroninėmis priemonėmis pateikiamos pagal Viešųjų pirkimų tarnybos direktoriaus patvirtintas formas ir reikalavimus.</w:t>
      </w:r>
    </w:p>
    <w:p w:rsidR="00EB5AFB" w:rsidRPr="00322718" w:rsidRDefault="00EB5AFB" w:rsidP="00C170BA">
      <w:pPr>
        <w:pStyle w:val="Pagrindinistekstas1"/>
        <w:spacing w:line="360" w:lineRule="auto"/>
        <w:ind w:firstLine="709"/>
        <w:rPr>
          <w:b/>
          <w:bCs/>
          <w:sz w:val="24"/>
          <w:szCs w:val="24"/>
        </w:rPr>
      </w:pPr>
    </w:p>
    <w:p w:rsidR="00EB5AFB" w:rsidRPr="00322718" w:rsidRDefault="00EB5AFB" w:rsidP="00C170BA">
      <w:pPr>
        <w:pStyle w:val="Pagrindinistekstas1"/>
        <w:spacing w:line="360" w:lineRule="auto"/>
        <w:ind w:firstLine="709"/>
        <w:jc w:val="center"/>
        <w:rPr>
          <w:b/>
          <w:bCs/>
          <w:sz w:val="24"/>
          <w:szCs w:val="24"/>
        </w:rPr>
      </w:pPr>
      <w:r w:rsidRPr="00322718">
        <w:rPr>
          <w:b/>
          <w:bCs/>
          <w:sz w:val="24"/>
          <w:szCs w:val="24"/>
        </w:rPr>
        <w:t>VI SKYRIUS</w:t>
      </w:r>
    </w:p>
    <w:p w:rsidR="00EB5AFB" w:rsidRPr="00322718" w:rsidRDefault="00EB5AFB" w:rsidP="00C170BA">
      <w:pPr>
        <w:pStyle w:val="Pagrindinistekstas1"/>
        <w:spacing w:line="360" w:lineRule="auto"/>
        <w:ind w:firstLine="709"/>
        <w:jc w:val="center"/>
        <w:rPr>
          <w:b/>
          <w:bCs/>
          <w:sz w:val="24"/>
          <w:szCs w:val="24"/>
        </w:rPr>
      </w:pPr>
      <w:r w:rsidRPr="00322718">
        <w:rPr>
          <w:b/>
          <w:bCs/>
          <w:sz w:val="24"/>
          <w:szCs w:val="24"/>
        </w:rPr>
        <w:t>VIEŠOJO PIRKIMO SUTARČIŲ VYKDYMAS</w:t>
      </w:r>
    </w:p>
    <w:p w:rsidR="00EB5AFB" w:rsidRDefault="00EB5AFB" w:rsidP="00C170BA">
      <w:pPr>
        <w:pStyle w:val="Pagrindinistekstas1"/>
        <w:spacing w:line="360" w:lineRule="auto"/>
        <w:ind w:firstLine="709"/>
        <w:rPr>
          <w:rStyle w:val="normal-h"/>
          <w:sz w:val="24"/>
          <w:szCs w:val="24"/>
        </w:rPr>
      </w:pPr>
      <w:r>
        <w:rPr>
          <w:sz w:val="24"/>
          <w:szCs w:val="24"/>
        </w:rPr>
        <w:t>36</w:t>
      </w:r>
      <w:r w:rsidRPr="00322718">
        <w:rPr>
          <w:sz w:val="24"/>
          <w:szCs w:val="24"/>
        </w:rPr>
        <w:t>.</w:t>
      </w:r>
      <w:r w:rsidRPr="00B97F34">
        <w:t xml:space="preserve"> </w:t>
      </w:r>
      <w:r>
        <w:rPr>
          <w:rStyle w:val="normal-h"/>
          <w:sz w:val="24"/>
          <w:szCs w:val="24"/>
        </w:rPr>
        <w:t>P</w:t>
      </w:r>
      <w:r w:rsidRPr="00F4579C">
        <w:rPr>
          <w:rStyle w:val="normal-h"/>
          <w:sz w:val="24"/>
          <w:szCs w:val="24"/>
        </w:rPr>
        <w:t>erkančiosios organizacijos vadovo sprendimu</w:t>
      </w:r>
      <w:r w:rsidRPr="00F4579C">
        <w:rPr>
          <w:rStyle w:val="normal-h"/>
          <w:b/>
          <w:bCs/>
          <w:sz w:val="24"/>
          <w:szCs w:val="24"/>
        </w:rPr>
        <w:t xml:space="preserve"> </w:t>
      </w:r>
      <w:r w:rsidRPr="00F4579C">
        <w:rPr>
          <w:rStyle w:val="normal-h"/>
          <w:sz w:val="24"/>
          <w:szCs w:val="24"/>
        </w:rPr>
        <w:t>skiriamas asmuo, atsakingas už sutarties vykdymą, sutarties ir pakeitim</w:t>
      </w:r>
      <w:r>
        <w:rPr>
          <w:rStyle w:val="normal-h"/>
          <w:sz w:val="24"/>
          <w:szCs w:val="24"/>
        </w:rPr>
        <w:t>ų paskelbimą.</w:t>
      </w:r>
    </w:p>
    <w:p w:rsidR="00EB5AFB" w:rsidRPr="00322718" w:rsidRDefault="00EB5AFB" w:rsidP="00C170BA">
      <w:pPr>
        <w:pStyle w:val="Pagrindinistekstas1"/>
        <w:spacing w:line="360" w:lineRule="auto"/>
        <w:ind w:firstLine="709"/>
        <w:rPr>
          <w:color w:val="auto"/>
          <w:sz w:val="24"/>
          <w:szCs w:val="24"/>
        </w:rPr>
      </w:pPr>
      <w:r>
        <w:rPr>
          <w:color w:val="auto"/>
          <w:sz w:val="24"/>
          <w:szCs w:val="24"/>
        </w:rPr>
        <w:t>37</w:t>
      </w:r>
      <w:r w:rsidRPr="00322718">
        <w:rPr>
          <w:color w:val="auto"/>
          <w:sz w:val="24"/>
          <w:szCs w:val="24"/>
        </w:rPr>
        <w:t xml:space="preserve">. Pirkimo sutarčių pakeitimus inicijuoja ir jų būtinumą bei teisėtumą pagrindžia už pirkimo sutarties vykdymą atsakingas asmuo.           </w:t>
      </w:r>
    </w:p>
    <w:p w:rsidR="00EB5AFB" w:rsidRPr="00322718" w:rsidRDefault="00EB5AFB" w:rsidP="00C170BA">
      <w:pPr>
        <w:pStyle w:val="Pagrindinistekstas1"/>
        <w:spacing w:line="360" w:lineRule="auto"/>
        <w:ind w:firstLine="709"/>
        <w:rPr>
          <w:sz w:val="24"/>
          <w:szCs w:val="24"/>
        </w:rPr>
      </w:pPr>
      <w:r>
        <w:rPr>
          <w:sz w:val="24"/>
          <w:szCs w:val="24"/>
        </w:rPr>
        <w:t>38</w:t>
      </w:r>
      <w:r w:rsidRPr="00322718">
        <w:rPr>
          <w:sz w:val="24"/>
          <w:szCs w:val="24"/>
        </w:rPr>
        <w:t>. Už sutarčių vykdymą atsakingas asmuo, atlikdamas sutarties vykdymo priežiūrą, ant gautų sąskaitų – faktūrų uždeda žymą „Pirkimo procedūra atlikta“, užrašo sutarties datą ir numerį bei pasirašo. Apmokėtos sąskaitos saugomos Buhalterijos skyriuje.</w:t>
      </w:r>
    </w:p>
    <w:p w:rsidR="00EB5AFB" w:rsidRPr="00322718" w:rsidRDefault="00EB5AFB" w:rsidP="00C170BA">
      <w:pPr>
        <w:pStyle w:val="Pagrindinistekstas1"/>
        <w:spacing w:line="360" w:lineRule="auto"/>
        <w:ind w:firstLine="709"/>
        <w:rPr>
          <w:sz w:val="24"/>
          <w:szCs w:val="24"/>
        </w:rPr>
      </w:pPr>
      <w:r>
        <w:rPr>
          <w:sz w:val="24"/>
          <w:szCs w:val="24"/>
        </w:rPr>
        <w:lastRenderedPageBreak/>
        <w:t>39</w:t>
      </w:r>
      <w:r w:rsidRPr="00322718">
        <w:rPr>
          <w:sz w:val="24"/>
          <w:szCs w:val="24"/>
        </w:rPr>
        <w:t>. Kai atliekami supaprastinti pirkimai, kurių vertė yra mažesnė kaip 3000 eurų (be pridėtinės vertės mokesčio), pirkimo sutartis sudaroma žodžiu. Šiais atvejais pirkimo sutartį atstoja sąskaita  faktūra. Tokių pirkimų sąskaitos gali būti apmokamos tik jas suderinus su Viešųjų pirkimų skyriumi. Viešųjų pirkimų skyriaus specialistas patikrina sąskaitos turinį, palygina su atliktu pirkimu,  uždeda žymą „Pirkimo procedūra atlikta“, įrašo atliktos procedūros datą bei pasirašo. Apmokėtos sąskaitos faktūros saugomos Buhalterijos skyriuje.</w:t>
      </w:r>
    </w:p>
    <w:p w:rsidR="00EB5AFB" w:rsidRPr="00322718" w:rsidRDefault="00EB5AFB" w:rsidP="00C170BA">
      <w:pPr>
        <w:pStyle w:val="Pagrindinistekstas1"/>
        <w:spacing w:line="360" w:lineRule="auto"/>
        <w:ind w:firstLine="709"/>
        <w:rPr>
          <w:sz w:val="24"/>
          <w:szCs w:val="24"/>
        </w:rPr>
      </w:pPr>
      <w:r>
        <w:rPr>
          <w:sz w:val="24"/>
          <w:szCs w:val="24"/>
        </w:rPr>
        <w:t>40</w:t>
      </w:r>
      <w:r w:rsidRPr="00322718">
        <w:rPr>
          <w:sz w:val="24"/>
          <w:szCs w:val="24"/>
        </w:rPr>
        <w:t>. Jei pateiktoms prekėms ar suteiktoms paslaugoms priimti turi būti sudaroma komisija, įsakymų projektai dėl prekių ar paslaugų ar darbų priėmimo komisijų sudarymo rengiami pirkimo sutarčių vykdymą atsakingo asmens iniciatyva.</w:t>
      </w:r>
    </w:p>
    <w:p w:rsidR="00EB5AFB" w:rsidRPr="00322718" w:rsidRDefault="00EB5AFB" w:rsidP="00C170BA">
      <w:pPr>
        <w:pStyle w:val="Pagrindinistekstas1"/>
        <w:spacing w:line="360" w:lineRule="auto"/>
        <w:ind w:firstLine="709"/>
        <w:rPr>
          <w:sz w:val="24"/>
          <w:szCs w:val="24"/>
        </w:rPr>
      </w:pPr>
    </w:p>
    <w:p w:rsidR="00EB5AFB" w:rsidRPr="009652F2" w:rsidRDefault="00EB5AFB" w:rsidP="00C170BA">
      <w:pPr>
        <w:pStyle w:val="Pagrindinistekstas1"/>
        <w:spacing w:line="360" w:lineRule="auto"/>
        <w:ind w:firstLine="709"/>
        <w:jc w:val="center"/>
        <w:rPr>
          <w:b/>
          <w:bCs/>
          <w:sz w:val="24"/>
          <w:szCs w:val="24"/>
        </w:rPr>
      </w:pPr>
      <w:r w:rsidRPr="009652F2">
        <w:rPr>
          <w:b/>
          <w:bCs/>
          <w:sz w:val="24"/>
          <w:szCs w:val="24"/>
        </w:rPr>
        <w:t>VII SKYRIUS</w:t>
      </w:r>
    </w:p>
    <w:p w:rsidR="00EB5AFB" w:rsidRPr="009652F2" w:rsidRDefault="00EB5AFB" w:rsidP="00C170BA">
      <w:pPr>
        <w:pStyle w:val="CentrBold"/>
        <w:spacing w:line="360" w:lineRule="auto"/>
        <w:ind w:firstLine="709"/>
        <w:rPr>
          <w:sz w:val="24"/>
          <w:szCs w:val="24"/>
        </w:rPr>
      </w:pPr>
      <w:r w:rsidRPr="009652F2">
        <w:rPr>
          <w:sz w:val="24"/>
          <w:szCs w:val="24"/>
        </w:rPr>
        <w:t>BAIGIAMOSIOS NUOSTATOS</w:t>
      </w:r>
    </w:p>
    <w:p w:rsidR="00EB5AFB" w:rsidRPr="009652F2" w:rsidRDefault="00EB5AFB" w:rsidP="00C170BA">
      <w:pPr>
        <w:pStyle w:val="Pagrindinistekstas1"/>
        <w:spacing w:line="360" w:lineRule="auto"/>
        <w:ind w:firstLine="709"/>
        <w:rPr>
          <w:sz w:val="24"/>
          <w:szCs w:val="24"/>
        </w:rPr>
      </w:pPr>
    </w:p>
    <w:p w:rsidR="00EB5AFB" w:rsidRPr="009652F2" w:rsidRDefault="00EB5AFB" w:rsidP="00C170BA">
      <w:pPr>
        <w:spacing w:line="360" w:lineRule="auto"/>
        <w:ind w:firstLine="720"/>
        <w:jc w:val="both"/>
      </w:pPr>
      <w:r w:rsidRPr="009652F2">
        <w:t xml:space="preserve"> </w:t>
      </w:r>
      <w:r>
        <w:t>41</w:t>
      </w:r>
      <w:r w:rsidRPr="009652F2">
        <w:t xml:space="preserve">. Perkančioji organizacija turi dokumentais pagrįsti atliekamo pirkimo eigą net ir tuo atveju, kai pirkimas atliekamas elektroninėmis priemonėmis. </w:t>
      </w:r>
    </w:p>
    <w:p w:rsidR="00EB5AFB" w:rsidRPr="009652F2" w:rsidRDefault="00EB5AFB" w:rsidP="00C170BA">
      <w:pPr>
        <w:spacing w:line="360" w:lineRule="auto"/>
        <w:ind w:firstLine="720"/>
        <w:jc w:val="both"/>
        <w:outlineLvl w:val="2"/>
      </w:pPr>
      <w:r>
        <w:t>42</w:t>
      </w:r>
      <w:r w:rsidRPr="009652F2">
        <w:t>. Pirkimus prižiūrinčios institucijos turi teisę stebėti visas pirkimų procedūras, prireikus filmuoti Komisijos posėdžius ir kitas pirkimo procedūras.</w:t>
      </w:r>
    </w:p>
    <w:p w:rsidR="00EB5AFB" w:rsidRPr="009652F2" w:rsidRDefault="00EB5AFB" w:rsidP="00C170BA">
      <w:pPr>
        <w:spacing w:line="360" w:lineRule="auto"/>
        <w:ind w:firstLine="720"/>
        <w:jc w:val="both"/>
        <w:outlineLvl w:val="2"/>
      </w:pPr>
      <w:r>
        <w:t>43</w:t>
      </w:r>
      <w:r w:rsidRPr="009652F2">
        <w:t xml:space="preserve">. Planavimo ir pasirengimo pirkimams dokumentai, pirkimo dokumentai, paraiškos, pasiūlymai bei jų nagrinėjimo ir vertinimo dokumentai, Komisijos sprendimų priėmimo, derybų, dialogo ar kiti protokolai, susirašinėjimo su tiekėjais dokumentai, kiti su pirkimu susiję dokumentai saugomi ne trumpiau kaip 4 metus nuo pirkimo pabaigos, preliminariosios sutartys, pirkimo sutartys, jų pakeitimai ir su jų vykdymu susiję dokumentai – ne trumpiau kaip 4 metus nuo pirkimo sutarties įvykdymo. </w:t>
      </w:r>
    </w:p>
    <w:p w:rsidR="00EB5AFB" w:rsidRPr="009652F2" w:rsidRDefault="00EB5AFB" w:rsidP="00C170BA">
      <w:pPr>
        <w:spacing w:line="360" w:lineRule="auto"/>
        <w:ind w:firstLine="720"/>
        <w:jc w:val="both"/>
        <w:outlineLvl w:val="2"/>
      </w:pPr>
      <w:r>
        <w:t>44</w:t>
      </w:r>
      <w:r w:rsidRPr="009652F2">
        <w:t>. Šio straipsnio 3 dalyje nurodyti dokumentai saugomi Lietuvos Respublikos dokumentų ir archyvų įstatymo nustatyta tvarka.</w:t>
      </w:r>
    </w:p>
    <w:p w:rsidR="00EB5AFB" w:rsidRPr="009652F2" w:rsidRDefault="00EB5AFB" w:rsidP="00F4579C">
      <w:pPr>
        <w:spacing w:line="360" w:lineRule="auto"/>
        <w:ind w:firstLine="720"/>
        <w:jc w:val="both"/>
        <w:textAlignment w:val="center"/>
      </w:pPr>
      <w:r>
        <w:t>45</w:t>
      </w:r>
      <w:r w:rsidRPr="009652F2">
        <w:t>. Kokie dokumentai pildomi pirkimo procedūrų metu, nustatyta šiose Taisyklėse. Tais atvejais, kai pirkimą atlieka vienas asmuo ir jį patvirtinantys dokumentai yra saugomi to asmens elektroniniame pašte ar CVP IS naudotojo paskyroje, perkančioji organizacija užtikrina tokių dokumentų prieinamumą, iškilus tokiam poreikiui.</w:t>
      </w:r>
    </w:p>
    <w:p w:rsidR="00EB5AFB" w:rsidRPr="00322718" w:rsidRDefault="00EB5AFB" w:rsidP="00C170BA">
      <w:pPr>
        <w:pStyle w:val="Pagrindinistekstas1"/>
        <w:spacing w:line="360" w:lineRule="auto"/>
        <w:ind w:firstLine="709"/>
        <w:rPr>
          <w:sz w:val="24"/>
          <w:szCs w:val="24"/>
        </w:rPr>
      </w:pPr>
      <w:r>
        <w:rPr>
          <w:sz w:val="24"/>
          <w:szCs w:val="24"/>
        </w:rPr>
        <w:t>46</w:t>
      </w:r>
      <w:r w:rsidRPr="009652F2">
        <w:rPr>
          <w:sz w:val="24"/>
          <w:szCs w:val="24"/>
        </w:rPr>
        <w:t>. Asmenys, pažeidę pirkimus reglamentuojančių teisės aktų ir Taisyklių nuostatas, atsako teisės aktų nustatyta tvarka.</w:t>
      </w:r>
    </w:p>
    <w:p w:rsidR="00EB5AFB" w:rsidRPr="00322718" w:rsidRDefault="00EB5AFB" w:rsidP="00C170BA">
      <w:pPr>
        <w:pStyle w:val="Pagrindinistekstas1"/>
        <w:spacing w:line="360" w:lineRule="auto"/>
        <w:ind w:firstLine="709"/>
        <w:rPr>
          <w:sz w:val="24"/>
          <w:szCs w:val="24"/>
        </w:rPr>
      </w:pPr>
    </w:p>
    <w:p w:rsidR="00EB5AFB" w:rsidRPr="00322718" w:rsidRDefault="00EB5AFB" w:rsidP="00C170BA">
      <w:pPr>
        <w:pStyle w:val="Pagrindinistekstas1"/>
        <w:spacing w:line="360" w:lineRule="auto"/>
        <w:ind w:firstLine="709"/>
        <w:rPr>
          <w:sz w:val="24"/>
          <w:szCs w:val="24"/>
        </w:rPr>
      </w:pPr>
      <w:r w:rsidRPr="00322718">
        <w:rPr>
          <w:sz w:val="24"/>
          <w:szCs w:val="24"/>
        </w:rPr>
        <w:br w:type="page"/>
      </w:r>
    </w:p>
    <w:p w:rsidR="00EB5AFB" w:rsidRDefault="00EB5AFB" w:rsidP="006D49B6">
      <w:pPr>
        <w:ind w:firstLine="284"/>
        <w:jc w:val="right"/>
        <w:rPr>
          <w:sz w:val="20"/>
          <w:szCs w:val="20"/>
        </w:rPr>
      </w:pPr>
      <w:r w:rsidRPr="00322718">
        <w:lastRenderedPageBreak/>
        <w:t>Kaišiadorių rajono savivaldybės administrac</w:t>
      </w:r>
      <w:r>
        <w:rPr>
          <w:sz w:val="20"/>
          <w:szCs w:val="20"/>
        </w:rPr>
        <w:t xml:space="preserve">ijos </w:t>
      </w:r>
    </w:p>
    <w:p w:rsidR="00EB5AFB" w:rsidRDefault="00EB5AFB" w:rsidP="006D49B6">
      <w:pPr>
        <w:ind w:firstLine="284"/>
        <w:jc w:val="right"/>
        <w:rPr>
          <w:sz w:val="20"/>
          <w:szCs w:val="20"/>
        </w:rPr>
      </w:pPr>
      <w:r>
        <w:rPr>
          <w:sz w:val="20"/>
          <w:szCs w:val="20"/>
        </w:rPr>
        <w:t>Viešųjų pirkimų organizavimo taisyklių</w:t>
      </w:r>
    </w:p>
    <w:p w:rsidR="00EB5AFB" w:rsidRDefault="00EB5AFB" w:rsidP="006D49B6">
      <w:pPr>
        <w:ind w:firstLine="284"/>
        <w:jc w:val="right"/>
        <w:rPr>
          <w:sz w:val="20"/>
          <w:szCs w:val="20"/>
        </w:rPr>
      </w:pPr>
      <w:r>
        <w:rPr>
          <w:sz w:val="20"/>
          <w:szCs w:val="20"/>
        </w:rPr>
        <w:t xml:space="preserve">                                               1 priedas</w:t>
      </w:r>
    </w:p>
    <w:p w:rsidR="00EB5AFB" w:rsidRDefault="00EB5AFB" w:rsidP="004D0C1D">
      <w:pPr>
        <w:ind w:firstLine="284"/>
        <w:jc w:val="both"/>
      </w:pPr>
      <w:r>
        <w:t xml:space="preserve"> </w:t>
      </w:r>
    </w:p>
    <w:p w:rsidR="00EB5AFB" w:rsidRDefault="00EB5AFB" w:rsidP="004D0C1D">
      <w:pPr>
        <w:ind w:firstLine="284"/>
        <w:jc w:val="center"/>
      </w:pPr>
    </w:p>
    <w:p w:rsidR="00EB5AFB" w:rsidRDefault="005E3A05" w:rsidP="004D0C1D">
      <w:pPr>
        <w:ind w:firstLine="284"/>
        <w:jc w:val="center"/>
        <w:rPr>
          <w:sz w:val="20"/>
          <w:szCs w:val="20"/>
        </w:rPr>
      </w:pPr>
      <w:r>
        <w:rPr>
          <w:noProof/>
          <w:lang w:eastAsia="lt-LT"/>
        </w:rPr>
        <w:drawing>
          <wp:inline distT="0" distB="0" distL="0" distR="0">
            <wp:extent cx="609600" cy="704850"/>
            <wp:effectExtent l="19050" t="0" r="0" b="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kais_herbas"/>
                    <pic:cNvPicPr>
                      <a:picLocks noChangeAspect="1" noChangeArrowheads="1"/>
                    </pic:cNvPicPr>
                  </pic:nvPicPr>
                  <pic:blipFill>
                    <a:blip r:embed="rId7"/>
                    <a:srcRect/>
                    <a:stretch>
                      <a:fillRect/>
                    </a:stretch>
                  </pic:blipFill>
                  <pic:spPr bwMode="auto">
                    <a:xfrm>
                      <a:off x="0" y="0"/>
                      <a:ext cx="609600" cy="704850"/>
                    </a:xfrm>
                    <a:prstGeom prst="rect">
                      <a:avLst/>
                    </a:prstGeom>
                    <a:noFill/>
                    <a:ln w="9525">
                      <a:noFill/>
                      <a:miter lim="800000"/>
                      <a:headEnd/>
                      <a:tailEnd/>
                    </a:ln>
                  </pic:spPr>
                </pic:pic>
              </a:graphicData>
            </a:graphic>
          </wp:inline>
        </w:drawing>
      </w:r>
    </w:p>
    <w:p w:rsidR="00EB5AFB" w:rsidRDefault="00EB5AFB" w:rsidP="003A10B1">
      <w:pPr>
        <w:ind w:firstLine="284"/>
        <w:jc w:val="both"/>
        <w:rPr>
          <w:sz w:val="20"/>
          <w:szCs w:val="20"/>
        </w:rPr>
      </w:pPr>
    </w:p>
    <w:p w:rsidR="00EB5AFB" w:rsidRDefault="00EB5AFB" w:rsidP="003A10B1">
      <w:pPr>
        <w:ind w:firstLine="284"/>
        <w:jc w:val="both"/>
        <w:rPr>
          <w:sz w:val="20"/>
          <w:szCs w:val="20"/>
        </w:rPr>
      </w:pPr>
    </w:p>
    <w:p w:rsidR="00EB5AFB" w:rsidRPr="00FD6632" w:rsidRDefault="00EB5AFB" w:rsidP="004D0C1D">
      <w:pPr>
        <w:pStyle w:val="Porat"/>
        <w:jc w:val="center"/>
        <w:rPr>
          <w:b/>
          <w:bCs/>
          <w:sz w:val="28"/>
          <w:szCs w:val="28"/>
        </w:rPr>
      </w:pPr>
      <w:r w:rsidRPr="00FD6632">
        <w:rPr>
          <w:b/>
          <w:bCs/>
          <w:sz w:val="28"/>
          <w:szCs w:val="28"/>
        </w:rPr>
        <w:t xml:space="preserve">KAIŠIADORIŲ </w:t>
      </w:r>
      <w:r>
        <w:rPr>
          <w:b/>
          <w:bCs/>
          <w:sz w:val="28"/>
          <w:szCs w:val="28"/>
        </w:rPr>
        <w:t>RAJONO SAVIVALDYBĖS ADMINISTRACIJA</w:t>
      </w:r>
      <w:r w:rsidRPr="00FD6632">
        <w:rPr>
          <w:b/>
          <w:bCs/>
          <w:i/>
          <w:iCs/>
          <w:sz w:val="28"/>
          <w:szCs w:val="28"/>
        </w:rPr>
        <w:t xml:space="preserve"> </w:t>
      </w:r>
    </w:p>
    <w:p w:rsidR="00EB5AFB" w:rsidRDefault="00EB5AFB" w:rsidP="004D0C1D">
      <w:pPr>
        <w:pStyle w:val="CentrBoldm"/>
        <w:rPr>
          <w:rFonts w:ascii="Times New Roman" w:hAnsi="Times New Roman" w:cs="Times New Roman"/>
          <w:b w:val="0"/>
          <w:bCs w:val="0"/>
          <w:sz w:val="24"/>
          <w:szCs w:val="24"/>
          <w:lang w:val="lt-LT"/>
        </w:rPr>
      </w:pPr>
    </w:p>
    <w:p w:rsidR="00EB5AFB" w:rsidRDefault="00EB5AFB" w:rsidP="004D0C1D">
      <w:pPr>
        <w:pStyle w:val="CentrBoldm"/>
        <w:jc w:val="left"/>
        <w:rPr>
          <w:rFonts w:ascii="Times New Roman" w:hAnsi="Times New Roman" w:cs="Times New Roman"/>
          <w:b w:val="0"/>
          <w:bCs w:val="0"/>
          <w:sz w:val="24"/>
          <w:szCs w:val="24"/>
          <w:lang w:val="lt-LT"/>
        </w:rPr>
      </w:pPr>
    </w:p>
    <w:p w:rsidR="00EB5AFB" w:rsidRPr="00186EA2" w:rsidRDefault="00EB5AFB" w:rsidP="004D0C1D">
      <w:pPr>
        <w:pStyle w:val="CentrBoldm"/>
        <w:rPr>
          <w:rFonts w:ascii="Times New Roman" w:hAnsi="Times New Roman" w:cs="Times New Roman"/>
          <w:sz w:val="24"/>
          <w:szCs w:val="24"/>
          <w:lang w:val="lt-LT"/>
        </w:rPr>
      </w:pPr>
    </w:p>
    <w:p w:rsidR="00EB5AFB" w:rsidRPr="007C0C0F" w:rsidRDefault="00EB5AFB" w:rsidP="004D0C1D">
      <w:pPr>
        <w:pStyle w:val="CentrBoldm"/>
        <w:rPr>
          <w:rFonts w:ascii="Times New Roman" w:hAnsi="Times New Roman" w:cs="Times New Roman"/>
          <w:b w:val="0"/>
          <w:bCs w:val="0"/>
          <w:sz w:val="24"/>
          <w:szCs w:val="24"/>
          <w:lang w:val="lt-LT"/>
        </w:rPr>
      </w:pPr>
    </w:p>
    <w:p w:rsidR="00EB5AFB" w:rsidRPr="007C0C0F" w:rsidRDefault="00EB5AFB" w:rsidP="004D0C1D">
      <w:pPr>
        <w:pStyle w:val="CentrBoldm"/>
        <w:rPr>
          <w:rFonts w:ascii="Times New Roman" w:hAnsi="Times New Roman" w:cs="Times New Roman"/>
          <w:sz w:val="24"/>
          <w:szCs w:val="24"/>
          <w:lang w:val="lt-LT"/>
        </w:rPr>
      </w:pPr>
      <w:r w:rsidRPr="007C0C0F">
        <w:rPr>
          <w:rFonts w:ascii="Times New Roman" w:hAnsi="Times New Roman" w:cs="Times New Roman"/>
          <w:b w:val="0"/>
          <w:bCs w:val="0"/>
          <w:i/>
          <w:iCs/>
          <w:sz w:val="24"/>
          <w:szCs w:val="24"/>
          <w:lang w:val="lt-LT"/>
        </w:rPr>
        <w:t>(</w:t>
      </w:r>
      <w:r>
        <w:rPr>
          <w:rFonts w:ascii="Times New Roman" w:hAnsi="Times New Roman" w:cs="Times New Roman"/>
          <w:b w:val="0"/>
          <w:bCs w:val="0"/>
          <w:i/>
          <w:iCs/>
          <w:sz w:val="24"/>
          <w:szCs w:val="24"/>
          <w:lang w:val="lt-LT"/>
        </w:rPr>
        <w:t>a</w:t>
      </w:r>
      <w:r w:rsidRPr="007C0C0F">
        <w:rPr>
          <w:rFonts w:ascii="Times New Roman" w:hAnsi="Times New Roman" w:cs="Times New Roman"/>
          <w:b w:val="0"/>
          <w:bCs w:val="0"/>
          <w:i/>
          <w:iCs/>
          <w:sz w:val="24"/>
          <w:szCs w:val="24"/>
          <w:lang w:val="lt-LT"/>
        </w:rPr>
        <w:t>s</w:t>
      </w:r>
      <w:r>
        <w:rPr>
          <w:rFonts w:ascii="Times New Roman" w:hAnsi="Times New Roman" w:cs="Times New Roman"/>
          <w:b w:val="0"/>
          <w:bCs w:val="0"/>
          <w:i/>
          <w:iCs/>
          <w:sz w:val="24"/>
          <w:szCs w:val="24"/>
          <w:lang w:val="lt-LT"/>
        </w:rPr>
        <w:t>mens vardas ir pavardė</w:t>
      </w:r>
      <w:r w:rsidRPr="007C0C0F">
        <w:rPr>
          <w:rFonts w:ascii="Times New Roman" w:hAnsi="Times New Roman" w:cs="Times New Roman"/>
          <w:b w:val="0"/>
          <w:bCs w:val="0"/>
          <w:i/>
          <w:iCs/>
          <w:sz w:val="24"/>
          <w:szCs w:val="24"/>
          <w:lang w:val="lt-LT"/>
        </w:rPr>
        <w:t>)</w:t>
      </w:r>
    </w:p>
    <w:p w:rsidR="00EB5AFB" w:rsidRPr="007C0C0F" w:rsidRDefault="00EB5AFB" w:rsidP="004D0C1D">
      <w:pPr>
        <w:pStyle w:val="CentrBoldm"/>
        <w:rPr>
          <w:rFonts w:ascii="Times New Roman" w:hAnsi="Times New Roman" w:cs="Times New Roman"/>
          <w:sz w:val="24"/>
          <w:szCs w:val="24"/>
          <w:lang w:val="lt-LT"/>
        </w:rPr>
      </w:pPr>
    </w:p>
    <w:p w:rsidR="00EB5AFB" w:rsidRPr="007C0C0F" w:rsidRDefault="00EB5AFB" w:rsidP="004D0C1D">
      <w:pPr>
        <w:pStyle w:val="CentrBoldm"/>
        <w:rPr>
          <w:rFonts w:ascii="Times New Roman" w:hAnsi="Times New Roman" w:cs="Times New Roman"/>
          <w:caps/>
          <w:sz w:val="24"/>
          <w:szCs w:val="24"/>
          <w:lang w:val="lt-LT"/>
        </w:rPr>
      </w:pPr>
      <w:r w:rsidRPr="007C0C0F">
        <w:rPr>
          <w:rFonts w:ascii="Times New Roman" w:hAnsi="Times New Roman" w:cs="Times New Roman"/>
          <w:sz w:val="24"/>
          <w:szCs w:val="24"/>
          <w:lang w:val="lt-LT"/>
        </w:rPr>
        <w:t>KONFIDENCIALUMO PASIŽADĖJIMAS</w:t>
      </w:r>
    </w:p>
    <w:p w:rsidR="00EB5AFB" w:rsidRPr="007C0C0F" w:rsidRDefault="00EB5AFB" w:rsidP="004D0C1D">
      <w:pPr>
        <w:pStyle w:val="CentrBoldm"/>
        <w:rPr>
          <w:rFonts w:ascii="Times New Roman" w:hAnsi="Times New Roman" w:cs="Times New Roman"/>
          <w:sz w:val="24"/>
          <w:szCs w:val="24"/>
          <w:lang w:val="lt-LT"/>
        </w:rPr>
      </w:pPr>
    </w:p>
    <w:p w:rsidR="00EB5AFB" w:rsidRPr="007C0C0F" w:rsidRDefault="00EB5AFB" w:rsidP="004D0C1D">
      <w:pPr>
        <w:pStyle w:val="CentrBoldm"/>
        <w:rPr>
          <w:rFonts w:ascii="Times New Roman" w:hAnsi="Times New Roman" w:cs="Times New Roman"/>
          <w:b w:val="0"/>
          <w:bCs w:val="0"/>
          <w:sz w:val="24"/>
          <w:szCs w:val="24"/>
          <w:lang w:val="lt-LT"/>
        </w:rPr>
      </w:pPr>
      <w:r w:rsidRPr="007C0C0F">
        <w:rPr>
          <w:rFonts w:ascii="Times New Roman" w:hAnsi="Times New Roman" w:cs="Times New Roman"/>
          <w:b w:val="0"/>
          <w:bCs w:val="0"/>
          <w:sz w:val="24"/>
          <w:szCs w:val="24"/>
          <w:lang w:val="lt-LT"/>
        </w:rPr>
        <w:t>20</w:t>
      </w:r>
      <w:r>
        <w:rPr>
          <w:rFonts w:ascii="Times New Roman" w:hAnsi="Times New Roman" w:cs="Times New Roman"/>
          <w:b w:val="0"/>
          <w:bCs w:val="0"/>
          <w:sz w:val="24"/>
          <w:szCs w:val="24"/>
          <w:lang w:val="lt-LT"/>
        </w:rPr>
        <w:t xml:space="preserve">1 </w:t>
      </w:r>
      <w:r w:rsidRPr="007C0C0F">
        <w:rPr>
          <w:rFonts w:ascii="Times New Roman" w:hAnsi="Times New Roman" w:cs="Times New Roman"/>
          <w:b w:val="0"/>
          <w:bCs w:val="0"/>
          <w:sz w:val="24"/>
          <w:szCs w:val="24"/>
          <w:lang w:val="lt-LT"/>
        </w:rPr>
        <w:t xml:space="preserve"> m.</w:t>
      </w:r>
      <w:r>
        <w:rPr>
          <w:rFonts w:ascii="Times New Roman" w:hAnsi="Times New Roman" w:cs="Times New Roman"/>
          <w:b w:val="0"/>
          <w:bCs w:val="0"/>
          <w:sz w:val="24"/>
          <w:szCs w:val="24"/>
          <w:lang w:val="lt-LT"/>
        </w:rPr>
        <w:t xml:space="preserve">                                    </w:t>
      </w:r>
      <w:r w:rsidRPr="007C0C0F">
        <w:rPr>
          <w:rFonts w:ascii="Times New Roman" w:hAnsi="Times New Roman" w:cs="Times New Roman"/>
          <w:b w:val="0"/>
          <w:bCs w:val="0"/>
          <w:sz w:val="24"/>
          <w:szCs w:val="24"/>
          <w:lang w:val="lt-LT"/>
        </w:rPr>
        <w:t>d.</w:t>
      </w:r>
      <w:r>
        <w:rPr>
          <w:rFonts w:ascii="Times New Roman" w:hAnsi="Times New Roman" w:cs="Times New Roman"/>
          <w:b w:val="0"/>
          <w:bCs w:val="0"/>
          <w:sz w:val="24"/>
          <w:szCs w:val="24"/>
          <w:lang w:val="lt-LT"/>
        </w:rPr>
        <w:t xml:space="preserve"> </w:t>
      </w:r>
    </w:p>
    <w:p w:rsidR="00EB5AFB" w:rsidRPr="007C0C0F" w:rsidRDefault="00EB5AFB" w:rsidP="004D0C1D">
      <w:pPr>
        <w:pStyle w:val="CentrBoldm"/>
        <w:rPr>
          <w:rFonts w:ascii="Times New Roman" w:hAnsi="Times New Roman" w:cs="Times New Roman"/>
          <w:b w:val="0"/>
          <w:bCs w:val="0"/>
          <w:sz w:val="24"/>
          <w:szCs w:val="24"/>
          <w:lang w:val="lt-LT"/>
        </w:rPr>
      </w:pPr>
      <w:r>
        <w:rPr>
          <w:rFonts w:ascii="Times New Roman" w:hAnsi="Times New Roman" w:cs="Times New Roman"/>
          <w:b w:val="0"/>
          <w:bCs w:val="0"/>
          <w:sz w:val="24"/>
          <w:szCs w:val="24"/>
          <w:lang w:val="lt-LT"/>
        </w:rPr>
        <w:t>Kaišiadorys</w:t>
      </w:r>
    </w:p>
    <w:p w:rsidR="00EB5AFB" w:rsidRPr="007C0C0F" w:rsidRDefault="00EB5AFB" w:rsidP="004D0C1D">
      <w:pPr>
        <w:pStyle w:val="Pagrindinistekstas1"/>
        <w:spacing w:line="240" w:lineRule="auto"/>
        <w:rPr>
          <w:color w:val="auto"/>
          <w:sz w:val="24"/>
          <w:szCs w:val="24"/>
        </w:rPr>
      </w:pPr>
    </w:p>
    <w:p w:rsidR="00EB5AFB" w:rsidRPr="007C0C0F" w:rsidRDefault="00EB5AFB" w:rsidP="004D0C1D">
      <w:pPr>
        <w:pStyle w:val="Pagrindinistekstas1"/>
        <w:spacing w:line="240" w:lineRule="auto"/>
        <w:ind w:firstLine="720"/>
        <w:rPr>
          <w:i/>
          <w:iCs/>
          <w:color w:val="auto"/>
          <w:sz w:val="24"/>
          <w:szCs w:val="24"/>
        </w:rPr>
      </w:pPr>
      <w:r>
        <w:rPr>
          <w:color w:val="auto"/>
          <w:sz w:val="24"/>
          <w:szCs w:val="24"/>
        </w:rPr>
        <w:t>Būdamas</w:t>
      </w:r>
      <w:r w:rsidRPr="007C0C0F">
        <w:rPr>
          <w:color w:val="auto"/>
          <w:sz w:val="24"/>
          <w:szCs w:val="24"/>
        </w:rPr>
        <w:t xml:space="preserve"> </w:t>
      </w:r>
      <w:r>
        <w:rPr>
          <w:color w:val="auto"/>
          <w:sz w:val="24"/>
          <w:szCs w:val="24"/>
        </w:rPr>
        <w:t>Viešųjų pirkimų komisijos nariu</w:t>
      </w:r>
    </w:p>
    <w:p w:rsidR="00EB5AFB" w:rsidRPr="007C0C0F" w:rsidRDefault="00EB5AFB" w:rsidP="004D0C1D">
      <w:pPr>
        <w:pStyle w:val="Pagrindinistekstas1"/>
        <w:spacing w:line="240" w:lineRule="auto"/>
        <w:ind w:firstLine="720"/>
        <w:rPr>
          <w:color w:val="auto"/>
          <w:sz w:val="24"/>
          <w:szCs w:val="24"/>
        </w:rPr>
      </w:pPr>
      <w:r w:rsidRPr="007C0C0F">
        <w:rPr>
          <w:color w:val="auto"/>
          <w:sz w:val="24"/>
          <w:szCs w:val="24"/>
        </w:rPr>
        <w:t>1. Pasižadu:</w:t>
      </w:r>
    </w:p>
    <w:p w:rsidR="00EB5AFB" w:rsidRDefault="00EB5AFB" w:rsidP="004D0C1D">
      <w:pPr>
        <w:pStyle w:val="Pagrindinistekstas1"/>
        <w:spacing w:line="240" w:lineRule="auto"/>
        <w:ind w:firstLine="720"/>
        <w:rPr>
          <w:i/>
          <w:iCs/>
          <w:color w:val="auto"/>
          <w:sz w:val="24"/>
          <w:szCs w:val="24"/>
        </w:rPr>
      </w:pPr>
      <w:r w:rsidRPr="007C0C0F">
        <w:rPr>
          <w:color w:val="auto"/>
          <w:sz w:val="24"/>
          <w:szCs w:val="24"/>
        </w:rPr>
        <w:t xml:space="preserve">1.1. saugoti ir tik įstatymų ir kitų teisės aktų nustatytais tikslais ir tvarka naudoti visą su pirkimu susijusią informaciją, kuri man taps žinoma, </w:t>
      </w:r>
      <w:r>
        <w:rPr>
          <w:color w:val="auto"/>
          <w:sz w:val="24"/>
          <w:szCs w:val="24"/>
        </w:rPr>
        <w:t>esant Viešojo pirkimo komisijos nariu;</w:t>
      </w:r>
      <w:r>
        <w:rPr>
          <w:i/>
          <w:iCs/>
          <w:color w:val="auto"/>
          <w:sz w:val="24"/>
          <w:szCs w:val="24"/>
        </w:rPr>
        <w:tab/>
      </w:r>
    </w:p>
    <w:p w:rsidR="00EB5AFB" w:rsidRPr="007C0C0F" w:rsidRDefault="00EB5AFB" w:rsidP="00BD61E3">
      <w:pPr>
        <w:pStyle w:val="Pagrindinistekstas1"/>
        <w:spacing w:line="240" w:lineRule="auto"/>
        <w:ind w:firstLine="720"/>
        <w:rPr>
          <w:color w:val="auto"/>
          <w:sz w:val="24"/>
          <w:szCs w:val="24"/>
        </w:rPr>
      </w:pPr>
      <w:r w:rsidRPr="007C0C0F">
        <w:rPr>
          <w:color w:val="auto"/>
          <w:sz w:val="24"/>
          <w:szCs w:val="24"/>
        </w:rPr>
        <w:t xml:space="preserve">1.2. man patikėtus dokumentus saugoti tokiu būdu, kad tretieji asmenys neturėtų galimybės su </w:t>
      </w:r>
      <w:r>
        <w:rPr>
          <w:color w:val="auto"/>
          <w:sz w:val="24"/>
          <w:szCs w:val="24"/>
        </w:rPr>
        <w:t>jais susipažinti ar pasinaudoti.</w:t>
      </w:r>
    </w:p>
    <w:p w:rsidR="00EB5AFB" w:rsidRPr="007C0C0F" w:rsidRDefault="00EB5AFB" w:rsidP="004D0C1D">
      <w:pPr>
        <w:pStyle w:val="Pagrindinistekstas1"/>
        <w:spacing w:line="240" w:lineRule="auto"/>
        <w:ind w:firstLine="720"/>
        <w:rPr>
          <w:color w:val="auto"/>
          <w:sz w:val="24"/>
          <w:szCs w:val="24"/>
        </w:rPr>
      </w:pPr>
      <w:r w:rsidRPr="007C0C0F">
        <w:rPr>
          <w:color w:val="auto"/>
          <w:sz w:val="24"/>
          <w:szCs w:val="24"/>
        </w:rPr>
        <w:t>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Lietuvos Respublikos įstatymų nustatytais atvejais.</w:t>
      </w:r>
    </w:p>
    <w:p w:rsidR="00EB5AFB" w:rsidRPr="00BB0D3E" w:rsidRDefault="00EB5AFB" w:rsidP="004D0C1D">
      <w:pPr>
        <w:pStyle w:val="Pagrindinistekstas1"/>
        <w:spacing w:line="240" w:lineRule="auto"/>
        <w:ind w:firstLine="720"/>
        <w:rPr>
          <w:color w:val="auto"/>
          <w:sz w:val="24"/>
          <w:szCs w:val="24"/>
        </w:rPr>
      </w:pPr>
      <w:r w:rsidRPr="007C0C0F">
        <w:rPr>
          <w:color w:val="auto"/>
          <w:sz w:val="24"/>
          <w:szCs w:val="24"/>
        </w:rPr>
        <w:t>3. Man išaiškinta</w:t>
      </w:r>
      <w:r w:rsidRPr="00BB0D3E">
        <w:rPr>
          <w:color w:val="auto"/>
          <w:sz w:val="24"/>
          <w:szCs w:val="24"/>
        </w:rPr>
        <w:t>, kad konfidencialią informaciją sudaro:</w:t>
      </w:r>
    </w:p>
    <w:p w:rsidR="00EB5AFB" w:rsidRPr="00BB0D3E" w:rsidRDefault="00EB5AFB" w:rsidP="004D0C1D">
      <w:pPr>
        <w:pStyle w:val="Pagrindinistekstas1"/>
        <w:spacing w:line="240" w:lineRule="auto"/>
        <w:ind w:firstLine="720"/>
        <w:rPr>
          <w:color w:val="auto"/>
          <w:sz w:val="24"/>
          <w:szCs w:val="24"/>
        </w:rPr>
      </w:pPr>
      <w:r w:rsidRPr="00BB0D3E">
        <w:rPr>
          <w:color w:val="auto"/>
          <w:sz w:val="24"/>
          <w:szCs w:val="24"/>
        </w:rPr>
        <w:t>3.1. informacija, kurios konfidencialumą nurodė tiekėjas ir jos atskleidimas nėra privalomas pagal Lietuvos Respublikos teisės aktus;</w:t>
      </w:r>
    </w:p>
    <w:p w:rsidR="00EB5AFB" w:rsidRPr="00BB0D3E" w:rsidRDefault="00EB5AFB" w:rsidP="004D0C1D">
      <w:pPr>
        <w:pStyle w:val="Pagrindinistekstas1"/>
        <w:spacing w:line="240" w:lineRule="auto"/>
        <w:ind w:firstLine="720"/>
        <w:rPr>
          <w:color w:val="auto"/>
          <w:sz w:val="24"/>
          <w:szCs w:val="24"/>
        </w:rPr>
      </w:pPr>
      <w:r w:rsidRPr="00BB0D3E">
        <w:rPr>
          <w:color w:val="auto"/>
          <w:sz w:val="24"/>
          <w:szCs w:val="24"/>
        </w:rPr>
        <w:t>3.2. visa su pirkimu susijusi informacija ir dokumentai, kuriuos Viešųjų pirkimų įstatymo ir kitų su jo įgyvendinimu susijusių teisės aktų nuostatos nenumato teikti pirkimo procedūrose dalyvaujančioms arba nedalyvaujančioms šalims;</w:t>
      </w:r>
    </w:p>
    <w:p w:rsidR="00EB5AFB" w:rsidRPr="00BB0D3E" w:rsidRDefault="00EB5AFB" w:rsidP="004D0C1D">
      <w:pPr>
        <w:pStyle w:val="Pagrindinistekstas1"/>
        <w:spacing w:line="240" w:lineRule="auto"/>
        <w:ind w:firstLine="720"/>
        <w:rPr>
          <w:color w:val="auto"/>
          <w:sz w:val="24"/>
          <w:szCs w:val="24"/>
          <w:u w:val="single"/>
        </w:rPr>
      </w:pPr>
      <w:r w:rsidRPr="00BB0D3E">
        <w:rPr>
          <w:color w:val="auto"/>
          <w:sz w:val="24"/>
          <w:szCs w:val="24"/>
        </w:rPr>
        <w:t>3.3. informacija, jeigu jos atskleidimas prieštarauja įstatymams, daro nuostolių teisėtiems šalių komerciniams interesams arba trukdo užtikrinti sąžiningą konkurenciją.</w:t>
      </w:r>
    </w:p>
    <w:p w:rsidR="00EB5AFB" w:rsidRPr="00BB0D3E" w:rsidRDefault="00EB5AFB" w:rsidP="004D0C1D">
      <w:pPr>
        <w:pStyle w:val="Pagrindinistekstas1"/>
        <w:spacing w:line="240" w:lineRule="auto"/>
        <w:ind w:firstLine="720"/>
        <w:rPr>
          <w:color w:val="auto"/>
          <w:sz w:val="24"/>
          <w:szCs w:val="24"/>
        </w:rPr>
      </w:pPr>
      <w:r>
        <w:rPr>
          <w:color w:val="auto"/>
          <w:sz w:val="24"/>
          <w:szCs w:val="24"/>
        </w:rPr>
        <w:t>4. Esu įspėtas</w:t>
      </w:r>
      <w:r w:rsidRPr="00BB0D3E">
        <w:rPr>
          <w:color w:val="auto"/>
          <w:sz w:val="24"/>
          <w:szCs w:val="24"/>
        </w:rPr>
        <w:t>, kad, pažeidęs šį pasižadėjimą, turėsiu atlyginti perkančiajai organizacijai ir tiekėjams padarytus nuostolius.</w:t>
      </w:r>
    </w:p>
    <w:p w:rsidR="00EB5AFB" w:rsidRPr="00BB0D3E" w:rsidRDefault="00EB5AFB" w:rsidP="004D0C1D">
      <w:pPr>
        <w:pStyle w:val="Pagrindinistekstas1"/>
        <w:spacing w:line="240" w:lineRule="auto"/>
        <w:ind w:firstLine="720"/>
        <w:rPr>
          <w:color w:val="auto"/>
          <w:sz w:val="24"/>
          <w:szCs w:val="24"/>
        </w:rPr>
      </w:pPr>
    </w:p>
    <w:p w:rsidR="00EB5AFB" w:rsidRDefault="00EB5AFB" w:rsidP="004D0C1D">
      <w:pPr>
        <w:pStyle w:val="Pagrindinistekstas1"/>
        <w:spacing w:line="240" w:lineRule="auto"/>
        <w:ind w:firstLine="720"/>
        <w:rPr>
          <w:color w:val="auto"/>
          <w:sz w:val="24"/>
          <w:szCs w:val="24"/>
        </w:rPr>
      </w:pPr>
    </w:p>
    <w:p w:rsidR="00EB5AFB" w:rsidRPr="00BB0D3E" w:rsidRDefault="00EB5AFB" w:rsidP="004D0C1D">
      <w:pPr>
        <w:pStyle w:val="Pagrindinistekstas1"/>
        <w:spacing w:line="240" w:lineRule="auto"/>
        <w:ind w:firstLine="720"/>
        <w:rPr>
          <w:color w:val="auto"/>
          <w:sz w:val="24"/>
          <w:szCs w:val="24"/>
        </w:rPr>
      </w:pPr>
    </w:p>
    <w:p w:rsidR="00EB5AFB" w:rsidRPr="00BB0D3E" w:rsidRDefault="00EB5AFB" w:rsidP="004D0C1D">
      <w:pPr>
        <w:pStyle w:val="Pagrindinistekstas1"/>
        <w:rPr>
          <w:color w:val="auto"/>
          <w:sz w:val="24"/>
          <w:szCs w:val="24"/>
        </w:rPr>
      </w:pPr>
      <w:r w:rsidRPr="00BB0D3E">
        <w:rPr>
          <w:color w:val="auto"/>
          <w:sz w:val="24"/>
          <w:szCs w:val="24"/>
        </w:rPr>
        <w:t>___________</w:t>
      </w:r>
      <w:r>
        <w:rPr>
          <w:color w:val="auto"/>
          <w:sz w:val="24"/>
          <w:szCs w:val="24"/>
        </w:rPr>
        <w:t xml:space="preserve">________ </w:t>
      </w:r>
      <w:r>
        <w:rPr>
          <w:color w:val="auto"/>
          <w:sz w:val="24"/>
          <w:szCs w:val="24"/>
        </w:rPr>
        <w:tab/>
      </w:r>
      <w:r>
        <w:rPr>
          <w:color w:val="auto"/>
          <w:sz w:val="24"/>
          <w:szCs w:val="24"/>
        </w:rPr>
        <w:tab/>
      </w:r>
      <w:r>
        <w:rPr>
          <w:color w:val="auto"/>
          <w:sz w:val="24"/>
          <w:szCs w:val="24"/>
        </w:rPr>
        <w:tab/>
      </w:r>
    </w:p>
    <w:p w:rsidR="00EB5AFB" w:rsidRPr="00BB0D3E" w:rsidRDefault="00EB5AFB" w:rsidP="004D0C1D">
      <w:pPr>
        <w:pStyle w:val="Pagrindinistekstas1"/>
        <w:tabs>
          <w:tab w:val="left" w:pos="3119"/>
        </w:tabs>
        <w:rPr>
          <w:color w:val="auto"/>
          <w:sz w:val="24"/>
          <w:szCs w:val="24"/>
        </w:rPr>
      </w:pPr>
      <w:r w:rsidRPr="00BB0D3E">
        <w:rPr>
          <w:i/>
          <w:iCs/>
          <w:color w:val="auto"/>
          <w:sz w:val="24"/>
          <w:szCs w:val="24"/>
        </w:rPr>
        <w:t>(</w:t>
      </w:r>
      <w:r>
        <w:rPr>
          <w:i/>
          <w:iCs/>
          <w:color w:val="auto"/>
          <w:sz w:val="24"/>
          <w:szCs w:val="24"/>
        </w:rPr>
        <w:t>p</w:t>
      </w:r>
      <w:r w:rsidRPr="00BB0D3E">
        <w:rPr>
          <w:i/>
          <w:iCs/>
          <w:color w:val="auto"/>
          <w:sz w:val="24"/>
          <w:szCs w:val="24"/>
        </w:rPr>
        <w:t xml:space="preserve">arašas) </w:t>
      </w:r>
      <w:r w:rsidRPr="00BB0D3E">
        <w:rPr>
          <w:i/>
          <w:iCs/>
          <w:color w:val="auto"/>
          <w:sz w:val="24"/>
          <w:szCs w:val="24"/>
        </w:rPr>
        <w:tab/>
      </w:r>
      <w:r w:rsidRPr="00BB0D3E">
        <w:rPr>
          <w:i/>
          <w:iCs/>
          <w:color w:val="auto"/>
          <w:sz w:val="24"/>
          <w:szCs w:val="24"/>
        </w:rPr>
        <w:tab/>
      </w:r>
      <w:r w:rsidRPr="00BB0D3E">
        <w:rPr>
          <w:i/>
          <w:iCs/>
          <w:color w:val="auto"/>
          <w:sz w:val="24"/>
          <w:szCs w:val="24"/>
        </w:rPr>
        <w:tab/>
      </w:r>
      <w:r w:rsidRPr="00BB0D3E">
        <w:rPr>
          <w:i/>
          <w:iCs/>
          <w:color w:val="auto"/>
          <w:sz w:val="24"/>
          <w:szCs w:val="24"/>
        </w:rPr>
        <w:tab/>
        <w:t>(</w:t>
      </w:r>
      <w:r>
        <w:rPr>
          <w:i/>
          <w:iCs/>
          <w:color w:val="auto"/>
          <w:sz w:val="24"/>
          <w:szCs w:val="24"/>
        </w:rPr>
        <w:t>vardas ir</w:t>
      </w:r>
      <w:r w:rsidRPr="00BB0D3E">
        <w:rPr>
          <w:i/>
          <w:iCs/>
          <w:color w:val="auto"/>
          <w:sz w:val="24"/>
          <w:szCs w:val="24"/>
        </w:rPr>
        <w:t xml:space="preserve"> pavardė)</w:t>
      </w:r>
    </w:p>
    <w:p w:rsidR="00EB5AFB" w:rsidRDefault="00EB5AFB" w:rsidP="004D0C1D">
      <w:pPr>
        <w:pStyle w:val="Linija"/>
        <w:spacing w:line="240" w:lineRule="auto"/>
        <w:rPr>
          <w:color w:val="auto"/>
          <w:sz w:val="24"/>
          <w:szCs w:val="24"/>
        </w:rPr>
      </w:pPr>
    </w:p>
    <w:p w:rsidR="00EB5AFB" w:rsidRDefault="00EB5AFB" w:rsidP="004D0C1D">
      <w:pPr>
        <w:pStyle w:val="Linija"/>
        <w:spacing w:line="240" w:lineRule="auto"/>
        <w:rPr>
          <w:color w:val="auto"/>
          <w:sz w:val="24"/>
          <w:szCs w:val="24"/>
        </w:rPr>
      </w:pPr>
    </w:p>
    <w:p w:rsidR="00EB5AFB" w:rsidRPr="00BB0D3E" w:rsidRDefault="00EB5AFB" w:rsidP="004D0C1D">
      <w:pPr>
        <w:pStyle w:val="Linija"/>
        <w:spacing w:line="240" w:lineRule="auto"/>
        <w:rPr>
          <w:color w:val="auto"/>
          <w:sz w:val="24"/>
          <w:szCs w:val="24"/>
        </w:rPr>
      </w:pPr>
    </w:p>
    <w:p w:rsidR="00EB5AFB" w:rsidRDefault="00EB5AFB" w:rsidP="005D715D">
      <w:pPr>
        <w:shd w:val="clear" w:color="auto" w:fill="FFFFFF"/>
        <w:ind w:firstLine="6237"/>
        <w:textAlignment w:val="baseline"/>
        <w:rPr>
          <w:sz w:val="23"/>
          <w:szCs w:val="23"/>
        </w:rPr>
      </w:pPr>
    </w:p>
    <w:p w:rsidR="00EB5AFB" w:rsidRDefault="00EB5AFB" w:rsidP="005D715D">
      <w:pPr>
        <w:ind w:firstLine="284"/>
        <w:jc w:val="right"/>
        <w:rPr>
          <w:sz w:val="20"/>
          <w:szCs w:val="20"/>
        </w:rPr>
      </w:pPr>
      <w:r>
        <w:rPr>
          <w:sz w:val="20"/>
          <w:szCs w:val="20"/>
        </w:rPr>
        <w:t xml:space="preserve">Kaišiadorių rajono savivaldybės administracijos </w:t>
      </w:r>
    </w:p>
    <w:p w:rsidR="00EB5AFB" w:rsidRDefault="00EB5AFB" w:rsidP="005D715D">
      <w:pPr>
        <w:ind w:firstLine="284"/>
        <w:jc w:val="right"/>
        <w:rPr>
          <w:sz w:val="20"/>
          <w:szCs w:val="20"/>
        </w:rPr>
      </w:pPr>
      <w:r>
        <w:rPr>
          <w:sz w:val="20"/>
          <w:szCs w:val="20"/>
        </w:rPr>
        <w:t>Viešųjų pirkimų organizavimo taisyklių</w:t>
      </w:r>
    </w:p>
    <w:p w:rsidR="00EB5AFB" w:rsidRDefault="00EB5AFB" w:rsidP="005D715D">
      <w:pPr>
        <w:ind w:firstLine="284"/>
        <w:jc w:val="right"/>
        <w:rPr>
          <w:sz w:val="20"/>
          <w:szCs w:val="20"/>
        </w:rPr>
      </w:pPr>
      <w:r>
        <w:rPr>
          <w:sz w:val="20"/>
          <w:szCs w:val="20"/>
        </w:rPr>
        <w:t xml:space="preserve">                                               2 priedas</w:t>
      </w:r>
    </w:p>
    <w:p w:rsidR="00EB5AFB" w:rsidRDefault="00EB5AFB" w:rsidP="005D715D">
      <w:pPr>
        <w:shd w:val="clear" w:color="auto" w:fill="FFFFFF"/>
        <w:ind w:firstLine="6237"/>
        <w:textAlignment w:val="baseline"/>
      </w:pPr>
      <w:r>
        <w:rPr>
          <w:sz w:val="23"/>
          <w:szCs w:val="23"/>
        </w:rPr>
        <w:t xml:space="preserve"> </w:t>
      </w:r>
    </w:p>
    <w:p w:rsidR="00EB5AFB" w:rsidRDefault="00EB5AFB" w:rsidP="005D715D">
      <w:pPr>
        <w:tabs>
          <w:tab w:val="left" w:pos="5103"/>
        </w:tabs>
        <w:jc w:val="right"/>
        <w:textAlignment w:val="baseline"/>
      </w:pPr>
    </w:p>
    <w:p w:rsidR="00EB5AFB" w:rsidRPr="0016066D" w:rsidRDefault="005E3A05" w:rsidP="0016066D">
      <w:pPr>
        <w:shd w:val="clear" w:color="auto" w:fill="FFFFFF"/>
        <w:jc w:val="center"/>
        <w:textAlignment w:val="baseline"/>
        <w:rPr>
          <w:b/>
          <w:bCs/>
          <w:sz w:val="20"/>
          <w:szCs w:val="20"/>
        </w:rPr>
      </w:pPr>
      <w:r>
        <w:rPr>
          <w:noProof/>
          <w:lang w:eastAsia="lt-LT"/>
        </w:rPr>
        <w:drawing>
          <wp:inline distT="0" distB="0" distL="0" distR="0">
            <wp:extent cx="609600" cy="704850"/>
            <wp:effectExtent l="19050" t="0" r="0" b="0"/>
            <wp:docPr id="2" name="Paveikslėlis 3"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kais_herbas"/>
                    <pic:cNvPicPr>
                      <a:picLocks noChangeAspect="1" noChangeArrowheads="1"/>
                    </pic:cNvPicPr>
                  </pic:nvPicPr>
                  <pic:blipFill>
                    <a:blip r:embed="rId7"/>
                    <a:srcRect/>
                    <a:stretch>
                      <a:fillRect/>
                    </a:stretch>
                  </pic:blipFill>
                  <pic:spPr bwMode="auto">
                    <a:xfrm>
                      <a:off x="0" y="0"/>
                      <a:ext cx="609600" cy="704850"/>
                    </a:xfrm>
                    <a:prstGeom prst="rect">
                      <a:avLst/>
                    </a:prstGeom>
                    <a:noFill/>
                    <a:ln w="9525">
                      <a:noFill/>
                      <a:miter lim="800000"/>
                      <a:headEnd/>
                      <a:tailEnd/>
                    </a:ln>
                  </pic:spPr>
                </pic:pic>
              </a:graphicData>
            </a:graphic>
          </wp:inline>
        </w:drawing>
      </w:r>
    </w:p>
    <w:p w:rsidR="00EB5AFB" w:rsidRDefault="00EB5AFB" w:rsidP="005D715D">
      <w:pPr>
        <w:shd w:val="clear" w:color="auto" w:fill="FFFFFF"/>
        <w:ind w:right="-178"/>
        <w:jc w:val="center"/>
        <w:textAlignment w:val="baseline"/>
        <w:rPr>
          <w:b/>
          <w:bCs/>
        </w:rPr>
      </w:pPr>
      <w:r>
        <w:rPr>
          <w:b/>
          <w:bCs/>
        </w:rPr>
        <w:t>KAIŠIADORIŲ RAJONO SAVIVALDYBĖS ADMINISTRACIJA</w:t>
      </w:r>
    </w:p>
    <w:p w:rsidR="00EB5AFB" w:rsidRPr="0016066D" w:rsidRDefault="00EB5AFB" w:rsidP="005D715D">
      <w:pPr>
        <w:shd w:val="clear" w:color="auto" w:fill="FFFFFF"/>
        <w:ind w:right="-178"/>
        <w:jc w:val="center"/>
        <w:textAlignment w:val="baseline"/>
        <w:rPr>
          <w:b/>
          <w:bCs/>
        </w:rPr>
      </w:pPr>
    </w:p>
    <w:p w:rsidR="00EB5AFB" w:rsidRDefault="00EB5AFB" w:rsidP="005D715D">
      <w:pPr>
        <w:widowControl w:val="0"/>
        <w:tabs>
          <w:tab w:val="right" w:leader="underscore" w:pos="9071"/>
        </w:tabs>
        <w:textAlignment w:val="baseline"/>
      </w:pPr>
      <w:r>
        <w:tab/>
      </w:r>
    </w:p>
    <w:p w:rsidR="00EB5AFB" w:rsidRDefault="00EB5AFB" w:rsidP="005D715D">
      <w:pPr>
        <w:jc w:val="center"/>
        <w:textAlignment w:val="baseline"/>
      </w:pPr>
      <w:r>
        <w:rPr>
          <w:sz w:val="20"/>
          <w:szCs w:val="20"/>
        </w:rPr>
        <w:t>(asmens vardas ir pavardė)</w:t>
      </w:r>
    </w:p>
    <w:p w:rsidR="00EB5AFB" w:rsidRDefault="00EB5AFB" w:rsidP="005D715D">
      <w:pPr>
        <w:widowControl w:val="0"/>
        <w:tabs>
          <w:tab w:val="right" w:leader="underscore" w:pos="9071"/>
        </w:tabs>
        <w:jc w:val="center"/>
        <w:textAlignment w:val="baseline"/>
        <w:rPr>
          <w:b/>
          <w:bCs/>
          <w:sz w:val="20"/>
          <w:szCs w:val="20"/>
        </w:rPr>
      </w:pPr>
    </w:p>
    <w:p w:rsidR="00EB5AFB" w:rsidRDefault="00EB5AFB" w:rsidP="005D715D">
      <w:pPr>
        <w:widowControl w:val="0"/>
        <w:tabs>
          <w:tab w:val="right" w:leader="underscore" w:pos="9071"/>
        </w:tabs>
        <w:jc w:val="center"/>
        <w:textAlignment w:val="baseline"/>
      </w:pPr>
      <w:r>
        <w:rPr>
          <w:b/>
          <w:bCs/>
        </w:rPr>
        <w:t>NEŠALIŠKUMO DEKLARACIJA</w:t>
      </w:r>
    </w:p>
    <w:p w:rsidR="00EB5AFB" w:rsidRDefault="00EB5AFB" w:rsidP="005D715D">
      <w:pPr>
        <w:widowControl w:val="0"/>
        <w:tabs>
          <w:tab w:val="right" w:leader="underscore" w:pos="9071"/>
        </w:tabs>
        <w:jc w:val="center"/>
        <w:textAlignment w:val="baseline"/>
        <w:rPr>
          <w:b/>
          <w:bCs/>
        </w:rPr>
      </w:pPr>
    </w:p>
    <w:p w:rsidR="00EB5AFB" w:rsidRDefault="00EB5AFB" w:rsidP="005D715D">
      <w:pPr>
        <w:widowControl w:val="0"/>
        <w:tabs>
          <w:tab w:val="right" w:leader="underscore" w:pos="9071"/>
        </w:tabs>
        <w:jc w:val="center"/>
        <w:textAlignment w:val="baseline"/>
      </w:pPr>
      <w:r>
        <w:t>20__ m._____________ d. Nr. ______</w:t>
      </w:r>
    </w:p>
    <w:p w:rsidR="00EB5AFB" w:rsidRDefault="00EB5AFB" w:rsidP="005D715D">
      <w:pPr>
        <w:widowControl w:val="0"/>
        <w:tabs>
          <w:tab w:val="right" w:leader="underscore" w:pos="9071"/>
        </w:tabs>
        <w:jc w:val="center"/>
        <w:textAlignment w:val="baseline"/>
      </w:pPr>
      <w:r>
        <w:t>__________________________</w:t>
      </w:r>
    </w:p>
    <w:p w:rsidR="00EB5AFB" w:rsidRDefault="00EB5AFB" w:rsidP="005D715D">
      <w:pPr>
        <w:widowControl w:val="0"/>
        <w:tabs>
          <w:tab w:val="right" w:leader="underscore" w:pos="9071"/>
        </w:tabs>
        <w:jc w:val="center"/>
        <w:textAlignment w:val="baseline"/>
      </w:pPr>
      <w:r>
        <w:rPr>
          <w:sz w:val="20"/>
          <w:szCs w:val="20"/>
        </w:rPr>
        <w:t>(vietovės pavadinimas)</w:t>
      </w:r>
    </w:p>
    <w:p w:rsidR="00EB5AFB" w:rsidRDefault="00EB5AFB" w:rsidP="005D715D">
      <w:pPr>
        <w:widowControl w:val="0"/>
        <w:tabs>
          <w:tab w:val="right" w:leader="underscore" w:pos="9071"/>
        </w:tabs>
        <w:ind w:firstLine="567"/>
        <w:jc w:val="both"/>
        <w:textAlignment w:val="baseline"/>
        <w:rPr>
          <w:sz w:val="22"/>
          <w:szCs w:val="22"/>
        </w:rPr>
      </w:pPr>
      <w:r>
        <w:rPr>
          <w:sz w:val="22"/>
          <w:szCs w:val="22"/>
        </w:rPr>
        <w:t xml:space="preserve">Būdamas </w:t>
      </w:r>
      <w:r>
        <w:rPr>
          <w:sz w:val="22"/>
          <w:szCs w:val="22"/>
        </w:rPr>
        <w:tab/>
        <w:t>, pasižadu:</w:t>
      </w:r>
    </w:p>
    <w:p w:rsidR="00EB5AFB" w:rsidRDefault="00EB5AFB" w:rsidP="005D715D">
      <w:pPr>
        <w:tabs>
          <w:tab w:val="left" w:pos="2268"/>
        </w:tabs>
        <w:ind w:firstLine="2268"/>
        <w:textAlignment w:val="baseline"/>
      </w:pPr>
      <w:r>
        <w:rPr>
          <w:sz w:val="20"/>
          <w:szCs w:val="20"/>
        </w:rPr>
        <w:t>(viešajame pirkime ar pirkime atliekamų pareigų pavadinimas)</w:t>
      </w:r>
    </w:p>
    <w:p w:rsidR="00EB5AFB" w:rsidRDefault="00EB5AFB" w:rsidP="005D715D">
      <w:pPr>
        <w:widowControl w:val="0"/>
        <w:tabs>
          <w:tab w:val="left" w:pos="993"/>
          <w:tab w:val="left" w:pos="1276"/>
          <w:tab w:val="right" w:leader="underscore" w:pos="9071"/>
        </w:tabs>
        <w:ind w:firstLine="709"/>
        <w:jc w:val="both"/>
        <w:textAlignment w:val="baseline"/>
        <w:rPr>
          <w:sz w:val="22"/>
          <w:szCs w:val="22"/>
        </w:rPr>
      </w:pPr>
      <w:r>
        <w:rPr>
          <w:sz w:val="22"/>
          <w:szCs w:val="22"/>
        </w:rPr>
        <w:t>1. Objektyviai, dalykiškai, be išankstinio nusistatymo, vadovaudamasis visų tiekėjų lygiateisiškumo, nediskriminavimo, proporcingumo, abipusio pripažinimo ir skaidrumo principais, atlikti man pavestas pareigas (užduotis).</w:t>
      </w:r>
    </w:p>
    <w:p w:rsidR="00EB5AFB" w:rsidRDefault="00EB5AFB" w:rsidP="005D715D">
      <w:pPr>
        <w:widowControl w:val="0"/>
        <w:tabs>
          <w:tab w:val="right" w:leader="underscore" w:pos="9071"/>
        </w:tabs>
        <w:ind w:firstLine="720"/>
        <w:jc w:val="both"/>
        <w:textAlignment w:val="baseline"/>
        <w:rPr>
          <w:sz w:val="22"/>
          <w:szCs w:val="22"/>
        </w:rPr>
      </w:pPr>
      <w:r>
        <w:rPr>
          <w:sz w:val="22"/>
          <w:szCs w:val="22"/>
        </w:rPr>
        <w:t>2. Nedelsdamas raštu pranešti perkančiosios organizacijos arba perkančiojo subjekto (toliau kartu – pirkimo vykdytojas) vadovui ar jo įgaliotajam atstovui apie galimą viešųjų ir privačių interesų konfliktą, paaiškėjus bent vienai iš šių aplinkybių:</w:t>
      </w:r>
    </w:p>
    <w:p w:rsidR="00EB5AFB" w:rsidRDefault="00EB5AFB" w:rsidP="005D715D">
      <w:pPr>
        <w:widowControl w:val="0"/>
        <w:tabs>
          <w:tab w:val="right" w:leader="underscore" w:pos="9071"/>
        </w:tabs>
        <w:ind w:firstLine="720"/>
        <w:jc w:val="both"/>
        <w:textAlignment w:val="baseline"/>
        <w:rPr>
          <w:sz w:val="22"/>
          <w:szCs w:val="22"/>
        </w:rPr>
      </w:pPr>
      <w:r>
        <w:rPr>
          <w:sz w:val="22"/>
          <w:szCs w:val="22"/>
        </w:rPr>
        <w:t xml:space="preserve">2.1. pirkimo procedūrose kaip tiekėjas dalyvauja man artimas asmuo arba juridinis asmuo, kuriam vadovauja toks asmuo; </w:t>
      </w:r>
    </w:p>
    <w:p w:rsidR="00EB5AFB" w:rsidRDefault="00EB5AFB" w:rsidP="005D715D">
      <w:pPr>
        <w:widowControl w:val="0"/>
        <w:tabs>
          <w:tab w:val="left" w:pos="851"/>
          <w:tab w:val="left" w:pos="1134"/>
          <w:tab w:val="left" w:pos="1276"/>
          <w:tab w:val="right" w:leader="underscore" w:pos="9071"/>
        </w:tabs>
        <w:ind w:firstLine="720"/>
        <w:jc w:val="both"/>
        <w:textAlignment w:val="baseline"/>
        <w:rPr>
          <w:sz w:val="22"/>
          <w:szCs w:val="22"/>
        </w:rPr>
      </w:pPr>
      <w:r>
        <w:rPr>
          <w:sz w:val="22"/>
          <w:szCs w:val="22"/>
        </w:rPr>
        <w:t>2.2.  aš arba man artimas asmuo:</w:t>
      </w:r>
    </w:p>
    <w:p w:rsidR="00EB5AFB" w:rsidRDefault="00EB5AFB" w:rsidP="005D715D">
      <w:pPr>
        <w:widowControl w:val="0"/>
        <w:tabs>
          <w:tab w:val="right" w:leader="underscore" w:pos="9071"/>
        </w:tabs>
        <w:ind w:firstLine="720"/>
        <w:jc w:val="both"/>
        <w:textAlignment w:val="baseline"/>
        <w:rPr>
          <w:sz w:val="22"/>
          <w:szCs w:val="22"/>
        </w:rPr>
      </w:pPr>
      <w:r>
        <w:rPr>
          <w:sz w:val="22"/>
          <w:szCs w:val="22"/>
        </w:rPr>
        <w:t xml:space="preserve">2.2.1. esu (yra) pirkimo procedūrose dalyvaujančio juridinio asmens valdymo organų narys; </w:t>
      </w:r>
    </w:p>
    <w:p w:rsidR="00EB5AFB" w:rsidRDefault="00EB5AFB" w:rsidP="005D715D">
      <w:pPr>
        <w:tabs>
          <w:tab w:val="left" w:pos="1276"/>
          <w:tab w:val="left" w:pos="1560"/>
        </w:tabs>
        <w:ind w:firstLine="709"/>
        <w:jc w:val="both"/>
        <w:textAlignment w:val="baseline"/>
        <w:rPr>
          <w:sz w:val="22"/>
          <w:szCs w:val="22"/>
        </w:rPr>
      </w:pPr>
      <w:r>
        <w:rPr>
          <w:sz w:val="22"/>
          <w:szCs w:val="22"/>
        </w:rPr>
        <w:t>2.2.2. turiu(-i) pirkimo procedūrose dalyvaujančio juridinio asmens įstatinio kapitalo dalį arba turtinį įnašą jame;</w:t>
      </w:r>
    </w:p>
    <w:p w:rsidR="00EB5AFB" w:rsidRDefault="00EB5AFB" w:rsidP="005D715D">
      <w:pPr>
        <w:widowControl w:val="0"/>
        <w:tabs>
          <w:tab w:val="right" w:leader="underscore" w:pos="9071"/>
        </w:tabs>
        <w:ind w:firstLine="720"/>
        <w:jc w:val="both"/>
        <w:textAlignment w:val="baseline"/>
        <w:rPr>
          <w:sz w:val="22"/>
          <w:szCs w:val="22"/>
        </w:rPr>
      </w:pPr>
      <w:r>
        <w:rPr>
          <w:sz w:val="22"/>
          <w:szCs w:val="22"/>
        </w:rPr>
        <w:t>2.2.3. gaunu(-a) iš pirkimo procedūrose dalyvaujančio juridinio asmens bet kokios rūšies pajamų;</w:t>
      </w:r>
    </w:p>
    <w:p w:rsidR="00EB5AFB" w:rsidRDefault="00EB5AFB" w:rsidP="005D715D">
      <w:pPr>
        <w:widowControl w:val="0"/>
        <w:tabs>
          <w:tab w:val="right" w:leader="underscore" w:pos="9071"/>
        </w:tabs>
        <w:ind w:firstLine="720"/>
        <w:jc w:val="both"/>
        <w:textAlignment w:val="baseline"/>
        <w:rPr>
          <w:sz w:val="22"/>
          <w:szCs w:val="22"/>
        </w:rPr>
      </w:pPr>
      <w:r>
        <w:rPr>
          <w:sz w:val="22"/>
          <w:szCs w:val="22"/>
        </w:rPr>
        <w:t>2.3. dėl bet kokių kitų aplinkybių negaliu laikytis 1 punkte nustatytų principų.</w:t>
      </w:r>
    </w:p>
    <w:p w:rsidR="00EB5AFB" w:rsidRDefault="00EB5AFB" w:rsidP="005D715D">
      <w:pPr>
        <w:widowControl w:val="0"/>
        <w:ind w:firstLine="720"/>
        <w:jc w:val="both"/>
        <w:textAlignment w:val="baseline"/>
        <w:rPr>
          <w:sz w:val="22"/>
          <w:szCs w:val="22"/>
        </w:rPr>
      </w:pPr>
      <w:r>
        <w:rPr>
          <w:sz w:val="22"/>
          <w:szCs w:val="22"/>
        </w:rPr>
        <w:t>3. Man išaiškinta, kad:</w:t>
      </w:r>
    </w:p>
    <w:p w:rsidR="00EB5AFB" w:rsidRDefault="00EB5AFB" w:rsidP="005D715D">
      <w:pPr>
        <w:widowControl w:val="0"/>
        <w:tabs>
          <w:tab w:val="left" w:pos="993"/>
          <w:tab w:val="left" w:pos="1276"/>
          <w:tab w:val="left" w:pos="1418"/>
        </w:tabs>
        <w:ind w:firstLine="720"/>
        <w:jc w:val="both"/>
        <w:textAlignment w:val="baseline"/>
        <w:rPr>
          <w:sz w:val="22"/>
          <w:szCs w:val="22"/>
        </w:rPr>
      </w:pPr>
      <w:r>
        <w:rPr>
          <w:sz w:val="22"/>
          <w:szCs w:val="22"/>
        </w:rPr>
        <w:t>3.1. man artimi asmenys yra: sutuoktinis, mano ir mano sutuoktinio tėvai (įtėviai), vaikai (įvaikiai), broliai (įbroliai), seserys (įseserės), seneliai, vaikaičiai ir jų sutuoktiniai;</w:t>
      </w:r>
    </w:p>
    <w:p w:rsidR="00EB5AFB" w:rsidRDefault="00EB5AFB" w:rsidP="005D715D">
      <w:pPr>
        <w:widowControl w:val="0"/>
        <w:tabs>
          <w:tab w:val="left" w:pos="1134"/>
          <w:tab w:val="left" w:pos="1276"/>
          <w:tab w:val="left" w:pos="1418"/>
        </w:tabs>
        <w:ind w:firstLine="720"/>
        <w:jc w:val="both"/>
        <w:textAlignment w:val="baseline"/>
        <w:rPr>
          <w:sz w:val="22"/>
          <w:szCs w:val="22"/>
        </w:rPr>
      </w:pPr>
      <w:r>
        <w:rPr>
          <w:sz w:val="22"/>
          <w:szCs w:val="22"/>
        </w:rPr>
        <w:t>3.2. pirkimo vykdytojui gavus pagrįstos informacijos apie tai, kad galiu būti patekęs į intereso konflikto situaciją ir nenusišalinau nuo su atitinkamu pirkimu susijusių sprendimų priėmimo, pirkimo vykdytojo vadovas ar jo įgaliotasis atstovas sustabdo mano dalyvavimą su atitinkamu pirkimu susijusių sprendimų priėmimo procese ar jo stebėjime ir atlieka mano su pirkimu susijusios veiklos patikrinimą. Pirkimo vykdytojas, nustatęs, kad patekau į interesų konflikto situaciją, pašalina mane iš su atitinkamu pirkimu susijusių sprendimų priėmimo proceso ar jo stebėjimo. Jei nustatoma, kad į interesų konflikto situaciją patekau atlikdamas stebėtojo funkcijas, pirkimo vykdytojas apie mano atžvilgiu priimtą sprendimą informuoja instituciją ar įstaigą, įgaliojusią mane stebėtojo teisėmis dalyvauti viešojo pirkimo komisijos posėdžiuose;</w:t>
      </w:r>
    </w:p>
    <w:p w:rsidR="00EB5AFB" w:rsidRDefault="00EB5AFB" w:rsidP="005D715D">
      <w:pPr>
        <w:widowControl w:val="0"/>
        <w:ind w:firstLine="720"/>
        <w:jc w:val="both"/>
        <w:textAlignment w:val="baseline"/>
        <w:rPr>
          <w:sz w:val="22"/>
          <w:szCs w:val="22"/>
        </w:rPr>
      </w:pPr>
      <w:r>
        <w:rPr>
          <w:sz w:val="22"/>
          <w:szCs w:val="22"/>
        </w:rPr>
        <w:t>3.3. turiu užpildyti privačių interesų deklaraciją, kaip tai numato Lietuvos Respublikos viešųjų ir privačių interesų derinimo valstybinėje tarnyboje įstatymas.*</w:t>
      </w:r>
    </w:p>
    <w:p w:rsidR="00EB5AFB" w:rsidRDefault="00EB5AFB" w:rsidP="005D715D">
      <w:pPr>
        <w:widowControl w:val="0"/>
        <w:ind w:firstLine="567"/>
        <w:jc w:val="both"/>
        <w:textAlignment w:val="baseline"/>
        <w:rPr>
          <w:sz w:val="22"/>
          <w:szCs w:val="22"/>
          <w:shd w:val="clear" w:color="auto" w:fill="008000"/>
        </w:rPr>
      </w:pPr>
    </w:p>
    <w:p w:rsidR="00EB5AFB" w:rsidRDefault="00EB5AFB" w:rsidP="005D715D">
      <w:pPr>
        <w:textAlignment w:val="baseline"/>
        <w:rPr>
          <w:sz w:val="16"/>
          <w:szCs w:val="16"/>
        </w:rPr>
      </w:pPr>
      <w:r>
        <w:rPr>
          <w:sz w:val="16"/>
          <w:szCs w:val="16"/>
        </w:rPr>
        <w:t>* Šis reikalavimas taikomas viešojo pirkimo komisijos nariams, asmenims, perkančiosios organizacijos vadovo paskirtiems atlikti supaprastintus viešuosius pirkimus, ir viešųjų pirkimų procedūrose dalyvaujantiems ekspertams nuo 2018 m. sausio 1 d.</w:t>
      </w:r>
    </w:p>
    <w:p w:rsidR="00EB5AFB" w:rsidRDefault="00EB5AFB" w:rsidP="005D715D">
      <w:pPr>
        <w:widowControl w:val="0"/>
        <w:textAlignment w:val="baseline"/>
      </w:pPr>
      <w:r>
        <w:t>____________________</w:t>
      </w:r>
      <w:r>
        <w:rPr>
          <w:i/>
          <w:iCs/>
          <w:sz w:val="22"/>
          <w:szCs w:val="22"/>
        </w:rPr>
        <w:t xml:space="preserve">                             </w:t>
      </w:r>
      <w:r>
        <w:t>____________________</w:t>
      </w:r>
      <w:r>
        <w:tab/>
        <w:t xml:space="preserve">                   ___________________                  </w:t>
      </w:r>
      <w:r>
        <w:rPr>
          <w:i/>
          <w:iCs/>
          <w:sz w:val="22"/>
          <w:szCs w:val="22"/>
        </w:rPr>
        <w:t xml:space="preserve">             </w:t>
      </w:r>
      <w:r>
        <w:rPr>
          <w:sz w:val="22"/>
          <w:szCs w:val="22"/>
        </w:rPr>
        <w:t>(Viešajame pirkime ar pirkime                                     (Parašas)</w:t>
      </w:r>
      <w:r>
        <w:rPr>
          <w:i/>
          <w:iCs/>
          <w:sz w:val="22"/>
          <w:szCs w:val="22"/>
        </w:rPr>
        <w:t xml:space="preserve">                                            </w:t>
      </w:r>
      <w:r>
        <w:rPr>
          <w:sz w:val="22"/>
          <w:szCs w:val="22"/>
        </w:rPr>
        <w:t>(Vardas ir pavardė)</w:t>
      </w:r>
    </w:p>
    <w:p w:rsidR="00EB5AFB" w:rsidRDefault="00EB5AFB" w:rsidP="00E65E3F">
      <w:pPr>
        <w:widowControl w:val="0"/>
        <w:tabs>
          <w:tab w:val="left" w:pos="142"/>
          <w:tab w:val="left" w:pos="284"/>
          <w:tab w:val="left" w:pos="851"/>
          <w:tab w:val="left" w:pos="1134"/>
        </w:tabs>
        <w:jc w:val="both"/>
        <w:textAlignment w:val="baseline"/>
        <w:rPr>
          <w:sz w:val="22"/>
          <w:szCs w:val="22"/>
        </w:rPr>
      </w:pPr>
      <w:r>
        <w:rPr>
          <w:sz w:val="22"/>
          <w:szCs w:val="22"/>
        </w:rPr>
        <w:t xml:space="preserve">atliekamų pareigų pavadinimas) </w:t>
      </w:r>
    </w:p>
    <w:p w:rsidR="00EB5AFB" w:rsidRDefault="00EB5AFB" w:rsidP="00E65E3F">
      <w:pPr>
        <w:widowControl w:val="0"/>
        <w:tabs>
          <w:tab w:val="left" w:pos="142"/>
          <w:tab w:val="left" w:pos="284"/>
          <w:tab w:val="left" w:pos="851"/>
          <w:tab w:val="left" w:pos="1134"/>
        </w:tabs>
        <w:jc w:val="both"/>
        <w:textAlignment w:val="baseline"/>
        <w:rPr>
          <w:sz w:val="22"/>
          <w:szCs w:val="22"/>
        </w:rPr>
      </w:pPr>
    </w:p>
    <w:p w:rsidR="00EB5AFB" w:rsidRDefault="00EB5AFB" w:rsidP="00E65E3F">
      <w:pPr>
        <w:widowControl w:val="0"/>
        <w:tabs>
          <w:tab w:val="left" w:pos="142"/>
          <w:tab w:val="left" w:pos="284"/>
          <w:tab w:val="left" w:pos="851"/>
          <w:tab w:val="left" w:pos="1134"/>
        </w:tabs>
        <w:jc w:val="both"/>
        <w:textAlignment w:val="baseline"/>
        <w:rPr>
          <w:sz w:val="22"/>
          <w:szCs w:val="22"/>
        </w:rPr>
      </w:pPr>
    </w:p>
    <w:p w:rsidR="00EB5AFB" w:rsidRPr="00E65E3F" w:rsidRDefault="00EB5AFB" w:rsidP="00E65E3F">
      <w:pPr>
        <w:widowControl w:val="0"/>
        <w:tabs>
          <w:tab w:val="left" w:pos="142"/>
          <w:tab w:val="left" w:pos="284"/>
          <w:tab w:val="left" w:pos="851"/>
          <w:tab w:val="left" w:pos="1134"/>
        </w:tabs>
        <w:jc w:val="both"/>
        <w:textAlignment w:val="baseline"/>
      </w:pPr>
    </w:p>
    <w:p w:rsidR="00EB5AFB" w:rsidRDefault="00EB5AFB" w:rsidP="004D0C1D">
      <w:pPr>
        <w:pStyle w:val="Linija"/>
        <w:spacing w:line="240" w:lineRule="auto"/>
        <w:ind w:left="6235"/>
        <w:rPr>
          <w:color w:val="auto"/>
          <w:sz w:val="24"/>
          <w:szCs w:val="24"/>
        </w:rPr>
      </w:pPr>
    </w:p>
    <w:p w:rsidR="00EB5AFB" w:rsidRDefault="00EB5AFB" w:rsidP="003A10B1">
      <w:pPr>
        <w:ind w:firstLine="284"/>
        <w:jc w:val="both"/>
        <w:rPr>
          <w:sz w:val="20"/>
          <w:szCs w:val="20"/>
        </w:rPr>
      </w:pPr>
    </w:p>
    <w:p w:rsidR="00EB5AFB" w:rsidRDefault="00EB5AFB" w:rsidP="005D715D">
      <w:pPr>
        <w:ind w:firstLine="284"/>
        <w:jc w:val="right"/>
        <w:rPr>
          <w:sz w:val="20"/>
          <w:szCs w:val="20"/>
        </w:rPr>
      </w:pPr>
      <w:r>
        <w:rPr>
          <w:sz w:val="20"/>
          <w:szCs w:val="20"/>
        </w:rPr>
        <w:t xml:space="preserve">Kaišiadorių rajono savivaldybės administracijos </w:t>
      </w:r>
    </w:p>
    <w:p w:rsidR="00EB5AFB" w:rsidRDefault="00EB5AFB" w:rsidP="005D715D">
      <w:pPr>
        <w:ind w:firstLine="284"/>
        <w:jc w:val="right"/>
        <w:rPr>
          <w:sz w:val="20"/>
          <w:szCs w:val="20"/>
        </w:rPr>
      </w:pPr>
      <w:r>
        <w:rPr>
          <w:sz w:val="20"/>
          <w:szCs w:val="20"/>
        </w:rPr>
        <w:t>Viešųjų pirkimų organizavimo taisyklių</w:t>
      </w:r>
    </w:p>
    <w:p w:rsidR="00EB5AFB" w:rsidRDefault="00EB5AFB" w:rsidP="005D715D">
      <w:pPr>
        <w:ind w:firstLine="284"/>
        <w:jc w:val="right"/>
        <w:rPr>
          <w:sz w:val="20"/>
          <w:szCs w:val="20"/>
        </w:rPr>
      </w:pPr>
      <w:r>
        <w:rPr>
          <w:sz w:val="20"/>
          <w:szCs w:val="20"/>
        </w:rPr>
        <w:t xml:space="preserve">                                               3 priedas</w:t>
      </w:r>
    </w:p>
    <w:p w:rsidR="00EB5AFB" w:rsidRDefault="00EB5AFB" w:rsidP="005D715D">
      <w:pPr>
        <w:pStyle w:val="CentrBold"/>
        <w:spacing w:line="283" w:lineRule="auto"/>
        <w:jc w:val="right"/>
        <w:rPr>
          <w:sz w:val="22"/>
          <w:szCs w:val="22"/>
        </w:rPr>
      </w:pPr>
    </w:p>
    <w:p w:rsidR="00EB5AFB" w:rsidRDefault="00EB5AFB" w:rsidP="00CB357A">
      <w:pPr>
        <w:pStyle w:val="CentrBold"/>
        <w:spacing w:line="283" w:lineRule="auto"/>
        <w:rPr>
          <w:sz w:val="22"/>
          <w:szCs w:val="22"/>
        </w:rPr>
      </w:pPr>
    </w:p>
    <w:p w:rsidR="00EB5AFB" w:rsidRPr="00110073" w:rsidRDefault="00EB5AFB" w:rsidP="00CB357A">
      <w:pPr>
        <w:pStyle w:val="CentrBold"/>
        <w:spacing w:line="283" w:lineRule="auto"/>
        <w:rPr>
          <w:sz w:val="22"/>
          <w:szCs w:val="22"/>
        </w:rPr>
      </w:pPr>
      <w:r>
        <w:rPr>
          <w:sz w:val="22"/>
          <w:szCs w:val="22"/>
        </w:rPr>
        <w:t xml:space="preserve">VIEŠŲJŲ PIRKIMŲ  KOMISIJOS  </w:t>
      </w:r>
      <w:r w:rsidRPr="00110073">
        <w:rPr>
          <w:sz w:val="22"/>
          <w:szCs w:val="22"/>
        </w:rPr>
        <w:t xml:space="preserve"> DARBO REGLAMENT</w:t>
      </w:r>
      <w:r w:rsidR="002661D9">
        <w:rPr>
          <w:sz w:val="22"/>
          <w:szCs w:val="22"/>
        </w:rPr>
        <w:t>AS</w:t>
      </w:r>
    </w:p>
    <w:p w:rsidR="00EB5AFB" w:rsidRPr="00110073" w:rsidRDefault="00EB5AFB" w:rsidP="00CB357A">
      <w:pPr>
        <w:pStyle w:val="MAZAS"/>
        <w:rPr>
          <w:sz w:val="22"/>
          <w:szCs w:val="22"/>
        </w:rPr>
      </w:pPr>
    </w:p>
    <w:p w:rsidR="00EB5AFB" w:rsidRPr="00110073" w:rsidRDefault="00EB5AFB" w:rsidP="00CB357A">
      <w:pPr>
        <w:pStyle w:val="CentrBold"/>
        <w:spacing w:line="283" w:lineRule="auto"/>
        <w:rPr>
          <w:sz w:val="22"/>
          <w:szCs w:val="22"/>
        </w:rPr>
      </w:pPr>
      <w:r w:rsidRPr="00110073">
        <w:rPr>
          <w:sz w:val="22"/>
          <w:szCs w:val="22"/>
        </w:rPr>
        <w:t>I. BENDROSIOS NUOSTATOS</w:t>
      </w:r>
    </w:p>
    <w:p w:rsidR="00EB5AFB" w:rsidRPr="00110073" w:rsidRDefault="00EB5AFB" w:rsidP="00CB357A">
      <w:pPr>
        <w:pStyle w:val="MAZAS"/>
        <w:rPr>
          <w:sz w:val="22"/>
          <w:szCs w:val="22"/>
        </w:rPr>
      </w:pPr>
    </w:p>
    <w:p w:rsidR="00EB5AFB" w:rsidRPr="00110073" w:rsidRDefault="00EB5AFB" w:rsidP="00CB357A">
      <w:pPr>
        <w:pStyle w:val="Pagrindinistekstas1"/>
        <w:spacing w:line="283" w:lineRule="auto"/>
        <w:rPr>
          <w:sz w:val="22"/>
          <w:szCs w:val="22"/>
        </w:rPr>
      </w:pPr>
      <w:r w:rsidRPr="00110073">
        <w:rPr>
          <w:sz w:val="22"/>
          <w:szCs w:val="22"/>
        </w:rPr>
        <w:t>1. Viešojo pirkimo (projekto konkurso, supaprastinto projekto konkurso vertinimo) komisijos (toliau – Komisija) paskirtis – organizuoti ir atlikti perkančiosios organizacijos viešąjį pirkimą (toliau – pirkimas).</w:t>
      </w:r>
    </w:p>
    <w:p w:rsidR="00EB5AFB" w:rsidRPr="00110073" w:rsidRDefault="00EB5AFB" w:rsidP="00CB357A">
      <w:pPr>
        <w:pStyle w:val="Pagrindinistekstas1"/>
        <w:spacing w:line="283" w:lineRule="auto"/>
        <w:rPr>
          <w:spacing w:val="-4"/>
          <w:sz w:val="22"/>
          <w:szCs w:val="22"/>
        </w:rPr>
      </w:pPr>
      <w:r w:rsidRPr="00110073">
        <w:rPr>
          <w:spacing w:val="-4"/>
          <w:sz w:val="22"/>
          <w:szCs w:val="22"/>
        </w:rPr>
        <w:t xml:space="preserve">2. Komisija savo veikloje vadovaujasi Europos Sąjungos tiesiogiai taikomais teisės aktais, Lietuvos Respublikos Konstitucija, Lietuvos Respublikos viešųjų pirkimų įstatymu  (toliau – Viešųjų pirkimų įstatymas), </w:t>
      </w:r>
      <w:r>
        <w:rPr>
          <w:spacing w:val="-4"/>
          <w:sz w:val="22"/>
          <w:szCs w:val="22"/>
        </w:rPr>
        <w:t xml:space="preserve">  Viešųjų pirkimų tarnybos direktoriaus patvirtintu mažos vertės pirkimų tvarkos aprašu (toliau – Mažos vertės pirkimų tvarkos aprašas)       </w:t>
      </w:r>
      <w:r w:rsidRPr="00110073">
        <w:rPr>
          <w:spacing w:val="-4"/>
          <w:sz w:val="22"/>
          <w:szCs w:val="22"/>
        </w:rPr>
        <w:t>kitais teisės aktais bei perkančiosios organizacijos Viešųjų pirkimų organizavimo taisyklėmis, kitais pirkimus reglamentuojančiais vidaus dokumentais ir šiuo reglamentu.</w:t>
      </w:r>
    </w:p>
    <w:p w:rsidR="00EB5AFB" w:rsidRPr="00110073" w:rsidRDefault="00EB5AFB" w:rsidP="00CB357A">
      <w:pPr>
        <w:pStyle w:val="Pagrindinistekstas1"/>
        <w:spacing w:line="283" w:lineRule="auto"/>
        <w:rPr>
          <w:sz w:val="22"/>
          <w:szCs w:val="22"/>
        </w:rPr>
      </w:pPr>
      <w:r w:rsidRPr="00110073">
        <w:rPr>
          <w:sz w:val="22"/>
          <w:szCs w:val="22"/>
        </w:rPr>
        <w:t>3. Komisija savo sprendimus priima laikydamasi nešališkumo, objektyvumo, lygiateisiškumo, nediskriminavimo, abipusio pripažinimo, proporcingumo ir skaidrumo principų. Priimdama sprendimus Komisija yra savarankiška.</w:t>
      </w:r>
    </w:p>
    <w:p w:rsidR="00EB5AFB" w:rsidRPr="00110073" w:rsidRDefault="00EB5AFB" w:rsidP="00CB357A">
      <w:pPr>
        <w:pStyle w:val="Pagrindinistekstas1"/>
        <w:spacing w:line="283" w:lineRule="auto"/>
        <w:rPr>
          <w:sz w:val="22"/>
          <w:szCs w:val="22"/>
        </w:rPr>
      </w:pPr>
      <w:r w:rsidRPr="00110073">
        <w:rPr>
          <w:sz w:val="22"/>
          <w:szCs w:val="22"/>
        </w:rPr>
        <w:t>4. Komisija veikia ją sudariusios organizacijos vardu pagal jai suteiktus įgaliojimus. Komisija turi teisę atsisakyti vykdyti Viešųjų pirkimų įstatymui ir kitiems teisės aktams prieštaraujančius pavedimus.</w:t>
      </w:r>
    </w:p>
    <w:p w:rsidR="00EB5AFB" w:rsidRPr="00090994" w:rsidRDefault="00EB5AFB" w:rsidP="00CB357A">
      <w:pPr>
        <w:pStyle w:val="Pagrindinistekstas1"/>
        <w:spacing w:line="283" w:lineRule="auto"/>
        <w:rPr>
          <w:color w:val="auto"/>
          <w:sz w:val="22"/>
          <w:szCs w:val="22"/>
        </w:rPr>
      </w:pPr>
      <w:r w:rsidRPr="00090994">
        <w:rPr>
          <w:color w:val="auto"/>
          <w:sz w:val="22"/>
          <w:szCs w:val="22"/>
        </w:rPr>
        <w:t>5. Komisija yra atskaitinga ją sudariusiai organizacijai.</w:t>
      </w:r>
    </w:p>
    <w:p w:rsidR="00EB5AFB" w:rsidRPr="00110073" w:rsidRDefault="00EB5AFB" w:rsidP="00CB357A">
      <w:pPr>
        <w:pStyle w:val="MAZAS"/>
        <w:rPr>
          <w:sz w:val="22"/>
          <w:szCs w:val="22"/>
        </w:rPr>
      </w:pPr>
    </w:p>
    <w:p w:rsidR="00EB5AFB" w:rsidRPr="00110073" w:rsidRDefault="00EB5AFB" w:rsidP="00CB357A">
      <w:pPr>
        <w:pStyle w:val="CentrBold"/>
        <w:spacing w:line="283" w:lineRule="auto"/>
        <w:rPr>
          <w:sz w:val="22"/>
          <w:szCs w:val="22"/>
        </w:rPr>
      </w:pPr>
      <w:r w:rsidRPr="00110073">
        <w:rPr>
          <w:sz w:val="22"/>
          <w:szCs w:val="22"/>
        </w:rPr>
        <w:t>II. KOMISIJOS FUNKCIJOS</w:t>
      </w:r>
    </w:p>
    <w:p w:rsidR="00EB5AFB" w:rsidRPr="00110073" w:rsidRDefault="00EB5AFB" w:rsidP="00CB357A">
      <w:pPr>
        <w:pStyle w:val="MAZAS"/>
        <w:rPr>
          <w:sz w:val="22"/>
          <w:szCs w:val="22"/>
        </w:rPr>
      </w:pPr>
    </w:p>
    <w:p w:rsidR="00EB5AFB" w:rsidRPr="00110073" w:rsidRDefault="00EB5AFB" w:rsidP="00CB357A">
      <w:pPr>
        <w:pStyle w:val="Pagrindinistekstas1"/>
        <w:spacing w:line="283" w:lineRule="auto"/>
        <w:rPr>
          <w:sz w:val="22"/>
          <w:szCs w:val="22"/>
        </w:rPr>
      </w:pPr>
      <w:r>
        <w:rPr>
          <w:sz w:val="22"/>
          <w:szCs w:val="22"/>
        </w:rPr>
        <w:t xml:space="preserve">6. Komisija, </w:t>
      </w:r>
      <w:r w:rsidRPr="00110073">
        <w:rPr>
          <w:sz w:val="22"/>
          <w:szCs w:val="22"/>
        </w:rPr>
        <w:t xml:space="preserve"> atlieka šiuos veiksmus:</w:t>
      </w:r>
    </w:p>
    <w:p w:rsidR="00EB5AFB" w:rsidRPr="00A94141" w:rsidRDefault="00EB5AFB" w:rsidP="00BE33CA">
      <w:pPr>
        <w:pStyle w:val="Pagrindinistekstas1"/>
        <w:spacing w:line="283" w:lineRule="auto"/>
        <w:rPr>
          <w:sz w:val="22"/>
          <w:szCs w:val="22"/>
        </w:rPr>
      </w:pPr>
      <w:r w:rsidRPr="001A29C1">
        <w:rPr>
          <w:sz w:val="22"/>
          <w:szCs w:val="22"/>
        </w:rPr>
        <w:t xml:space="preserve">6.1. parenka pirkimo būdą;                                                       </w:t>
      </w:r>
    </w:p>
    <w:p w:rsidR="00EB5AFB" w:rsidRDefault="00EB5AFB" w:rsidP="00C31AEB">
      <w:pPr>
        <w:pStyle w:val="Pagrindinistekstas1"/>
        <w:spacing w:line="283" w:lineRule="auto"/>
        <w:rPr>
          <w:b/>
          <w:bCs/>
          <w:strike/>
          <w:sz w:val="22"/>
          <w:szCs w:val="22"/>
        </w:rPr>
      </w:pPr>
      <w:r w:rsidRPr="00C31AEB">
        <w:rPr>
          <w:sz w:val="22"/>
          <w:szCs w:val="22"/>
        </w:rPr>
        <w:t>6.2. teikia tiekėjams pirkimo doku</w:t>
      </w:r>
      <w:r>
        <w:rPr>
          <w:sz w:val="22"/>
          <w:szCs w:val="22"/>
        </w:rPr>
        <w:t>mentų paaiškinimus ir pat</w:t>
      </w:r>
      <w:r w:rsidRPr="00C31AEB">
        <w:rPr>
          <w:sz w:val="22"/>
          <w:szCs w:val="22"/>
        </w:rPr>
        <w:t>ikslinimus;</w:t>
      </w:r>
    </w:p>
    <w:p w:rsidR="00EB5AFB" w:rsidRPr="00C31AEB" w:rsidRDefault="00EB5AFB" w:rsidP="00C31AEB">
      <w:pPr>
        <w:pStyle w:val="Pagrindinistekstas1"/>
        <w:spacing w:line="283" w:lineRule="auto"/>
        <w:rPr>
          <w:b/>
          <w:bCs/>
          <w:strike/>
          <w:sz w:val="22"/>
          <w:szCs w:val="22"/>
        </w:rPr>
      </w:pPr>
      <w:r>
        <w:rPr>
          <w:sz w:val="22"/>
          <w:szCs w:val="22"/>
        </w:rPr>
        <w:t>6.3</w:t>
      </w:r>
      <w:r w:rsidRPr="001A29C1">
        <w:rPr>
          <w:sz w:val="22"/>
          <w:szCs w:val="22"/>
        </w:rPr>
        <w:t xml:space="preserve">. </w:t>
      </w:r>
      <w:r>
        <w:rPr>
          <w:sz w:val="22"/>
          <w:szCs w:val="22"/>
        </w:rPr>
        <w:t>rengia susitikimus su tiekėjais;</w:t>
      </w:r>
    </w:p>
    <w:p w:rsidR="00EB5AFB" w:rsidRPr="001A29C1" w:rsidRDefault="00EB5AFB" w:rsidP="00CB357A">
      <w:pPr>
        <w:pStyle w:val="Pagrindinistekstas1"/>
        <w:spacing w:line="283" w:lineRule="auto"/>
        <w:rPr>
          <w:sz w:val="22"/>
          <w:szCs w:val="22"/>
        </w:rPr>
      </w:pPr>
      <w:r>
        <w:rPr>
          <w:sz w:val="22"/>
          <w:szCs w:val="22"/>
        </w:rPr>
        <w:t>6.4</w:t>
      </w:r>
      <w:r w:rsidRPr="001A29C1">
        <w:rPr>
          <w:sz w:val="22"/>
          <w:szCs w:val="22"/>
        </w:rPr>
        <w:t>. perduoda pranešimus tiekėjams;</w:t>
      </w:r>
    </w:p>
    <w:p w:rsidR="00EB5AFB" w:rsidRDefault="00EB5AFB" w:rsidP="00A94141">
      <w:pPr>
        <w:pStyle w:val="Pagrindinistekstas1"/>
        <w:spacing w:line="283" w:lineRule="auto"/>
        <w:rPr>
          <w:sz w:val="22"/>
          <w:szCs w:val="22"/>
        </w:rPr>
      </w:pPr>
      <w:r>
        <w:rPr>
          <w:sz w:val="22"/>
          <w:szCs w:val="22"/>
        </w:rPr>
        <w:t>6.5</w:t>
      </w:r>
      <w:r w:rsidRPr="00110073">
        <w:rPr>
          <w:sz w:val="22"/>
          <w:szCs w:val="22"/>
        </w:rPr>
        <w:t xml:space="preserve">. atlieka vokų su </w:t>
      </w:r>
      <w:r>
        <w:rPr>
          <w:sz w:val="22"/>
          <w:szCs w:val="22"/>
        </w:rPr>
        <w:t>pasiūlymais atplėšimo procedūrą;</w:t>
      </w:r>
    </w:p>
    <w:p w:rsidR="00EB5AFB" w:rsidRPr="00A94141" w:rsidRDefault="00EB5AFB" w:rsidP="00A94141">
      <w:pPr>
        <w:pStyle w:val="Pagrindinistekstas1"/>
        <w:spacing w:line="283" w:lineRule="auto"/>
        <w:rPr>
          <w:color w:val="auto"/>
          <w:sz w:val="22"/>
          <w:szCs w:val="22"/>
        </w:rPr>
      </w:pPr>
      <w:r>
        <w:rPr>
          <w:color w:val="auto"/>
          <w:sz w:val="22"/>
          <w:szCs w:val="22"/>
        </w:rPr>
        <w:t>6.6.</w:t>
      </w:r>
      <w:r w:rsidRPr="001A29C1">
        <w:rPr>
          <w:color w:val="auto"/>
          <w:sz w:val="22"/>
          <w:szCs w:val="22"/>
        </w:rPr>
        <w:t xml:space="preserve"> tikrina dalyvių ar kandidatų kvalifikacinius duomenis, priima sprendimą dėl kiekvieno paraišką ar pasiūlymą pateikusio dalyvio ar kandidato kvalifikacinių duomenų arba tikrina dalyvio ar kandidato, kurio pasiūlymas pagal vertinimo rezultatus ga</w:t>
      </w:r>
      <w:r>
        <w:rPr>
          <w:color w:val="auto"/>
          <w:sz w:val="22"/>
          <w:szCs w:val="22"/>
        </w:rPr>
        <w:t>li būti pripažintas laimėjusiu.</w:t>
      </w:r>
      <w:r w:rsidRPr="001A29C1">
        <w:rPr>
          <w:color w:val="auto"/>
          <w:sz w:val="22"/>
          <w:szCs w:val="22"/>
        </w:rPr>
        <w:t xml:space="preserve"> Apie priimtą sprendimą p</w:t>
      </w:r>
      <w:r>
        <w:rPr>
          <w:color w:val="auto"/>
          <w:sz w:val="22"/>
          <w:szCs w:val="22"/>
        </w:rPr>
        <w:t>raneša dalyviui ar kandidatui;</w:t>
      </w:r>
    </w:p>
    <w:p w:rsidR="00EB5AFB" w:rsidRPr="00A94141" w:rsidRDefault="00EB5AFB" w:rsidP="00D671DD">
      <w:pPr>
        <w:pStyle w:val="Pagrindinistekstas1"/>
        <w:spacing w:line="283" w:lineRule="auto"/>
        <w:rPr>
          <w:sz w:val="22"/>
          <w:szCs w:val="22"/>
        </w:rPr>
      </w:pPr>
      <w:r>
        <w:rPr>
          <w:sz w:val="22"/>
          <w:szCs w:val="22"/>
        </w:rPr>
        <w:t>6.7</w:t>
      </w:r>
      <w:r w:rsidRPr="00A94141">
        <w:rPr>
          <w:sz w:val="22"/>
          <w:szCs w:val="22"/>
        </w:rPr>
        <w:t>. nustato, ar pasiūlymo galiojimo ir pirkimo sutarties įvykdymo užtikrinimas atitinka pirkimo dokumentuose nustatytus reikalavimus;</w:t>
      </w:r>
    </w:p>
    <w:p w:rsidR="00EB5AFB" w:rsidRPr="00110073" w:rsidRDefault="00EB5AFB" w:rsidP="00CB357A">
      <w:pPr>
        <w:pStyle w:val="Pagrindinistekstas1"/>
        <w:spacing w:line="283" w:lineRule="auto"/>
        <w:rPr>
          <w:spacing w:val="-2"/>
          <w:sz w:val="22"/>
          <w:szCs w:val="22"/>
        </w:rPr>
      </w:pPr>
      <w:r>
        <w:rPr>
          <w:spacing w:val="-2"/>
          <w:sz w:val="22"/>
          <w:szCs w:val="22"/>
        </w:rPr>
        <w:t>6.8</w:t>
      </w:r>
      <w:r w:rsidRPr="00A94141">
        <w:rPr>
          <w:spacing w:val="-2"/>
          <w:sz w:val="22"/>
          <w:szCs w:val="22"/>
        </w:rPr>
        <w:t>. atliekant pirkimą riboto konkurso, skelbiamų derybų, neskelbiamų derybų</w:t>
      </w:r>
      <w:r>
        <w:rPr>
          <w:spacing w:val="-2"/>
          <w:sz w:val="22"/>
          <w:szCs w:val="22"/>
        </w:rPr>
        <w:t xml:space="preserve">, konkurencinio dialogo </w:t>
      </w:r>
      <w:r w:rsidRPr="00BE33CA">
        <w:rPr>
          <w:spacing w:val="-2"/>
          <w:sz w:val="22"/>
          <w:szCs w:val="22"/>
        </w:rPr>
        <w:t>būdu  atlieka dalyvių ar kandidatų kvalifikacinę atranką;</w:t>
      </w:r>
    </w:p>
    <w:p w:rsidR="00EB5AFB" w:rsidRPr="00A94141" w:rsidRDefault="00EB5AFB" w:rsidP="00A94141">
      <w:pPr>
        <w:pStyle w:val="Pagrindinistekstas1"/>
        <w:spacing w:line="283" w:lineRule="auto"/>
        <w:rPr>
          <w:spacing w:val="-5"/>
          <w:sz w:val="22"/>
          <w:szCs w:val="22"/>
        </w:rPr>
      </w:pPr>
      <w:r>
        <w:rPr>
          <w:spacing w:val="-5"/>
          <w:sz w:val="22"/>
          <w:szCs w:val="22"/>
        </w:rPr>
        <w:t>6.9</w:t>
      </w:r>
      <w:r w:rsidRPr="00110073">
        <w:rPr>
          <w:spacing w:val="-5"/>
          <w:sz w:val="22"/>
          <w:szCs w:val="22"/>
        </w:rPr>
        <w:t>. vykdant pirkimą skelbiamų ar neskelbia</w:t>
      </w:r>
      <w:r>
        <w:rPr>
          <w:spacing w:val="-5"/>
          <w:sz w:val="22"/>
          <w:szCs w:val="22"/>
        </w:rPr>
        <w:t>mų derybų</w:t>
      </w:r>
      <w:r w:rsidRPr="00110073">
        <w:rPr>
          <w:spacing w:val="-5"/>
          <w:sz w:val="22"/>
          <w:szCs w:val="22"/>
        </w:rPr>
        <w:t>, derasi su dalyviu dėl pasiūlymų sąlygų, siekdama geriausio rezultato. Vykdant pirkimą konkurencinio dialogo būdu, veda dialogą su atrinktais dalyviais, siekdama atrinkti vieną ar keletą perkančiosios organizacijos reikalavimus atitinkančių sprendinių;</w:t>
      </w:r>
    </w:p>
    <w:p w:rsidR="00EB5AFB" w:rsidRPr="00A94141" w:rsidRDefault="00EB5AFB" w:rsidP="00A94141">
      <w:pPr>
        <w:pStyle w:val="Pagrindinistekstas1"/>
        <w:spacing w:line="283" w:lineRule="auto"/>
        <w:rPr>
          <w:sz w:val="22"/>
          <w:szCs w:val="22"/>
        </w:rPr>
      </w:pPr>
      <w:r>
        <w:rPr>
          <w:sz w:val="22"/>
          <w:szCs w:val="22"/>
        </w:rPr>
        <w:t>6.10</w:t>
      </w:r>
      <w:r w:rsidRPr="00110073">
        <w:rPr>
          <w:sz w:val="22"/>
          <w:szCs w:val="22"/>
        </w:rPr>
        <w:t>. nagrinėja, vertina, palygina pateiktus pasiūlymus, priima sprendimą ir praneša apie jį dalyviams;</w:t>
      </w:r>
    </w:p>
    <w:p w:rsidR="00EB5AFB" w:rsidRPr="00A94141" w:rsidRDefault="00EB5AFB" w:rsidP="00A94141">
      <w:pPr>
        <w:pStyle w:val="Pagrindinistekstas1"/>
        <w:spacing w:line="283" w:lineRule="auto"/>
        <w:rPr>
          <w:sz w:val="22"/>
          <w:szCs w:val="22"/>
        </w:rPr>
      </w:pPr>
      <w:r>
        <w:rPr>
          <w:sz w:val="22"/>
          <w:szCs w:val="22"/>
        </w:rPr>
        <w:t>6.11</w:t>
      </w:r>
      <w:r w:rsidRPr="00110073">
        <w:rPr>
          <w:sz w:val="22"/>
          <w:szCs w:val="22"/>
        </w:rPr>
        <w:t>. nustato pasiūlymų eilę, priima sprendimą dėl laimėjusio pasiūlymo ir tikslų atidėjimo terminą;</w:t>
      </w:r>
    </w:p>
    <w:p w:rsidR="00EB5AFB" w:rsidRPr="0084405F" w:rsidRDefault="00EB5AFB" w:rsidP="0084405F">
      <w:pPr>
        <w:pStyle w:val="Pagrindinistekstas1"/>
        <w:spacing w:line="283" w:lineRule="auto"/>
        <w:rPr>
          <w:sz w:val="22"/>
          <w:szCs w:val="22"/>
        </w:rPr>
      </w:pPr>
      <w:r>
        <w:rPr>
          <w:sz w:val="22"/>
          <w:szCs w:val="22"/>
        </w:rPr>
        <w:lastRenderedPageBreak/>
        <w:t>6.12</w:t>
      </w:r>
      <w:r w:rsidRPr="00110073">
        <w:rPr>
          <w:sz w:val="22"/>
          <w:szCs w:val="22"/>
        </w:rPr>
        <w:t xml:space="preserve">. dalyvių reikalavimu </w:t>
      </w:r>
      <w:r>
        <w:rPr>
          <w:sz w:val="22"/>
          <w:szCs w:val="22"/>
        </w:rPr>
        <w:t>supažindina juos su laimėjusio dalyvio pasiūlymu</w:t>
      </w:r>
      <w:r w:rsidRPr="00110073">
        <w:rPr>
          <w:sz w:val="22"/>
          <w:szCs w:val="22"/>
        </w:rPr>
        <w:t>, išskyrus tą informaciją, kurią daly</w:t>
      </w:r>
      <w:r>
        <w:rPr>
          <w:sz w:val="22"/>
          <w:szCs w:val="22"/>
        </w:rPr>
        <w:t>viai nurodė kaip konfidencialią;</w:t>
      </w:r>
    </w:p>
    <w:p w:rsidR="00EB5AFB" w:rsidRPr="0084405F" w:rsidRDefault="00EB5AFB" w:rsidP="0084405F">
      <w:pPr>
        <w:pStyle w:val="Pagrindinistekstas1"/>
        <w:spacing w:line="283" w:lineRule="auto"/>
        <w:rPr>
          <w:sz w:val="22"/>
          <w:szCs w:val="22"/>
        </w:rPr>
      </w:pPr>
      <w:r>
        <w:rPr>
          <w:sz w:val="22"/>
          <w:szCs w:val="22"/>
        </w:rPr>
        <w:t>6.13</w:t>
      </w:r>
      <w:r w:rsidRPr="00110073">
        <w:rPr>
          <w:sz w:val="22"/>
          <w:szCs w:val="22"/>
        </w:rPr>
        <w:t>. stabdo pirkimo procedūras, kol bus išnagrinėtos tiekėjų pretenzijos ir priimtas sprendimas;</w:t>
      </w:r>
    </w:p>
    <w:p w:rsidR="00EB5AFB" w:rsidRPr="0084405F" w:rsidRDefault="00EB5AFB" w:rsidP="0084405F">
      <w:pPr>
        <w:pStyle w:val="Pagrindinistekstas1"/>
        <w:spacing w:line="283" w:lineRule="auto"/>
        <w:rPr>
          <w:spacing w:val="-2"/>
          <w:sz w:val="22"/>
          <w:szCs w:val="22"/>
        </w:rPr>
      </w:pPr>
      <w:r>
        <w:rPr>
          <w:spacing w:val="-2"/>
          <w:sz w:val="22"/>
          <w:szCs w:val="22"/>
        </w:rPr>
        <w:t>6.14</w:t>
      </w:r>
      <w:r w:rsidRPr="00110073">
        <w:rPr>
          <w:spacing w:val="-2"/>
          <w:sz w:val="22"/>
          <w:szCs w:val="22"/>
        </w:rPr>
        <w:t>. išnagrinėjus pretenziją, priima sprendimą ir apie jį praneša pretenziją pateikusiam tiekėjui, suinteresuotiems kandidatams ir suinteresuotiems dalyviams, taip pat juos informuoja apie anksčiau praneštų pirkimo procedūros terminų pasikeitimą;</w:t>
      </w:r>
    </w:p>
    <w:p w:rsidR="00EB5AFB" w:rsidRPr="0084405F" w:rsidRDefault="00EB5AFB" w:rsidP="00CB52C6">
      <w:pPr>
        <w:pStyle w:val="Pagrindinistekstas1"/>
        <w:spacing w:line="283" w:lineRule="auto"/>
        <w:rPr>
          <w:sz w:val="22"/>
          <w:szCs w:val="22"/>
        </w:rPr>
      </w:pPr>
      <w:r>
        <w:rPr>
          <w:sz w:val="22"/>
          <w:szCs w:val="22"/>
        </w:rPr>
        <w:t>6.15</w:t>
      </w:r>
      <w:r w:rsidRPr="00110073">
        <w:rPr>
          <w:sz w:val="22"/>
          <w:szCs w:val="22"/>
        </w:rPr>
        <w:t>. gavusi Tarnybos įp</w:t>
      </w:r>
      <w:r>
        <w:rPr>
          <w:sz w:val="22"/>
          <w:szCs w:val="22"/>
        </w:rPr>
        <w:t>areigojimą arba</w:t>
      </w:r>
      <w:r w:rsidRPr="00110073">
        <w:rPr>
          <w:sz w:val="22"/>
          <w:szCs w:val="22"/>
        </w:rPr>
        <w:t xml:space="preserve"> </w:t>
      </w:r>
      <w:r w:rsidRPr="0084405F">
        <w:rPr>
          <w:color w:val="auto"/>
          <w:sz w:val="22"/>
          <w:szCs w:val="22"/>
        </w:rPr>
        <w:t>Komisiją sudariusios organizacijos įgaliojimą</w:t>
      </w:r>
      <w:r w:rsidRPr="00110073">
        <w:rPr>
          <w:sz w:val="22"/>
          <w:szCs w:val="22"/>
        </w:rPr>
        <w:t xml:space="preserve"> nutraukia pirkimo procedūras;</w:t>
      </w:r>
    </w:p>
    <w:p w:rsidR="00EB5AFB" w:rsidRDefault="00EB5AFB" w:rsidP="00CB357A">
      <w:pPr>
        <w:pStyle w:val="Pagrindinistekstas1"/>
        <w:spacing w:line="283" w:lineRule="auto"/>
        <w:rPr>
          <w:sz w:val="22"/>
          <w:szCs w:val="22"/>
        </w:rPr>
      </w:pPr>
      <w:r>
        <w:rPr>
          <w:sz w:val="22"/>
          <w:szCs w:val="22"/>
        </w:rPr>
        <w:t>6.16</w:t>
      </w:r>
      <w:r w:rsidRPr="00110073">
        <w:rPr>
          <w:sz w:val="22"/>
          <w:szCs w:val="22"/>
        </w:rPr>
        <w:t>. protokoluoja posėdžius</w:t>
      </w:r>
      <w:r>
        <w:rPr>
          <w:sz w:val="22"/>
          <w:szCs w:val="22"/>
        </w:rPr>
        <w:t>;</w:t>
      </w:r>
    </w:p>
    <w:p w:rsidR="00EB5AFB" w:rsidRPr="00BE33CA" w:rsidRDefault="00EB5AFB" w:rsidP="00CB357A">
      <w:pPr>
        <w:pStyle w:val="Pagrindinistekstas1"/>
        <w:spacing w:line="283" w:lineRule="auto"/>
        <w:rPr>
          <w:sz w:val="22"/>
          <w:szCs w:val="22"/>
        </w:rPr>
      </w:pPr>
      <w:r>
        <w:rPr>
          <w:sz w:val="22"/>
          <w:szCs w:val="22"/>
        </w:rPr>
        <w:t>6.17</w:t>
      </w:r>
      <w:r w:rsidRPr="00BE33CA">
        <w:rPr>
          <w:sz w:val="22"/>
          <w:szCs w:val="22"/>
        </w:rPr>
        <w:t>. atlieka kitus veiksmus, susijusius su pirkimo procedūromis, neprieštaraujančius Viešųjų pirkimų įstatymui ir kitiems pirkimus reglamentuojantiems teisės aktams.</w:t>
      </w:r>
    </w:p>
    <w:p w:rsidR="00EB5AFB" w:rsidRPr="00110073" w:rsidRDefault="00EB5AFB" w:rsidP="00CB357A">
      <w:pPr>
        <w:pStyle w:val="CentrBold"/>
        <w:spacing w:line="283" w:lineRule="auto"/>
        <w:rPr>
          <w:sz w:val="22"/>
          <w:szCs w:val="22"/>
        </w:rPr>
      </w:pPr>
      <w:r w:rsidRPr="00110073">
        <w:rPr>
          <w:sz w:val="22"/>
          <w:szCs w:val="22"/>
        </w:rPr>
        <w:t>III. KOMISIJOS TEISĖS IR PAREIGOS</w:t>
      </w:r>
    </w:p>
    <w:p w:rsidR="00EB5AFB" w:rsidRPr="00110073" w:rsidRDefault="00EB5AFB" w:rsidP="00CB357A">
      <w:pPr>
        <w:pStyle w:val="MAZAS"/>
        <w:rPr>
          <w:sz w:val="22"/>
          <w:szCs w:val="22"/>
        </w:rPr>
      </w:pPr>
    </w:p>
    <w:p w:rsidR="00EB5AFB" w:rsidRPr="00110073" w:rsidRDefault="00EB5AFB" w:rsidP="00CB357A">
      <w:pPr>
        <w:pStyle w:val="Pagrindinistekstas1"/>
        <w:spacing w:line="283" w:lineRule="auto"/>
        <w:rPr>
          <w:sz w:val="22"/>
          <w:szCs w:val="22"/>
        </w:rPr>
      </w:pPr>
      <w:r w:rsidRPr="00110073">
        <w:rPr>
          <w:sz w:val="22"/>
          <w:szCs w:val="22"/>
        </w:rPr>
        <w:t>7. Komisija, vykdydama jai pavestas užduotis, turi teisę:</w:t>
      </w:r>
    </w:p>
    <w:p w:rsidR="00EB5AFB" w:rsidRPr="00110073" w:rsidRDefault="00EB5AFB" w:rsidP="00CB357A">
      <w:pPr>
        <w:pStyle w:val="Pagrindinistekstas1"/>
        <w:spacing w:line="283" w:lineRule="auto"/>
        <w:rPr>
          <w:spacing w:val="-3"/>
          <w:sz w:val="22"/>
          <w:szCs w:val="22"/>
        </w:rPr>
      </w:pPr>
      <w:r w:rsidRPr="00110073">
        <w:rPr>
          <w:spacing w:val="-3"/>
          <w:sz w:val="22"/>
          <w:szCs w:val="22"/>
        </w:rPr>
        <w:t xml:space="preserve">7.1. gauti </w:t>
      </w:r>
      <w:r>
        <w:rPr>
          <w:spacing w:val="-3"/>
          <w:sz w:val="22"/>
          <w:szCs w:val="22"/>
        </w:rPr>
        <w:t>iš pirkimų iniciatorių</w:t>
      </w:r>
      <w:r w:rsidRPr="00110073">
        <w:rPr>
          <w:spacing w:val="-3"/>
          <w:sz w:val="22"/>
          <w:szCs w:val="22"/>
        </w:rPr>
        <w:t xml:space="preserve"> informaciją apie reikalingų nupirkti prekių, paslaugų ar darbų techninius, estetinius, funkcinius ir kokybės reikalavimus, prekių kiekį, teiktinų su prekėmis susijusių paslaugų pobūdį, darbų ir paslaugų apimtis, prekių tiekimo, paslaugų teikimo, darbų atlikimo terminus (įskaitant numatomus pratęsimus), eksploatavimo išlaidas ir (arba) techninių specifikacijų projektus, jų pakeitimus ir teiktas pastabas (informaciją apie šių projektų paviešinimą) bei kitas pirkimo objektui keliamas sąlygas. Taip pat gauti iš Komisiją sudariusios organizacijos tiekėjo kompetencijai keliamų, norint tinkamai įvykdyti pirkimo sutartį būtinų reikalavimų ir juos patvirtinančių dokumentų sąrašus, lėšų, skirtų konkrečių prekių, paslaugų ar darbų pirkimui, sumą, šių pirkimų poreikio pagrindimą ir visą kitą informaciją, reikalingą pirkimams organizuoti ir vykdyti;</w:t>
      </w:r>
    </w:p>
    <w:p w:rsidR="00EB5AFB" w:rsidRPr="00110073" w:rsidRDefault="00EB5AFB" w:rsidP="00CB357A">
      <w:pPr>
        <w:pStyle w:val="Pagrindinistekstas1"/>
        <w:spacing w:line="283" w:lineRule="auto"/>
        <w:rPr>
          <w:sz w:val="22"/>
          <w:szCs w:val="22"/>
        </w:rPr>
      </w:pPr>
      <w:r w:rsidRPr="00110073">
        <w:rPr>
          <w:sz w:val="22"/>
          <w:szCs w:val="22"/>
        </w:rPr>
        <w:t>7.2. prašyti, kad dalyviai ar kandidatai paaiškintų savo pasiūlymus, patikslintų duomenis apie savo kvalifikaciją;</w:t>
      </w:r>
    </w:p>
    <w:p w:rsidR="00EB5AFB" w:rsidRPr="00110073" w:rsidRDefault="00EB5AFB" w:rsidP="00CB357A">
      <w:pPr>
        <w:pStyle w:val="Pagrindinistekstas1"/>
        <w:spacing w:line="283" w:lineRule="auto"/>
        <w:rPr>
          <w:sz w:val="22"/>
          <w:szCs w:val="22"/>
        </w:rPr>
      </w:pPr>
      <w:r w:rsidRPr="00110073">
        <w:rPr>
          <w:sz w:val="22"/>
          <w:szCs w:val="22"/>
        </w:rPr>
        <w:t>7.3. prašyti, kad dalyviai ar kandidatai pratęstų savo pasiūlymų galiojimo terminą;</w:t>
      </w:r>
    </w:p>
    <w:p w:rsidR="00EB5AFB" w:rsidRDefault="00EB5AFB" w:rsidP="00CB357A">
      <w:pPr>
        <w:pStyle w:val="Pagrindinistekstas1"/>
        <w:spacing w:line="283" w:lineRule="auto"/>
        <w:rPr>
          <w:sz w:val="22"/>
          <w:szCs w:val="22"/>
        </w:rPr>
      </w:pPr>
      <w:r>
        <w:rPr>
          <w:sz w:val="22"/>
          <w:szCs w:val="22"/>
        </w:rPr>
        <w:t>7.4.</w:t>
      </w:r>
      <w:r w:rsidRPr="00110073">
        <w:rPr>
          <w:sz w:val="22"/>
          <w:szCs w:val="22"/>
        </w:rPr>
        <w:t xml:space="preserve"> kviesti ekspertus konsultuoti klausimu, kuriam reikia specialių žinių, dalyvių ar kandidatų pateiktiems pasiūlymams nagrinėti.</w:t>
      </w:r>
    </w:p>
    <w:p w:rsidR="00EB5AFB" w:rsidRPr="00110073" w:rsidRDefault="00EB5AFB" w:rsidP="00CB357A">
      <w:pPr>
        <w:pStyle w:val="Pagrindinistekstas1"/>
        <w:spacing w:line="283" w:lineRule="auto"/>
        <w:rPr>
          <w:sz w:val="22"/>
          <w:szCs w:val="22"/>
        </w:rPr>
      </w:pPr>
      <w:r w:rsidRPr="00254A13">
        <w:rPr>
          <w:sz w:val="22"/>
          <w:szCs w:val="22"/>
        </w:rPr>
        <w:t>7.5. pasibaigus pirkimo proce</w:t>
      </w:r>
      <w:r>
        <w:rPr>
          <w:sz w:val="22"/>
          <w:szCs w:val="22"/>
        </w:rPr>
        <w:t>dūroms, turi teisę pavesti atsakingam asmeniui</w:t>
      </w:r>
      <w:r w:rsidRPr="00254A13">
        <w:rPr>
          <w:sz w:val="22"/>
          <w:szCs w:val="22"/>
        </w:rPr>
        <w:t xml:space="preserve"> parengti pirkimo sutarties projektą, jeigu jis nebuvo parengtas kaip pirkimo dokumentų sudėtinė dalis, suderinti nustatyta tvarka ir organizuoti. pirkimo sutarties pasi</w:t>
      </w:r>
      <w:r>
        <w:rPr>
          <w:sz w:val="22"/>
          <w:szCs w:val="22"/>
        </w:rPr>
        <w:t>rašymą. Sprendimas pavesti atsakingą</w:t>
      </w:r>
      <w:r w:rsidRPr="00254A13">
        <w:rPr>
          <w:sz w:val="22"/>
          <w:szCs w:val="22"/>
        </w:rPr>
        <w:t xml:space="preserve"> asmenį turi būti įforminamas protokolu.</w:t>
      </w:r>
    </w:p>
    <w:p w:rsidR="00EB5AFB" w:rsidRPr="00110073" w:rsidRDefault="00EB5AFB" w:rsidP="00254A13">
      <w:pPr>
        <w:pStyle w:val="Pagrindinistekstas1"/>
        <w:spacing w:line="283" w:lineRule="auto"/>
        <w:ind w:firstLine="0"/>
        <w:rPr>
          <w:sz w:val="22"/>
          <w:szCs w:val="22"/>
        </w:rPr>
      </w:pPr>
      <w:r>
        <w:rPr>
          <w:sz w:val="22"/>
          <w:szCs w:val="22"/>
        </w:rPr>
        <w:t xml:space="preserve">     </w:t>
      </w:r>
      <w:r w:rsidRPr="00110073">
        <w:rPr>
          <w:sz w:val="22"/>
          <w:szCs w:val="22"/>
        </w:rPr>
        <w:t>8. Komisija turi kitų Viešųjų pirkimų įstatyme ir kituose pirkimus reglamentuojančiuose teisės aktuose įtvirtintų teisių.</w:t>
      </w:r>
    </w:p>
    <w:p w:rsidR="00EB5AFB" w:rsidRPr="00110073" w:rsidRDefault="00EB5AFB" w:rsidP="00CB357A">
      <w:pPr>
        <w:pStyle w:val="Pagrindinistekstas1"/>
        <w:spacing w:line="283" w:lineRule="auto"/>
        <w:rPr>
          <w:sz w:val="22"/>
          <w:szCs w:val="22"/>
        </w:rPr>
      </w:pPr>
      <w:r w:rsidRPr="00110073">
        <w:rPr>
          <w:sz w:val="22"/>
          <w:szCs w:val="22"/>
        </w:rPr>
        <w:t xml:space="preserve">9. Komisija, vykdydama jai pavestas </w:t>
      </w:r>
      <w:r w:rsidRPr="00547AB4">
        <w:rPr>
          <w:b/>
          <w:bCs/>
          <w:sz w:val="22"/>
          <w:szCs w:val="22"/>
        </w:rPr>
        <w:t>funkcijas</w:t>
      </w:r>
      <w:r w:rsidRPr="00110073">
        <w:rPr>
          <w:sz w:val="22"/>
          <w:szCs w:val="22"/>
        </w:rPr>
        <w:t>, privalo:</w:t>
      </w:r>
    </w:p>
    <w:p w:rsidR="00EB5AFB" w:rsidRPr="00110073" w:rsidRDefault="00EB5AFB" w:rsidP="00CB357A">
      <w:pPr>
        <w:pStyle w:val="Pagrindinistekstas1"/>
        <w:spacing w:line="283" w:lineRule="auto"/>
        <w:rPr>
          <w:sz w:val="22"/>
          <w:szCs w:val="22"/>
        </w:rPr>
      </w:pPr>
      <w:r w:rsidRPr="00110073">
        <w:rPr>
          <w:sz w:val="22"/>
          <w:szCs w:val="22"/>
        </w:rPr>
        <w:t>9.1. vykdyti Komisijo</w:t>
      </w:r>
      <w:r>
        <w:rPr>
          <w:sz w:val="22"/>
          <w:szCs w:val="22"/>
        </w:rPr>
        <w:t>s darbo reglamente nurodytas užduotis;</w:t>
      </w:r>
    </w:p>
    <w:p w:rsidR="00EB5AFB" w:rsidRPr="00110073" w:rsidRDefault="00EB5AFB" w:rsidP="00CB357A">
      <w:pPr>
        <w:pStyle w:val="Pagrindinistekstas1"/>
        <w:spacing w:line="283" w:lineRule="auto"/>
        <w:rPr>
          <w:sz w:val="22"/>
          <w:szCs w:val="22"/>
        </w:rPr>
      </w:pPr>
      <w:r w:rsidRPr="00110073">
        <w:rPr>
          <w:sz w:val="22"/>
          <w:szCs w:val="22"/>
        </w:rPr>
        <w:t>9.2. vykdydama užduotis, laikytis Viešųjų pirkimų įstatymo ir kitų teisės aktų reikalavimų.</w:t>
      </w:r>
    </w:p>
    <w:p w:rsidR="00EB5AFB" w:rsidRPr="00110073" w:rsidRDefault="00EB5AFB" w:rsidP="00CB357A">
      <w:pPr>
        <w:pStyle w:val="Pagrindinistekstas1"/>
        <w:spacing w:line="283" w:lineRule="auto"/>
        <w:rPr>
          <w:spacing w:val="-2"/>
          <w:sz w:val="22"/>
          <w:szCs w:val="22"/>
        </w:rPr>
      </w:pPr>
      <w:r w:rsidRPr="00110073">
        <w:rPr>
          <w:spacing w:val="-2"/>
          <w:sz w:val="22"/>
          <w:szCs w:val="22"/>
        </w:rPr>
        <w:t>10. Komisija, vykdydama jai pavestas funkcijas, neturi teisės tretiesiems asmenims, išskyrus jos pakviestus ekspertus, Viešųjų pirkimų tarnybos atstovus, perkančiosios organizacijos vadovą, jo įgaliotus asmenis, kitus Lietuvos Respublikos teisės aktuose nurodytus asmenis ir institucijas, taip pat viešuosius juridinius asmenis, Lietuvos Respublikos Vyriausybės nutarimu įgaliotus administruoti Europos Sąjungos ar atskirų valstybių finansinę paramą, teikti jokios informacijos, susijusios su pasiūlymų nagrinėjimu, aiškinimu, vertinimu ir palyginimu, išskyrus Lietuvos Respublikos teisės aktų nustatytus atvejus. Komisija negali tretiesiems asmenims atskleisti perkančiajai organizacijai pateiktos tiekėjo informacijos, kurios konfidencialumą nurodė tiekėjas. Tokią informaciją sudaro, visų pirma, komercinė (gamybinė) paslaptis ir konfidencialieji pasiūlymų aspektai.</w:t>
      </w:r>
    </w:p>
    <w:p w:rsidR="00EB5AFB" w:rsidRPr="00110073" w:rsidRDefault="00EB5AFB" w:rsidP="00CB357A">
      <w:pPr>
        <w:pStyle w:val="Pagrindinistekstas1"/>
        <w:spacing w:line="283" w:lineRule="auto"/>
        <w:rPr>
          <w:sz w:val="22"/>
          <w:szCs w:val="22"/>
        </w:rPr>
      </w:pPr>
    </w:p>
    <w:p w:rsidR="00EB5AFB" w:rsidRPr="00110073" w:rsidRDefault="00EB5AFB" w:rsidP="00CB357A">
      <w:pPr>
        <w:pStyle w:val="CentrBold"/>
        <w:spacing w:line="283" w:lineRule="auto"/>
        <w:rPr>
          <w:sz w:val="22"/>
          <w:szCs w:val="22"/>
        </w:rPr>
      </w:pPr>
      <w:r w:rsidRPr="00110073">
        <w:rPr>
          <w:sz w:val="22"/>
          <w:szCs w:val="22"/>
        </w:rPr>
        <w:t>IV. KOMISIJOS DARBO ORGANIZAVIMAS</w:t>
      </w:r>
    </w:p>
    <w:p w:rsidR="00EB5AFB" w:rsidRPr="00110073" w:rsidRDefault="00EB5AFB" w:rsidP="00CB357A">
      <w:pPr>
        <w:pStyle w:val="MAZAS"/>
        <w:rPr>
          <w:sz w:val="22"/>
          <w:szCs w:val="22"/>
        </w:rPr>
      </w:pPr>
    </w:p>
    <w:p w:rsidR="00EB5AFB" w:rsidRPr="00110073" w:rsidRDefault="00EB5AFB" w:rsidP="00CB357A">
      <w:pPr>
        <w:pStyle w:val="Pagrindinistekstas1"/>
        <w:spacing w:line="283" w:lineRule="auto"/>
        <w:rPr>
          <w:sz w:val="22"/>
          <w:szCs w:val="22"/>
        </w:rPr>
      </w:pPr>
      <w:r w:rsidRPr="00110073">
        <w:rPr>
          <w:sz w:val="22"/>
          <w:szCs w:val="22"/>
        </w:rPr>
        <w:lastRenderedPageBreak/>
        <w:t>11. Komisijos pirmininkas, kiekvienas Komisijos narys ir ekspertas gali dalyvauti Komisijos darbe tik pasirašęs nešališkumo deklaraciją ir konfidencialumo pasižadėjimą</w:t>
      </w:r>
      <w:r>
        <w:rPr>
          <w:sz w:val="22"/>
          <w:szCs w:val="22"/>
        </w:rPr>
        <w:t>.</w:t>
      </w:r>
    </w:p>
    <w:p w:rsidR="00EB5AFB" w:rsidRPr="00400820" w:rsidRDefault="00EB5AFB" w:rsidP="00400820">
      <w:pPr>
        <w:pStyle w:val="Pagrindinistekstas1"/>
        <w:spacing w:line="283" w:lineRule="auto"/>
        <w:rPr>
          <w:sz w:val="22"/>
          <w:szCs w:val="22"/>
        </w:rPr>
      </w:pPr>
      <w:r w:rsidRPr="00110073">
        <w:rPr>
          <w:sz w:val="22"/>
          <w:szCs w:val="22"/>
        </w:rPr>
        <w:t>12. Prieš pradėdami darbą Komisijos pirmininkas, kiekvienas Komisijos narys ir ekspertas privalo susipažinti su Etiško elgesio viešuosiuose pirkimuose mokomąja priemone, patvirtinta Viešųjų pirkimų tarnybos direktoriaus 2010 m. rugsėjo 7 d. įsakymu Nr. 1S-135 ir paskelbta Viešųjų pirkimų tarnybos interneto svetainėje www.vpt.lt, taip pat Centriniame viešųjų pirkimų portale www.cvpp.lt.</w:t>
      </w:r>
    </w:p>
    <w:p w:rsidR="00EB5AFB" w:rsidRPr="00110073" w:rsidRDefault="00EB5AFB" w:rsidP="00400820">
      <w:pPr>
        <w:pStyle w:val="Pagrindinistekstas1"/>
        <w:spacing w:line="283" w:lineRule="auto"/>
        <w:rPr>
          <w:sz w:val="22"/>
          <w:szCs w:val="22"/>
        </w:rPr>
      </w:pPr>
      <w:r>
        <w:rPr>
          <w:sz w:val="22"/>
          <w:szCs w:val="22"/>
        </w:rPr>
        <w:t>13</w:t>
      </w:r>
      <w:r w:rsidRPr="00110073">
        <w:rPr>
          <w:sz w:val="22"/>
          <w:szCs w:val="22"/>
        </w:rPr>
        <w:t>. Komisijos posėdžius protokoluoja Komisijos sekretorius, o jam nedalyvaujant − vienas iš Komisijos narių, paskirtas Komisijos pirmininko.</w:t>
      </w:r>
    </w:p>
    <w:p w:rsidR="00EB5AFB" w:rsidRPr="00110073" w:rsidRDefault="00EB5AFB" w:rsidP="00CB357A">
      <w:pPr>
        <w:pStyle w:val="Pagrindinistekstas1"/>
        <w:spacing w:line="283" w:lineRule="auto"/>
        <w:rPr>
          <w:sz w:val="22"/>
          <w:szCs w:val="22"/>
        </w:rPr>
      </w:pPr>
      <w:r>
        <w:rPr>
          <w:sz w:val="22"/>
          <w:szCs w:val="22"/>
        </w:rPr>
        <w:t>14</w:t>
      </w:r>
      <w:r w:rsidRPr="00110073">
        <w:rPr>
          <w:sz w:val="22"/>
          <w:szCs w:val="22"/>
        </w:rPr>
        <w:t>. Komisijos posėdžiai yra teisėti, kai posėdyje dalyvauja daugiau kaip pusė visų Komisijos narių (projekto konkurso, supaprastinto projekto konkurso metu – ne mažiau kaip du trečdaliai Komisijos narių).</w:t>
      </w:r>
    </w:p>
    <w:p w:rsidR="00EB5AFB" w:rsidRPr="00110073" w:rsidRDefault="00EB5AFB" w:rsidP="00CB357A">
      <w:pPr>
        <w:pStyle w:val="Pagrindinistekstas1"/>
        <w:spacing w:line="283" w:lineRule="auto"/>
        <w:rPr>
          <w:spacing w:val="-2"/>
          <w:sz w:val="22"/>
          <w:szCs w:val="22"/>
        </w:rPr>
      </w:pPr>
      <w:r>
        <w:rPr>
          <w:spacing w:val="-2"/>
          <w:sz w:val="22"/>
          <w:szCs w:val="22"/>
        </w:rPr>
        <w:t>15</w:t>
      </w:r>
      <w:r w:rsidRPr="00110073">
        <w:rPr>
          <w:spacing w:val="-2"/>
          <w:sz w:val="22"/>
          <w:szCs w:val="22"/>
        </w:rPr>
        <w:t>. Balsavimo metu Komisijos nariai negali susilaikyti nuo sprendimo priėmimo, o turi aiškiai išreikšti savo poziciją svarstomu klausimu. Jei Komisijos narys negali priimti sprendimo dėl informacijos ar laiko stokos, jis turėtų prašyti nukelti Komisijos posėdžio datą ir kreiptis dėl papildomos informacijos ir paaiškinimų suteikimo į kitus Komisijos narius ar ekspertus.</w:t>
      </w:r>
    </w:p>
    <w:p w:rsidR="00EB5AFB" w:rsidRPr="00254A13" w:rsidRDefault="00EB5AFB" w:rsidP="00254A13">
      <w:pPr>
        <w:pStyle w:val="Pagrindinistekstas1"/>
        <w:spacing w:line="283" w:lineRule="auto"/>
        <w:rPr>
          <w:sz w:val="22"/>
          <w:szCs w:val="22"/>
        </w:rPr>
      </w:pPr>
      <w:r>
        <w:rPr>
          <w:sz w:val="22"/>
          <w:szCs w:val="22"/>
        </w:rPr>
        <w:t>16</w:t>
      </w:r>
      <w:r w:rsidRPr="00110073">
        <w:rPr>
          <w:sz w:val="22"/>
          <w:szCs w:val="22"/>
        </w:rPr>
        <w:t>. Komisija sprendimus priima posėdžiuose paprasta balsų dauguma, atviru vardiniu balsavimu. Jeigu balsai pasiskirsto po lygiai, lemia Komisijos pirmininko balsas.</w:t>
      </w:r>
    </w:p>
    <w:p w:rsidR="00EB5AFB" w:rsidRPr="00110073" w:rsidRDefault="00EB5AFB" w:rsidP="00CB357A">
      <w:pPr>
        <w:pStyle w:val="Pagrindinistekstas1"/>
        <w:spacing w:line="283" w:lineRule="auto"/>
        <w:rPr>
          <w:sz w:val="22"/>
          <w:szCs w:val="22"/>
        </w:rPr>
      </w:pPr>
      <w:r>
        <w:rPr>
          <w:sz w:val="22"/>
          <w:szCs w:val="22"/>
        </w:rPr>
        <w:t>17</w:t>
      </w:r>
      <w:r w:rsidRPr="00110073">
        <w:rPr>
          <w:sz w:val="22"/>
          <w:szCs w:val="22"/>
        </w:rPr>
        <w:t>. Atliekant projekto konkursą, Komisijos sekretorius dalyvauja Komisijos posėdžiuose be balsavimo teisės.</w:t>
      </w:r>
    </w:p>
    <w:p w:rsidR="00EB5AFB" w:rsidRPr="00110073" w:rsidRDefault="00EB5AFB" w:rsidP="00CB357A">
      <w:pPr>
        <w:pStyle w:val="Pagrindinistekstas1"/>
        <w:spacing w:line="283" w:lineRule="auto"/>
        <w:rPr>
          <w:sz w:val="22"/>
          <w:szCs w:val="22"/>
        </w:rPr>
      </w:pPr>
      <w:r>
        <w:rPr>
          <w:sz w:val="22"/>
          <w:szCs w:val="22"/>
        </w:rPr>
        <w:t>18</w:t>
      </w:r>
      <w:r w:rsidRPr="00110073">
        <w:rPr>
          <w:sz w:val="22"/>
          <w:szCs w:val="22"/>
        </w:rPr>
        <w:t>. Komisijos veiklai vadovauja pirmininkas. Jei pirmininkas negali dalyvauti posėdyje, posėdžiui pirmininkauja Komisijos pirmininko pavaduotojas arba Komisiją sudariusi organizacija paskiria jį pavaduojantį Komisijos narį.</w:t>
      </w:r>
    </w:p>
    <w:p w:rsidR="00EB5AFB" w:rsidRDefault="00EB5AFB" w:rsidP="00E40930">
      <w:pPr>
        <w:pStyle w:val="Pagrindinistekstas1"/>
        <w:spacing w:line="283" w:lineRule="auto"/>
        <w:rPr>
          <w:sz w:val="22"/>
          <w:szCs w:val="22"/>
        </w:rPr>
      </w:pPr>
      <w:r>
        <w:rPr>
          <w:sz w:val="22"/>
          <w:szCs w:val="22"/>
        </w:rPr>
        <w:t>19</w:t>
      </w:r>
      <w:r w:rsidRPr="00110073">
        <w:rPr>
          <w:sz w:val="22"/>
          <w:szCs w:val="22"/>
        </w:rPr>
        <w:t xml:space="preserve">. Komisijos posėdžio eiga ir sprendimai įforminami protokolu, kuriame nurodomi Komisijos narių pasisakymai, </w:t>
      </w:r>
      <w:r w:rsidRPr="00110073">
        <w:rPr>
          <w:spacing w:val="-1"/>
          <w:sz w:val="22"/>
          <w:szCs w:val="22"/>
        </w:rPr>
        <w:t xml:space="preserve">atskirosios nuomonės (kai jos pareiškiamos), </w:t>
      </w:r>
      <w:r w:rsidRPr="00110073">
        <w:rPr>
          <w:sz w:val="22"/>
          <w:szCs w:val="22"/>
        </w:rPr>
        <w:t>pateikiami paaiškinimai, Komisijos priimti sprendimai, sprendimų motyvai (</w:t>
      </w:r>
      <w:r w:rsidRPr="00110073">
        <w:rPr>
          <w:spacing w:val="-1"/>
          <w:sz w:val="22"/>
          <w:szCs w:val="22"/>
        </w:rPr>
        <w:t>pagrindai ir argumentai</w:t>
      </w:r>
      <w:r w:rsidRPr="00110073">
        <w:rPr>
          <w:sz w:val="22"/>
          <w:szCs w:val="22"/>
        </w:rPr>
        <w:t>), balsavimo rezultatai, įvardinant kiekvieno komisijos nario sprendimą (</w:t>
      </w:r>
      <w:r w:rsidRPr="00110073">
        <w:rPr>
          <w:i/>
          <w:iCs/>
          <w:sz w:val="22"/>
          <w:szCs w:val="22"/>
        </w:rPr>
        <w:t>už</w:t>
      </w:r>
      <w:r w:rsidRPr="00110073">
        <w:rPr>
          <w:sz w:val="22"/>
          <w:szCs w:val="22"/>
        </w:rPr>
        <w:t xml:space="preserve"> arba </w:t>
      </w:r>
      <w:r w:rsidRPr="00110073">
        <w:rPr>
          <w:i/>
          <w:iCs/>
          <w:sz w:val="22"/>
          <w:szCs w:val="22"/>
        </w:rPr>
        <w:t>prieš</w:t>
      </w:r>
      <w:r w:rsidRPr="00110073">
        <w:rPr>
          <w:sz w:val="22"/>
          <w:szCs w:val="22"/>
        </w:rPr>
        <w:t>) svarstomu klausimu. Protokolą pasirašo visi Komisijos posėdyje dalyvavę Komisijos nariai.</w:t>
      </w:r>
    </w:p>
    <w:p w:rsidR="00EB5AFB" w:rsidRPr="00E40930" w:rsidRDefault="00EB5AFB" w:rsidP="00E40930">
      <w:pPr>
        <w:pStyle w:val="Pagrindinistekstas1"/>
        <w:spacing w:line="283" w:lineRule="auto"/>
        <w:rPr>
          <w:sz w:val="24"/>
          <w:szCs w:val="24"/>
        </w:rPr>
      </w:pPr>
      <w:r>
        <w:rPr>
          <w:sz w:val="22"/>
          <w:szCs w:val="22"/>
        </w:rPr>
        <w:t>20</w:t>
      </w:r>
      <w:r w:rsidRPr="009652F2">
        <w:rPr>
          <w:sz w:val="22"/>
          <w:szCs w:val="22"/>
        </w:rPr>
        <w:t xml:space="preserve">. </w:t>
      </w:r>
      <w:r w:rsidRPr="009652F2">
        <w:rPr>
          <w:sz w:val="24"/>
          <w:szCs w:val="24"/>
        </w:rPr>
        <w:t>Perkančioji organizacija, korupcijos pasireiškimo komisijos darbe prevencijai, į komisijos darbą gali kviesti stebėtojus, stebėtojai gali būti kviečiami, to paprašius komisijos pirmininkui arba vienam iš narių.</w:t>
      </w:r>
    </w:p>
    <w:p w:rsidR="00EB5AFB" w:rsidRPr="00110073" w:rsidRDefault="00EB5AFB" w:rsidP="00CB357A">
      <w:pPr>
        <w:pStyle w:val="Pagrindinistekstas1"/>
        <w:spacing w:line="283" w:lineRule="auto"/>
        <w:rPr>
          <w:sz w:val="22"/>
          <w:szCs w:val="22"/>
        </w:rPr>
      </w:pPr>
    </w:p>
    <w:p w:rsidR="00EB5AFB" w:rsidRPr="00110073" w:rsidRDefault="00EB5AFB" w:rsidP="00CB357A">
      <w:pPr>
        <w:pStyle w:val="MAZAS"/>
        <w:rPr>
          <w:sz w:val="22"/>
          <w:szCs w:val="22"/>
        </w:rPr>
      </w:pPr>
    </w:p>
    <w:p w:rsidR="00EB5AFB" w:rsidRPr="00110073" w:rsidRDefault="00EB5AFB" w:rsidP="00CB357A">
      <w:pPr>
        <w:pStyle w:val="CentrBold"/>
        <w:spacing w:line="283" w:lineRule="auto"/>
        <w:rPr>
          <w:sz w:val="22"/>
          <w:szCs w:val="22"/>
        </w:rPr>
      </w:pPr>
      <w:r w:rsidRPr="00110073">
        <w:rPr>
          <w:sz w:val="22"/>
          <w:szCs w:val="22"/>
        </w:rPr>
        <w:t>V. BAIGIAMOSIOS NUOSTATOS</w:t>
      </w:r>
    </w:p>
    <w:p w:rsidR="00EB5AFB" w:rsidRPr="00110073" w:rsidRDefault="00EB5AFB" w:rsidP="00CB357A">
      <w:pPr>
        <w:pStyle w:val="MAZAS"/>
        <w:rPr>
          <w:sz w:val="22"/>
          <w:szCs w:val="22"/>
        </w:rPr>
      </w:pPr>
    </w:p>
    <w:p w:rsidR="00EB5AFB" w:rsidRPr="00110073" w:rsidRDefault="00EB5AFB" w:rsidP="00CB357A">
      <w:pPr>
        <w:pStyle w:val="Pagrindinistekstas1"/>
        <w:spacing w:line="283" w:lineRule="auto"/>
        <w:rPr>
          <w:sz w:val="22"/>
          <w:szCs w:val="22"/>
        </w:rPr>
      </w:pPr>
      <w:r>
        <w:rPr>
          <w:sz w:val="22"/>
          <w:szCs w:val="22"/>
        </w:rPr>
        <w:t>20</w:t>
      </w:r>
      <w:r w:rsidRPr="00110073">
        <w:rPr>
          <w:sz w:val="22"/>
          <w:szCs w:val="22"/>
        </w:rPr>
        <w:t xml:space="preserve">. Komisijos pirmininkas, nariai ir ekspertai už savo veiklą atsako pagal Lietuvos Respublikos įstatymus. </w:t>
      </w:r>
    </w:p>
    <w:p w:rsidR="00EB5AFB" w:rsidRPr="00254A13" w:rsidRDefault="00EB5AFB" w:rsidP="00254A13">
      <w:pPr>
        <w:pStyle w:val="Pagrindinistekstas1"/>
        <w:spacing w:line="283" w:lineRule="auto"/>
        <w:rPr>
          <w:sz w:val="22"/>
          <w:szCs w:val="22"/>
        </w:rPr>
      </w:pPr>
      <w:r>
        <w:rPr>
          <w:sz w:val="22"/>
          <w:szCs w:val="22"/>
        </w:rPr>
        <w:t>21</w:t>
      </w:r>
      <w:r w:rsidRPr="00110073">
        <w:rPr>
          <w:sz w:val="22"/>
          <w:szCs w:val="22"/>
        </w:rPr>
        <w:t>. Nuolatinės Komisijos veikla pasibaigia Komisiją sudariusiai organizacijai priėmus sprendimą dėl jos išformavimo. Jei sudaroma nenuolatinė Komisija, jos veikla pasibaigia, pasibaigus pirkimo procedūroms arba jas nutraukus.</w:t>
      </w: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162341">
      <w:pPr>
        <w:jc w:val="both"/>
        <w:rPr>
          <w:sz w:val="20"/>
          <w:szCs w:val="20"/>
        </w:rPr>
      </w:pPr>
    </w:p>
    <w:p w:rsidR="00EB5AFB" w:rsidRDefault="00EB5AFB" w:rsidP="00B2096D">
      <w:pPr>
        <w:ind w:right="145" w:firstLine="4820"/>
        <w:jc w:val="right"/>
        <w:rPr>
          <w:sz w:val="20"/>
          <w:szCs w:val="20"/>
        </w:rPr>
      </w:pPr>
      <w:r w:rsidRPr="00C170BA">
        <w:rPr>
          <w:sz w:val="32"/>
          <w:szCs w:val="32"/>
        </w:rPr>
        <w:br w:type="page"/>
      </w:r>
      <w:r w:rsidRPr="00C170BA">
        <w:rPr>
          <w:sz w:val="20"/>
          <w:szCs w:val="20"/>
        </w:rPr>
        <w:lastRenderedPageBreak/>
        <w:t>Kaišiadorių rajono savivaldybės adminis</w:t>
      </w:r>
      <w:r w:rsidRPr="00DD3115">
        <w:rPr>
          <w:sz w:val="20"/>
          <w:szCs w:val="20"/>
        </w:rPr>
        <w:t>tracijos</w:t>
      </w:r>
      <w:r>
        <w:rPr>
          <w:sz w:val="20"/>
          <w:szCs w:val="20"/>
        </w:rPr>
        <w:t xml:space="preserve"> </w:t>
      </w:r>
    </w:p>
    <w:p w:rsidR="00EB5AFB" w:rsidRDefault="00EB5AFB" w:rsidP="005264B3">
      <w:pPr>
        <w:ind w:firstLine="284"/>
        <w:jc w:val="right"/>
        <w:rPr>
          <w:sz w:val="20"/>
          <w:szCs w:val="20"/>
        </w:rPr>
      </w:pPr>
      <w:r>
        <w:rPr>
          <w:sz w:val="20"/>
          <w:szCs w:val="20"/>
        </w:rPr>
        <w:t>Viešųjų pirkimų organizavimo taisyklių</w:t>
      </w:r>
    </w:p>
    <w:p w:rsidR="00EB5AFB" w:rsidRDefault="00EB5AFB" w:rsidP="005264B3">
      <w:pPr>
        <w:ind w:firstLine="284"/>
        <w:jc w:val="right"/>
        <w:rPr>
          <w:sz w:val="20"/>
          <w:szCs w:val="20"/>
        </w:rPr>
      </w:pPr>
      <w:r>
        <w:rPr>
          <w:sz w:val="20"/>
          <w:szCs w:val="20"/>
        </w:rPr>
        <w:t xml:space="preserve">                                               4 priedas</w:t>
      </w:r>
    </w:p>
    <w:p w:rsidR="00EB5AFB" w:rsidRDefault="00EB5AFB" w:rsidP="005264B3">
      <w:pPr>
        <w:ind w:firstLine="284"/>
        <w:jc w:val="right"/>
        <w:rPr>
          <w:b/>
          <w:bCs/>
          <w:sz w:val="20"/>
          <w:szCs w:val="20"/>
        </w:rPr>
      </w:pPr>
    </w:p>
    <w:p w:rsidR="00EB5AFB" w:rsidRDefault="00EB5AFB" w:rsidP="00B90585">
      <w:pPr>
        <w:ind w:firstLine="284"/>
        <w:jc w:val="center"/>
        <w:rPr>
          <w:b/>
          <w:bCs/>
          <w:sz w:val="20"/>
          <w:szCs w:val="20"/>
        </w:rPr>
      </w:pPr>
    </w:p>
    <w:p w:rsidR="00EB5AFB" w:rsidRDefault="00EB5AFB" w:rsidP="00B90585">
      <w:pPr>
        <w:ind w:firstLine="284"/>
        <w:jc w:val="center"/>
        <w:rPr>
          <w:b/>
          <w:bCs/>
          <w:sz w:val="20"/>
          <w:szCs w:val="20"/>
        </w:rPr>
      </w:pPr>
    </w:p>
    <w:p w:rsidR="00EB5AFB" w:rsidRPr="00425327" w:rsidRDefault="00EB5AFB" w:rsidP="00B90585">
      <w:pPr>
        <w:ind w:firstLine="284"/>
        <w:jc w:val="center"/>
        <w:rPr>
          <w:b/>
          <w:bCs/>
          <w:sz w:val="20"/>
          <w:szCs w:val="20"/>
        </w:rPr>
      </w:pPr>
      <w:r w:rsidRPr="00425327">
        <w:rPr>
          <w:b/>
          <w:bCs/>
          <w:sz w:val="20"/>
          <w:szCs w:val="20"/>
        </w:rPr>
        <w:t>PR</w:t>
      </w:r>
      <w:r>
        <w:rPr>
          <w:b/>
          <w:bCs/>
          <w:sz w:val="20"/>
          <w:szCs w:val="20"/>
        </w:rPr>
        <w:t>EKIŲ, PASLAUGŲ AR DARBŲ, KURIŲ VERTĖ IKI 10000 EUR (BE PVM) ,  PIRKIMO PARAIŠKA</w:t>
      </w:r>
    </w:p>
    <w:p w:rsidR="00EB5AFB" w:rsidRDefault="00EB5AFB" w:rsidP="00B90585">
      <w:pPr>
        <w:ind w:firstLine="284"/>
        <w:jc w:val="center"/>
        <w:rPr>
          <w:sz w:val="20"/>
          <w:szCs w:val="20"/>
        </w:rPr>
      </w:pPr>
    </w:p>
    <w:p w:rsidR="00EB5AFB" w:rsidRDefault="00EB5AFB" w:rsidP="00B90585">
      <w:pPr>
        <w:ind w:firstLine="284"/>
        <w:jc w:val="center"/>
        <w:rPr>
          <w:sz w:val="20"/>
          <w:szCs w:val="20"/>
        </w:rPr>
      </w:pPr>
    </w:p>
    <w:p w:rsidR="00EB5AFB" w:rsidRDefault="00EB5AFB" w:rsidP="00B90585">
      <w:pPr>
        <w:ind w:firstLine="284"/>
        <w:jc w:val="center"/>
        <w:rPr>
          <w:sz w:val="20"/>
          <w:szCs w:val="20"/>
        </w:rPr>
      </w:pPr>
    </w:p>
    <w:p w:rsidR="00EB5AFB" w:rsidRPr="00425327" w:rsidRDefault="00EB5AFB" w:rsidP="00B90585">
      <w:pPr>
        <w:ind w:firstLine="284"/>
        <w:jc w:val="center"/>
        <w:rPr>
          <w:sz w:val="20"/>
          <w:szCs w:val="20"/>
        </w:rPr>
      </w:pPr>
      <w:r>
        <w:rPr>
          <w:sz w:val="20"/>
          <w:szCs w:val="20"/>
        </w:rPr>
        <w:t xml:space="preserve"> m.    d</w:t>
      </w:r>
      <w:r w:rsidRPr="00425327">
        <w:rPr>
          <w:sz w:val="20"/>
          <w:szCs w:val="20"/>
        </w:rPr>
        <w:t>.</w:t>
      </w:r>
    </w:p>
    <w:p w:rsidR="00EB5AFB" w:rsidRPr="00425327" w:rsidRDefault="00EB5AFB" w:rsidP="00B90585">
      <w:pPr>
        <w:ind w:firstLine="284"/>
        <w:jc w:val="center"/>
        <w:rPr>
          <w:sz w:val="20"/>
          <w:szCs w:val="20"/>
        </w:rPr>
      </w:pPr>
      <w:r w:rsidRPr="00425327">
        <w:rPr>
          <w:sz w:val="20"/>
          <w:szCs w:val="20"/>
        </w:rPr>
        <w:t>Kaišiadorys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6"/>
        <w:gridCol w:w="4926"/>
      </w:tblGrid>
      <w:tr w:rsidR="00EB5AFB" w:rsidRPr="00C81E60">
        <w:tc>
          <w:tcPr>
            <w:tcW w:w="4927" w:type="dxa"/>
          </w:tcPr>
          <w:p w:rsidR="00EB5AFB" w:rsidRPr="00571691" w:rsidRDefault="00EB5AFB" w:rsidP="00164ACF">
            <w:pPr>
              <w:ind w:firstLine="284"/>
              <w:rPr>
                <w:b/>
                <w:bCs/>
                <w:sz w:val="20"/>
                <w:szCs w:val="20"/>
              </w:rPr>
            </w:pPr>
            <w:r w:rsidRPr="00571691">
              <w:rPr>
                <w:b/>
                <w:bCs/>
                <w:sz w:val="20"/>
                <w:szCs w:val="20"/>
              </w:rPr>
              <w:t>1. PARAIŠKĄ PATEIKĖ</w:t>
            </w:r>
          </w:p>
          <w:p w:rsidR="00EB5AFB" w:rsidRPr="00571691" w:rsidRDefault="00EB5AFB" w:rsidP="00164ACF">
            <w:pPr>
              <w:ind w:firstLine="284"/>
              <w:rPr>
                <w:sz w:val="20"/>
                <w:szCs w:val="20"/>
              </w:rPr>
            </w:pPr>
            <w:r w:rsidRPr="00571691">
              <w:rPr>
                <w:b/>
                <w:bCs/>
                <w:sz w:val="20"/>
                <w:szCs w:val="20"/>
              </w:rPr>
              <w:t>(</w:t>
            </w:r>
            <w:r w:rsidRPr="00016B0A">
              <w:rPr>
                <w:b/>
                <w:bCs/>
                <w:sz w:val="20"/>
                <w:szCs w:val="20"/>
              </w:rPr>
              <w:t>darbuotojas</w:t>
            </w:r>
            <w:r>
              <w:rPr>
                <w:b/>
                <w:bCs/>
                <w:sz w:val="20"/>
                <w:szCs w:val="20"/>
              </w:rPr>
              <w:t xml:space="preserve">, </w:t>
            </w:r>
            <w:r w:rsidRPr="00571691">
              <w:rPr>
                <w:b/>
                <w:bCs/>
                <w:sz w:val="20"/>
                <w:szCs w:val="20"/>
              </w:rPr>
              <w:t>skyrius, seniūnija)</w:t>
            </w:r>
          </w:p>
        </w:tc>
        <w:tc>
          <w:tcPr>
            <w:tcW w:w="4927" w:type="dxa"/>
          </w:tcPr>
          <w:p w:rsidR="00EB5AFB" w:rsidRPr="00C81E60" w:rsidRDefault="00EB5AFB" w:rsidP="00164ACF">
            <w:pPr>
              <w:ind w:firstLine="284"/>
              <w:rPr>
                <w:sz w:val="20"/>
                <w:szCs w:val="20"/>
              </w:rPr>
            </w:pPr>
          </w:p>
        </w:tc>
      </w:tr>
      <w:tr w:rsidR="00EB5AFB" w:rsidRPr="00C81E60">
        <w:tc>
          <w:tcPr>
            <w:tcW w:w="4927" w:type="dxa"/>
          </w:tcPr>
          <w:p w:rsidR="00EB5AFB" w:rsidRPr="00571691" w:rsidRDefault="00EB5AFB" w:rsidP="00164ACF">
            <w:pPr>
              <w:ind w:firstLine="284"/>
              <w:rPr>
                <w:b/>
                <w:bCs/>
                <w:sz w:val="20"/>
                <w:szCs w:val="20"/>
              </w:rPr>
            </w:pPr>
            <w:r w:rsidRPr="00571691">
              <w:rPr>
                <w:b/>
                <w:bCs/>
                <w:sz w:val="20"/>
                <w:szCs w:val="20"/>
              </w:rPr>
              <w:t>2. PROGRAMA, KURIĄ ĮGYVENDINANT ATLIEKAMAS VIEŠASIS PIRKIMAS</w:t>
            </w:r>
          </w:p>
        </w:tc>
        <w:tc>
          <w:tcPr>
            <w:tcW w:w="4927" w:type="dxa"/>
          </w:tcPr>
          <w:p w:rsidR="00EB5AFB" w:rsidRPr="00C81E60" w:rsidRDefault="00EB5AFB" w:rsidP="00164ACF">
            <w:pPr>
              <w:ind w:firstLine="284"/>
              <w:jc w:val="center"/>
              <w:rPr>
                <w:sz w:val="20"/>
                <w:szCs w:val="20"/>
              </w:rPr>
            </w:pPr>
          </w:p>
        </w:tc>
      </w:tr>
      <w:tr w:rsidR="00EB5AFB" w:rsidRPr="00FD266C">
        <w:tc>
          <w:tcPr>
            <w:tcW w:w="4927" w:type="dxa"/>
          </w:tcPr>
          <w:p w:rsidR="00EB5AFB" w:rsidRPr="00571691" w:rsidRDefault="00EB5AFB" w:rsidP="00164ACF">
            <w:pPr>
              <w:ind w:firstLine="284"/>
              <w:rPr>
                <w:b/>
                <w:bCs/>
                <w:sz w:val="20"/>
                <w:szCs w:val="20"/>
              </w:rPr>
            </w:pPr>
            <w:r w:rsidRPr="00571691">
              <w:rPr>
                <w:b/>
                <w:bCs/>
                <w:sz w:val="20"/>
                <w:szCs w:val="20"/>
              </w:rPr>
              <w:t>SVP priemonės Nr.</w:t>
            </w:r>
          </w:p>
        </w:tc>
        <w:tc>
          <w:tcPr>
            <w:tcW w:w="4927" w:type="dxa"/>
          </w:tcPr>
          <w:p w:rsidR="00EB5AFB" w:rsidRPr="00FD266C" w:rsidRDefault="00EB5AFB" w:rsidP="00164ACF">
            <w:pPr>
              <w:ind w:firstLine="284"/>
              <w:jc w:val="center"/>
              <w:rPr>
                <w:color w:val="3333FF"/>
                <w:sz w:val="20"/>
                <w:szCs w:val="20"/>
              </w:rPr>
            </w:pPr>
          </w:p>
        </w:tc>
      </w:tr>
      <w:tr w:rsidR="00EB5AFB" w:rsidRPr="00C81E60">
        <w:tc>
          <w:tcPr>
            <w:tcW w:w="4927" w:type="dxa"/>
          </w:tcPr>
          <w:p w:rsidR="00EB5AFB" w:rsidRPr="00C81E60" w:rsidRDefault="00EB5AFB" w:rsidP="00164ACF">
            <w:pPr>
              <w:ind w:firstLine="284"/>
              <w:rPr>
                <w:b/>
                <w:bCs/>
                <w:sz w:val="20"/>
                <w:szCs w:val="20"/>
              </w:rPr>
            </w:pPr>
            <w:r w:rsidRPr="00C81E60">
              <w:rPr>
                <w:b/>
                <w:bCs/>
                <w:sz w:val="20"/>
                <w:szCs w:val="20"/>
              </w:rPr>
              <w:t>3. PIRKIMO OBJEKTAS</w:t>
            </w:r>
          </w:p>
        </w:tc>
        <w:tc>
          <w:tcPr>
            <w:tcW w:w="4927" w:type="dxa"/>
          </w:tcPr>
          <w:p w:rsidR="00EB5AFB" w:rsidRPr="00C81E60" w:rsidRDefault="00EB5AFB" w:rsidP="00164ACF">
            <w:pPr>
              <w:ind w:firstLine="284"/>
              <w:jc w:val="center"/>
              <w:rPr>
                <w:sz w:val="20"/>
                <w:szCs w:val="20"/>
              </w:rPr>
            </w:pPr>
          </w:p>
        </w:tc>
      </w:tr>
    </w:tbl>
    <w:p w:rsidR="00EB5AFB" w:rsidRPr="00425327" w:rsidRDefault="00EB5AFB" w:rsidP="00B90585">
      <w:pPr>
        <w:ind w:firstLine="284"/>
        <w:rPr>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7"/>
        <w:gridCol w:w="476"/>
        <w:gridCol w:w="2764"/>
        <w:gridCol w:w="520"/>
        <w:gridCol w:w="2899"/>
        <w:gridCol w:w="386"/>
      </w:tblGrid>
      <w:tr w:rsidR="00EB5AFB" w:rsidRPr="00C81E60">
        <w:tc>
          <w:tcPr>
            <w:tcW w:w="2808" w:type="dxa"/>
          </w:tcPr>
          <w:p w:rsidR="00EB5AFB" w:rsidRPr="00C81E60" w:rsidRDefault="00EB5AFB" w:rsidP="00164ACF">
            <w:pPr>
              <w:ind w:firstLine="284"/>
              <w:jc w:val="center"/>
              <w:rPr>
                <w:b/>
                <w:bCs/>
                <w:sz w:val="20"/>
                <w:szCs w:val="20"/>
              </w:rPr>
            </w:pPr>
            <w:r w:rsidRPr="00C81E60">
              <w:rPr>
                <w:b/>
                <w:bCs/>
                <w:sz w:val="20"/>
                <w:szCs w:val="20"/>
              </w:rPr>
              <w:t>PREKĖS</w:t>
            </w:r>
          </w:p>
        </w:tc>
        <w:tc>
          <w:tcPr>
            <w:tcW w:w="476" w:type="dxa"/>
          </w:tcPr>
          <w:p w:rsidR="00EB5AFB" w:rsidRPr="00C81E60" w:rsidRDefault="00EB5AFB" w:rsidP="00164ACF">
            <w:pPr>
              <w:ind w:firstLine="284"/>
              <w:jc w:val="center"/>
              <w:rPr>
                <w:b/>
                <w:bCs/>
                <w:sz w:val="20"/>
                <w:szCs w:val="20"/>
              </w:rPr>
            </w:pPr>
          </w:p>
        </w:tc>
        <w:tc>
          <w:tcPr>
            <w:tcW w:w="2764" w:type="dxa"/>
          </w:tcPr>
          <w:p w:rsidR="00EB5AFB" w:rsidRPr="00C81E60" w:rsidRDefault="00EB5AFB" w:rsidP="00164ACF">
            <w:pPr>
              <w:ind w:firstLine="284"/>
              <w:jc w:val="center"/>
              <w:rPr>
                <w:b/>
                <w:bCs/>
                <w:sz w:val="20"/>
                <w:szCs w:val="20"/>
              </w:rPr>
            </w:pPr>
            <w:r w:rsidRPr="00C81E60">
              <w:rPr>
                <w:b/>
                <w:bCs/>
                <w:sz w:val="20"/>
                <w:szCs w:val="20"/>
              </w:rPr>
              <w:t>PASLAUGOS</w:t>
            </w:r>
          </w:p>
        </w:tc>
        <w:tc>
          <w:tcPr>
            <w:tcW w:w="520" w:type="dxa"/>
          </w:tcPr>
          <w:p w:rsidR="00EB5AFB" w:rsidRPr="00C81E60" w:rsidRDefault="00EB5AFB" w:rsidP="00164ACF">
            <w:pPr>
              <w:ind w:firstLine="284"/>
              <w:jc w:val="center"/>
              <w:rPr>
                <w:b/>
                <w:bCs/>
                <w:sz w:val="20"/>
                <w:szCs w:val="20"/>
              </w:rPr>
            </w:pPr>
            <w:r w:rsidRPr="00C81E60">
              <w:rPr>
                <w:b/>
                <w:bCs/>
                <w:sz w:val="20"/>
                <w:szCs w:val="20"/>
              </w:rPr>
              <w:t>X</w:t>
            </w:r>
          </w:p>
        </w:tc>
        <w:tc>
          <w:tcPr>
            <w:tcW w:w="2900" w:type="dxa"/>
          </w:tcPr>
          <w:p w:rsidR="00EB5AFB" w:rsidRPr="00C81E60" w:rsidRDefault="00EB5AFB" w:rsidP="00164ACF">
            <w:pPr>
              <w:ind w:firstLine="284"/>
              <w:jc w:val="center"/>
              <w:rPr>
                <w:b/>
                <w:bCs/>
                <w:sz w:val="20"/>
                <w:szCs w:val="20"/>
              </w:rPr>
            </w:pPr>
            <w:r w:rsidRPr="00C81E60">
              <w:rPr>
                <w:b/>
                <w:bCs/>
                <w:sz w:val="20"/>
                <w:szCs w:val="20"/>
              </w:rPr>
              <w:t>DARBAI</w:t>
            </w:r>
          </w:p>
        </w:tc>
        <w:tc>
          <w:tcPr>
            <w:tcW w:w="386" w:type="dxa"/>
          </w:tcPr>
          <w:p w:rsidR="00EB5AFB" w:rsidRPr="00C81E60" w:rsidRDefault="00EB5AFB" w:rsidP="00164ACF">
            <w:pPr>
              <w:ind w:firstLine="284"/>
              <w:jc w:val="center"/>
              <w:rPr>
                <w:sz w:val="20"/>
                <w:szCs w:val="20"/>
              </w:rPr>
            </w:pPr>
          </w:p>
        </w:tc>
      </w:tr>
    </w:tbl>
    <w:p w:rsidR="00EB5AFB" w:rsidRPr="00425327" w:rsidRDefault="00EB5AFB" w:rsidP="00B90585">
      <w:pPr>
        <w:ind w:firstLine="284"/>
        <w:jc w:val="center"/>
        <w:rPr>
          <w:sz w:val="20"/>
          <w:szCs w:val="20"/>
        </w:rPr>
      </w:pPr>
      <w:r w:rsidRPr="00425327">
        <w:rPr>
          <w:sz w:val="20"/>
          <w:szCs w:val="20"/>
        </w:rPr>
        <w:t>(pažymimas tik vienas iš langelių)</w:t>
      </w:r>
    </w:p>
    <w:p w:rsidR="00EB5AFB" w:rsidRDefault="00EB5AFB" w:rsidP="00B90585">
      <w:pPr>
        <w:ind w:firstLine="284"/>
        <w:rPr>
          <w:b/>
          <w:bCs/>
          <w:sz w:val="20"/>
          <w:szCs w:val="20"/>
        </w:rPr>
      </w:pPr>
      <w:r w:rsidRPr="00425327">
        <w:rPr>
          <w:b/>
          <w:bCs/>
          <w:sz w:val="20"/>
          <w:szCs w:val="20"/>
        </w:rPr>
        <w:t>4.</w:t>
      </w:r>
      <w:r>
        <w:rPr>
          <w:b/>
          <w:bCs/>
          <w:sz w:val="20"/>
          <w:szCs w:val="20"/>
        </w:rPr>
        <w:t xml:space="preserve"> </w:t>
      </w:r>
      <w:r w:rsidRPr="00425327">
        <w:rPr>
          <w:b/>
          <w:bCs/>
          <w:sz w:val="20"/>
          <w:szCs w:val="20"/>
        </w:rPr>
        <w:t>PIRKIMO OBJEKTO TIKSLUS APRAŠYMAS:</w:t>
      </w:r>
      <w:r w:rsidRPr="00284DD2">
        <w:rPr>
          <w:sz w:val="20"/>
          <w:szCs w:val="20"/>
        </w:rPr>
        <w:t xml:space="preserve"> </w:t>
      </w:r>
    </w:p>
    <w:p w:rsidR="00EB5AFB" w:rsidRPr="00425327" w:rsidRDefault="00EB5AFB" w:rsidP="00B90585">
      <w:pPr>
        <w:ind w:firstLine="284"/>
        <w:rPr>
          <w:b/>
          <w:bCs/>
          <w:sz w:val="20"/>
          <w:szCs w:val="20"/>
        </w:rPr>
      </w:pPr>
      <w:r w:rsidRPr="00425327">
        <w:rPr>
          <w:b/>
          <w:bCs/>
          <w:sz w:val="20"/>
          <w:szCs w:val="20"/>
        </w:rPr>
        <w:t>5.</w:t>
      </w:r>
      <w:r>
        <w:rPr>
          <w:b/>
          <w:bCs/>
          <w:sz w:val="20"/>
          <w:szCs w:val="20"/>
        </w:rPr>
        <w:t xml:space="preserve"> SIŪLOMAS PIRKIMO BŪDAS: </w:t>
      </w:r>
    </w:p>
    <w:p w:rsidR="00EB5AFB" w:rsidRPr="00425327" w:rsidRDefault="00EB5AFB" w:rsidP="00B90585">
      <w:pPr>
        <w:ind w:firstLine="284"/>
        <w:rPr>
          <w:b/>
          <w:bCs/>
          <w:sz w:val="20"/>
          <w:szCs w:val="20"/>
        </w:rPr>
      </w:pPr>
      <w:r w:rsidRPr="00425327">
        <w:rPr>
          <w:b/>
          <w:bCs/>
          <w:sz w:val="20"/>
          <w:szCs w:val="20"/>
        </w:rPr>
        <w:t>6.</w:t>
      </w:r>
      <w:r>
        <w:rPr>
          <w:b/>
          <w:bCs/>
          <w:sz w:val="20"/>
          <w:szCs w:val="20"/>
        </w:rPr>
        <w:t xml:space="preserve"> </w:t>
      </w:r>
      <w:r w:rsidRPr="00425327">
        <w:rPr>
          <w:b/>
          <w:bCs/>
          <w:sz w:val="20"/>
          <w:szCs w:val="20"/>
        </w:rPr>
        <w:t>PIRKIMUI NUSTATYTOS LĖŠOS:</w:t>
      </w:r>
    </w:p>
    <w:p w:rsidR="00EB5AFB" w:rsidRPr="00425327" w:rsidRDefault="00EB5AFB" w:rsidP="00B90585">
      <w:pPr>
        <w:ind w:firstLine="284"/>
        <w:rPr>
          <w:sz w:val="20"/>
          <w:szCs w:val="20"/>
        </w:rPr>
      </w:pPr>
      <w:r w:rsidRPr="00425327">
        <w:rPr>
          <w:b/>
          <w:bCs/>
          <w:sz w:val="20"/>
          <w:szCs w:val="20"/>
        </w:rPr>
        <w:tab/>
      </w:r>
      <w:r w:rsidRPr="00425327">
        <w:rPr>
          <w:sz w:val="20"/>
          <w:szCs w:val="20"/>
        </w:rPr>
        <w:t>6.1. Skirta</w:t>
      </w:r>
      <w:r w:rsidRPr="00425327">
        <w:rPr>
          <w:sz w:val="20"/>
          <w:szCs w:val="20"/>
        </w:rPr>
        <w:tab/>
        <w:t>__________________________________________________________</w:t>
      </w:r>
      <w:r>
        <w:rPr>
          <w:sz w:val="20"/>
          <w:szCs w:val="20"/>
        </w:rPr>
        <w:t>____________</w:t>
      </w:r>
    </w:p>
    <w:p w:rsidR="00EB5AFB" w:rsidRPr="00425327" w:rsidRDefault="00EB5AFB" w:rsidP="00B90585">
      <w:pPr>
        <w:ind w:firstLine="284"/>
        <w:rPr>
          <w:sz w:val="20"/>
          <w:szCs w:val="20"/>
        </w:rPr>
      </w:pPr>
      <w:r w:rsidRPr="00425327">
        <w:rPr>
          <w:sz w:val="20"/>
          <w:szCs w:val="20"/>
        </w:rPr>
        <w:tab/>
        <w:t>6.2. Panaudota_________________________________________________________</w:t>
      </w:r>
      <w:r>
        <w:rPr>
          <w:sz w:val="20"/>
          <w:szCs w:val="20"/>
        </w:rPr>
        <w:t>______________</w:t>
      </w:r>
    </w:p>
    <w:p w:rsidR="00EB5AFB" w:rsidRPr="00425327" w:rsidRDefault="00EB5AFB" w:rsidP="00B90585">
      <w:pPr>
        <w:ind w:firstLine="284"/>
        <w:rPr>
          <w:sz w:val="20"/>
          <w:szCs w:val="20"/>
        </w:rPr>
      </w:pPr>
      <w:r w:rsidRPr="00425327">
        <w:rPr>
          <w:sz w:val="20"/>
          <w:szCs w:val="20"/>
        </w:rPr>
        <w:tab/>
        <w:t>6.3. Lėšų poreiki</w:t>
      </w:r>
      <w:r>
        <w:rPr>
          <w:sz w:val="20"/>
          <w:szCs w:val="20"/>
        </w:rPr>
        <w:t xml:space="preserve">s šiam pirkimui </w:t>
      </w:r>
      <w:r>
        <w:rPr>
          <w:sz w:val="20"/>
          <w:szCs w:val="20"/>
          <w:u w:val="single"/>
        </w:rPr>
        <w:t xml:space="preserve"> (su</w:t>
      </w:r>
      <w:r w:rsidRPr="00056131">
        <w:rPr>
          <w:sz w:val="20"/>
          <w:szCs w:val="20"/>
          <w:u w:val="single"/>
        </w:rPr>
        <w:t xml:space="preserve"> PVM</w:t>
      </w:r>
      <w:r>
        <w:rPr>
          <w:sz w:val="20"/>
          <w:szCs w:val="20"/>
        </w:rPr>
        <w:t xml:space="preserve">) </w:t>
      </w:r>
    </w:p>
    <w:p w:rsidR="00EB5AFB" w:rsidRPr="00425327" w:rsidRDefault="00EB5AFB" w:rsidP="00B90585">
      <w:pPr>
        <w:ind w:firstLine="284"/>
        <w:rPr>
          <w:b/>
          <w:bCs/>
          <w:sz w:val="20"/>
          <w:szCs w:val="20"/>
        </w:rPr>
      </w:pPr>
      <w:r w:rsidRPr="00425327">
        <w:rPr>
          <w:b/>
          <w:bCs/>
          <w:sz w:val="20"/>
          <w:szCs w:val="20"/>
        </w:rPr>
        <w:t>7.</w:t>
      </w:r>
      <w:r>
        <w:rPr>
          <w:b/>
          <w:bCs/>
          <w:sz w:val="20"/>
          <w:szCs w:val="20"/>
        </w:rPr>
        <w:t xml:space="preserve"> </w:t>
      </w:r>
      <w:r w:rsidRPr="00425327">
        <w:rPr>
          <w:b/>
          <w:bCs/>
          <w:sz w:val="20"/>
          <w:szCs w:val="20"/>
        </w:rPr>
        <w:t>PREKIŲ TIEKIMO, PASLAUGŲ TEIKIMO AR DARBŲ</w:t>
      </w:r>
    </w:p>
    <w:p w:rsidR="00EB5AFB" w:rsidRPr="00284DD2" w:rsidRDefault="00EB5AFB" w:rsidP="00B90585">
      <w:pPr>
        <w:ind w:firstLine="284"/>
        <w:rPr>
          <w:sz w:val="20"/>
          <w:szCs w:val="20"/>
          <w:u w:val="single"/>
        </w:rPr>
      </w:pPr>
      <w:r w:rsidRPr="00425327">
        <w:rPr>
          <w:b/>
          <w:bCs/>
          <w:sz w:val="20"/>
          <w:szCs w:val="20"/>
        </w:rPr>
        <w:t>ATLIKIMO TE</w:t>
      </w:r>
      <w:r>
        <w:rPr>
          <w:b/>
          <w:bCs/>
          <w:sz w:val="20"/>
          <w:szCs w:val="20"/>
        </w:rPr>
        <w:t xml:space="preserve">RMINAS </w:t>
      </w:r>
    </w:p>
    <w:p w:rsidR="00EB5AFB" w:rsidRPr="00641B23" w:rsidRDefault="00EB5AFB" w:rsidP="00B90585">
      <w:pPr>
        <w:ind w:firstLine="284"/>
        <w:rPr>
          <w:sz w:val="20"/>
          <w:szCs w:val="20"/>
          <w:u w:val="single"/>
        </w:rPr>
      </w:pPr>
      <w:r w:rsidRPr="00425327">
        <w:rPr>
          <w:b/>
          <w:bCs/>
          <w:sz w:val="20"/>
          <w:szCs w:val="20"/>
        </w:rPr>
        <w:t>8.</w:t>
      </w:r>
      <w:r>
        <w:rPr>
          <w:b/>
          <w:bCs/>
          <w:sz w:val="20"/>
          <w:szCs w:val="20"/>
        </w:rPr>
        <w:t xml:space="preserve"> </w:t>
      </w:r>
      <w:r w:rsidRPr="00425327">
        <w:rPr>
          <w:b/>
          <w:bCs/>
          <w:sz w:val="20"/>
          <w:szCs w:val="20"/>
        </w:rPr>
        <w:t>PERKAMŲ PREKIŲ, PASLAUGŲ AR DARBŲ K</w:t>
      </w:r>
      <w:r>
        <w:rPr>
          <w:b/>
          <w:bCs/>
          <w:sz w:val="20"/>
          <w:szCs w:val="20"/>
        </w:rPr>
        <w:t>IEKIAI/APIMTYS</w:t>
      </w:r>
    </w:p>
    <w:p w:rsidR="00EB5AFB" w:rsidRPr="00425327" w:rsidRDefault="00EB5AFB" w:rsidP="00B90585">
      <w:pPr>
        <w:rPr>
          <w:b/>
          <w:bCs/>
          <w:sz w:val="20"/>
          <w:szCs w:val="20"/>
        </w:rPr>
      </w:pPr>
      <w:r w:rsidRPr="00425327">
        <w:rPr>
          <w:b/>
          <w:bCs/>
          <w:sz w:val="20"/>
          <w:szCs w:val="20"/>
        </w:rPr>
        <w:t>9. SIŪLOMI KVIESTI PATEIKTI PASIŪLYMUS  (APKLAUSTI) TIEKĖJAI: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3028"/>
        <w:gridCol w:w="3162"/>
        <w:gridCol w:w="2836"/>
      </w:tblGrid>
      <w:tr w:rsidR="00EB5AFB" w:rsidRPr="00C81E60">
        <w:tc>
          <w:tcPr>
            <w:tcW w:w="828" w:type="dxa"/>
          </w:tcPr>
          <w:p w:rsidR="00EB5AFB" w:rsidRPr="00C81E60" w:rsidRDefault="00EB5AFB" w:rsidP="00164ACF">
            <w:pPr>
              <w:ind w:firstLine="284"/>
              <w:rPr>
                <w:sz w:val="20"/>
                <w:szCs w:val="20"/>
              </w:rPr>
            </w:pPr>
            <w:r w:rsidRPr="00C81E60">
              <w:rPr>
                <w:sz w:val="20"/>
                <w:szCs w:val="20"/>
              </w:rPr>
              <w:t>Eil.nr.</w:t>
            </w:r>
          </w:p>
        </w:tc>
        <w:tc>
          <w:tcPr>
            <w:tcW w:w="3028" w:type="dxa"/>
          </w:tcPr>
          <w:p w:rsidR="00EB5AFB" w:rsidRPr="00C81E60" w:rsidRDefault="00EB5AFB" w:rsidP="00164ACF">
            <w:pPr>
              <w:ind w:firstLine="284"/>
              <w:rPr>
                <w:sz w:val="20"/>
                <w:szCs w:val="20"/>
              </w:rPr>
            </w:pPr>
            <w:r w:rsidRPr="00C81E60">
              <w:rPr>
                <w:sz w:val="20"/>
                <w:szCs w:val="20"/>
              </w:rPr>
              <w:t>PAVADINIMAS</w:t>
            </w:r>
          </w:p>
        </w:tc>
        <w:tc>
          <w:tcPr>
            <w:tcW w:w="3162" w:type="dxa"/>
          </w:tcPr>
          <w:p w:rsidR="00EB5AFB" w:rsidRPr="00C81E60" w:rsidRDefault="00EB5AFB" w:rsidP="00164ACF">
            <w:pPr>
              <w:ind w:firstLine="284"/>
              <w:rPr>
                <w:sz w:val="20"/>
                <w:szCs w:val="20"/>
              </w:rPr>
            </w:pPr>
            <w:r w:rsidRPr="00C81E60">
              <w:rPr>
                <w:sz w:val="20"/>
                <w:szCs w:val="20"/>
              </w:rPr>
              <w:t>ADRESAS, TELEFONAS</w:t>
            </w:r>
          </w:p>
        </w:tc>
        <w:tc>
          <w:tcPr>
            <w:tcW w:w="2836" w:type="dxa"/>
          </w:tcPr>
          <w:p w:rsidR="00EB5AFB" w:rsidRPr="00C81E60" w:rsidRDefault="00EB5AFB" w:rsidP="00164ACF">
            <w:pPr>
              <w:ind w:firstLine="284"/>
              <w:rPr>
                <w:sz w:val="20"/>
                <w:szCs w:val="20"/>
              </w:rPr>
            </w:pPr>
            <w:r w:rsidRPr="00C81E60">
              <w:rPr>
                <w:sz w:val="20"/>
                <w:szCs w:val="20"/>
              </w:rPr>
              <w:t>KONTAKTINIAI ASMENYS</w:t>
            </w:r>
          </w:p>
        </w:tc>
      </w:tr>
      <w:tr w:rsidR="00EB5AFB" w:rsidRPr="00C81E60">
        <w:tc>
          <w:tcPr>
            <w:tcW w:w="828" w:type="dxa"/>
          </w:tcPr>
          <w:p w:rsidR="00EB5AFB" w:rsidRPr="00C81E60" w:rsidRDefault="00EB5AFB" w:rsidP="00164ACF">
            <w:pPr>
              <w:ind w:firstLine="284"/>
              <w:rPr>
                <w:sz w:val="20"/>
                <w:szCs w:val="20"/>
              </w:rPr>
            </w:pPr>
          </w:p>
        </w:tc>
        <w:tc>
          <w:tcPr>
            <w:tcW w:w="3028" w:type="dxa"/>
          </w:tcPr>
          <w:p w:rsidR="00EB5AFB" w:rsidRPr="00C81E60" w:rsidRDefault="00EB5AFB" w:rsidP="00164ACF">
            <w:pPr>
              <w:rPr>
                <w:sz w:val="20"/>
                <w:szCs w:val="20"/>
              </w:rPr>
            </w:pPr>
          </w:p>
        </w:tc>
        <w:tc>
          <w:tcPr>
            <w:tcW w:w="3162" w:type="dxa"/>
          </w:tcPr>
          <w:p w:rsidR="00EB5AFB" w:rsidRPr="008C7980" w:rsidRDefault="00EB5AFB" w:rsidP="00164ACF">
            <w:pPr>
              <w:rPr>
                <w:sz w:val="20"/>
                <w:szCs w:val="20"/>
                <w:lang w:val="en-US"/>
              </w:rPr>
            </w:pPr>
          </w:p>
        </w:tc>
        <w:tc>
          <w:tcPr>
            <w:tcW w:w="2836" w:type="dxa"/>
          </w:tcPr>
          <w:p w:rsidR="00EB5AFB" w:rsidRPr="00C81E60" w:rsidRDefault="00EB5AFB" w:rsidP="00164ACF">
            <w:pPr>
              <w:ind w:firstLine="284"/>
              <w:rPr>
                <w:sz w:val="20"/>
                <w:szCs w:val="20"/>
              </w:rPr>
            </w:pPr>
          </w:p>
        </w:tc>
      </w:tr>
      <w:tr w:rsidR="00EB5AFB" w:rsidRPr="00C81E60">
        <w:tc>
          <w:tcPr>
            <w:tcW w:w="828" w:type="dxa"/>
          </w:tcPr>
          <w:p w:rsidR="00EB5AFB" w:rsidRPr="00C81E60" w:rsidRDefault="00EB5AFB" w:rsidP="00164ACF">
            <w:pPr>
              <w:ind w:firstLine="284"/>
              <w:rPr>
                <w:b/>
                <w:bCs/>
                <w:sz w:val="20"/>
                <w:szCs w:val="20"/>
              </w:rPr>
            </w:pPr>
          </w:p>
        </w:tc>
        <w:tc>
          <w:tcPr>
            <w:tcW w:w="3028" w:type="dxa"/>
          </w:tcPr>
          <w:p w:rsidR="00EB5AFB" w:rsidRPr="00C81E60" w:rsidRDefault="00EB5AFB" w:rsidP="00164ACF">
            <w:pPr>
              <w:ind w:firstLine="284"/>
              <w:rPr>
                <w:sz w:val="20"/>
                <w:szCs w:val="20"/>
              </w:rPr>
            </w:pPr>
          </w:p>
        </w:tc>
        <w:tc>
          <w:tcPr>
            <w:tcW w:w="3162" w:type="dxa"/>
          </w:tcPr>
          <w:p w:rsidR="00EB5AFB" w:rsidRPr="00C81E60" w:rsidRDefault="00EB5AFB" w:rsidP="00164ACF">
            <w:pPr>
              <w:ind w:firstLine="284"/>
              <w:rPr>
                <w:sz w:val="20"/>
                <w:szCs w:val="20"/>
              </w:rPr>
            </w:pPr>
          </w:p>
        </w:tc>
        <w:tc>
          <w:tcPr>
            <w:tcW w:w="2836" w:type="dxa"/>
          </w:tcPr>
          <w:p w:rsidR="00EB5AFB" w:rsidRPr="00C81E60" w:rsidRDefault="00EB5AFB" w:rsidP="00164ACF">
            <w:pPr>
              <w:ind w:firstLine="284"/>
              <w:rPr>
                <w:sz w:val="20"/>
                <w:szCs w:val="20"/>
              </w:rPr>
            </w:pPr>
          </w:p>
        </w:tc>
      </w:tr>
      <w:tr w:rsidR="00EB5AFB" w:rsidRPr="00C81E60">
        <w:tc>
          <w:tcPr>
            <w:tcW w:w="828" w:type="dxa"/>
          </w:tcPr>
          <w:p w:rsidR="00EB5AFB" w:rsidRPr="00C81E60" w:rsidRDefault="00EB5AFB" w:rsidP="00164ACF">
            <w:pPr>
              <w:ind w:firstLine="284"/>
              <w:rPr>
                <w:b/>
                <w:bCs/>
                <w:sz w:val="20"/>
                <w:szCs w:val="20"/>
              </w:rPr>
            </w:pPr>
          </w:p>
        </w:tc>
        <w:tc>
          <w:tcPr>
            <w:tcW w:w="3028" w:type="dxa"/>
          </w:tcPr>
          <w:p w:rsidR="00EB5AFB" w:rsidRPr="00C81E60" w:rsidRDefault="00EB5AFB" w:rsidP="00164ACF">
            <w:pPr>
              <w:ind w:firstLine="284"/>
              <w:rPr>
                <w:sz w:val="20"/>
                <w:szCs w:val="20"/>
              </w:rPr>
            </w:pPr>
          </w:p>
        </w:tc>
        <w:tc>
          <w:tcPr>
            <w:tcW w:w="3162" w:type="dxa"/>
          </w:tcPr>
          <w:p w:rsidR="00EB5AFB" w:rsidRPr="00C81E60" w:rsidRDefault="00EB5AFB" w:rsidP="00164ACF">
            <w:pPr>
              <w:ind w:firstLine="284"/>
              <w:rPr>
                <w:sz w:val="20"/>
                <w:szCs w:val="20"/>
              </w:rPr>
            </w:pPr>
          </w:p>
        </w:tc>
        <w:tc>
          <w:tcPr>
            <w:tcW w:w="2836" w:type="dxa"/>
          </w:tcPr>
          <w:p w:rsidR="00EB5AFB" w:rsidRPr="00C81E60" w:rsidRDefault="00EB5AFB" w:rsidP="00164ACF">
            <w:pPr>
              <w:ind w:firstLine="284"/>
              <w:rPr>
                <w:sz w:val="20"/>
                <w:szCs w:val="20"/>
              </w:rPr>
            </w:pPr>
          </w:p>
        </w:tc>
      </w:tr>
    </w:tbl>
    <w:p w:rsidR="00EB5AFB" w:rsidRPr="00425327" w:rsidRDefault="00EB5AFB" w:rsidP="00B90585">
      <w:pPr>
        <w:ind w:firstLine="284"/>
        <w:rPr>
          <w:b/>
          <w:bCs/>
          <w:sz w:val="20"/>
          <w:szCs w:val="20"/>
        </w:rPr>
      </w:pPr>
    </w:p>
    <w:p w:rsidR="00B90210" w:rsidRDefault="00EB5AFB" w:rsidP="00B90585">
      <w:pPr>
        <w:ind w:firstLine="284"/>
        <w:rPr>
          <w:b/>
          <w:bCs/>
          <w:sz w:val="20"/>
          <w:szCs w:val="20"/>
        </w:rPr>
      </w:pPr>
      <w:r>
        <w:rPr>
          <w:b/>
          <w:bCs/>
          <w:sz w:val="20"/>
          <w:szCs w:val="20"/>
        </w:rPr>
        <w:t>11. Ar pirkimas yra planuotas_______________________</w:t>
      </w:r>
    </w:p>
    <w:p w:rsidR="00EB5AFB" w:rsidRPr="00425327" w:rsidRDefault="00EB5AFB" w:rsidP="00B90585">
      <w:pPr>
        <w:ind w:firstLine="284"/>
        <w:rPr>
          <w:b/>
          <w:bCs/>
          <w:sz w:val="20"/>
          <w:szCs w:val="20"/>
        </w:rPr>
      </w:pPr>
      <w:r w:rsidRPr="00425327">
        <w:rPr>
          <w:b/>
          <w:bCs/>
          <w:sz w:val="20"/>
          <w:szCs w:val="20"/>
        </w:rPr>
        <w:t>1</w:t>
      </w:r>
      <w:r>
        <w:rPr>
          <w:b/>
          <w:bCs/>
          <w:sz w:val="20"/>
          <w:szCs w:val="20"/>
        </w:rPr>
        <w:t>2. PARAIŠKĄ UŽPILDĖ</w:t>
      </w:r>
    </w:p>
    <w:p w:rsidR="00EB5AFB" w:rsidRPr="00C5570B" w:rsidRDefault="00EB5AFB" w:rsidP="00B90585">
      <w:pPr>
        <w:ind w:firstLine="284"/>
        <w:rPr>
          <w:sz w:val="20"/>
          <w:szCs w:val="20"/>
          <w:u w:val="single"/>
        </w:rPr>
      </w:pPr>
    </w:p>
    <w:p w:rsidR="00EB5AFB" w:rsidRDefault="00EB5AFB" w:rsidP="00B90585">
      <w:pPr>
        <w:ind w:firstLine="284"/>
        <w:rPr>
          <w:sz w:val="20"/>
          <w:szCs w:val="20"/>
        </w:rPr>
      </w:pPr>
      <w:r w:rsidRPr="00ED6283">
        <w:rPr>
          <w:sz w:val="20"/>
          <w:szCs w:val="20"/>
        </w:rPr>
        <w:t>Pirkimo in</w:t>
      </w:r>
      <w:r>
        <w:rPr>
          <w:sz w:val="20"/>
          <w:szCs w:val="20"/>
        </w:rPr>
        <w:t xml:space="preserve">iciatorius                                          </w:t>
      </w:r>
      <w:r w:rsidRPr="00425327">
        <w:rPr>
          <w:sz w:val="20"/>
          <w:szCs w:val="20"/>
        </w:rPr>
        <w:tab/>
      </w:r>
      <w:r>
        <w:rPr>
          <w:sz w:val="20"/>
          <w:szCs w:val="20"/>
        </w:rPr>
        <w:t xml:space="preserve">                                          ___________________</w:t>
      </w:r>
      <w:r w:rsidRPr="00425327">
        <w:rPr>
          <w:sz w:val="20"/>
          <w:szCs w:val="20"/>
        </w:rPr>
        <w:tab/>
      </w:r>
    </w:p>
    <w:p w:rsidR="00EB5AFB" w:rsidRPr="00425327" w:rsidRDefault="00EB5AFB" w:rsidP="00B90585">
      <w:pPr>
        <w:ind w:firstLine="284"/>
        <w:rPr>
          <w:sz w:val="20"/>
          <w:szCs w:val="20"/>
        </w:rPr>
      </w:pPr>
      <w:r>
        <w:rPr>
          <w:sz w:val="20"/>
          <w:szCs w:val="20"/>
        </w:rPr>
        <w:t xml:space="preserve">                                                                                                                                                     </w:t>
      </w:r>
      <w:r w:rsidRPr="00425327">
        <w:rPr>
          <w:sz w:val="20"/>
          <w:szCs w:val="20"/>
        </w:rPr>
        <w:t>(parašas ir data)</w:t>
      </w:r>
      <w:r w:rsidRPr="00425327">
        <w:rPr>
          <w:sz w:val="20"/>
          <w:szCs w:val="20"/>
        </w:rPr>
        <w:tab/>
      </w:r>
      <w:r w:rsidRPr="00425327">
        <w:rPr>
          <w:sz w:val="20"/>
          <w:szCs w:val="20"/>
        </w:rPr>
        <w:tab/>
      </w:r>
      <w:r>
        <w:rPr>
          <w:sz w:val="20"/>
          <w:szCs w:val="20"/>
        </w:rPr>
        <w:tab/>
        <w:t xml:space="preserve">                                      </w:t>
      </w:r>
      <w:r w:rsidRPr="00425327">
        <w:rPr>
          <w:sz w:val="20"/>
          <w:szCs w:val="20"/>
        </w:rPr>
        <w:t>(vardas, pavardė)</w:t>
      </w:r>
    </w:p>
    <w:p w:rsidR="00EB5AFB" w:rsidRPr="00425327" w:rsidRDefault="00EB5AFB" w:rsidP="00B90585">
      <w:pPr>
        <w:ind w:firstLine="284"/>
        <w:rPr>
          <w:sz w:val="20"/>
          <w:szCs w:val="20"/>
        </w:rPr>
      </w:pPr>
      <w:r>
        <w:rPr>
          <w:b/>
          <w:bCs/>
        </w:rPr>
        <w:t>SUDERINTA:</w:t>
      </w:r>
      <w:r>
        <w:rPr>
          <w:b/>
          <w:bCs/>
        </w:rPr>
        <w:br/>
      </w:r>
    </w:p>
    <w:p w:rsidR="00EB5AFB" w:rsidRPr="00425327" w:rsidRDefault="00EB5AFB" w:rsidP="00B90585">
      <w:pPr>
        <w:rPr>
          <w:sz w:val="20"/>
          <w:szCs w:val="20"/>
        </w:rPr>
      </w:pPr>
      <w:r>
        <w:rPr>
          <w:sz w:val="20"/>
          <w:szCs w:val="20"/>
        </w:rPr>
        <w:t xml:space="preserve">    Programos koordinatorius                                                                                                       ___________________</w:t>
      </w:r>
    </w:p>
    <w:p w:rsidR="00EB5AFB" w:rsidRDefault="00EB5AFB" w:rsidP="00B90585">
      <w:pPr>
        <w:ind w:firstLine="284"/>
        <w:rPr>
          <w:sz w:val="20"/>
          <w:szCs w:val="20"/>
        </w:rPr>
      </w:pPr>
      <w:r>
        <w:rPr>
          <w:sz w:val="20"/>
          <w:szCs w:val="20"/>
        </w:rPr>
        <w:t xml:space="preserve">                                                                                (parašas ir data)                                         (vardas, pavardė)</w:t>
      </w:r>
    </w:p>
    <w:p w:rsidR="00EB5AFB" w:rsidRDefault="00EB5AFB" w:rsidP="00B90585">
      <w:pPr>
        <w:ind w:firstLine="284"/>
        <w:rPr>
          <w:sz w:val="20"/>
          <w:szCs w:val="20"/>
        </w:rPr>
      </w:pPr>
    </w:p>
    <w:p w:rsidR="00EB5AFB" w:rsidRDefault="00EB5AFB" w:rsidP="00B90585">
      <w:pPr>
        <w:ind w:firstLine="284"/>
        <w:rPr>
          <w:sz w:val="20"/>
          <w:szCs w:val="20"/>
        </w:rPr>
      </w:pPr>
      <w:r>
        <w:rPr>
          <w:sz w:val="20"/>
          <w:szCs w:val="20"/>
        </w:rPr>
        <w:t>Buhalterijos skyriaus vedėjas</w:t>
      </w:r>
      <w:r>
        <w:rPr>
          <w:sz w:val="20"/>
          <w:szCs w:val="20"/>
        </w:rPr>
        <w:tab/>
        <w:t xml:space="preserve">                               </w:t>
      </w:r>
      <w:r>
        <w:rPr>
          <w:sz w:val="20"/>
          <w:szCs w:val="20"/>
        </w:rPr>
        <w:tab/>
        <w:t xml:space="preserve">                  __________________</w:t>
      </w:r>
    </w:p>
    <w:p w:rsidR="00EB5AFB" w:rsidRPr="00425327" w:rsidRDefault="00EB5AFB" w:rsidP="00B90585">
      <w:pPr>
        <w:ind w:firstLine="284"/>
        <w:rPr>
          <w:sz w:val="20"/>
          <w:szCs w:val="20"/>
        </w:rPr>
      </w:pPr>
      <w:r>
        <w:rPr>
          <w:sz w:val="20"/>
          <w:szCs w:val="20"/>
        </w:rPr>
        <w:t xml:space="preserve">                                                                              (parašas ir data)                                          (vardas, pavardė)</w:t>
      </w:r>
    </w:p>
    <w:p w:rsidR="00EB5AFB" w:rsidRPr="00425327" w:rsidRDefault="00EB5AFB" w:rsidP="00B90585">
      <w:pPr>
        <w:ind w:firstLine="284"/>
        <w:rPr>
          <w:sz w:val="20"/>
          <w:szCs w:val="20"/>
        </w:rPr>
      </w:pPr>
    </w:p>
    <w:p w:rsidR="00EB5AFB" w:rsidRDefault="00EB5AFB" w:rsidP="00B90585">
      <w:pPr>
        <w:rPr>
          <w:sz w:val="20"/>
          <w:szCs w:val="20"/>
        </w:rPr>
      </w:pPr>
      <w:r>
        <w:rPr>
          <w:sz w:val="20"/>
          <w:szCs w:val="20"/>
        </w:rPr>
        <w:t xml:space="preserve">     Administracijos direktorius</w:t>
      </w:r>
      <w:r>
        <w:rPr>
          <w:sz w:val="20"/>
          <w:szCs w:val="20"/>
        </w:rPr>
        <w:tab/>
      </w:r>
      <w:r w:rsidRPr="00425327">
        <w:rPr>
          <w:sz w:val="20"/>
          <w:szCs w:val="20"/>
        </w:rPr>
        <w:tab/>
      </w:r>
      <w:r>
        <w:rPr>
          <w:sz w:val="20"/>
          <w:szCs w:val="20"/>
        </w:rPr>
        <w:t xml:space="preserve">                                                                         _______________</w:t>
      </w:r>
      <w:r w:rsidRPr="00425327">
        <w:rPr>
          <w:sz w:val="20"/>
          <w:szCs w:val="20"/>
        </w:rPr>
        <w:tab/>
      </w:r>
      <w:r w:rsidRPr="00425327">
        <w:rPr>
          <w:sz w:val="20"/>
          <w:szCs w:val="20"/>
        </w:rPr>
        <w:tab/>
      </w:r>
      <w:r w:rsidRPr="00425327">
        <w:rPr>
          <w:sz w:val="20"/>
          <w:szCs w:val="20"/>
        </w:rPr>
        <w:tab/>
      </w:r>
      <w:r>
        <w:rPr>
          <w:sz w:val="20"/>
          <w:szCs w:val="20"/>
        </w:rPr>
        <w:t xml:space="preserve">                                                </w:t>
      </w:r>
      <w:r w:rsidRPr="00425327">
        <w:rPr>
          <w:sz w:val="20"/>
          <w:szCs w:val="20"/>
        </w:rPr>
        <w:t>(parašas ir data)</w:t>
      </w:r>
      <w:r w:rsidRPr="00425327">
        <w:rPr>
          <w:sz w:val="20"/>
          <w:szCs w:val="20"/>
        </w:rPr>
        <w:tab/>
      </w:r>
      <w:r w:rsidRPr="00425327">
        <w:rPr>
          <w:sz w:val="20"/>
          <w:szCs w:val="20"/>
        </w:rPr>
        <w:tab/>
        <w:t>(vardas, pavardė)</w:t>
      </w:r>
      <w:r>
        <w:rPr>
          <w:sz w:val="20"/>
          <w:szCs w:val="20"/>
        </w:rPr>
        <w:t xml:space="preserve">                                     </w:t>
      </w:r>
    </w:p>
    <w:p w:rsidR="00EB5AFB" w:rsidRPr="000A23C2" w:rsidRDefault="00EB5AFB" w:rsidP="00B90585">
      <w:pPr>
        <w:ind w:firstLine="284"/>
        <w:rPr>
          <w:sz w:val="20"/>
          <w:szCs w:val="20"/>
        </w:rPr>
      </w:pPr>
      <w:r w:rsidRPr="000A23C2">
        <w:rPr>
          <w:b/>
          <w:bCs/>
          <w:sz w:val="20"/>
          <w:szCs w:val="20"/>
        </w:rPr>
        <w:t xml:space="preserve">PIRKIMO </w:t>
      </w:r>
      <w:r>
        <w:rPr>
          <w:b/>
          <w:bCs/>
          <w:sz w:val="20"/>
          <w:szCs w:val="20"/>
        </w:rPr>
        <w:t>BŪDAS PARINKTAS</w:t>
      </w:r>
      <w:r w:rsidRPr="000A23C2">
        <w:rPr>
          <w:b/>
          <w:bCs/>
          <w:sz w:val="20"/>
          <w:szCs w:val="20"/>
        </w:rPr>
        <w:t xml:space="preserve"> TEISINGAI:</w:t>
      </w:r>
      <w:r w:rsidRPr="000A23C2">
        <w:rPr>
          <w:b/>
          <w:bCs/>
        </w:rPr>
        <w:br/>
      </w:r>
      <w:r w:rsidRPr="00641B23">
        <w:rPr>
          <w:sz w:val="20"/>
          <w:szCs w:val="20"/>
        </w:rPr>
        <w:t>Viešųjų pirkimų skyrius</w:t>
      </w:r>
      <w:r>
        <w:t xml:space="preserve">                              _____________________                 ________________</w:t>
      </w:r>
    </w:p>
    <w:p w:rsidR="00EB5AFB" w:rsidRPr="00A56E94" w:rsidRDefault="00EB5AFB" w:rsidP="00B90585">
      <w:pPr>
        <w:jc w:val="both"/>
      </w:pPr>
      <w:r>
        <w:rPr>
          <w:sz w:val="20"/>
          <w:szCs w:val="20"/>
        </w:rPr>
        <w:t xml:space="preserve">                                                                              </w:t>
      </w:r>
      <w:r w:rsidRPr="00425327">
        <w:rPr>
          <w:sz w:val="20"/>
          <w:szCs w:val="20"/>
        </w:rPr>
        <w:t>(parašas ir data)</w:t>
      </w:r>
      <w:r w:rsidRPr="00425327">
        <w:rPr>
          <w:sz w:val="20"/>
          <w:szCs w:val="20"/>
        </w:rPr>
        <w:tab/>
      </w:r>
      <w:r>
        <w:rPr>
          <w:rStyle w:val="sveikinimutekstai"/>
        </w:rPr>
        <w:t xml:space="preserve">                                                  </w:t>
      </w:r>
    </w:p>
    <w:p w:rsidR="00EB5AFB" w:rsidRDefault="00EB5AFB" w:rsidP="00B90585">
      <w:pPr>
        <w:ind w:right="145" w:firstLine="4820"/>
        <w:rPr>
          <w:sz w:val="20"/>
          <w:szCs w:val="20"/>
        </w:rPr>
      </w:pPr>
    </w:p>
    <w:p w:rsidR="00EB5AFB" w:rsidRDefault="00EB5AFB" w:rsidP="00B90585">
      <w:pPr>
        <w:ind w:right="145" w:firstLine="4820"/>
        <w:rPr>
          <w:sz w:val="20"/>
          <w:szCs w:val="20"/>
        </w:rPr>
      </w:pPr>
    </w:p>
    <w:p w:rsidR="00EB5AFB" w:rsidRDefault="00EB5AFB" w:rsidP="00B90585">
      <w:pPr>
        <w:ind w:right="145" w:firstLine="4820"/>
        <w:rPr>
          <w:sz w:val="20"/>
          <w:szCs w:val="20"/>
        </w:rPr>
      </w:pPr>
    </w:p>
    <w:p w:rsidR="00EB5AFB" w:rsidRDefault="00EB5AFB" w:rsidP="00B90585">
      <w:pPr>
        <w:ind w:right="145" w:firstLine="4820"/>
        <w:rPr>
          <w:sz w:val="20"/>
          <w:szCs w:val="20"/>
        </w:rPr>
      </w:pPr>
    </w:p>
    <w:p w:rsidR="00EB5AFB" w:rsidRDefault="00EB5AFB" w:rsidP="00B25AD7">
      <w:pPr>
        <w:ind w:right="145" w:firstLine="4820"/>
        <w:jc w:val="both"/>
        <w:rPr>
          <w:sz w:val="20"/>
          <w:szCs w:val="20"/>
        </w:rPr>
      </w:pPr>
      <w:r>
        <w:rPr>
          <w:sz w:val="20"/>
          <w:szCs w:val="20"/>
        </w:rPr>
        <w:t xml:space="preserve">Kaišiadorių rajono savivaldybės administracijos </w:t>
      </w:r>
    </w:p>
    <w:p w:rsidR="00EB5AFB" w:rsidRDefault="00EB5AFB" w:rsidP="00B25AD7">
      <w:pPr>
        <w:ind w:right="145" w:firstLine="4820"/>
        <w:jc w:val="both"/>
        <w:rPr>
          <w:sz w:val="20"/>
          <w:szCs w:val="20"/>
        </w:rPr>
      </w:pPr>
      <w:r>
        <w:rPr>
          <w:sz w:val="20"/>
          <w:szCs w:val="20"/>
        </w:rPr>
        <w:lastRenderedPageBreak/>
        <w:t>Viešųjų pirkimų organizavimo taisyklių</w:t>
      </w:r>
    </w:p>
    <w:p w:rsidR="00EB5AFB" w:rsidRDefault="00EB5AFB" w:rsidP="00B25AD7">
      <w:pPr>
        <w:ind w:right="145" w:firstLine="4820"/>
        <w:jc w:val="both"/>
        <w:rPr>
          <w:sz w:val="20"/>
          <w:szCs w:val="20"/>
        </w:rPr>
      </w:pPr>
      <w:r>
        <w:rPr>
          <w:sz w:val="20"/>
          <w:szCs w:val="20"/>
        </w:rPr>
        <w:t xml:space="preserve"> 5  priedas</w:t>
      </w:r>
    </w:p>
    <w:p w:rsidR="00EB5AFB" w:rsidRPr="00425327" w:rsidRDefault="00EB5AFB" w:rsidP="003A10B1">
      <w:pPr>
        <w:ind w:firstLine="284"/>
        <w:jc w:val="both"/>
        <w:rPr>
          <w:sz w:val="20"/>
          <w:szCs w:val="20"/>
        </w:rPr>
      </w:pPr>
    </w:p>
    <w:p w:rsidR="00EB5AFB" w:rsidRPr="00425327" w:rsidRDefault="00EB5AFB" w:rsidP="003A10B1">
      <w:pPr>
        <w:ind w:firstLine="284"/>
        <w:jc w:val="center"/>
        <w:rPr>
          <w:b/>
          <w:bCs/>
          <w:sz w:val="20"/>
          <w:szCs w:val="20"/>
        </w:rPr>
      </w:pPr>
      <w:r w:rsidRPr="00425327">
        <w:rPr>
          <w:b/>
          <w:bCs/>
          <w:sz w:val="20"/>
          <w:szCs w:val="20"/>
        </w:rPr>
        <w:t>PR</w:t>
      </w:r>
      <w:r>
        <w:rPr>
          <w:b/>
          <w:bCs/>
          <w:sz w:val="20"/>
          <w:szCs w:val="20"/>
        </w:rPr>
        <w:t>EKIŲ, PASLAUGŲ AR DARBŲ PIRKIMO PARAIŠKA</w:t>
      </w:r>
    </w:p>
    <w:p w:rsidR="00EB5AFB" w:rsidRPr="00425327" w:rsidRDefault="00EB5AFB" w:rsidP="003A10B1">
      <w:pPr>
        <w:ind w:firstLine="284"/>
        <w:jc w:val="center"/>
        <w:rPr>
          <w:sz w:val="20"/>
          <w:szCs w:val="20"/>
        </w:rPr>
      </w:pPr>
      <w:r>
        <w:rPr>
          <w:sz w:val="20"/>
          <w:szCs w:val="20"/>
        </w:rPr>
        <w:t xml:space="preserve">20      m.            </w:t>
      </w:r>
      <w:r w:rsidRPr="00425327">
        <w:rPr>
          <w:sz w:val="20"/>
          <w:szCs w:val="20"/>
        </w:rPr>
        <w:t>d. Nr.</w:t>
      </w:r>
    </w:p>
    <w:p w:rsidR="00EB5AFB" w:rsidRPr="00425327" w:rsidRDefault="00EB5AFB" w:rsidP="003A10B1">
      <w:pPr>
        <w:ind w:firstLine="284"/>
        <w:jc w:val="center"/>
        <w:rPr>
          <w:sz w:val="20"/>
          <w:szCs w:val="20"/>
        </w:rPr>
      </w:pPr>
      <w:r w:rsidRPr="00425327">
        <w:rPr>
          <w:sz w:val="20"/>
          <w:szCs w:val="20"/>
        </w:rPr>
        <w:t>Kaišiadorys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6"/>
        <w:gridCol w:w="4926"/>
      </w:tblGrid>
      <w:tr w:rsidR="00EB5AFB" w:rsidRPr="00C81E60">
        <w:tc>
          <w:tcPr>
            <w:tcW w:w="4927" w:type="dxa"/>
          </w:tcPr>
          <w:p w:rsidR="00EB5AFB" w:rsidRPr="00571691" w:rsidRDefault="00EB5AFB" w:rsidP="003A10B1">
            <w:pPr>
              <w:ind w:firstLine="284"/>
              <w:rPr>
                <w:b/>
                <w:bCs/>
                <w:sz w:val="20"/>
                <w:szCs w:val="20"/>
              </w:rPr>
            </w:pPr>
            <w:r w:rsidRPr="00571691">
              <w:rPr>
                <w:b/>
                <w:bCs/>
                <w:sz w:val="20"/>
                <w:szCs w:val="20"/>
              </w:rPr>
              <w:t>1. PARAIŠKĄ PATEIKĖ</w:t>
            </w:r>
          </w:p>
          <w:p w:rsidR="00EB5AFB" w:rsidRPr="00571691" w:rsidRDefault="00EB5AFB" w:rsidP="003A10B1">
            <w:pPr>
              <w:ind w:firstLine="284"/>
              <w:rPr>
                <w:sz w:val="20"/>
                <w:szCs w:val="20"/>
              </w:rPr>
            </w:pPr>
            <w:r w:rsidRPr="00571691">
              <w:rPr>
                <w:b/>
                <w:bCs/>
                <w:sz w:val="20"/>
                <w:szCs w:val="20"/>
              </w:rPr>
              <w:t>(</w:t>
            </w:r>
            <w:r w:rsidRPr="00B90210">
              <w:rPr>
                <w:b/>
                <w:bCs/>
                <w:sz w:val="20"/>
                <w:szCs w:val="20"/>
              </w:rPr>
              <w:t>darbuotojas, skyrius</w:t>
            </w:r>
            <w:r w:rsidRPr="00571691">
              <w:rPr>
                <w:b/>
                <w:bCs/>
                <w:sz w:val="20"/>
                <w:szCs w:val="20"/>
              </w:rPr>
              <w:t>, seniūnija)</w:t>
            </w:r>
          </w:p>
        </w:tc>
        <w:tc>
          <w:tcPr>
            <w:tcW w:w="4927" w:type="dxa"/>
          </w:tcPr>
          <w:p w:rsidR="00EB5AFB" w:rsidRPr="00C81E60" w:rsidRDefault="00EB5AFB" w:rsidP="003A10B1">
            <w:pPr>
              <w:ind w:firstLine="284"/>
              <w:jc w:val="center"/>
              <w:rPr>
                <w:sz w:val="20"/>
                <w:szCs w:val="20"/>
              </w:rPr>
            </w:pPr>
          </w:p>
        </w:tc>
      </w:tr>
      <w:tr w:rsidR="00EB5AFB" w:rsidRPr="00C81E60">
        <w:tc>
          <w:tcPr>
            <w:tcW w:w="4927" w:type="dxa"/>
          </w:tcPr>
          <w:p w:rsidR="00EB5AFB" w:rsidRPr="00571691" w:rsidRDefault="00EB5AFB" w:rsidP="003A10B1">
            <w:pPr>
              <w:ind w:firstLine="284"/>
              <w:rPr>
                <w:b/>
                <w:bCs/>
                <w:sz w:val="20"/>
                <w:szCs w:val="20"/>
              </w:rPr>
            </w:pPr>
            <w:r w:rsidRPr="00571691">
              <w:rPr>
                <w:b/>
                <w:bCs/>
                <w:sz w:val="20"/>
                <w:szCs w:val="20"/>
              </w:rPr>
              <w:t>2. PROGRAMA, KURIĄ ĮGYVENDINANT ATLIEKAMAS VIEŠASIS PIRKIMAS</w:t>
            </w:r>
          </w:p>
        </w:tc>
        <w:tc>
          <w:tcPr>
            <w:tcW w:w="4927" w:type="dxa"/>
          </w:tcPr>
          <w:p w:rsidR="00EB5AFB" w:rsidRPr="00C81E60" w:rsidRDefault="00EB5AFB" w:rsidP="003A10B1">
            <w:pPr>
              <w:ind w:firstLine="284"/>
              <w:jc w:val="center"/>
              <w:rPr>
                <w:sz w:val="20"/>
                <w:szCs w:val="20"/>
              </w:rPr>
            </w:pPr>
          </w:p>
        </w:tc>
      </w:tr>
      <w:tr w:rsidR="00EB5AFB" w:rsidRPr="00FD266C">
        <w:tc>
          <w:tcPr>
            <w:tcW w:w="4927" w:type="dxa"/>
          </w:tcPr>
          <w:p w:rsidR="00EB5AFB" w:rsidRPr="00571691" w:rsidRDefault="00EB5AFB" w:rsidP="003A10B1">
            <w:pPr>
              <w:ind w:firstLine="284"/>
              <w:rPr>
                <w:b/>
                <w:bCs/>
                <w:sz w:val="20"/>
                <w:szCs w:val="20"/>
              </w:rPr>
            </w:pPr>
            <w:r>
              <w:rPr>
                <w:b/>
                <w:bCs/>
                <w:sz w:val="20"/>
                <w:szCs w:val="20"/>
              </w:rPr>
              <w:t xml:space="preserve">3. </w:t>
            </w:r>
            <w:r w:rsidRPr="00571691">
              <w:rPr>
                <w:b/>
                <w:bCs/>
                <w:sz w:val="20"/>
                <w:szCs w:val="20"/>
              </w:rPr>
              <w:t>SVP priemonės Nr.</w:t>
            </w:r>
          </w:p>
        </w:tc>
        <w:tc>
          <w:tcPr>
            <w:tcW w:w="4927" w:type="dxa"/>
          </w:tcPr>
          <w:p w:rsidR="00EB5AFB" w:rsidRPr="00FD266C" w:rsidRDefault="00EB5AFB" w:rsidP="003A10B1">
            <w:pPr>
              <w:ind w:firstLine="284"/>
              <w:jc w:val="center"/>
              <w:rPr>
                <w:color w:val="3333FF"/>
                <w:sz w:val="20"/>
                <w:szCs w:val="20"/>
              </w:rPr>
            </w:pPr>
          </w:p>
        </w:tc>
      </w:tr>
      <w:tr w:rsidR="00EB5AFB" w:rsidRPr="00C81E60">
        <w:tc>
          <w:tcPr>
            <w:tcW w:w="4927" w:type="dxa"/>
          </w:tcPr>
          <w:p w:rsidR="00EB5AFB" w:rsidRPr="00C81E60" w:rsidRDefault="00EB5AFB" w:rsidP="003A10B1">
            <w:pPr>
              <w:ind w:firstLine="284"/>
              <w:rPr>
                <w:b/>
                <w:bCs/>
                <w:sz w:val="20"/>
                <w:szCs w:val="20"/>
              </w:rPr>
            </w:pPr>
            <w:r>
              <w:rPr>
                <w:b/>
                <w:bCs/>
                <w:sz w:val="20"/>
                <w:szCs w:val="20"/>
              </w:rPr>
              <w:t>4</w:t>
            </w:r>
            <w:r w:rsidRPr="00C81E60">
              <w:rPr>
                <w:b/>
                <w:bCs/>
                <w:sz w:val="20"/>
                <w:szCs w:val="20"/>
              </w:rPr>
              <w:t>. PIRKIMO OBJEKTAS</w:t>
            </w:r>
          </w:p>
        </w:tc>
        <w:tc>
          <w:tcPr>
            <w:tcW w:w="4927" w:type="dxa"/>
          </w:tcPr>
          <w:p w:rsidR="00EB5AFB" w:rsidRPr="00C81E60" w:rsidRDefault="00EB5AFB" w:rsidP="003A10B1">
            <w:pPr>
              <w:ind w:firstLine="284"/>
              <w:jc w:val="center"/>
              <w:rPr>
                <w:sz w:val="20"/>
                <w:szCs w:val="20"/>
              </w:rPr>
            </w:pPr>
          </w:p>
        </w:tc>
      </w:tr>
    </w:tbl>
    <w:p w:rsidR="00EB5AFB" w:rsidRPr="00425327" w:rsidRDefault="00EB5AFB" w:rsidP="003A10B1">
      <w:pPr>
        <w:ind w:firstLine="284"/>
        <w:rPr>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7"/>
        <w:gridCol w:w="476"/>
        <w:gridCol w:w="2764"/>
        <w:gridCol w:w="520"/>
        <w:gridCol w:w="2899"/>
        <w:gridCol w:w="386"/>
      </w:tblGrid>
      <w:tr w:rsidR="00EB5AFB" w:rsidRPr="00C81E60">
        <w:tc>
          <w:tcPr>
            <w:tcW w:w="2808" w:type="dxa"/>
          </w:tcPr>
          <w:p w:rsidR="00EB5AFB" w:rsidRPr="00C81E60" w:rsidRDefault="00EB5AFB" w:rsidP="003A10B1">
            <w:pPr>
              <w:ind w:firstLine="284"/>
              <w:jc w:val="center"/>
              <w:rPr>
                <w:b/>
                <w:bCs/>
                <w:sz w:val="20"/>
                <w:szCs w:val="20"/>
              </w:rPr>
            </w:pPr>
            <w:r w:rsidRPr="00C81E60">
              <w:rPr>
                <w:b/>
                <w:bCs/>
                <w:sz w:val="20"/>
                <w:szCs w:val="20"/>
              </w:rPr>
              <w:t>PREKĖS</w:t>
            </w:r>
          </w:p>
        </w:tc>
        <w:tc>
          <w:tcPr>
            <w:tcW w:w="476" w:type="dxa"/>
          </w:tcPr>
          <w:p w:rsidR="00EB5AFB" w:rsidRPr="00C81E60" w:rsidRDefault="00EB5AFB" w:rsidP="003A10B1">
            <w:pPr>
              <w:ind w:firstLine="284"/>
              <w:jc w:val="center"/>
              <w:rPr>
                <w:b/>
                <w:bCs/>
                <w:sz w:val="20"/>
                <w:szCs w:val="20"/>
              </w:rPr>
            </w:pPr>
          </w:p>
        </w:tc>
        <w:tc>
          <w:tcPr>
            <w:tcW w:w="2764" w:type="dxa"/>
          </w:tcPr>
          <w:p w:rsidR="00EB5AFB" w:rsidRPr="00C81E60" w:rsidRDefault="00EB5AFB" w:rsidP="003A10B1">
            <w:pPr>
              <w:ind w:firstLine="284"/>
              <w:jc w:val="center"/>
              <w:rPr>
                <w:b/>
                <w:bCs/>
                <w:sz w:val="20"/>
                <w:szCs w:val="20"/>
              </w:rPr>
            </w:pPr>
            <w:r w:rsidRPr="00C81E60">
              <w:rPr>
                <w:b/>
                <w:bCs/>
                <w:sz w:val="20"/>
                <w:szCs w:val="20"/>
              </w:rPr>
              <w:t>PASLAUGOS</w:t>
            </w:r>
          </w:p>
        </w:tc>
        <w:tc>
          <w:tcPr>
            <w:tcW w:w="520" w:type="dxa"/>
          </w:tcPr>
          <w:p w:rsidR="00EB5AFB" w:rsidRPr="00C81E60" w:rsidRDefault="00EB5AFB" w:rsidP="003A10B1">
            <w:pPr>
              <w:ind w:firstLine="284"/>
              <w:jc w:val="center"/>
              <w:rPr>
                <w:b/>
                <w:bCs/>
                <w:sz w:val="20"/>
                <w:szCs w:val="20"/>
              </w:rPr>
            </w:pPr>
            <w:r w:rsidRPr="00C81E60">
              <w:rPr>
                <w:b/>
                <w:bCs/>
                <w:sz w:val="20"/>
                <w:szCs w:val="20"/>
              </w:rPr>
              <w:t>X</w:t>
            </w:r>
          </w:p>
        </w:tc>
        <w:tc>
          <w:tcPr>
            <w:tcW w:w="2900" w:type="dxa"/>
          </w:tcPr>
          <w:p w:rsidR="00EB5AFB" w:rsidRPr="00C81E60" w:rsidRDefault="00EB5AFB" w:rsidP="003A10B1">
            <w:pPr>
              <w:ind w:firstLine="284"/>
              <w:jc w:val="center"/>
              <w:rPr>
                <w:b/>
                <w:bCs/>
                <w:sz w:val="20"/>
                <w:szCs w:val="20"/>
              </w:rPr>
            </w:pPr>
            <w:r w:rsidRPr="00C81E60">
              <w:rPr>
                <w:b/>
                <w:bCs/>
                <w:sz w:val="20"/>
                <w:szCs w:val="20"/>
              </w:rPr>
              <w:t>DARBAI</w:t>
            </w:r>
          </w:p>
        </w:tc>
        <w:tc>
          <w:tcPr>
            <w:tcW w:w="386" w:type="dxa"/>
          </w:tcPr>
          <w:p w:rsidR="00EB5AFB" w:rsidRPr="00C81E60" w:rsidRDefault="00EB5AFB" w:rsidP="003A10B1">
            <w:pPr>
              <w:ind w:firstLine="284"/>
              <w:jc w:val="center"/>
              <w:rPr>
                <w:sz w:val="20"/>
                <w:szCs w:val="20"/>
              </w:rPr>
            </w:pPr>
          </w:p>
        </w:tc>
      </w:tr>
    </w:tbl>
    <w:p w:rsidR="00EB5AFB" w:rsidRPr="00425327" w:rsidRDefault="00EB5AFB" w:rsidP="003A10B1">
      <w:pPr>
        <w:ind w:firstLine="284"/>
        <w:jc w:val="center"/>
        <w:rPr>
          <w:sz w:val="20"/>
          <w:szCs w:val="20"/>
        </w:rPr>
      </w:pPr>
      <w:r w:rsidRPr="00425327">
        <w:rPr>
          <w:sz w:val="20"/>
          <w:szCs w:val="20"/>
        </w:rPr>
        <w:t>(pažymimas tik vienas iš langelių)</w:t>
      </w:r>
    </w:p>
    <w:p w:rsidR="00EB5AFB" w:rsidRDefault="00EB5AFB" w:rsidP="003A10B1">
      <w:pPr>
        <w:ind w:firstLine="284"/>
        <w:rPr>
          <w:b/>
          <w:bCs/>
          <w:sz w:val="20"/>
          <w:szCs w:val="20"/>
        </w:rPr>
      </w:pPr>
      <w:r>
        <w:rPr>
          <w:b/>
          <w:bCs/>
          <w:sz w:val="20"/>
          <w:szCs w:val="20"/>
        </w:rPr>
        <w:t>5</w:t>
      </w:r>
      <w:r w:rsidRPr="00425327">
        <w:rPr>
          <w:b/>
          <w:bCs/>
          <w:sz w:val="20"/>
          <w:szCs w:val="20"/>
        </w:rPr>
        <w:t>.</w:t>
      </w:r>
      <w:r>
        <w:rPr>
          <w:b/>
          <w:bCs/>
          <w:sz w:val="20"/>
          <w:szCs w:val="20"/>
        </w:rPr>
        <w:t xml:space="preserve"> </w:t>
      </w:r>
      <w:r w:rsidRPr="00425327">
        <w:rPr>
          <w:b/>
          <w:bCs/>
          <w:sz w:val="20"/>
          <w:szCs w:val="20"/>
        </w:rPr>
        <w:t>PIRKIMO OBJEKTO TIKSLUS APRAŠYMAS:</w:t>
      </w:r>
    </w:p>
    <w:p w:rsidR="00EB5AFB" w:rsidRPr="00425327" w:rsidRDefault="00EB5AFB" w:rsidP="003A10B1">
      <w:pPr>
        <w:ind w:firstLine="284"/>
        <w:rPr>
          <w:b/>
          <w:bCs/>
          <w:sz w:val="20"/>
          <w:szCs w:val="20"/>
        </w:rPr>
      </w:pPr>
      <w:r>
        <w:rPr>
          <w:b/>
          <w:bCs/>
          <w:sz w:val="20"/>
          <w:szCs w:val="20"/>
        </w:rPr>
        <w:t>6</w:t>
      </w:r>
      <w:r w:rsidRPr="00425327">
        <w:rPr>
          <w:b/>
          <w:bCs/>
          <w:sz w:val="20"/>
          <w:szCs w:val="20"/>
        </w:rPr>
        <w:t>.</w:t>
      </w:r>
      <w:r>
        <w:rPr>
          <w:b/>
          <w:bCs/>
          <w:sz w:val="20"/>
          <w:szCs w:val="20"/>
        </w:rPr>
        <w:t xml:space="preserve"> SIŪLOMAS PIRKIMO BŪDAS:</w:t>
      </w:r>
    </w:p>
    <w:p w:rsidR="00EB5AFB" w:rsidRPr="00425327" w:rsidRDefault="00EB5AFB" w:rsidP="003A10B1">
      <w:pPr>
        <w:ind w:firstLine="284"/>
        <w:rPr>
          <w:b/>
          <w:bCs/>
          <w:sz w:val="20"/>
          <w:szCs w:val="20"/>
        </w:rPr>
      </w:pPr>
      <w:r>
        <w:rPr>
          <w:b/>
          <w:bCs/>
          <w:sz w:val="20"/>
          <w:szCs w:val="20"/>
        </w:rPr>
        <w:t>7</w:t>
      </w:r>
      <w:r w:rsidRPr="00425327">
        <w:rPr>
          <w:b/>
          <w:bCs/>
          <w:sz w:val="20"/>
          <w:szCs w:val="20"/>
        </w:rPr>
        <w:t>.</w:t>
      </w:r>
      <w:r>
        <w:rPr>
          <w:b/>
          <w:bCs/>
          <w:sz w:val="20"/>
          <w:szCs w:val="20"/>
        </w:rPr>
        <w:t xml:space="preserve"> </w:t>
      </w:r>
      <w:r w:rsidRPr="00425327">
        <w:rPr>
          <w:b/>
          <w:bCs/>
          <w:sz w:val="20"/>
          <w:szCs w:val="20"/>
        </w:rPr>
        <w:t>PIRKIMUI NUSTATYTOS LĖŠOS:</w:t>
      </w:r>
    </w:p>
    <w:p w:rsidR="00EB5AFB" w:rsidRPr="00425327" w:rsidRDefault="00EB5AFB" w:rsidP="003A10B1">
      <w:pPr>
        <w:ind w:firstLine="284"/>
        <w:rPr>
          <w:sz w:val="20"/>
          <w:szCs w:val="20"/>
        </w:rPr>
      </w:pPr>
      <w:r w:rsidRPr="00425327">
        <w:rPr>
          <w:b/>
          <w:bCs/>
          <w:sz w:val="20"/>
          <w:szCs w:val="20"/>
        </w:rPr>
        <w:tab/>
      </w:r>
      <w:r>
        <w:rPr>
          <w:sz w:val="20"/>
          <w:szCs w:val="20"/>
        </w:rPr>
        <w:t>7</w:t>
      </w:r>
      <w:r w:rsidRPr="00425327">
        <w:rPr>
          <w:sz w:val="20"/>
          <w:szCs w:val="20"/>
        </w:rPr>
        <w:t>.1. Skirta</w:t>
      </w:r>
      <w:r w:rsidRPr="00425327">
        <w:rPr>
          <w:sz w:val="20"/>
          <w:szCs w:val="20"/>
        </w:rPr>
        <w:tab/>
        <w:t>__________________________________________________________</w:t>
      </w:r>
      <w:r>
        <w:rPr>
          <w:sz w:val="20"/>
          <w:szCs w:val="20"/>
        </w:rPr>
        <w:t>____________</w:t>
      </w:r>
    </w:p>
    <w:p w:rsidR="00EB5AFB" w:rsidRPr="00425327" w:rsidRDefault="00EB5AFB" w:rsidP="003A10B1">
      <w:pPr>
        <w:ind w:firstLine="284"/>
        <w:rPr>
          <w:sz w:val="20"/>
          <w:szCs w:val="20"/>
        </w:rPr>
      </w:pPr>
      <w:r>
        <w:rPr>
          <w:sz w:val="20"/>
          <w:szCs w:val="20"/>
        </w:rPr>
        <w:tab/>
        <w:t>7</w:t>
      </w:r>
      <w:r w:rsidRPr="00425327">
        <w:rPr>
          <w:sz w:val="20"/>
          <w:szCs w:val="20"/>
        </w:rPr>
        <w:t>.2. Panaudota_________________________________________________________</w:t>
      </w:r>
      <w:r>
        <w:rPr>
          <w:sz w:val="20"/>
          <w:szCs w:val="20"/>
        </w:rPr>
        <w:t>______________</w:t>
      </w:r>
    </w:p>
    <w:p w:rsidR="00EB5AFB" w:rsidRPr="00425327" w:rsidRDefault="00EB5AFB" w:rsidP="003A10B1">
      <w:pPr>
        <w:ind w:firstLine="284"/>
        <w:rPr>
          <w:sz w:val="20"/>
          <w:szCs w:val="20"/>
        </w:rPr>
      </w:pPr>
      <w:r>
        <w:rPr>
          <w:sz w:val="20"/>
          <w:szCs w:val="20"/>
        </w:rPr>
        <w:tab/>
        <w:t>7</w:t>
      </w:r>
      <w:r w:rsidRPr="00425327">
        <w:rPr>
          <w:sz w:val="20"/>
          <w:szCs w:val="20"/>
        </w:rPr>
        <w:t>.3. Lėšų poreiki</w:t>
      </w:r>
      <w:r>
        <w:rPr>
          <w:sz w:val="20"/>
          <w:szCs w:val="20"/>
        </w:rPr>
        <w:t xml:space="preserve">s šiam pirkimui </w:t>
      </w:r>
      <w:r>
        <w:rPr>
          <w:sz w:val="20"/>
          <w:szCs w:val="20"/>
          <w:u w:val="single"/>
        </w:rPr>
        <w:t xml:space="preserve"> (su</w:t>
      </w:r>
      <w:r w:rsidRPr="00056131">
        <w:rPr>
          <w:sz w:val="20"/>
          <w:szCs w:val="20"/>
          <w:u w:val="single"/>
        </w:rPr>
        <w:t xml:space="preserve"> PVM</w:t>
      </w:r>
      <w:r>
        <w:rPr>
          <w:sz w:val="20"/>
          <w:szCs w:val="20"/>
        </w:rPr>
        <w:t>)</w:t>
      </w:r>
    </w:p>
    <w:p w:rsidR="00EB5AFB" w:rsidRPr="00425327" w:rsidRDefault="00EB5AFB" w:rsidP="003A10B1">
      <w:pPr>
        <w:ind w:firstLine="284"/>
        <w:rPr>
          <w:b/>
          <w:bCs/>
          <w:sz w:val="20"/>
          <w:szCs w:val="20"/>
        </w:rPr>
      </w:pPr>
      <w:r>
        <w:rPr>
          <w:b/>
          <w:bCs/>
          <w:sz w:val="20"/>
          <w:szCs w:val="20"/>
        </w:rPr>
        <w:t>8</w:t>
      </w:r>
      <w:r w:rsidRPr="00425327">
        <w:rPr>
          <w:b/>
          <w:bCs/>
          <w:sz w:val="20"/>
          <w:szCs w:val="20"/>
        </w:rPr>
        <w:t>.</w:t>
      </w:r>
      <w:r>
        <w:rPr>
          <w:b/>
          <w:bCs/>
          <w:sz w:val="20"/>
          <w:szCs w:val="20"/>
        </w:rPr>
        <w:t xml:space="preserve"> </w:t>
      </w:r>
      <w:r w:rsidRPr="00425327">
        <w:rPr>
          <w:b/>
          <w:bCs/>
          <w:sz w:val="20"/>
          <w:szCs w:val="20"/>
        </w:rPr>
        <w:t>PREKIŲ TIEKIMO, PASLAUGŲ TEIKIMO AR DARBŲ</w:t>
      </w:r>
    </w:p>
    <w:p w:rsidR="00EB5AFB" w:rsidRPr="00056131" w:rsidRDefault="00EB5AFB" w:rsidP="003A10B1">
      <w:pPr>
        <w:ind w:firstLine="284"/>
        <w:rPr>
          <w:sz w:val="20"/>
          <w:szCs w:val="20"/>
          <w:u w:val="single"/>
        </w:rPr>
      </w:pPr>
      <w:r w:rsidRPr="00425327">
        <w:rPr>
          <w:b/>
          <w:bCs/>
          <w:sz w:val="20"/>
          <w:szCs w:val="20"/>
        </w:rPr>
        <w:t>ATLIKIMO TE</w:t>
      </w:r>
      <w:r>
        <w:rPr>
          <w:b/>
          <w:bCs/>
          <w:sz w:val="20"/>
          <w:szCs w:val="20"/>
        </w:rPr>
        <w:t xml:space="preserve">RMINAS </w:t>
      </w:r>
    </w:p>
    <w:p w:rsidR="00EB5AFB" w:rsidRPr="00641B23" w:rsidRDefault="00EB5AFB" w:rsidP="003A10B1">
      <w:pPr>
        <w:ind w:firstLine="284"/>
        <w:rPr>
          <w:sz w:val="20"/>
          <w:szCs w:val="20"/>
          <w:u w:val="single"/>
        </w:rPr>
      </w:pPr>
      <w:r>
        <w:rPr>
          <w:b/>
          <w:bCs/>
          <w:sz w:val="20"/>
          <w:szCs w:val="20"/>
        </w:rPr>
        <w:t>9</w:t>
      </w:r>
      <w:r w:rsidRPr="00425327">
        <w:rPr>
          <w:b/>
          <w:bCs/>
          <w:sz w:val="20"/>
          <w:szCs w:val="20"/>
        </w:rPr>
        <w:t>.</w:t>
      </w:r>
      <w:r>
        <w:rPr>
          <w:b/>
          <w:bCs/>
          <w:sz w:val="20"/>
          <w:szCs w:val="20"/>
        </w:rPr>
        <w:t xml:space="preserve"> </w:t>
      </w:r>
      <w:r w:rsidRPr="00425327">
        <w:rPr>
          <w:b/>
          <w:bCs/>
          <w:sz w:val="20"/>
          <w:szCs w:val="20"/>
        </w:rPr>
        <w:t>PERKAMŲ PREKIŲ, PASLAUGŲ AR DARBŲ K</w:t>
      </w:r>
      <w:r>
        <w:rPr>
          <w:b/>
          <w:bCs/>
          <w:sz w:val="20"/>
          <w:szCs w:val="20"/>
        </w:rPr>
        <w:t>IEKIAI/APIMTYS</w:t>
      </w:r>
    </w:p>
    <w:p w:rsidR="00EB5AFB" w:rsidRPr="00425327" w:rsidRDefault="00EB5AFB" w:rsidP="00254A13">
      <w:pPr>
        <w:rPr>
          <w:b/>
          <w:bCs/>
          <w:sz w:val="20"/>
          <w:szCs w:val="20"/>
        </w:rPr>
      </w:pPr>
      <w:r>
        <w:rPr>
          <w:b/>
          <w:bCs/>
          <w:sz w:val="20"/>
          <w:szCs w:val="20"/>
        </w:rPr>
        <w:t>10</w:t>
      </w:r>
      <w:r w:rsidRPr="00425327">
        <w:rPr>
          <w:b/>
          <w:bCs/>
          <w:sz w:val="20"/>
          <w:szCs w:val="20"/>
        </w:rPr>
        <w:t>. SIŪLOMI KVIESTI PATEIKTI PASIŪLYMUS  (APKLAUSTI) TIEKĖJAI: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3028"/>
        <w:gridCol w:w="3162"/>
        <w:gridCol w:w="2836"/>
      </w:tblGrid>
      <w:tr w:rsidR="00EB5AFB" w:rsidRPr="00C81E60">
        <w:tc>
          <w:tcPr>
            <w:tcW w:w="828" w:type="dxa"/>
          </w:tcPr>
          <w:p w:rsidR="00EB5AFB" w:rsidRPr="00C81E60" w:rsidRDefault="00EB5AFB" w:rsidP="003A10B1">
            <w:pPr>
              <w:ind w:firstLine="284"/>
              <w:rPr>
                <w:sz w:val="20"/>
                <w:szCs w:val="20"/>
              </w:rPr>
            </w:pPr>
            <w:r w:rsidRPr="00C81E60">
              <w:rPr>
                <w:sz w:val="20"/>
                <w:szCs w:val="20"/>
              </w:rPr>
              <w:t>Eil.nr.</w:t>
            </w:r>
          </w:p>
        </w:tc>
        <w:tc>
          <w:tcPr>
            <w:tcW w:w="3028" w:type="dxa"/>
          </w:tcPr>
          <w:p w:rsidR="00EB5AFB" w:rsidRPr="00C81E60" w:rsidRDefault="00EB5AFB" w:rsidP="003A10B1">
            <w:pPr>
              <w:ind w:firstLine="284"/>
              <w:rPr>
                <w:sz w:val="20"/>
                <w:szCs w:val="20"/>
              </w:rPr>
            </w:pPr>
            <w:r w:rsidRPr="00C81E60">
              <w:rPr>
                <w:sz w:val="20"/>
                <w:szCs w:val="20"/>
              </w:rPr>
              <w:t>PAVADINIMAS</w:t>
            </w:r>
          </w:p>
        </w:tc>
        <w:tc>
          <w:tcPr>
            <w:tcW w:w="3162" w:type="dxa"/>
          </w:tcPr>
          <w:p w:rsidR="00EB5AFB" w:rsidRPr="00C81E60" w:rsidRDefault="00EB5AFB" w:rsidP="003A10B1">
            <w:pPr>
              <w:ind w:firstLine="284"/>
              <w:rPr>
                <w:sz w:val="20"/>
                <w:szCs w:val="20"/>
              </w:rPr>
            </w:pPr>
            <w:r w:rsidRPr="00C81E60">
              <w:rPr>
                <w:sz w:val="20"/>
                <w:szCs w:val="20"/>
              </w:rPr>
              <w:t>ADRESAS, TELEFONAS</w:t>
            </w:r>
          </w:p>
        </w:tc>
        <w:tc>
          <w:tcPr>
            <w:tcW w:w="2836" w:type="dxa"/>
          </w:tcPr>
          <w:p w:rsidR="00EB5AFB" w:rsidRPr="00C81E60" w:rsidRDefault="00EB5AFB" w:rsidP="003A10B1">
            <w:pPr>
              <w:ind w:firstLine="284"/>
              <w:rPr>
                <w:sz w:val="20"/>
                <w:szCs w:val="20"/>
              </w:rPr>
            </w:pPr>
            <w:r w:rsidRPr="00C81E60">
              <w:rPr>
                <w:sz w:val="20"/>
                <w:szCs w:val="20"/>
              </w:rPr>
              <w:t>KONTAKTINIAI ASMENYS</w:t>
            </w:r>
          </w:p>
        </w:tc>
      </w:tr>
      <w:tr w:rsidR="00EB5AFB" w:rsidRPr="00C81E60">
        <w:tc>
          <w:tcPr>
            <w:tcW w:w="828" w:type="dxa"/>
          </w:tcPr>
          <w:p w:rsidR="00EB5AFB" w:rsidRPr="00C81E60" w:rsidRDefault="00EB5AFB" w:rsidP="003A10B1">
            <w:pPr>
              <w:ind w:firstLine="284"/>
              <w:rPr>
                <w:sz w:val="20"/>
                <w:szCs w:val="20"/>
              </w:rPr>
            </w:pPr>
          </w:p>
        </w:tc>
        <w:tc>
          <w:tcPr>
            <w:tcW w:w="3028" w:type="dxa"/>
          </w:tcPr>
          <w:p w:rsidR="00EB5AFB" w:rsidRPr="00C81E60" w:rsidRDefault="00EB5AFB" w:rsidP="003A10B1">
            <w:pPr>
              <w:ind w:firstLine="284"/>
              <w:rPr>
                <w:sz w:val="20"/>
                <w:szCs w:val="20"/>
              </w:rPr>
            </w:pPr>
          </w:p>
        </w:tc>
        <w:tc>
          <w:tcPr>
            <w:tcW w:w="3162" w:type="dxa"/>
          </w:tcPr>
          <w:p w:rsidR="00EB5AFB" w:rsidRPr="00C81E60" w:rsidRDefault="00EB5AFB" w:rsidP="003A10B1">
            <w:pPr>
              <w:ind w:firstLine="284"/>
              <w:rPr>
                <w:sz w:val="20"/>
                <w:szCs w:val="20"/>
              </w:rPr>
            </w:pPr>
          </w:p>
        </w:tc>
        <w:tc>
          <w:tcPr>
            <w:tcW w:w="2836" w:type="dxa"/>
          </w:tcPr>
          <w:p w:rsidR="00EB5AFB" w:rsidRPr="00C81E60" w:rsidRDefault="00EB5AFB" w:rsidP="003A10B1">
            <w:pPr>
              <w:ind w:firstLine="284"/>
              <w:rPr>
                <w:sz w:val="20"/>
                <w:szCs w:val="20"/>
              </w:rPr>
            </w:pPr>
          </w:p>
        </w:tc>
      </w:tr>
      <w:tr w:rsidR="00EB5AFB" w:rsidRPr="00C81E60">
        <w:tc>
          <w:tcPr>
            <w:tcW w:w="828" w:type="dxa"/>
          </w:tcPr>
          <w:p w:rsidR="00EB5AFB" w:rsidRPr="00C81E60" w:rsidRDefault="00EB5AFB" w:rsidP="003A10B1">
            <w:pPr>
              <w:ind w:firstLine="284"/>
              <w:rPr>
                <w:b/>
                <w:bCs/>
                <w:sz w:val="20"/>
                <w:szCs w:val="20"/>
              </w:rPr>
            </w:pPr>
          </w:p>
        </w:tc>
        <w:tc>
          <w:tcPr>
            <w:tcW w:w="3028" w:type="dxa"/>
          </w:tcPr>
          <w:p w:rsidR="00EB5AFB" w:rsidRPr="00C81E60" w:rsidRDefault="00EB5AFB" w:rsidP="003A10B1">
            <w:pPr>
              <w:ind w:firstLine="284"/>
              <w:rPr>
                <w:sz w:val="20"/>
                <w:szCs w:val="20"/>
              </w:rPr>
            </w:pPr>
          </w:p>
        </w:tc>
        <w:tc>
          <w:tcPr>
            <w:tcW w:w="3162" w:type="dxa"/>
          </w:tcPr>
          <w:p w:rsidR="00EB5AFB" w:rsidRPr="00C81E60" w:rsidRDefault="00EB5AFB" w:rsidP="003A10B1">
            <w:pPr>
              <w:ind w:firstLine="284"/>
              <w:rPr>
                <w:sz w:val="20"/>
                <w:szCs w:val="20"/>
              </w:rPr>
            </w:pPr>
          </w:p>
        </w:tc>
        <w:tc>
          <w:tcPr>
            <w:tcW w:w="2836" w:type="dxa"/>
          </w:tcPr>
          <w:p w:rsidR="00EB5AFB" w:rsidRPr="00C81E60" w:rsidRDefault="00EB5AFB" w:rsidP="003A10B1">
            <w:pPr>
              <w:ind w:firstLine="284"/>
              <w:rPr>
                <w:sz w:val="20"/>
                <w:szCs w:val="20"/>
              </w:rPr>
            </w:pPr>
          </w:p>
        </w:tc>
      </w:tr>
      <w:tr w:rsidR="00EB5AFB" w:rsidRPr="00C81E60">
        <w:tc>
          <w:tcPr>
            <w:tcW w:w="828" w:type="dxa"/>
          </w:tcPr>
          <w:p w:rsidR="00EB5AFB" w:rsidRPr="00C81E60" w:rsidRDefault="00EB5AFB" w:rsidP="003A10B1">
            <w:pPr>
              <w:ind w:firstLine="284"/>
              <w:rPr>
                <w:b/>
                <w:bCs/>
                <w:sz w:val="20"/>
                <w:szCs w:val="20"/>
              </w:rPr>
            </w:pPr>
          </w:p>
        </w:tc>
        <w:tc>
          <w:tcPr>
            <w:tcW w:w="3028" w:type="dxa"/>
          </w:tcPr>
          <w:p w:rsidR="00EB5AFB" w:rsidRPr="00C81E60" w:rsidRDefault="00EB5AFB" w:rsidP="003A10B1">
            <w:pPr>
              <w:ind w:firstLine="284"/>
              <w:rPr>
                <w:sz w:val="20"/>
                <w:szCs w:val="20"/>
              </w:rPr>
            </w:pPr>
          </w:p>
        </w:tc>
        <w:tc>
          <w:tcPr>
            <w:tcW w:w="3162" w:type="dxa"/>
          </w:tcPr>
          <w:p w:rsidR="00EB5AFB" w:rsidRPr="00C81E60" w:rsidRDefault="00EB5AFB" w:rsidP="003A10B1">
            <w:pPr>
              <w:ind w:firstLine="284"/>
              <w:rPr>
                <w:sz w:val="20"/>
                <w:szCs w:val="20"/>
              </w:rPr>
            </w:pPr>
          </w:p>
        </w:tc>
        <w:tc>
          <w:tcPr>
            <w:tcW w:w="2836" w:type="dxa"/>
          </w:tcPr>
          <w:p w:rsidR="00EB5AFB" w:rsidRPr="00C81E60" w:rsidRDefault="00EB5AFB" w:rsidP="003A10B1">
            <w:pPr>
              <w:ind w:firstLine="284"/>
              <w:rPr>
                <w:sz w:val="20"/>
                <w:szCs w:val="20"/>
              </w:rPr>
            </w:pPr>
          </w:p>
        </w:tc>
      </w:tr>
    </w:tbl>
    <w:p w:rsidR="00EB5AFB" w:rsidRPr="00425327" w:rsidRDefault="00EB5AFB" w:rsidP="00E410E4">
      <w:pPr>
        <w:ind w:firstLine="284"/>
        <w:rPr>
          <w:b/>
          <w:bCs/>
          <w:sz w:val="20"/>
          <w:szCs w:val="20"/>
        </w:rPr>
      </w:pPr>
    </w:p>
    <w:p w:rsidR="00EB5AFB" w:rsidRPr="00425327" w:rsidRDefault="00EB5AFB" w:rsidP="005E2A94">
      <w:pPr>
        <w:ind w:firstLine="284"/>
        <w:rPr>
          <w:b/>
          <w:bCs/>
          <w:sz w:val="20"/>
          <w:szCs w:val="20"/>
        </w:rPr>
      </w:pPr>
      <w:r>
        <w:rPr>
          <w:b/>
          <w:bCs/>
          <w:sz w:val="20"/>
          <w:szCs w:val="20"/>
        </w:rPr>
        <w:t>11. Ar pirkimas yra planuotas____</w:t>
      </w:r>
      <w:r w:rsidR="00B90210">
        <w:rPr>
          <w:b/>
          <w:bCs/>
          <w:sz w:val="20"/>
          <w:szCs w:val="20"/>
        </w:rPr>
        <w:t>___________________</w:t>
      </w:r>
    </w:p>
    <w:p w:rsidR="00EB5AFB" w:rsidRPr="00071150" w:rsidRDefault="00EB5AFB" w:rsidP="00254A13">
      <w:pPr>
        <w:rPr>
          <w:b/>
          <w:bCs/>
          <w:sz w:val="20"/>
          <w:szCs w:val="20"/>
        </w:rPr>
      </w:pPr>
      <w:r>
        <w:rPr>
          <w:b/>
          <w:bCs/>
          <w:sz w:val="20"/>
          <w:szCs w:val="20"/>
        </w:rPr>
        <w:t>12</w:t>
      </w:r>
      <w:r w:rsidRPr="00071150">
        <w:rPr>
          <w:b/>
          <w:bCs/>
          <w:sz w:val="20"/>
          <w:szCs w:val="20"/>
        </w:rPr>
        <w:t xml:space="preserve">. PASTABOS: </w:t>
      </w:r>
      <w:r w:rsidRPr="002E7758">
        <w:rPr>
          <w:b/>
          <w:bCs/>
          <w:sz w:val="20"/>
          <w:szCs w:val="20"/>
        </w:rPr>
        <w:t xml:space="preserve">pirkimo iniciatoriaus, atlikusio rinkos analizę,  motyvuota išvada atlikti pirkimą nesinaudojant elektroniniu katalogu. </w:t>
      </w:r>
    </w:p>
    <w:tbl>
      <w:tblPr>
        <w:tblW w:w="9637" w:type="dxa"/>
        <w:tblInd w:w="2" w:type="dxa"/>
        <w:tblLook w:val="00A0"/>
      </w:tblPr>
      <w:tblGrid>
        <w:gridCol w:w="9637"/>
      </w:tblGrid>
      <w:tr w:rsidR="00EB5AFB" w:rsidRPr="004C2592">
        <w:tc>
          <w:tcPr>
            <w:tcW w:w="9637" w:type="dxa"/>
            <w:tcBorders>
              <w:top w:val="nil"/>
              <w:left w:val="nil"/>
              <w:bottom w:val="single" w:sz="4" w:space="0" w:color="auto"/>
              <w:right w:val="nil"/>
            </w:tcBorders>
          </w:tcPr>
          <w:p w:rsidR="00EB5AFB" w:rsidRPr="00E77239" w:rsidRDefault="00EB5AFB" w:rsidP="00606A54">
            <w:pPr>
              <w:rPr>
                <w:color w:val="000000"/>
              </w:rPr>
            </w:pPr>
            <w:r w:rsidRPr="00E77239">
              <w:rPr>
                <w:b/>
                <w:bCs/>
                <w:color w:val="000000"/>
              </w:rPr>
              <w:t>SUDERINTA:</w:t>
            </w:r>
            <w:r>
              <w:rPr>
                <w:b/>
                <w:bCs/>
                <w:color w:val="000000"/>
              </w:rPr>
              <w:t xml:space="preserve">                                                                                  </w:t>
            </w:r>
            <w:r>
              <w:rPr>
                <w:color w:val="000000"/>
              </w:rPr>
              <w:t>Viešųjų pirkimų skyrius</w:t>
            </w:r>
          </w:p>
        </w:tc>
      </w:tr>
    </w:tbl>
    <w:p w:rsidR="00EB5AFB" w:rsidRPr="00425327" w:rsidRDefault="00EB5AFB" w:rsidP="003A10B1">
      <w:pPr>
        <w:ind w:firstLine="284"/>
        <w:rPr>
          <w:b/>
          <w:bCs/>
          <w:sz w:val="20"/>
          <w:szCs w:val="20"/>
        </w:rPr>
      </w:pPr>
      <w:r w:rsidRPr="00425327">
        <w:rPr>
          <w:b/>
          <w:bCs/>
          <w:sz w:val="20"/>
          <w:szCs w:val="20"/>
        </w:rPr>
        <w:t>1</w:t>
      </w:r>
      <w:r>
        <w:rPr>
          <w:b/>
          <w:bCs/>
          <w:sz w:val="20"/>
          <w:szCs w:val="20"/>
        </w:rPr>
        <w:t>4. PARAIŠKĄ UŽPILDĖ</w:t>
      </w:r>
    </w:p>
    <w:p w:rsidR="00EB5AFB" w:rsidRPr="00C5570B" w:rsidRDefault="00EB5AFB" w:rsidP="003A10B1">
      <w:pPr>
        <w:ind w:firstLine="284"/>
        <w:rPr>
          <w:sz w:val="20"/>
          <w:szCs w:val="20"/>
          <w:u w:val="single"/>
        </w:rPr>
      </w:pPr>
    </w:p>
    <w:p w:rsidR="00EB5AFB" w:rsidRDefault="00EB5AFB" w:rsidP="003A10B1">
      <w:pPr>
        <w:ind w:firstLine="284"/>
        <w:rPr>
          <w:sz w:val="20"/>
          <w:szCs w:val="20"/>
        </w:rPr>
      </w:pPr>
      <w:r w:rsidRPr="00ED6283">
        <w:rPr>
          <w:sz w:val="20"/>
          <w:szCs w:val="20"/>
        </w:rPr>
        <w:t>Pirkimo in</w:t>
      </w:r>
      <w:r>
        <w:rPr>
          <w:sz w:val="20"/>
          <w:szCs w:val="20"/>
        </w:rPr>
        <w:t>iciatorius                                          ______________________</w:t>
      </w:r>
      <w:r w:rsidRPr="00425327">
        <w:rPr>
          <w:sz w:val="20"/>
          <w:szCs w:val="20"/>
        </w:rPr>
        <w:tab/>
      </w:r>
      <w:r>
        <w:rPr>
          <w:sz w:val="20"/>
          <w:szCs w:val="20"/>
        </w:rPr>
        <w:t xml:space="preserve">                  ___________________</w:t>
      </w:r>
      <w:r w:rsidRPr="00425327">
        <w:rPr>
          <w:sz w:val="20"/>
          <w:szCs w:val="20"/>
        </w:rPr>
        <w:tab/>
      </w:r>
    </w:p>
    <w:p w:rsidR="00EB5AFB" w:rsidRPr="00425327" w:rsidRDefault="00EB5AFB" w:rsidP="003A10B1">
      <w:pPr>
        <w:ind w:firstLine="284"/>
        <w:rPr>
          <w:sz w:val="20"/>
          <w:szCs w:val="20"/>
        </w:rPr>
      </w:pPr>
      <w:r>
        <w:rPr>
          <w:sz w:val="20"/>
          <w:szCs w:val="20"/>
        </w:rPr>
        <w:t xml:space="preserve">                                                                                                                                                     </w:t>
      </w:r>
      <w:r w:rsidRPr="00425327">
        <w:rPr>
          <w:sz w:val="20"/>
          <w:szCs w:val="20"/>
        </w:rPr>
        <w:t>(parašas ir data)</w:t>
      </w:r>
      <w:r w:rsidRPr="00425327">
        <w:rPr>
          <w:sz w:val="20"/>
          <w:szCs w:val="20"/>
        </w:rPr>
        <w:tab/>
      </w:r>
      <w:r w:rsidRPr="00425327">
        <w:rPr>
          <w:sz w:val="20"/>
          <w:szCs w:val="20"/>
        </w:rPr>
        <w:tab/>
      </w:r>
      <w:r>
        <w:rPr>
          <w:sz w:val="20"/>
          <w:szCs w:val="20"/>
        </w:rPr>
        <w:tab/>
        <w:t xml:space="preserve">                                      </w:t>
      </w:r>
      <w:r w:rsidRPr="00425327">
        <w:rPr>
          <w:sz w:val="20"/>
          <w:szCs w:val="20"/>
        </w:rPr>
        <w:t>(vardas, pavardė)</w:t>
      </w:r>
    </w:p>
    <w:p w:rsidR="00EB5AFB" w:rsidRPr="00425327" w:rsidRDefault="00EB5AFB" w:rsidP="003A10B1">
      <w:pPr>
        <w:ind w:firstLine="284"/>
        <w:rPr>
          <w:sz w:val="20"/>
          <w:szCs w:val="20"/>
        </w:rPr>
      </w:pPr>
      <w:r>
        <w:rPr>
          <w:b/>
          <w:bCs/>
        </w:rPr>
        <w:t>SUDERINTA:</w:t>
      </w:r>
      <w:r>
        <w:rPr>
          <w:b/>
          <w:bCs/>
        </w:rPr>
        <w:br/>
      </w:r>
    </w:p>
    <w:p w:rsidR="00EB5AFB" w:rsidRPr="00425327" w:rsidRDefault="00EB5AFB" w:rsidP="003A10B1">
      <w:pPr>
        <w:ind w:firstLine="284"/>
        <w:rPr>
          <w:sz w:val="20"/>
          <w:szCs w:val="20"/>
        </w:rPr>
      </w:pPr>
      <w:r>
        <w:rPr>
          <w:sz w:val="20"/>
          <w:szCs w:val="20"/>
        </w:rPr>
        <w:t>Programos koordinatorius                                  _____________________                       ___________________</w:t>
      </w:r>
    </w:p>
    <w:p w:rsidR="00EB5AFB" w:rsidRDefault="00EB5AFB" w:rsidP="003A10B1">
      <w:pPr>
        <w:ind w:firstLine="284"/>
        <w:rPr>
          <w:sz w:val="20"/>
          <w:szCs w:val="20"/>
        </w:rPr>
      </w:pPr>
      <w:r>
        <w:rPr>
          <w:sz w:val="20"/>
          <w:szCs w:val="20"/>
        </w:rPr>
        <w:t xml:space="preserve">                                                                                (parašas ir data)                                         (vardas, pavardė)</w:t>
      </w:r>
    </w:p>
    <w:p w:rsidR="00EB5AFB" w:rsidRDefault="00EB5AFB" w:rsidP="003A10B1">
      <w:pPr>
        <w:ind w:firstLine="284"/>
        <w:rPr>
          <w:sz w:val="20"/>
          <w:szCs w:val="20"/>
        </w:rPr>
      </w:pPr>
    </w:p>
    <w:p w:rsidR="00EB5AFB" w:rsidRDefault="00EB5AFB" w:rsidP="003A10B1">
      <w:pPr>
        <w:ind w:firstLine="284"/>
        <w:rPr>
          <w:sz w:val="20"/>
          <w:szCs w:val="20"/>
        </w:rPr>
      </w:pPr>
      <w:r>
        <w:rPr>
          <w:sz w:val="20"/>
          <w:szCs w:val="20"/>
        </w:rPr>
        <w:t>Buhalterijos skyriaus vedėjas</w:t>
      </w:r>
      <w:r>
        <w:rPr>
          <w:sz w:val="20"/>
          <w:szCs w:val="20"/>
        </w:rPr>
        <w:tab/>
        <w:t xml:space="preserve">   _____________________</w:t>
      </w:r>
      <w:r>
        <w:rPr>
          <w:sz w:val="20"/>
          <w:szCs w:val="20"/>
        </w:rPr>
        <w:tab/>
        <w:t xml:space="preserve">                  __________________</w:t>
      </w:r>
    </w:p>
    <w:p w:rsidR="00EB5AFB" w:rsidRPr="00425327" w:rsidRDefault="00EB5AFB" w:rsidP="003A10B1">
      <w:pPr>
        <w:ind w:firstLine="284"/>
        <w:rPr>
          <w:sz w:val="20"/>
          <w:szCs w:val="20"/>
        </w:rPr>
      </w:pPr>
      <w:r>
        <w:rPr>
          <w:sz w:val="20"/>
          <w:szCs w:val="20"/>
        </w:rPr>
        <w:t xml:space="preserve">                                                                              (parašas ir data)                                          (vardas, pavardė)</w:t>
      </w:r>
    </w:p>
    <w:p w:rsidR="00EB5AFB" w:rsidRPr="00425327" w:rsidRDefault="00EB5AFB" w:rsidP="003A10B1">
      <w:pPr>
        <w:ind w:firstLine="284"/>
        <w:rPr>
          <w:sz w:val="20"/>
          <w:szCs w:val="20"/>
        </w:rPr>
      </w:pPr>
    </w:p>
    <w:p w:rsidR="00EB5AFB" w:rsidRDefault="00EB5AFB" w:rsidP="003A10B1">
      <w:pPr>
        <w:ind w:firstLine="284"/>
        <w:rPr>
          <w:sz w:val="20"/>
          <w:szCs w:val="20"/>
        </w:rPr>
      </w:pPr>
      <w:r>
        <w:rPr>
          <w:sz w:val="20"/>
          <w:szCs w:val="20"/>
        </w:rPr>
        <w:t>Administracijos direktorius</w:t>
      </w:r>
      <w:r w:rsidRPr="00425327">
        <w:rPr>
          <w:sz w:val="20"/>
          <w:szCs w:val="20"/>
        </w:rPr>
        <w:tab/>
      </w:r>
      <w:r w:rsidRPr="00425327">
        <w:rPr>
          <w:sz w:val="20"/>
          <w:szCs w:val="20"/>
        </w:rPr>
        <w:tab/>
        <w:t>_________________________</w:t>
      </w:r>
      <w:r w:rsidRPr="00425327">
        <w:rPr>
          <w:sz w:val="20"/>
          <w:szCs w:val="20"/>
        </w:rPr>
        <w:tab/>
      </w:r>
      <w:r>
        <w:rPr>
          <w:sz w:val="20"/>
          <w:szCs w:val="20"/>
        </w:rPr>
        <w:t xml:space="preserve">                     _______________</w:t>
      </w:r>
      <w:r w:rsidRPr="00425327">
        <w:rPr>
          <w:sz w:val="20"/>
          <w:szCs w:val="20"/>
        </w:rPr>
        <w:tab/>
      </w:r>
      <w:r w:rsidRPr="00425327">
        <w:rPr>
          <w:sz w:val="20"/>
          <w:szCs w:val="20"/>
        </w:rPr>
        <w:tab/>
      </w:r>
      <w:r w:rsidRPr="00425327">
        <w:rPr>
          <w:sz w:val="20"/>
          <w:szCs w:val="20"/>
        </w:rPr>
        <w:tab/>
      </w:r>
      <w:r>
        <w:rPr>
          <w:sz w:val="20"/>
          <w:szCs w:val="20"/>
        </w:rPr>
        <w:t xml:space="preserve">                                     </w:t>
      </w:r>
      <w:r w:rsidRPr="00425327">
        <w:rPr>
          <w:sz w:val="20"/>
          <w:szCs w:val="20"/>
        </w:rPr>
        <w:t>(parašas ir data)</w:t>
      </w:r>
      <w:r w:rsidRPr="00425327">
        <w:rPr>
          <w:sz w:val="20"/>
          <w:szCs w:val="20"/>
        </w:rPr>
        <w:tab/>
      </w:r>
      <w:r w:rsidRPr="00425327">
        <w:rPr>
          <w:sz w:val="20"/>
          <w:szCs w:val="20"/>
        </w:rPr>
        <w:tab/>
        <w:t>(vardas, pavardė)</w:t>
      </w:r>
    </w:p>
    <w:p w:rsidR="00EB5AFB" w:rsidRPr="000A23C2" w:rsidRDefault="00EB5AFB" w:rsidP="003A10B1">
      <w:pPr>
        <w:ind w:firstLine="284"/>
        <w:rPr>
          <w:sz w:val="20"/>
          <w:szCs w:val="20"/>
        </w:rPr>
      </w:pPr>
      <w:r w:rsidRPr="000A23C2">
        <w:rPr>
          <w:b/>
          <w:bCs/>
          <w:sz w:val="20"/>
          <w:szCs w:val="20"/>
        </w:rPr>
        <w:t xml:space="preserve">PIRKIMO </w:t>
      </w:r>
      <w:r>
        <w:rPr>
          <w:b/>
          <w:bCs/>
          <w:sz w:val="20"/>
          <w:szCs w:val="20"/>
        </w:rPr>
        <w:t>BŪDAS PARINKTAS</w:t>
      </w:r>
      <w:r w:rsidRPr="000A23C2">
        <w:rPr>
          <w:b/>
          <w:bCs/>
          <w:sz w:val="20"/>
          <w:szCs w:val="20"/>
        </w:rPr>
        <w:t xml:space="preserve"> TEISINGAI:</w:t>
      </w:r>
      <w:r w:rsidRPr="000A23C2">
        <w:rPr>
          <w:b/>
          <w:bCs/>
        </w:rPr>
        <w:br/>
      </w:r>
      <w:r w:rsidRPr="00641B23">
        <w:rPr>
          <w:sz w:val="20"/>
          <w:szCs w:val="20"/>
        </w:rPr>
        <w:t>Viešųjų pirkimų skyrius</w:t>
      </w:r>
      <w:r>
        <w:t xml:space="preserve">                              _____________________                 ________________</w:t>
      </w:r>
    </w:p>
    <w:p w:rsidR="00EB5AFB" w:rsidRDefault="00EB5AFB" w:rsidP="00E410E4">
      <w:pPr>
        <w:ind w:firstLine="284"/>
        <w:jc w:val="both"/>
        <w:rPr>
          <w:rStyle w:val="sveikinimutekstai"/>
        </w:rPr>
        <w:sectPr w:rsidR="00EB5AFB" w:rsidSect="006A1BF9">
          <w:headerReference w:type="default" r:id="rId8"/>
          <w:pgSz w:w="11906" w:h="16838"/>
          <w:pgMar w:top="1134" w:right="567" w:bottom="1134" w:left="1701" w:header="567" w:footer="567" w:gutter="0"/>
          <w:cols w:space="1296"/>
          <w:titlePg/>
          <w:docGrid w:linePitch="360"/>
        </w:sectPr>
      </w:pPr>
      <w:r>
        <w:rPr>
          <w:sz w:val="20"/>
          <w:szCs w:val="20"/>
        </w:rPr>
        <w:t xml:space="preserve">                                                                              </w:t>
      </w:r>
      <w:r w:rsidRPr="00425327">
        <w:rPr>
          <w:sz w:val="20"/>
          <w:szCs w:val="20"/>
        </w:rPr>
        <w:t>(parašas ir data)</w:t>
      </w:r>
      <w:r w:rsidRPr="00425327">
        <w:rPr>
          <w:sz w:val="20"/>
          <w:szCs w:val="20"/>
        </w:rPr>
        <w:tab/>
      </w:r>
      <w:r w:rsidRPr="00425327">
        <w:rPr>
          <w:sz w:val="20"/>
          <w:szCs w:val="20"/>
        </w:rPr>
        <w:tab/>
      </w:r>
      <w:r>
        <w:rPr>
          <w:sz w:val="20"/>
          <w:szCs w:val="20"/>
        </w:rPr>
        <w:t xml:space="preserve"> (vardas, pavardė)            </w:t>
      </w:r>
      <w:r>
        <w:rPr>
          <w:rStyle w:val="sveikinimutekstai"/>
        </w:rPr>
        <w:t xml:space="preserve">                                    </w:t>
      </w:r>
    </w:p>
    <w:p w:rsidR="00EB5AFB" w:rsidRDefault="00EB5AFB" w:rsidP="009E586E">
      <w:pPr>
        <w:ind w:left="3888" w:firstLine="1296"/>
        <w:jc w:val="right"/>
        <w:rPr>
          <w:sz w:val="20"/>
          <w:szCs w:val="20"/>
        </w:rPr>
      </w:pPr>
      <w:r>
        <w:rPr>
          <w:sz w:val="20"/>
          <w:szCs w:val="20"/>
        </w:rPr>
        <w:lastRenderedPageBreak/>
        <w:t xml:space="preserve">Kaišiadorių rajono savivaldybės administracijos </w:t>
      </w:r>
    </w:p>
    <w:p w:rsidR="00EB5AFB" w:rsidRDefault="00EB5AFB" w:rsidP="004B009B">
      <w:pPr>
        <w:ind w:left="3888" w:firstLine="1296"/>
        <w:jc w:val="right"/>
        <w:rPr>
          <w:sz w:val="20"/>
          <w:szCs w:val="20"/>
        </w:rPr>
      </w:pPr>
      <w:r>
        <w:rPr>
          <w:sz w:val="20"/>
          <w:szCs w:val="20"/>
        </w:rPr>
        <w:t xml:space="preserve">                                                                                                             Kaišiadorių rajono savivaldybės administracijos </w:t>
      </w:r>
    </w:p>
    <w:p w:rsidR="00EB5AFB" w:rsidRDefault="00EB5AFB" w:rsidP="004B009B">
      <w:pPr>
        <w:ind w:left="3888" w:firstLine="1296"/>
        <w:jc w:val="center"/>
        <w:rPr>
          <w:sz w:val="20"/>
          <w:szCs w:val="20"/>
        </w:rPr>
      </w:pPr>
      <w:r>
        <w:rPr>
          <w:sz w:val="20"/>
          <w:szCs w:val="20"/>
        </w:rPr>
        <w:t xml:space="preserve">                                                                                                             Viešųjų pirkimų organizavimo taisyklių</w:t>
      </w:r>
    </w:p>
    <w:p w:rsidR="00EB5AFB" w:rsidRPr="004B009B" w:rsidRDefault="00EB5AFB" w:rsidP="004B009B">
      <w:pPr>
        <w:ind w:left="3888" w:firstLine="1296"/>
        <w:jc w:val="center"/>
        <w:rPr>
          <w:sz w:val="20"/>
          <w:szCs w:val="20"/>
        </w:rPr>
      </w:pPr>
      <w:r>
        <w:rPr>
          <w:sz w:val="20"/>
          <w:szCs w:val="20"/>
        </w:rPr>
        <w:t xml:space="preserve">                                                            6</w:t>
      </w:r>
      <w:r w:rsidRPr="004B009B">
        <w:rPr>
          <w:sz w:val="20"/>
          <w:szCs w:val="20"/>
        </w:rPr>
        <w:t xml:space="preserve"> priedas</w:t>
      </w:r>
    </w:p>
    <w:p w:rsidR="00EB5AFB" w:rsidRPr="004B009B" w:rsidRDefault="00EB5AFB" w:rsidP="004B009B">
      <w:pPr>
        <w:shd w:val="clear" w:color="auto" w:fill="FFFFFF"/>
        <w:spacing w:line="360" w:lineRule="auto"/>
        <w:jc w:val="center"/>
        <w:rPr>
          <w:b/>
          <w:bCs/>
          <w:spacing w:val="2"/>
        </w:rPr>
      </w:pPr>
      <w:r w:rsidRPr="004B009B">
        <w:rPr>
          <w:b/>
          <w:bCs/>
          <w:spacing w:val="-1"/>
        </w:rPr>
        <w:t xml:space="preserve">MAŽOS VERTĖS VIEŠOJO PIRKIMO </w:t>
      </w:r>
      <w:r w:rsidRPr="004B009B">
        <w:rPr>
          <w:b/>
          <w:bCs/>
          <w:spacing w:val="2"/>
        </w:rPr>
        <w:t>PAŽYMA</w:t>
      </w:r>
    </w:p>
    <w:p w:rsidR="00EB5AFB" w:rsidRPr="004B009B" w:rsidRDefault="00EB5AFB" w:rsidP="004B009B">
      <w:pPr>
        <w:spacing w:line="360" w:lineRule="auto"/>
        <w:rPr>
          <w:lang w:val="en-US"/>
        </w:rPr>
      </w:pPr>
    </w:p>
    <w:tbl>
      <w:tblPr>
        <w:tblW w:w="0" w:type="auto"/>
        <w:tblInd w:w="2" w:type="dxa"/>
        <w:tblLayout w:type="fixed"/>
        <w:tblCellMar>
          <w:left w:w="40" w:type="dxa"/>
          <w:right w:w="40" w:type="dxa"/>
        </w:tblCellMar>
        <w:tblLook w:val="00A0"/>
      </w:tblPr>
      <w:tblGrid>
        <w:gridCol w:w="741"/>
        <w:gridCol w:w="3337"/>
        <w:gridCol w:w="5368"/>
        <w:gridCol w:w="5204"/>
        <w:gridCol w:w="15"/>
      </w:tblGrid>
      <w:tr w:rsidR="00EB5AFB" w:rsidRPr="004B009B">
        <w:trPr>
          <w:gridAfter w:val="1"/>
          <w:wAfter w:w="15" w:type="dxa"/>
          <w:cantSplit/>
          <w:trHeight w:val="562"/>
        </w:trPr>
        <w:tc>
          <w:tcPr>
            <w:tcW w:w="14650" w:type="dxa"/>
            <w:gridSpan w:val="4"/>
            <w:shd w:val="clear" w:color="auto" w:fill="FFFFFF"/>
          </w:tcPr>
          <w:p w:rsidR="00EB5AFB" w:rsidRPr="004B009B" w:rsidRDefault="00EB5AFB">
            <w:pPr>
              <w:shd w:val="clear" w:color="auto" w:fill="FFFFFF"/>
              <w:rPr>
                <w:b/>
                <w:bCs/>
              </w:rPr>
            </w:pPr>
            <w:r w:rsidRPr="004B009B">
              <w:rPr>
                <w:b/>
                <w:bCs/>
                <w:spacing w:val="2"/>
              </w:rPr>
              <w:t>Pirkimo objekto</w:t>
            </w:r>
            <w:r w:rsidRPr="004B009B">
              <w:rPr>
                <w:b/>
                <w:bCs/>
              </w:rPr>
              <w:t xml:space="preserve"> pavadinimas ir trumpas aprašymas:</w:t>
            </w:r>
          </w:p>
          <w:p w:rsidR="00EB5AFB" w:rsidRPr="004B009B" w:rsidRDefault="00EB5AFB">
            <w:pPr>
              <w:shd w:val="clear" w:color="auto" w:fill="FFFFFF"/>
              <w:rPr>
                <w:b/>
                <w:bCs/>
              </w:rPr>
            </w:pPr>
            <w:r w:rsidRPr="004B009B">
              <w:rPr>
                <w:b/>
                <w:bCs/>
              </w:rPr>
              <w:t>Paslaugos, prekės, darbai:</w:t>
            </w:r>
          </w:p>
          <w:p w:rsidR="00EB5AFB" w:rsidRPr="004B009B" w:rsidRDefault="00EB5AFB">
            <w:pPr>
              <w:shd w:val="clear" w:color="auto" w:fill="FFFFFF"/>
              <w:rPr>
                <w:b/>
                <w:bCs/>
              </w:rPr>
            </w:pPr>
            <w:r w:rsidRPr="004B009B">
              <w:rPr>
                <w:b/>
                <w:bCs/>
              </w:rPr>
              <w:t>Asignavimų valdytojas:</w:t>
            </w:r>
          </w:p>
          <w:p w:rsidR="00EB5AFB" w:rsidRPr="004B009B" w:rsidRDefault="00EB5AFB">
            <w:pPr>
              <w:shd w:val="clear" w:color="auto" w:fill="FFFFFF"/>
              <w:rPr>
                <w:b/>
                <w:bCs/>
              </w:rPr>
            </w:pPr>
            <w:r w:rsidRPr="004B009B">
              <w:rPr>
                <w:b/>
                <w:bCs/>
              </w:rPr>
              <w:t>Pirkimo iniciatorius:</w:t>
            </w:r>
          </w:p>
          <w:p w:rsidR="00EB5AFB" w:rsidRPr="004B009B" w:rsidRDefault="00EB5AFB">
            <w:pPr>
              <w:shd w:val="clear" w:color="auto" w:fill="FFFFFF"/>
              <w:rPr>
                <w:b/>
                <w:bCs/>
              </w:rPr>
            </w:pPr>
            <w:r w:rsidRPr="004B009B">
              <w:rPr>
                <w:b/>
                <w:bCs/>
              </w:rPr>
              <w:t>Pirkimo organizatorius:</w:t>
            </w:r>
          </w:p>
          <w:p w:rsidR="00EB5AFB" w:rsidRPr="004B009B" w:rsidRDefault="00EB5AFB">
            <w:pPr>
              <w:shd w:val="clear" w:color="auto" w:fill="FFFFFF"/>
            </w:pPr>
          </w:p>
        </w:tc>
      </w:tr>
      <w:tr w:rsidR="00EB5AFB" w:rsidRPr="004B009B">
        <w:trPr>
          <w:gridAfter w:val="1"/>
          <w:wAfter w:w="15" w:type="dxa"/>
          <w:cantSplit/>
          <w:trHeight w:val="576"/>
        </w:trPr>
        <w:tc>
          <w:tcPr>
            <w:tcW w:w="14650" w:type="dxa"/>
            <w:gridSpan w:val="4"/>
            <w:shd w:val="clear" w:color="auto" w:fill="FFFFFF"/>
          </w:tcPr>
          <w:p w:rsidR="00EB5AFB" w:rsidRPr="004B009B" w:rsidRDefault="00EB5AFB">
            <w:pPr>
              <w:shd w:val="clear" w:color="auto" w:fill="FFFFFF"/>
              <w:spacing w:line="360" w:lineRule="auto"/>
              <w:ind w:firstLine="14"/>
              <w:rPr>
                <w:spacing w:val="3"/>
              </w:rPr>
            </w:pPr>
            <w:r w:rsidRPr="004B009B">
              <w:t xml:space="preserve">Tiekėjai apklausti </w:t>
            </w:r>
            <w:r w:rsidRPr="004B009B">
              <w:rPr>
                <w:spacing w:val="3"/>
              </w:rPr>
              <w:t>raštu ar žodžiu.</w:t>
            </w:r>
          </w:p>
        </w:tc>
      </w:tr>
      <w:tr w:rsidR="00EB5AFB" w:rsidRPr="004B009B">
        <w:trPr>
          <w:gridAfter w:val="1"/>
          <w:wAfter w:w="15" w:type="dxa"/>
          <w:cantSplit/>
        </w:trPr>
        <w:tc>
          <w:tcPr>
            <w:tcW w:w="14650" w:type="dxa"/>
            <w:gridSpan w:val="4"/>
            <w:shd w:val="clear" w:color="auto" w:fill="FFFFFF"/>
          </w:tcPr>
          <w:p w:rsidR="00EB5AFB" w:rsidRPr="004B009B" w:rsidRDefault="00EB5AFB">
            <w:pPr>
              <w:shd w:val="clear" w:color="auto" w:fill="FFFFFF"/>
              <w:rPr>
                <w:b/>
                <w:bCs/>
              </w:rPr>
            </w:pPr>
            <w:r w:rsidRPr="004B009B">
              <w:rPr>
                <w:b/>
                <w:bCs/>
              </w:rPr>
              <w:t>Apklausti tiekėjai:</w:t>
            </w:r>
          </w:p>
        </w:tc>
      </w:tr>
      <w:tr w:rsidR="00EB5AFB" w:rsidRPr="004B009B">
        <w:trPr>
          <w:cantSplit/>
          <w:trHeight w:val="295"/>
        </w:trPr>
        <w:tc>
          <w:tcPr>
            <w:tcW w:w="741" w:type="dxa"/>
            <w:tcBorders>
              <w:top w:val="single" w:sz="2" w:space="0" w:color="000000"/>
              <w:left w:val="single" w:sz="2" w:space="0" w:color="000000"/>
              <w:bottom w:val="double" w:sz="2" w:space="0" w:color="000000"/>
              <w:right w:val="nil"/>
            </w:tcBorders>
            <w:shd w:val="clear" w:color="auto" w:fill="FFFFFF"/>
          </w:tcPr>
          <w:p w:rsidR="00EB5AFB" w:rsidRPr="004B009B" w:rsidRDefault="00EB5AFB">
            <w:pPr>
              <w:shd w:val="clear" w:color="auto" w:fill="FFFFFF"/>
              <w:ind w:firstLine="7"/>
              <w:jc w:val="center"/>
            </w:pPr>
            <w:r w:rsidRPr="004B009B">
              <w:t>Eil. Nr.</w:t>
            </w:r>
          </w:p>
        </w:tc>
        <w:tc>
          <w:tcPr>
            <w:tcW w:w="3337" w:type="dxa"/>
            <w:tcBorders>
              <w:top w:val="single" w:sz="2" w:space="0" w:color="000000"/>
              <w:left w:val="single" w:sz="2" w:space="0" w:color="000000"/>
              <w:bottom w:val="double" w:sz="2" w:space="0" w:color="000000"/>
              <w:right w:val="nil"/>
            </w:tcBorders>
            <w:shd w:val="clear" w:color="auto" w:fill="FFFFFF"/>
          </w:tcPr>
          <w:p w:rsidR="00EB5AFB" w:rsidRPr="004B009B" w:rsidRDefault="00EB5AFB">
            <w:pPr>
              <w:shd w:val="clear" w:color="auto" w:fill="FFFFFF"/>
              <w:jc w:val="center"/>
              <w:rPr>
                <w:spacing w:val="-1"/>
              </w:rPr>
            </w:pPr>
            <w:r w:rsidRPr="004B009B">
              <w:rPr>
                <w:spacing w:val="-1"/>
              </w:rPr>
              <w:t>Pavadinimas</w:t>
            </w:r>
          </w:p>
        </w:tc>
        <w:tc>
          <w:tcPr>
            <w:tcW w:w="5368" w:type="dxa"/>
            <w:tcBorders>
              <w:top w:val="single" w:sz="2" w:space="0" w:color="000000"/>
              <w:left w:val="single" w:sz="2" w:space="0" w:color="000000"/>
              <w:bottom w:val="double" w:sz="2" w:space="0" w:color="000000"/>
              <w:right w:val="nil"/>
            </w:tcBorders>
            <w:shd w:val="clear" w:color="auto" w:fill="FFFFFF"/>
          </w:tcPr>
          <w:p w:rsidR="00EB5AFB" w:rsidRPr="004B009B" w:rsidRDefault="00EB5AFB">
            <w:pPr>
              <w:shd w:val="clear" w:color="auto" w:fill="FFFFFF"/>
              <w:jc w:val="center"/>
              <w:rPr>
                <w:spacing w:val="-3"/>
              </w:rPr>
            </w:pPr>
            <w:r w:rsidRPr="004B009B">
              <w:rPr>
                <w:spacing w:val="-3"/>
              </w:rPr>
              <w:t>Adresas, telefonas, faksas ir pan. (jei žinoma)</w:t>
            </w:r>
          </w:p>
        </w:tc>
        <w:tc>
          <w:tcPr>
            <w:tcW w:w="5219" w:type="dxa"/>
            <w:gridSpan w:val="2"/>
            <w:tcBorders>
              <w:top w:val="single" w:sz="2" w:space="0" w:color="000000"/>
              <w:left w:val="single" w:sz="2" w:space="0" w:color="000000"/>
              <w:bottom w:val="double" w:sz="2" w:space="0" w:color="000000"/>
              <w:right w:val="single" w:sz="2" w:space="0" w:color="000000"/>
            </w:tcBorders>
            <w:shd w:val="clear" w:color="auto" w:fill="FFFFFF"/>
          </w:tcPr>
          <w:p w:rsidR="00EB5AFB" w:rsidRPr="004B009B" w:rsidRDefault="00EB5AFB">
            <w:pPr>
              <w:shd w:val="clear" w:color="auto" w:fill="FFFFFF"/>
              <w:jc w:val="center"/>
              <w:rPr>
                <w:spacing w:val="5"/>
              </w:rPr>
            </w:pPr>
            <w:r w:rsidRPr="004B009B">
              <w:t xml:space="preserve">Siūlymą </w:t>
            </w:r>
            <w:r w:rsidRPr="004B009B">
              <w:rPr>
                <w:spacing w:val="1"/>
              </w:rPr>
              <w:t xml:space="preserve">pateikusio </w:t>
            </w:r>
            <w:r w:rsidRPr="004B009B">
              <w:rPr>
                <w:spacing w:val="-1"/>
              </w:rPr>
              <w:t xml:space="preserve">asmens pareigos, vardas, </w:t>
            </w:r>
            <w:r w:rsidRPr="004B009B">
              <w:rPr>
                <w:spacing w:val="5"/>
              </w:rPr>
              <w:t>pavardė (jei žinoma)</w:t>
            </w:r>
          </w:p>
        </w:tc>
      </w:tr>
      <w:tr w:rsidR="00EB5AFB" w:rsidRPr="004B009B">
        <w:trPr>
          <w:cantSplit/>
        </w:trPr>
        <w:tc>
          <w:tcPr>
            <w:tcW w:w="741" w:type="dxa"/>
            <w:tcBorders>
              <w:top w:val="nil"/>
              <w:left w:val="single" w:sz="2" w:space="0" w:color="000000"/>
              <w:bottom w:val="single" w:sz="2" w:space="0" w:color="000000"/>
              <w:right w:val="nil"/>
            </w:tcBorders>
            <w:shd w:val="clear" w:color="auto" w:fill="FFFFFF"/>
          </w:tcPr>
          <w:p w:rsidR="00EB5AFB" w:rsidRPr="004B009B" w:rsidRDefault="00EB5AFB">
            <w:pPr>
              <w:shd w:val="clear" w:color="auto" w:fill="FFFFFF"/>
              <w:ind w:firstLine="7"/>
            </w:pPr>
          </w:p>
        </w:tc>
        <w:tc>
          <w:tcPr>
            <w:tcW w:w="3337" w:type="dxa"/>
            <w:tcBorders>
              <w:top w:val="nil"/>
              <w:left w:val="single" w:sz="2" w:space="0" w:color="000000"/>
              <w:bottom w:val="single" w:sz="2" w:space="0" w:color="000000"/>
              <w:right w:val="nil"/>
            </w:tcBorders>
            <w:shd w:val="clear" w:color="auto" w:fill="FFFFFF"/>
          </w:tcPr>
          <w:p w:rsidR="00EB5AFB" w:rsidRPr="004B009B" w:rsidRDefault="00EB5AFB">
            <w:pPr>
              <w:shd w:val="clear" w:color="auto" w:fill="FFFFFF"/>
            </w:pPr>
          </w:p>
        </w:tc>
        <w:tc>
          <w:tcPr>
            <w:tcW w:w="5368" w:type="dxa"/>
            <w:tcBorders>
              <w:top w:val="nil"/>
              <w:left w:val="single" w:sz="2" w:space="0" w:color="000000"/>
              <w:bottom w:val="single" w:sz="2" w:space="0" w:color="000000"/>
              <w:right w:val="nil"/>
            </w:tcBorders>
            <w:shd w:val="clear" w:color="auto" w:fill="FFFFFF"/>
          </w:tcPr>
          <w:p w:rsidR="00EB5AFB" w:rsidRPr="004B009B" w:rsidRDefault="00EB5AFB">
            <w:pPr>
              <w:shd w:val="clear" w:color="auto" w:fill="FFFFFF"/>
            </w:pPr>
          </w:p>
        </w:tc>
        <w:tc>
          <w:tcPr>
            <w:tcW w:w="5219" w:type="dxa"/>
            <w:gridSpan w:val="2"/>
            <w:tcBorders>
              <w:top w:val="nil"/>
              <w:left w:val="single" w:sz="2" w:space="0" w:color="000000"/>
              <w:bottom w:val="single" w:sz="2" w:space="0" w:color="000000"/>
              <w:right w:val="single" w:sz="2" w:space="0" w:color="000000"/>
            </w:tcBorders>
            <w:shd w:val="clear" w:color="auto" w:fill="FFFFFF"/>
          </w:tcPr>
          <w:p w:rsidR="00EB5AFB" w:rsidRPr="004B009B" w:rsidRDefault="00EB5AFB">
            <w:pPr>
              <w:shd w:val="clear" w:color="auto" w:fill="FFFFFF"/>
            </w:pPr>
          </w:p>
        </w:tc>
      </w:tr>
    </w:tbl>
    <w:p w:rsidR="00EB5AFB" w:rsidRPr="004B009B" w:rsidRDefault="00EB5AFB" w:rsidP="004B009B">
      <w:pPr>
        <w:shd w:val="clear" w:color="auto" w:fill="FFFFFF"/>
        <w:spacing w:line="360" w:lineRule="auto"/>
        <w:rPr>
          <w:spacing w:val="-6"/>
        </w:rPr>
      </w:pPr>
    </w:p>
    <w:p w:rsidR="00EB5AFB" w:rsidRPr="004B009B" w:rsidRDefault="00EB5AFB" w:rsidP="004B009B">
      <w:pPr>
        <w:shd w:val="clear" w:color="auto" w:fill="FFFFFF"/>
        <w:spacing w:line="360" w:lineRule="auto"/>
        <w:rPr>
          <w:spacing w:val="-6"/>
        </w:rPr>
      </w:pPr>
    </w:p>
    <w:p w:rsidR="00EB5AFB" w:rsidRPr="004B009B" w:rsidRDefault="00EB5AFB" w:rsidP="004B009B">
      <w:pPr>
        <w:shd w:val="clear" w:color="auto" w:fill="FFFFFF"/>
        <w:spacing w:line="360" w:lineRule="auto"/>
        <w:rPr>
          <w:b/>
          <w:bCs/>
          <w:spacing w:val="-6"/>
        </w:rPr>
      </w:pPr>
      <w:r w:rsidRPr="004B009B">
        <w:rPr>
          <w:b/>
          <w:bCs/>
          <w:spacing w:val="-6"/>
        </w:rPr>
        <w:t>Tiekėjų siūlymai:</w:t>
      </w:r>
    </w:p>
    <w:tbl>
      <w:tblPr>
        <w:tblW w:w="0" w:type="auto"/>
        <w:tblInd w:w="2" w:type="dxa"/>
        <w:tblLayout w:type="fixed"/>
        <w:tblCellMar>
          <w:left w:w="40" w:type="dxa"/>
          <w:right w:w="40" w:type="dxa"/>
        </w:tblCellMar>
        <w:tblLook w:val="00A0"/>
      </w:tblPr>
      <w:tblGrid>
        <w:gridCol w:w="606"/>
        <w:gridCol w:w="2977"/>
        <w:gridCol w:w="1989"/>
        <w:gridCol w:w="1814"/>
        <w:gridCol w:w="1814"/>
        <w:gridCol w:w="1814"/>
        <w:gridCol w:w="1814"/>
        <w:gridCol w:w="1832"/>
      </w:tblGrid>
      <w:tr w:rsidR="00EB5AFB" w:rsidRPr="004B009B">
        <w:trPr>
          <w:cantSplit/>
          <w:trHeight w:hRule="exact" w:val="550"/>
        </w:trPr>
        <w:tc>
          <w:tcPr>
            <w:tcW w:w="606" w:type="dxa"/>
            <w:vMerge w:val="restart"/>
            <w:tcBorders>
              <w:top w:val="single" w:sz="2" w:space="0" w:color="000000"/>
              <w:left w:val="single" w:sz="2" w:space="0" w:color="000000"/>
              <w:bottom w:val="double" w:sz="2" w:space="0" w:color="000000"/>
              <w:right w:val="nil"/>
            </w:tcBorders>
            <w:shd w:val="clear" w:color="auto" w:fill="FFFFFF"/>
          </w:tcPr>
          <w:p w:rsidR="00EB5AFB" w:rsidRPr="004B009B" w:rsidRDefault="00EB5AFB">
            <w:pPr>
              <w:shd w:val="clear" w:color="auto" w:fill="FFFFFF"/>
              <w:jc w:val="center"/>
            </w:pPr>
            <w:r w:rsidRPr="004B009B">
              <w:t>Eil. Nr.</w:t>
            </w:r>
          </w:p>
        </w:tc>
        <w:tc>
          <w:tcPr>
            <w:tcW w:w="2977" w:type="dxa"/>
            <w:vMerge w:val="restart"/>
            <w:tcBorders>
              <w:top w:val="single" w:sz="2" w:space="0" w:color="000000"/>
              <w:left w:val="single" w:sz="2" w:space="0" w:color="000000"/>
              <w:bottom w:val="double" w:sz="2" w:space="0" w:color="000000"/>
              <w:right w:val="nil"/>
            </w:tcBorders>
            <w:shd w:val="clear" w:color="auto" w:fill="FFFFFF"/>
          </w:tcPr>
          <w:p w:rsidR="00EB5AFB" w:rsidRPr="004B009B" w:rsidRDefault="00EB5AFB">
            <w:pPr>
              <w:shd w:val="clear" w:color="auto" w:fill="FFFFFF"/>
              <w:jc w:val="center"/>
              <w:rPr>
                <w:spacing w:val="-1"/>
              </w:rPr>
            </w:pPr>
            <w:r w:rsidRPr="004B009B">
              <w:rPr>
                <w:spacing w:val="-1"/>
              </w:rPr>
              <w:t>Tiekėjo pavadinimas</w:t>
            </w:r>
          </w:p>
        </w:tc>
        <w:tc>
          <w:tcPr>
            <w:tcW w:w="1989" w:type="dxa"/>
            <w:vMerge w:val="restart"/>
            <w:tcBorders>
              <w:top w:val="single" w:sz="2" w:space="0" w:color="000000"/>
              <w:left w:val="single" w:sz="2" w:space="0" w:color="000000"/>
              <w:bottom w:val="double" w:sz="2" w:space="0" w:color="000000"/>
              <w:right w:val="nil"/>
            </w:tcBorders>
            <w:shd w:val="clear" w:color="auto" w:fill="FFFFFF"/>
          </w:tcPr>
          <w:p w:rsidR="00EB5AFB" w:rsidRPr="004B009B" w:rsidRDefault="00EB5AFB">
            <w:pPr>
              <w:shd w:val="clear" w:color="auto" w:fill="FFFFFF"/>
              <w:jc w:val="center"/>
            </w:pPr>
            <w:r w:rsidRPr="004B009B">
              <w:t>Pasiūlymo data</w:t>
            </w:r>
          </w:p>
        </w:tc>
        <w:tc>
          <w:tcPr>
            <w:tcW w:w="9088" w:type="dxa"/>
            <w:gridSpan w:val="5"/>
            <w:tcBorders>
              <w:top w:val="single" w:sz="2" w:space="0" w:color="000000"/>
              <w:left w:val="single" w:sz="2" w:space="0" w:color="000000"/>
              <w:bottom w:val="single" w:sz="2" w:space="0" w:color="000000"/>
              <w:right w:val="single" w:sz="2" w:space="0" w:color="000000"/>
            </w:tcBorders>
            <w:shd w:val="clear" w:color="auto" w:fill="FFFFFF"/>
          </w:tcPr>
          <w:p w:rsidR="00EB5AFB" w:rsidRPr="004B009B" w:rsidRDefault="00EB5AFB">
            <w:pPr>
              <w:shd w:val="clear" w:color="auto" w:fill="FFFFFF"/>
              <w:jc w:val="center"/>
            </w:pPr>
            <w:r w:rsidRPr="004B009B">
              <w:t>Pasiūlymo charakteristikos</w:t>
            </w:r>
          </w:p>
          <w:p w:rsidR="00EB5AFB" w:rsidRPr="004B009B" w:rsidRDefault="00EB5AFB">
            <w:pPr>
              <w:shd w:val="clear" w:color="auto" w:fill="FFFFFF"/>
              <w:jc w:val="center"/>
            </w:pPr>
            <w:r w:rsidRPr="004B009B">
              <w:t>(nurodyti konkrečias charakteristikas)</w:t>
            </w:r>
          </w:p>
        </w:tc>
      </w:tr>
      <w:tr w:rsidR="00EB5AFB" w:rsidRPr="004B009B">
        <w:trPr>
          <w:cantSplit/>
        </w:trPr>
        <w:tc>
          <w:tcPr>
            <w:tcW w:w="606" w:type="dxa"/>
            <w:vMerge/>
            <w:tcBorders>
              <w:top w:val="single" w:sz="2" w:space="0" w:color="000000"/>
              <w:left w:val="single" w:sz="2" w:space="0" w:color="000000"/>
              <w:bottom w:val="double" w:sz="2" w:space="0" w:color="000000"/>
              <w:right w:val="nil"/>
            </w:tcBorders>
            <w:vAlign w:val="center"/>
          </w:tcPr>
          <w:p w:rsidR="00EB5AFB" w:rsidRPr="004B009B" w:rsidRDefault="00EB5AFB">
            <w:pPr>
              <w:suppressAutoHyphens w:val="0"/>
            </w:pPr>
          </w:p>
        </w:tc>
        <w:tc>
          <w:tcPr>
            <w:tcW w:w="2977" w:type="dxa"/>
            <w:vMerge/>
            <w:tcBorders>
              <w:top w:val="single" w:sz="2" w:space="0" w:color="000000"/>
              <w:left w:val="single" w:sz="2" w:space="0" w:color="000000"/>
              <w:bottom w:val="double" w:sz="2" w:space="0" w:color="000000"/>
              <w:right w:val="nil"/>
            </w:tcBorders>
            <w:vAlign w:val="center"/>
          </w:tcPr>
          <w:p w:rsidR="00EB5AFB" w:rsidRPr="004B009B" w:rsidRDefault="00EB5AFB">
            <w:pPr>
              <w:suppressAutoHyphens w:val="0"/>
              <w:rPr>
                <w:spacing w:val="-1"/>
              </w:rPr>
            </w:pPr>
          </w:p>
        </w:tc>
        <w:tc>
          <w:tcPr>
            <w:tcW w:w="1989" w:type="dxa"/>
            <w:vMerge/>
            <w:tcBorders>
              <w:top w:val="single" w:sz="2" w:space="0" w:color="000000"/>
              <w:left w:val="single" w:sz="2" w:space="0" w:color="000000"/>
              <w:bottom w:val="double" w:sz="2" w:space="0" w:color="000000"/>
              <w:right w:val="nil"/>
            </w:tcBorders>
            <w:vAlign w:val="center"/>
          </w:tcPr>
          <w:p w:rsidR="00EB5AFB" w:rsidRPr="004B009B" w:rsidRDefault="00EB5AFB">
            <w:pPr>
              <w:suppressAutoHyphens w:val="0"/>
            </w:pPr>
          </w:p>
        </w:tc>
        <w:tc>
          <w:tcPr>
            <w:tcW w:w="1814" w:type="dxa"/>
            <w:tcBorders>
              <w:top w:val="nil"/>
              <w:left w:val="single" w:sz="2" w:space="0" w:color="000000"/>
              <w:bottom w:val="double" w:sz="2" w:space="0" w:color="000000"/>
              <w:right w:val="nil"/>
            </w:tcBorders>
            <w:shd w:val="clear" w:color="auto" w:fill="FFFFFF"/>
          </w:tcPr>
          <w:p w:rsidR="00EB5AFB" w:rsidRPr="004B009B" w:rsidRDefault="00EB5AFB">
            <w:pPr>
              <w:shd w:val="clear" w:color="auto" w:fill="FFFFFF"/>
            </w:pPr>
          </w:p>
        </w:tc>
        <w:tc>
          <w:tcPr>
            <w:tcW w:w="1814" w:type="dxa"/>
            <w:tcBorders>
              <w:top w:val="nil"/>
              <w:left w:val="single" w:sz="2" w:space="0" w:color="000000"/>
              <w:bottom w:val="double" w:sz="2" w:space="0" w:color="000000"/>
              <w:right w:val="nil"/>
            </w:tcBorders>
            <w:shd w:val="clear" w:color="auto" w:fill="FFFFFF"/>
          </w:tcPr>
          <w:p w:rsidR="00EB5AFB" w:rsidRPr="004B009B" w:rsidRDefault="00EB5AFB">
            <w:pPr>
              <w:shd w:val="clear" w:color="auto" w:fill="FFFFFF"/>
            </w:pPr>
          </w:p>
        </w:tc>
        <w:tc>
          <w:tcPr>
            <w:tcW w:w="1814" w:type="dxa"/>
            <w:tcBorders>
              <w:top w:val="nil"/>
              <w:left w:val="single" w:sz="2" w:space="0" w:color="000000"/>
              <w:bottom w:val="double" w:sz="2" w:space="0" w:color="000000"/>
              <w:right w:val="nil"/>
            </w:tcBorders>
            <w:shd w:val="clear" w:color="auto" w:fill="FFFFFF"/>
          </w:tcPr>
          <w:p w:rsidR="00EB5AFB" w:rsidRPr="004B009B" w:rsidRDefault="00EB5AFB">
            <w:pPr>
              <w:shd w:val="clear" w:color="auto" w:fill="FFFFFF"/>
            </w:pPr>
          </w:p>
        </w:tc>
        <w:tc>
          <w:tcPr>
            <w:tcW w:w="1814" w:type="dxa"/>
            <w:tcBorders>
              <w:top w:val="nil"/>
              <w:left w:val="single" w:sz="2" w:space="0" w:color="000000"/>
              <w:bottom w:val="double" w:sz="2" w:space="0" w:color="000000"/>
              <w:right w:val="nil"/>
            </w:tcBorders>
            <w:shd w:val="clear" w:color="auto" w:fill="FFFFFF"/>
          </w:tcPr>
          <w:p w:rsidR="00EB5AFB" w:rsidRPr="004B009B" w:rsidRDefault="00EB5AFB">
            <w:pPr>
              <w:shd w:val="clear" w:color="auto" w:fill="FFFFFF"/>
            </w:pPr>
          </w:p>
        </w:tc>
        <w:tc>
          <w:tcPr>
            <w:tcW w:w="1832" w:type="dxa"/>
            <w:tcBorders>
              <w:top w:val="nil"/>
              <w:left w:val="single" w:sz="2" w:space="0" w:color="000000"/>
              <w:bottom w:val="double" w:sz="2" w:space="0" w:color="000000"/>
              <w:right w:val="single" w:sz="2" w:space="0" w:color="000000"/>
            </w:tcBorders>
            <w:shd w:val="clear" w:color="auto" w:fill="FFFFFF"/>
          </w:tcPr>
          <w:p w:rsidR="00EB5AFB" w:rsidRPr="004B009B" w:rsidRDefault="00EB5AFB">
            <w:pPr>
              <w:shd w:val="clear" w:color="auto" w:fill="FFFFFF"/>
            </w:pPr>
          </w:p>
        </w:tc>
      </w:tr>
      <w:tr w:rsidR="00EB5AFB" w:rsidRPr="004B009B">
        <w:trPr>
          <w:cantSplit/>
        </w:trPr>
        <w:tc>
          <w:tcPr>
            <w:tcW w:w="606" w:type="dxa"/>
            <w:tcBorders>
              <w:top w:val="nil"/>
              <w:left w:val="single" w:sz="2" w:space="0" w:color="000000"/>
              <w:bottom w:val="single" w:sz="2" w:space="0" w:color="000000"/>
              <w:right w:val="nil"/>
            </w:tcBorders>
            <w:shd w:val="clear" w:color="auto" w:fill="FFFFFF"/>
          </w:tcPr>
          <w:p w:rsidR="00EB5AFB" w:rsidRPr="004B009B" w:rsidRDefault="00EB5AFB">
            <w:pPr>
              <w:shd w:val="clear" w:color="auto" w:fill="FFFFFF"/>
            </w:pPr>
          </w:p>
        </w:tc>
        <w:tc>
          <w:tcPr>
            <w:tcW w:w="2977" w:type="dxa"/>
            <w:tcBorders>
              <w:top w:val="nil"/>
              <w:left w:val="single" w:sz="2" w:space="0" w:color="000000"/>
              <w:bottom w:val="single" w:sz="2" w:space="0" w:color="000000"/>
              <w:right w:val="nil"/>
            </w:tcBorders>
            <w:shd w:val="clear" w:color="auto" w:fill="FFFFFF"/>
          </w:tcPr>
          <w:p w:rsidR="00EB5AFB" w:rsidRPr="004B009B" w:rsidRDefault="00EB5AFB">
            <w:pPr>
              <w:shd w:val="clear" w:color="auto" w:fill="FFFFFF"/>
            </w:pPr>
          </w:p>
        </w:tc>
        <w:tc>
          <w:tcPr>
            <w:tcW w:w="1989" w:type="dxa"/>
            <w:tcBorders>
              <w:top w:val="nil"/>
              <w:left w:val="single" w:sz="2" w:space="0" w:color="000000"/>
              <w:bottom w:val="single" w:sz="2" w:space="0" w:color="000000"/>
              <w:right w:val="nil"/>
            </w:tcBorders>
            <w:shd w:val="clear" w:color="auto" w:fill="FFFFFF"/>
          </w:tcPr>
          <w:p w:rsidR="00EB5AFB" w:rsidRPr="004B009B" w:rsidRDefault="00EB5AFB">
            <w:pPr>
              <w:shd w:val="clear" w:color="auto" w:fill="FFFFFF"/>
            </w:pPr>
          </w:p>
        </w:tc>
        <w:tc>
          <w:tcPr>
            <w:tcW w:w="1814" w:type="dxa"/>
            <w:tcBorders>
              <w:top w:val="nil"/>
              <w:left w:val="single" w:sz="2" w:space="0" w:color="000000"/>
              <w:bottom w:val="single" w:sz="2" w:space="0" w:color="000000"/>
              <w:right w:val="nil"/>
            </w:tcBorders>
            <w:shd w:val="clear" w:color="auto" w:fill="FFFFFF"/>
          </w:tcPr>
          <w:p w:rsidR="00EB5AFB" w:rsidRPr="004B009B" w:rsidRDefault="00EB5AFB">
            <w:pPr>
              <w:shd w:val="clear" w:color="auto" w:fill="FFFFFF"/>
            </w:pPr>
          </w:p>
        </w:tc>
        <w:tc>
          <w:tcPr>
            <w:tcW w:w="1814" w:type="dxa"/>
            <w:tcBorders>
              <w:top w:val="nil"/>
              <w:left w:val="single" w:sz="2" w:space="0" w:color="000000"/>
              <w:bottom w:val="single" w:sz="2" w:space="0" w:color="000000"/>
              <w:right w:val="nil"/>
            </w:tcBorders>
            <w:shd w:val="clear" w:color="auto" w:fill="FFFFFF"/>
          </w:tcPr>
          <w:p w:rsidR="00EB5AFB" w:rsidRPr="004B009B" w:rsidRDefault="00EB5AFB">
            <w:pPr>
              <w:shd w:val="clear" w:color="auto" w:fill="FFFFFF"/>
            </w:pPr>
          </w:p>
        </w:tc>
        <w:tc>
          <w:tcPr>
            <w:tcW w:w="1814" w:type="dxa"/>
            <w:tcBorders>
              <w:top w:val="nil"/>
              <w:left w:val="single" w:sz="2" w:space="0" w:color="000000"/>
              <w:bottom w:val="single" w:sz="2" w:space="0" w:color="000000"/>
              <w:right w:val="nil"/>
            </w:tcBorders>
            <w:shd w:val="clear" w:color="auto" w:fill="FFFFFF"/>
          </w:tcPr>
          <w:p w:rsidR="00EB5AFB" w:rsidRPr="004B009B" w:rsidRDefault="00EB5AFB">
            <w:pPr>
              <w:shd w:val="clear" w:color="auto" w:fill="FFFFFF"/>
            </w:pPr>
          </w:p>
        </w:tc>
        <w:tc>
          <w:tcPr>
            <w:tcW w:w="1814" w:type="dxa"/>
            <w:tcBorders>
              <w:top w:val="nil"/>
              <w:left w:val="single" w:sz="2" w:space="0" w:color="000000"/>
              <w:bottom w:val="single" w:sz="2" w:space="0" w:color="000000"/>
              <w:right w:val="nil"/>
            </w:tcBorders>
            <w:shd w:val="clear" w:color="auto" w:fill="FFFFFF"/>
          </w:tcPr>
          <w:p w:rsidR="00EB5AFB" w:rsidRPr="004B009B" w:rsidRDefault="00EB5AFB">
            <w:pPr>
              <w:shd w:val="clear" w:color="auto" w:fill="FFFFFF"/>
            </w:pPr>
          </w:p>
        </w:tc>
        <w:tc>
          <w:tcPr>
            <w:tcW w:w="1832" w:type="dxa"/>
            <w:tcBorders>
              <w:top w:val="nil"/>
              <w:left w:val="single" w:sz="2" w:space="0" w:color="000000"/>
              <w:bottom w:val="single" w:sz="2" w:space="0" w:color="000000"/>
              <w:right w:val="single" w:sz="2" w:space="0" w:color="000000"/>
            </w:tcBorders>
            <w:shd w:val="clear" w:color="auto" w:fill="FFFFFF"/>
          </w:tcPr>
          <w:p w:rsidR="00EB5AFB" w:rsidRPr="004B009B" w:rsidRDefault="00EB5AFB">
            <w:pPr>
              <w:shd w:val="clear" w:color="auto" w:fill="FFFFFF"/>
            </w:pPr>
          </w:p>
        </w:tc>
      </w:tr>
    </w:tbl>
    <w:p w:rsidR="00EB5AFB" w:rsidRPr="004B009B" w:rsidRDefault="00EB5AFB" w:rsidP="004B009B">
      <w:pPr>
        <w:shd w:val="clear" w:color="auto" w:fill="FFFFFF"/>
        <w:spacing w:line="360" w:lineRule="auto"/>
        <w:rPr>
          <w:spacing w:val="-6"/>
        </w:rPr>
      </w:pPr>
    </w:p>
    <w:p w:rsidR="00EB5AFB" w:rsidRPr="004B009B" w:rsidRDefault="00EB5AFB" w:rsidP="004B009B">
      <w:pPr>
        <w:shd w:val="clear" w:color="auto" w:fill="FFFFFF"/>
        <w:tabs>
          <w:tab w:val="right" w:leader="dot" w:pos="14317"/>
        </w:tabs>
        <w:rPr>
          <w:spacing w:val="-6"/>
        </w:rPr>
      </w:pPr>
      <w:r w:rsidRPr="004B009B">
        <w:rPr>
          <w:b/>
          <w:bCs/>
          <w:spacing w:val="-6"/>
        </w:rPr>
        <w:t>Tinkamiausiu pripažintas tiekėjas</w:t>
      </w:r>
      <w:r w:rsidRPr="004B009B">
        <w:rPr>
          <w:spacing w:val="-6"/>
        </w:rPr>
        <w:t>:</w:t>
      </w:r>
      <w:r w:rsidRPr="004B009B">
        <w:rPr>
          <w:spacing w:val="-6"/>
        </w:rPr>
        <w:tab/>
      </w:r>
    </w:p>
    <w:p w:rsidR="00EB5AFB" w:rsidRPr="004B009B" w:rsidRDefault="00EB5AFB" w:rsidP="004B009B">
      <w:pPr>
        <w:shd w:val="clear" w:color="auto" w:fill="FFFFFF"/>
        <w:tabs>
          <w:tab w:val="center" w:pos="8647"/>
        </w:tabs>
        <w:rPr>
          <w:spacing w:val="-6"/>
        </w:rPr>
      </w:pPr>
      <w:r w:rsidRPr="004B009B">
        <w:rPr>
          <w:spacing w:val="-6"/>
        </w:rPr>
        <w:tab/>
        <w:t>(tiekėjo pavadinimas ir pasiūlymo numeris)</w:t>
      </w:r>
    </w:p>
    <w:p w:rsidR="00EB5AFB" w:rsidRPr="004B009B" w:rsidRDefault="00EB5AFB" w:rsidP="004B009B">
      <w:pPr>
        <w:shd w:val="clear" w:color="auto" w:fill="FFFFFF"/>
        <w:rPr>
          <w:spacing w:val="-6"/>
        </w:rPr>
      </w:pPr>
    </w:p>
    <w:p w:rsidR="00EB5AFB" w:rsidRDefault="00EB5AFB" w:rsidP="004B009B">
      <w:pPr>
        <w:shd w:val="clear" w:color="auto" w:fill="FFFFFF"/>
        <w:tabs>
          <w:tab w:val="right" w:leader="dot" w:pos="14135"/>
        </w:tabs>
        <w:rPr>
          <w:b/>
          <w:bCs/>
        </w:rPr>
      </w:pPr>
      <w:r w:rsidRPr="004B009B">
        <w:rPr>
          <w:b/>
          <w:bCs/>
        </w:rPr>
        <w:t>Pastabos:</w:t>
      </w:r>
    </w:p>
    <w:p w:rsidR="00EB5AFB" w:rsidRDefault="00EB5AFB" w:rsidP="004B009B">
      <w:pPr>
        <w:shd w:val="clear" w:color="auto" w:fill="FFFFFF"/>
        <w:tabs>
          <w:tab w:val="right" w:leader="dot" w:pos="14135"/>
        </w:tabs>
      </w:pPr>
      <w:r>
        <w:lastRenderedPageBreak/>
        <w:tab/>
      </w:r>
    </w:p>
    <w:p w:rsidR="00EB5AFB" w:rsidRDefault="00EB5AFB" w:rsidP="004B009B">
      <w:pPr>
        <w:shd w:val="clear" w:color="auto" w:fill="FFFFFF"/>
        <w:tabs>
          <w:tab w:val="right" w:leader="dot" w:pos="14135"/>
        </w:tabs>
      </w:pPr>
      <w:r>
        <w:tab/>
      </w:r>
    </w:p>
    <w:p w:rsidR="00EB5AFB" w:rsidRDefault="00EB5AFB" w:rsidP="004B009B">
      <w:pPr>
        <w:shd w:val="clear" w:color="auto" w:fill="FFFFFF"/>
        <w:tabs>
          <w:tab w:val="right" w:leader="dot" w:pos="14135"/>
        </w:tabs>
      </w:pPr>
      <w:r>
        <w:tab/>
      </w:r>
    </w:p>
    <w:p w:rsidR="00EB5AFB" w:rsidRDefault="00EB5AFB" w:rsidP="004B009B">
      <w:pPr>
        <w:shd w:val="clear" w:color="auto" w:fill="FFFFFF"/>
        <w:rPr>
          <w:spacing w:val="-6"/>
        </w:rPr>
      </w:pPr>
    </w:p>
    <w:p w:rsidR="00EB5AFB" w:rsidRDefault="00EB5AFB" w:rsidP="004B009B">
      <w:pPr>
        <w:shd w:val="clear" w:color="auto" w:fill="FFFFFF"/>
        <w:rPr>
          <w:spacing w:val="-6"/>
        </w:rPr>
      </w:pPr>
    </w:p>
    <w:p w:rsidR="00EB5AFB" w:rsidRDefault="00EB5AFB" w:rsidP="004B009B">
      <w:pPr>
        <w:shd w:val="clear" w:color="auto" w:fill="FFFFFF"/>
        <w:spacing w:line="360" w:lineRule="auto"/>
        <w:rPr>
          <w:b/>
          <w:bCs/>
          <w:spacing w:val="-6"/>
        </w:rPr>
      </w:pPr>
      <w:r>
        <w:rPr>
          <w:b/>
          <w:bCs/>
          <w:spacing w:val="-6"/>
        </w:rPr>
        <w:t>Pirkimo organizatorius:</w:t>
      </w:r>
    </w:p>
    <w:tbl>
      <w:tblPr>
        <w:tblW w:w="0" w:type="auto"/>
        <w:tblInd w:w="2" w:type="dxa"/>
        <w:tblLayout w:type="fixed"/>
        <w:tblLook w:val="00A0"/>
      </w:tblPr>
      <w:tblGrid>
        <w:gridCol w:w="3510"/>
        <w:gridCol w:w="3544"/>
        <w:gridCol w:w="3402"/>
      </w:tblGrid>
      <w:tr w:rsidR="00EB5AFB">
        <w:trPr>
          <w:cantSplit/>
        </w:trPr>
        <w:tc>
          <w:tcPr>
            <w:tcW w:w="3510" w:type="dxa"/>
          </w:tcPr>
          <w:p w:rsidR="00EB5AFB" w:rsidRDefault="00EB5AFB">
            <w:pPr>
              <w:tabs>
                <w:tab w:val="center" w:leader="dot" w:pos="3138"/>
              </w:tabs>
            </w:pPr>
            <w:r>
              <w:tab/>
            </w:r>
          </w:p>
        </w:tc>
        <w:tc>
          <w:tcPr>
            <w:tcW w:w="3544" w:type="dxa"/>
          </w:tcPr>
          <w:p w:rsidR="00EB5AFB" w:rsidRDefault="00EB5AFB">
            <w:pPr>
              <w:tabs>
                <w:tab w:val="right" w:leader="dot" w:pos="3153"/>
              </w:tabs>
            </w:pPr>
            <w:r>
              <w:tab/>
            </w:r>
          </w:p>
        </w:tc>
        <w:tc>
          <w:tcPr>
            <w:tcW w:w="3402" w:type="dxa"/>
          </w:tcPr>
          <w:p w:rsidR="00EB5AFB" w:rsidRDefault="00EB5AFB">
            <w:pPr>
              <w:tabs>
                <w:tab w:val="right" w:leader="dot" w:pos="1501"/>
                <w:tab w:val="left" w:pos="1724"/>
                <w:tab w:val="right" w:leader="dot" w:pos="3044"/>
              </w:tabs>
            </w:pPr>
            <w:r>
              <w:tab/>
            </w:r>
            <w:r>
              <w:tab/>
            </w:r>
            <w:r>
              <w:tab/>
            </w:r>
          </w:p>
        </w:tc>
      </w:tr>
      <w:tr w:rsidR="00EB5AFB">
        <w:trPr>
          <w:cantSplit/>
        </w:trPr>
        <w:tc>
          <w:tcPr>
            <w:tcW w:w="3510" w:type="dxa"/>
          </w:tcPr>
          <w:p w:rsidR="00EB5AFB" w:rsidRDefault="00EB5AFB">
            <w:pPr>
              <w:jc w:val="center"/>
            </w:pPr>
            <w:r>
              <w:t>(pareigos)</w:t>
            </w:r>
          </w:p>
        </w:tc>
        <w:tc>
          <w:tcPr>
            <w:tcW w:w="3544" w:type="dxa"/>
          </w:tcPr>
          <w:p w:rsidR="00EB5AFB" w:rsidRDefault="00EB5AFB">
            <w:pPr>
              <w:jc w:val="center"/>
            </w:pPr>
            <w:r>
              <w:t>(vardas, pavardė)</w:t>
            </w:r>
          </w:p>
        </w:tc>
        <w:tc>
          <w:tcPr>
            <w:tcW w:w="3402" w:type="dxa"/>
          </w:tcPr>
          <w:p w:rsidR="00EB5AFB" w:rsidRDefault="00EB5AFB">
            <w:pPr>
              <w:jc w:val="center"/>
            </w:pPr>
            <w:r>
              <w:t>(parašas, data)</w:t>
            </w:r>
          </w:p>
        </w:tc>
      </w:tr>
    </w:tbl>
    <w:p w:rsidR="00EB5AFB" w:rsidRDefault="00EB5AFB" w:rsidP="004B009B">
      <w:pPr>
        <w:shd w:val="clear" w:color="auto" w:fill="FFFFFF"/>
        <w:spacing w:line="360" w:lineRule="auto"/>
      </w:pPr>
    </w:p>
    <w:p w:rsidR="00EB5AFB" w:rsidRDefault="00EB5AFB" w:rsidP="004B009B">
      <w:pPr>
        <w:shd w:val="clear" w:color="auto" w:fill="FFFFFF"/>
        <w:spacing w:line="360" w:lineRule="auto"/>
        <w:rPr>
          <w:b/>
          <w:bCs/>
          <w:spacing w:val="-1"/>
        </w:rPr>
      </w:pPr>
      <w:r>
        <w:rPr>
          <w:b/>
          <w:bCs/>
          <w:spacing w:val="-1"/>
        </w:rPr>
        <w:t>SPRENDIMĄ TVIRTINU:</w:t>
      </w:r>
    </w:p>
    <w:tbl>
      <w:tblPr>
        <w:tblW w:w="0" w:type="auto"/>
        <w:tblInd w:w="2" w:type="dxa"/>
        <w:tblLayout w:type="fixed"/>
        <w:tblLook w:val="00A0"/>
      </w:tblPr>
      <w:tblGrid>
        <w:gridCol w:w="3510"/>
        <w:gridCol w:w="3544"/>
        <w:gridCol w:w="3402"/>
      </w:tblGrid>
      <w:tr w:rsidR="00EB5AFB">
        <w:trPr>
          <w:cantSplit/>
        </w:trPr>
        <w:tc>
          <w:tcPr>
            <w:tcW w:w="3510" w:type="dxa"/>
          </w:tcPr>
          <w:p w:rsidR="00EB5AFB" w:rsidRDefault="00EB5AFB">
            <w:pPr>
              <w:tabs>
                <w:tab w:val="center" w:leader="dot" w:pos="3138"/>
              </w:tabs>
            </w:pPr>
            <w:r>
              <w:tab/>
            </w:r>
          </w:p>
        </w:tc>
        <w:tc>
          <w:tcPr>
            <w:tcW w:w="3544" w:type="dxa"/>
          </w:tcPr>
          <w:p w:rsidR="00EB5AFB" w:rsidRDefault="00EB5AFB">
            <w:pPr>
              <w:tabs>
                <w:tab w:val="right" w:leader="dot" w:pos="3153"/>
              </w:tabs>
            </w:pPr>
            <w:r>
              <w:tab/>
            </w:r>
          </w:p>
        </w:tc>
        <w:tc>
          <w:tcPr>
            <w:tcW w:w="3402" w:type="dxa"/>
          </w:tcPr>
          <w:p w:rsidR="00EB5AFB" w:rsidRDefault="00EB5AFB">
            <w:pPr>
              <w:tabs>
                <w:tab w:val="right" w:leader="dot" w:pos="1501"/>
                <w:tab w:val="left" w:pos="1724"/>
                <w:tab w:val="right" w:leader="dot" w:pos="3044"/>
              </w:tabs>
            </w:pPr>
            <w:r>
              <w:tab/>
            </w:r>
            <w:r>
              <w:tab/>
            </w:r>
            <w:r>
              <w:tab/>
            </w:r>
          </w:p>
        </w:tc>
      </w:tr>
      <w:tr w:rsidR="00EB5AFB">
        <w:trPr>
          <w:cantSplit/>
        </w:trPr>
        <w:tc>
          <w:tcPr>
            <w:tcW w:w="3510" w:type="dxa"/>
          </w:tcPr>
          <w:p w:rsidR="00EB5AFB" w:rsidRDefault="00EB5AFB">
            <w:pPr>
              <w:jc w:val="center"/>
            </w:pPr>
            <w:r>
              <w:t>(pareigos)</w:t>
            </w:r>
          </w:p>
        </w:tc>
        <w:tc>
          <w:tcPr>
            <w:tcW w:w="3544" w:type="dxa"/>
          </w:tcPr>
          <w:p w:rsidR="00EB5AFB" w:rsidRDefault="00EB5AFB">
            <w:pPr>
              <w:jc w:val="center"/>
            </w:pPr>
            <w:r>
              <w:t>(vardas, pavardė)</w:t>
            </w:r>
          </w:p>
        </w:tc>
        <w:tc>
          <w:tcPr>
            <w:tcW w:w="3402" w:type="dxa"/>
          </w:tcPr>
          <w:p w:rsidR="00EB5AFB" w:rsidRDefault="00EB5AFB">
            <w:pPr>
              <w:jc w:val="center"/>
            </w:pPr>
            <w:r>
              <w:t>(parašas, data)</w:t>
            </w:r>
          </w:p>
        </w:tc>
      </w:tr>
    </w:tbl>
    <w:p w:rsidR="00EB5AFB" w:rsidRDefault="00EB5AFB" w:rsidP="004B009B">
      <w:pPr>
        <w:jc w:val="both"/>
        <w:rPr>
          <w:rStyle w:val="sveikinimutekstai"/>
          <w:sz w:val="20"/>
          <w:szCs w:val="20"/>
        </w:rPr>
      </w:pPr>
    </w:p>
    <w:p w:rsidR="00EB5AFB" w:rsidRDefault="00EB5AFB" w:rsidP="004B009B">
      <w:pPr>
        <w:ind w:left="3888" w:firstLine="1296"/>
        <w:jc w:val="center"/>
      </w:pPr>
    </w:p>
    <w:p w:rsidR="00EB5AFB" w:rsidRDefault="00EB5AFB" w:rsidP="004B009B"/>
    <w:p w:rsidR="00EB5AFB" w:rsidRDefault="00EB5AFB" w:rsidP="000C3536">
      <w:pPr>
        <w:spacing w:line="360" w:lineRule="auto"/>
        <w:rPr>
          <w:lang w:val="en-US"/>
        </w:rPr>
      </w:pPr>
    </w:p>
    <w:tbl>
      <w:tblPr>
        <w:tblW w:w="0" w:type="auto"/>
        <w:tblInd w:w="2" w:type="dxa"/>
        <w:tblLayout w:type="fixed"/>
        <w:tblCellMar>
          <w:left w:w="40" w:type="dxa"/>
          <w:right w:w="40" w:type="dxa"/>
        </w:tblCellMar>
        <w:tblLook w:val="0000"/>
      </w:tblPr>
      <w:tblGrid>
        <w:gridCol w:w="14650"/>
      </w:tblGrid>
      <w:tr w:rsidR="00EB5AFB">
        <w:trPr>
          <w:cantSplit/>
          <w:trHeight w:val="562"/>
        </w:trPr>
        <w:tc>
          <w:tcPr>
            <w:tcW w:w="14650" w:type="dxa"/>
            <w:shd w:val="clear" w:color="auto" w:fill="FFFFFF"/>
          </w:tcPr>
          <w:p w:rsidR="00EB5AFB" w:rsidRPr="00AA6D54" w:rsidRDefault="00EB5AFB" w:rsidP="00C563F5">
            <w:pPr>
              <w:shd w:val="clear" w:color="auto" w:fill="FFFFFF"/>
            </w:pPr>
          </w:p>
        </w:tc>
      </w:tr>
      <w:tr w:rsidR="00EB5AFB">
        <w:trPr>
          <w:cantSplit/>
          <w:trHeight w:val="576"/>
        </w:trPr>
        <w:tc>
          <w:tcPr>
            <w:tcW w:w="14650" w:type="dxa"/>
            <w:shd w:val="clear" w:color="auto" w:fill="FFFFFF"/>
          </w:tcPr>
          <w:p w:rsidR="00EB5AFB" w:rsidRDefault="00EB5AFB" w:rsidP="00C563F5">
            <w:pPr>
              <w:shd w:val="clear" w:color="auto" w:fill="FFFFFF"/>
              <w:spacing w:line="360" w:lineRule="auto"/>
              <w:ind w:firstLine="14"/>
              <w:rPr>
                <w:spacing w:val="3"/>
              </w:rPr>
            </w:pPr>
          </w:p>
        </w:tc>
      </w:tr>
    </w:tbl>
    <w:p w:rsidR="00EB5AFB" w:rsidRDefault="00EB5AFB" w:rsidP="00B17D14">
      <w:pPr>
        <w:ind w:left="3888" w:firstLine="1296"/>
        <w:jc w:val="center"/>
        <w:rPr>
          <w:sz w:val="20"/>
          <w:szCs w:val="20"/>
        </w:rPr>
      </w:pPr>
      <w:bookmarkStart w:id="0" w:name="_GoBack"/>
      <w:bookmarkEnd w:id="0"/>
    </w:p>
    <w:sectPr w:rsidR="00EB5AFB" w:rsidSect="00FB7DB6">
      <w:pgSz w:w="16838" w:h="11906" w:orient="landscape"/>
      <w:pgMar w:top="567" w:right="567" w:bottom="1701"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3B25" w:rsidRDefault="00C43B25">
      <w:r>
        <w:separator/>
      </w:r>
    </w:p>
  </w:endnote>
  <w:endnote w:type="continuationSeparator" w:id="0">
    <w:p w:rsidR="00C43B25" w:rsidRDefault="00C43B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LT">
    <w:altName w:val="Times New Roman"/>
    <w:charset w:val="00"/>
    <w:family w:val="roman"/>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3B25" w:rsidRDefault="00C43B25">
      <w:r>
        <w:separator/>
      </w:r>
    </w:p>
  </w:footnote>
  <w:footnote w:type="continuationSeparator" w:id="0">
    <w:p w:rsidR="00C43B25" w:rsidRDefault="00C43B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F4A" w:rsidRDefault="00762A0E">
    <w:pPr>
      <w:pStyle w:val="Antrats"/>
      <w:jc w:val="center"/>
    </w:pPr>
    <w:fldSimple w:instr=" PAGE   \* MERGEFORMAT ">
      <w:r w:rsidR="009377F9">
        <w:rPr>
          <w:noProof/>
        </w:rPr>
        <w:t>26</w:t>
      </w:r>
    </w:fldSimple>
  </w:p>
  <w:p w:rsidR="00431F4A" w:rsidRDefault="00431F4A">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upperRoman"/>
      <w:lvlText w:val="%1."/>
      <w:lvlJc w:val="right"/>
      <w:pPr>
        <w:tabs>
          <w:tab w:val="num" w:pos="1173"/>
        </w:tabs>
        <w:ind w:left="1173" w:hanging="180"/>
      </w:pPr>
    </w:lvl>
  </w:abstractNum>
  <w:abstractNum w:abstractNumId="1">
    <w:nsid w:val="00000009"/>
    <w:multiLevelType w:val="singleLevel"/>
    <w:tmpl w:val="00000009"/>
    <w:name w:val="WW8Num10"/>
    <w:lvl w:ilvl="0">
      <w:start w:val="1"/>
      <w:numFmt w:val="decimal"/>
      <w:pStyle w:val="PAVADINIMAI"/>
      <w:lvlText w:val="%1."/>
      <w:lvlJc w:val="left"/>
      <w:pPr>
        <w:tabs>
          <w:tab w:val="num" w:pos="720"/>
        </w:tabs>
        <w:ind w:left="720" w:hanging="360"/>
      </w:pPr>
    </w:lvl>
  </w:abstractNum>
  <w:abstractNum w:abstractNumId="2">
    <w:nsid w:val="0000000D"/>
    <w:multiLevelType w:val="multilevel"/>
    <w:tmpl w:val="51E666DC"/>
    <w:lvl w:ilvl="0">
      <w:start w:val="1"/>
      <w:numFmt w:val="decimal"/>
      <w:lvlText w:val="%1."/>
      <w:lvlJc w:val="left"/>
      <w:pPr>
        <w:tabs>
          <w:tab w:val="num" w:pos="1872"/>
        </w:tabs>
        <w:ind w:left="1872" w:hanging="432"/>
      </w:pPr>
      <w:rPr>
        <w:rFonts w:ascii="Times New Roman" w:eastAsia="Times New Roman" w:hAnsi="Times New Roman"/>
      </w:rPr>
    </w:lvl>
    <w:lvl w:ilvl="1">
      <w:start w:val="1"/>
      <w:numFmt w:val="decimal"/>
      <w:lvlText w:val="%1.%2."/>
      <w:lvlJc w:val="left"/>
      <w:pPr>
        <w:tabs>
          <w:tab w:val="num" w:pos="720"/>
        </w:tabs>
        <w:ind w:left="720" w:hanging="720"/>
      </w:pPr>
      <w:rPr>
        <w:i w:val="0"/>
        <w:iCs w:val="0"/>
        <w:color w:val="auto"/>
      </w:rPr>
    </w:lvl>
    <w:lvl w:ilvl="2">
      <w:start w:val="1"/>
      <w:numFmt w:val="decimal"/>
      <w:lvlText w:val="%1.%2.%3."/>
      <w:lvlJc w:val="left"/>
      <w:pPr>
        <w:tabs>
          <w:tab w:val="num" w:pos="0"/>
        </w:tabs>
        <w:ind w:hanging="720"/>
      </w:pPr>
      <w:rPr>
        <w:i w:val="0"/>
        <w:iCs w:val="0"/>
      </w:rPr>
    </w:lvl>
    <w:lvl w:ilvl="3">
      <w:start w:val="1"/>
      <w:numFmt w:val="decimal"/>
      <w:lvlText w:val="%1.%2.%3.%4"/>
      <w:lvlJc w:val="left"/>
      <w:pPr>
        <w:tabs>
          <w:tab w:val="num" w:pos="1584"/>
        </w:tabs>
        <w:ind w:left="1584" w:hanging="864"/>
      </w:pPr>
    </w:lvl>
    <w:lvl w:ilvl="4">
      <w:start w:val="1"/>
      <w:numFmt w:val="decimal"/>
      <w:lvlText w:val="%1.%2.%3.%4.%5"/>
      <w:lvlJc w:val="left"/>
      <w:pPr>
        <w:tabs>
          <w:tab w:val="num" w:pos="1728"/>
        </w:tabs>
        <w:ind w:left="1728" w:hanging="1008"/>
      </w:pPr>
    </w:lvl>
    <w:lvl w:ilvl="5">
      <w:start w:val="1"/>
      <w:numFmt w:val="decimal"/>
      <w:lvlText w:val="%1.%2.%3.%4.%5.%6"/>
      <w:lvlJc w:val="left"/>
      <w:pPr>
        <w:tabs>
          <w:tab w:val="num" w:pos="1872"/>
        </w:tabs>
        <w:ind w:left="1872" w:hanging="1152"/>
      </w:pPr>
    </w:lvl>
    <w:lvl w:ilvl="6">
      <w:start w:val="1"/>
      <w:numFmt w:val="decimal"/>
      <w:lvlText w:val="%1.%2.%3.%4.%5.%6.%7"/>
      <w:lvlJc w:val="left"/>
      <w:pPr>
        <w:tabs>
          <w:tab w:val="num" w:pos="2016"/>
        </w:tabs>
        <w:ind w:left="2016" w:hanging="1296"/>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3">
    <w:nsid w:val="162B1357"/>
    <w:multiLevelType w:val="hybridMultilevel"/>
    <w:tmpl w:val="18AE1A0A"/>
    <w:lvl w:ilvl="0" w:tplc="6A800B0C">
      <w:start w:val="1"/>
      <w:numFmt w:val="decimal"/>
      <w:lvlText w:val="%1."/>
      <w:lvlJc w:val="left"/>
      <w:pPr>
        <w:ind w:left="420" w:hanging="360"/>
      </w:pPr>
      <w:rPr>
        <w:rFonts w:hint="default"/>
        <w:color w:val="000000"/>
      </w:rPr>
    </w:lvl>
    <w:lvl w:ilvl="1" w:tplc="04270019">
      <w:start w:val="1"/>
      <w:numFmt w:val="lowerLetter"/>
      <w:lvlText w:val="%2."/>
      <w:lvlJc w:val="left"/>
      <w:pPr>
        <w:ind w:left="1140" w:hanging="360"/>
      </w:pPr>
    </w:lvl>
    <w:lvl w:ilvl="2" w:tplc="0427001B">
      <w:start w:val="1"/>
      <w:numFmt w:val="lowerRoman"/>
      <w:lvlText w:val="%3."/>
      <w:lvlJc w:val="right"/>
      <w:pPr>
        <w:ind w:left="1860" w:hanging="180"/>
      </w:pPr>
    </w:lvl>
    <w:lvl w:ilvl="3" w:tplc="0427000F">
      <w:start w:val="1"/>
      <w:numFmt w:val="decimal"/>
      <w:lvlText w:val="%4."/>
      <w:lvlJc w:val="left"/>
      <w:pPr>
        <w:ind w:left="2580" w:hanging="360"/>
      </w:pPr>
    </w:lvl>
    <w:lvl w:ilvl="4" w:tplc="04270019">
      <w:start w:val="1"/>
      <w:numFmt w:val="lowerLetter"/>
      <w:lvlText w:val="%5."/>
      <w:lvlJc w:val="left"/>
      <w:pPr>
        <w:ind w:left="3300" w:hanging="360"/>
      </w:pPr>
    </w:lvl>
    <w:lvl w:ilvl="5" w:tplc="0427001B">
      <w:start w:val="1"/>
      <w:numFmt w:val="lowerRoman"/>
      <w:lvlText w:val="%6."/>
      <w:lvlJc w:val="right"/>
      <w:pPr>
        <w:ind w:left="4020" w:hanging="180"/>
      </w:pPr>
    </w:lvl>
    <w:lvl w:ilvl="6" w:tplc="0427000F">
      <w:start w:val="1"/>
      <w:numFmt w:val="decimal"/>
      <w:lvlText w:val="%7."/>
      <w:lvlJc w:val="left"/>
      <w:pPr>
        <w:ind w:left="4740" w:hanging="360"/>
      </w:pPr>
    </w:lvl>
    <w:lvl w:ilvl="7" w:tplc="04270019">
      <w:start w:val="1"/>
      <w:numFmt w:val="lowerLetter"/>
      <w:lvlText w:val="%8."/>
      <w:lvlJc w:val="left"/>
      <w:pPr>
        <w:ind w:left="5460" w:hanging="360"/>
      </w:pPr>
    </w:lvl>
    <w:lvl w:ilvl="8" w:tplc="0427001B">
      <w:start w:val="1"/>
      <w:numFmt w:val="lowerRoman"/>
      <w:lvlText w:val="%9."/>
      <w:lvlJc w:val="right"/>
      <w:pPr>
        <w:ind w:left="6180" w:hanging="180"/>
      </w:pPr>
    </w:lvl>
  </w:abstractNum>
  <w:abstractNum w:abstractNumId="4">
    <w:nsid w:val="1DD36D0A"/>
    <w:multiLevelType w:val="multilevel"/>
    <w:tmpl w:val="016E12CA"/>
    <w:lvl w:ilvl="0">
      <w:start w:val="2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22D16461"/>
    <w:multiLevelType w:val="hybridMultilevel"/>
    <w:tmpl w:val="A0A69626"/>
    <w:lvl w:ilvl="0" w:tplc="3B6ABDEC">
      <w:start w:val="2"/>
      <w:numFmt w:val="upperRoman"/>
      <w:lvlText w:val="%1."/>
      <w:lvlJc w:val="left"/>
      <w:pPr>
        <w:tabs>
          <w:tab w:val="num" w:pos="1080"/>
        </w:tabs>
        <w:ind w:left="1080" w:hanging="72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6">
    <w:nsid w:val="27326B23"/>
    <w:multiLevelType w:val="multilevel"/>
    <w:tmpl w:val="7A0ECC6A"/>
    <w:lvl w:ilvl="0">
      <w:start w:val="9"/>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6170" w:hanging="720"/>
      </w:pPr>
      <w:rPr>
        <w:rFonts w:hint="default"/>
      </w:rPr>
    </w:lvl>
    <w:lvl w:ilvl="3">
      <w:start w:val="1"/>
      <w:numFmt w:val="decimal"/>
      <w:lvlText w:val="%1.%2.%3.%4."/>
      <w:lvlJc w:val="left"/>
      <w:pPr>
        <w:ind w:left="8895" w:hanging="720"/>
      </w:pPr>
      <w:rPr>
        <w:rFonts w:hint="default"/>
      </w:rPr>
    </w:lvl>
    <w:lvl w:ilvl="4">
      <w:start w:val="1"/>
      <w:numFmt w:val="decimal"/>
      <w:lvlText w:val="%1.%2.%3.%4.%5."/>
      <w:lvlJc w:val="left"/>
      <w:pPr>
        <w:ind w:left="11980" w:hanging="1080"/>
      </w:pPr>
      <w:rPr>
        <w:rFonts w:hint="default"/>
      </w:rPr>
    </w:lvl>
    <w:lvl w:ilvl="5">
      <w:start w:val="1"/>
      <w:numFmt w:val="decimal"/>
      <w:lvlText w:val="%1.%2.%3.%4.%5.%6."/>
      <w:lvlJc w:val="left"/>
      <w:pPr>
        <w:ind w:left="14705" w:hanging="1080"/>
      </w:pPr>
      <w:rPr>
        <w:rFonts w:hint="default"/>
      </w:rPr>
    </w:lvl>
    <w:lvl w:ilvl="6">
      <w:start w:val="1"/>
      <w:numFmt w:val="decimal"/>
      <w:lvlText w:val="%1.%2.%3.%4.%5.%6.%7."/>
      <w:lvlJc w:val="left"/>
      <w:pPr>
        <w:ind w:left="17790" w:hanging="1440"/>
      </w:pPr>
      <w:rPr>
        <w:rFonts w:hint="default"/>
      </w:rPr>
    </w:lvl>
    <w:lvl w:ilvl="7">
      <w:start w:val="1"/>
      <w:numFmt w:val="decimal"/>
      <w:lvlText w:val="%1.%2.%3.%4.%5.%6.%7.%8."/>
      <w:lvlJc w:val="left"/>
      <w:pPr>
        <w:ind w:left="20515" w:hanging="1440"/>
      </w:pPr>
      <w:rPr>
        <w:rFonts w:hint="default"/>
      </w:rPr>
    </w:lvl>
    <w:lvl w:ilvl="8">
      <w:start w:val="1"/>
      <w:numFmt w:val="decimal"/>
      <w:lvlText w:val="%1.%2.%3.%4.%5.%6.%7.%8.%9."/>
      <w:lvlJc w:val="left"/>
      <w:pPr>
        <w:ind w:left="23600" w:hanging="1800"/>
      </w:pPr>
      <w:rPr>
        <w:rFonts w:hint="default"/>
      </w:rPr>
    </w:lvl>
  </w:abstractNum>
  <w:abstractNum w:abstractNumId="7">
    <w:nsid w:val="2C8358AA"/>
    <w:multiLevelType w:val="hybridMultilevel"/>
    <w:tmpl w:val="EF0C2BB8"/>
    <w:lvl w:ilvl="0" w:tplc="F3C46836">
      <w:start w:val="1"/>
      <w:numFmt w:val="decimal"/>
      <w:lvlText w:val="%1."/>
      <w:lvlJc w:val="left"/>
      <w:pPr>
        <w:ind w:left="2725" w:hanging="1590"/>
      </w:pPr>
      <w:rPr>
        <w:rFonts w:hint="default"/>
      </w:rPr>
    </w:lvl>
    <w:lvl w:ilvl="1" w:tplc="04270019">
      <w:start w:val="1"/>
      <w:numFmt w:val="lowerLetter"/>
      <w:lvlText w:val="%2."/>
      <w:lvlJc w:val="left"/>
      <w:pPr>
        <w:ind w:left="2327" w:hanging="360"/>
      </w:pPr>
    </w:lvl>
    <w:lvl w:ilvl="2" w:tplc="0427001B">
      <w:start w:val="1"/>
      <w:numFmt w:val="lowerRoman"/>
      <w:lvlText w:val="%3."/>
      <w:lvlJc w:val="right"/>
      <w:pPr>
        <w:ind w:left="3047" w:hanging="180"/>
      </w:pPr>
    </w:lvl>
    <w:lvl w:ilvl="3" w:tplc="0427000F">
      <w:start w:val="1"/>
      <w:numFmt w:val="decimal"/>
      <w:lvlText w:val="%4."/>
      <w:lvlJc w:val="left"/>
      <w:pPr>
        <w:ind w:left="3767" w:hanging="360"/>
      </w:pPr>
    </w:lvl>
    <w:lvl w:ilvl="4" w:tplc="04270019">
      <w:start w:val="1"/>
      <w:numFmt w:val="lowerLetter"/>
      <w:lvlText w:val="%5."/>
      <w:lvlJc w:val="left"/>
      <w:pPr>
        <w:ind w:left="4487" w:hanging="360"/>
      </w:pPr>
    </w:lvl>
    <w:lvl w:ilvl="5" w:tplc="0427001B">
      <w:start w:val="1"/>
      <w:numFmt w:val="lowerRoman"/>
      <w:lvlText w:val="%6."/>
      <w:lvlJc w:val="right"/>
      <w:pPr>
        <w:ind w:left="5207" w:hanging="180"/>
      </w:pPr>
    </w:lvl>
    <w:lvl w:ilvl="6" w:tplc="0427000F">
      <w:start w:val="1"/>
      <w:numFmt w:val="decimal"/>
      <w:lvlText w:val="%7."/>
      <w:lvlJc w:val="left"/>
      <w:pPr>
        <w:ind w:left="5927" w:hanging="360"/>
      </w:pPr>
    </w:lvl>
    <w:lvl w:ilvl="7" w:tplc="04270019">
      <w:start w:val="1"/>
      <w:numFmt w:val="lowerLetter"/>
      <w:lvlText w:val="%8."/>
      <w:lvlJc w:val="left"/>
      <w:pPr>
        <w:ind w:left="6647" w:hanging="360"/>
      </w:pPr>
    </w:lvl>
    <w:lvl w:ilvl="8" w:tplc="0427001B">
      <w:start w:val="1"/>
      <w:numFmt w:val="lowerRoman"/>
      <w:lvlText w:val="%9."/>
      <w:lvlJc w:val="right"/>
      <w:pPr>
        <w:ind w:left="7367" w:hanging="180"/>
      </w:pPr>
    </w:lvl>
  </w:abstractNum>
  <w:abstractNum w:abstractNumId="8">
    <w:nsid w:val="2DE911C3"/>
    <w:multiLevelType w:val="hybridMultilevel"/>
    <w:tmpl w:val="D60ABEF4"/>
    <w:lvl w:ilvl="0" w:tplc="6B8C5B30">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9">
    <w:nsid w:val="43BE2147"/>
    <w:multiLevelType w:val="hybridMultilevel"/>
    <w:tmpl w:val="51B6421A"/>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0">
    <w:nsid w:val="462A7ABC"/>
    <w:multiLevelType w:val="hybridMultilevel"/>
    <w:tmpl w:val="8E2259D0"/>
    <w:lvl w:ilvl="0" w:tplc="FCB07230">
      <w:start w:val="48"/>
      <w:numFmt w:val="decimal"/>
      <w:lvlText w:val="%1."/>
      <w:lvlJc w:val="left"/>
      <w:pPr>
        <w:tabs>
          <w:tab w:val="num" w:pos="720"/>
        </w:tabs>
        <w:ind w:left="720" w:hanging="360"/>
      </w:pPr>
      <w:rPr>
        <w:rFonts w:hint="default"/>
        <w:i w:val="0"/>
        <w:iCs w:val="0"/>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num w:numId="1">
    <w:abstractNumId w:val="1"/>
  </w:num>
  <w:num w:numId="2">
    <w:abstractNumId w:val="2"/>
  </w:num>
  <w:num w:numId="3">
    <w:abstractNumId w:val="10"/>
  </w:num>
  <w:num w:numId="4">
    <w:abstractNumId w:val="0"/>
  </w:num>
  <w:num w:numId="5">
    <w:abstractNumId w:val="5"/>
  </w:num>
  <w:num w:numId="6">
    <w:abstractNumId w:val="9"/>
  </w:num>
  <w:num w:numId="7">
    <w:abstractNumId w:val="3"/>
  </w:num>
  <w:num w:numId="8">
    <w:abstractNumId w:val="1"/>
  </w:num>
  <w:num w:numId="9">
    <w:abstractNumId w:val="8"/>
  </w:num>
  <w:num w:numId="10">
    <w:abstractNumId w:val="7"/>
  </w:num>
  <w:num w:numId="11">
    <w:abstractNumId w:val="4"/>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defaultTabStop w:val="1296"/>
  <w:hyphenationZone w:val="396"/>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EE158B"/>
    <w:rsid w:val="000010A8"/>
    <w:rsid w:val="00010C97"/>
    <w:rsid w:val="00016B0A"/>
    <w:rsid w:val="000250D8"/>
    <w:rsid w:val="000305C5"/>
    <w:rsid w:val="00033F6B"/>
    <w:rsid w:val="0003433F"/>
    <w:rsid w:val="00036C29"/>
    <w:rsid w:val="0003753B"/>
    <w:rsid w:val="000407F5"/>
    <w:rsid w:val="00047342"/>
    <w:rsid w:val="000528D1"/>
    <w:rsid w:val="00056131"/>
    <w:rsid w:val="000571A5"/>
    <w:rsid w:val="000600F6"/>
    <w:rsid w:val="00066241"/>
    <w:rsid w:val="00070109"/>
    <w:rsid w:val="00070834"/>
    <w:rsid w:val="00071150"/>
    <w:rsid w:val="00072730"/>
    <w:rsid w:val="00074B15"/>
    <w:rsid w:val="00075342"/>
    <w:rsid w:val="000767C0"/>
    <w:rsid w:val="00076E3D"/>
    <w:rsid w:val="000842A3"/>
    <w:rsid w:val="00084490"/>
    <w:rsid w:val="00086056"/>
    <w:rsid w:val="00090994"/>
    <w:rsid w:val="00091351"/>
    <w:rsid w:val="00092042"/>
    <w:rsid w:val="0009260A"/>
    <w:rsid w:val="00092A5F"/>
    <w:rsid w:val="00092BCB"/>
    <w:rsid w:val="00095278"/>
    <w:rsid w:val="000A15C5"/>
    <w:rsid w:val="000A1A0D"/>
    <w:rsid w:val="000A1D85"/>
    <w:rsid w:val="000A23C2"/>
    <w:rsid w:val="000A35DE"/>
    <w:rsid w:val="000A4C2E"/>
    <w:rsid w:val="000B406A"/>
    <w:rsid w:val="000B4FD6"/>
    <w:rsid w:val="000C1261"/>
    <w:rsid w:val="000C1366"/>
    <w:rsid w:val="000C1DBC"/>
    <w:rsid w:val="000C3536"/>
    <w:rsid w:val="000C6609"/>
    <w:rsid w:val="000D119D"/>
    <w:rsid w:val="000D4CCC"/>
    <w:rsid w:val="000E1667"/>
    <w:rsid w:val="000E46B7"/>
    <w:rsid w:val="000E4B2C"/>
    <w:rsid w:val="000F3B4E"/>
    <w:rsid w:val="001052EB"/>
    <w:rsid w:val="00110073"/>
    <w:rsid w:val="00110F38"/>
    <w:rsid w:val="00111C6E"/>
    <w:rsid w:val="00112F34"/>
    <w:rsid w:val="001139E7"/>
    <w:rsid w:val="00126071"/>
    <w:rsid w:val="001312D3"/>
    <w:rsid w:val="0014108A"/>
    <w:rsid w:val="00142587"/>
    <w:rsid w:val="001429B1"/>
    <w:rsid w:val="00143423"/>
    <w:rsid w:val="00147EBE"/>
    <w:rsid w:val="00157276"/>
    <w:rsid w:val="00157DF1"/>
    <w:rsid w:val="0016066D"/>
    <w:rsid w:val="00160DDE"/>
    <w:rsid w:val="00162341"/>
    <w:rsid w:val="00164ACF"/>
    <w:rsid w:val="0016531F"/>
    <w:rsid w:val="00167535"/>
    <w:rsid w:val="00172A00"/>
    <w:rsid w:val="001736B6"/>
    <w:rsid w:val="00174B9C"/>
    <w:rsid w:val="00177739"/>
    <w:rsid w:val="001779E3"/>
    <w:rsid w:val="00181445"/>
    <w:rsid w:val="001831CF"/>
    <w:rsid w:val="00185AFB"/>
    <w:rsid w:val="00186EA2"/>
    <w:rsid w:val="00193C71"/>
    <w:rsid w:val="00195478"/>
    <w:rsid w:val="001A2279"/>
    <w:rsid w:val="001A29C1"/>
    <w:rsid w:val="001A41F1"/>
    <w:rsid w:val="001A59A1"/>
    <w:rsid w:val="001B2640"/>
    <w:rsid w:val="001B6C59"/>
    <w:rsid w:val="001C3D05"/>
    <w:rsid w:val="001C5493"/>
    <w:rsid w:val="001C7898"/>
    <w:rsid w:val="001D0884"/>
    <w:rsid w:val="001D24DE"/>
    <w:rsid w:val="001D30FC"/>
    <w:rsid w:val="001D349E"/>
    <w:rsid w:val="001D575D"/>
    <w:rsid w:val="001E00E3"/>
    <w:rsid w:val="001E70CC"/>
    <w:rsid w:val="001E7AE6"/>
    <w:rsid w:val="001E7CFB"/>
    <w:rsid w:val="001F3DE1"/>
    <w:rsid w:val="001F43C2"/>
    <w:rsid w:val="001F48A2"/>
    <w:rsid w:val="001F5F18"/>
    <w:rsid w:val="00200804"/>
    <w:rsid w:val="0020177C"/>
    <w:rsid w:val="0020310E"/>
    <w:rsid w:val="00204A4A"/>
    <w:rsid w:val="00211025"/>
    <w:rsid w:val="00221BFD"/>
    <w:rsid w:val="00222366"/>
    <w:rsid w:val="0022443A"/>
    <w:rsid w:val="002260DF"/>
    <w:rsid w:val="002263C2"/>
    <w:rsid w:val="002356BD"/>
    <w:rsid w:val="00241080"/>
    <w:rsid w:val="0024299F"/>
    <w:rsid w:val="00242DBE"/>
    <w:rsid w:val="00254A13"/>
    <w:rsid w:val="00254E97"/>
    <w:rsid w:val="00260008"/>
    <w:rsid w:val="00261F80"/>
    <w:rsid w:val="002661D9"/>
    <w:rsid w:val="00267764"/>
    <w:rsid w:val="002701CE"/>
    <w:rsid w:val="00270E76"/>
    <w:rsid w:val="002711B9"/>
    <w:rsid w:val="00272A60"/>
    <w:rsid w:val="00274A61"/>
    <w:rsid w:val="00275267"/>
    <w:rsid w:val="00275B21"/>
    <w:rsid w:val="00276ED2"/>
    <w:rsid w:val="00277263"/>
    <w:rsid w:val="00277524"/>
    <w:rsid w:val="00284DD2"/>
    <w:rsid w:val="002867A1"/>
    <w:rsid w:val="00286C99"/>
    <w:rsid w:val="00287156"/>
    <w:rsid w:val="002875C2"/>
    <w:rsid w:val="00290FF3"/>
    <w:rsid w:val="0029327C"/>
    <w:rsid w:val="00295AB8"/>
    <w:rsid w:val="00296550"/>
    <w:rsid w:val="002A53E0"/>
    <w:rsid w:val="002B2BFD"/>
    <w:rsid w:val="002B6607"/>
    <w:rsid w:val="002C1149"/>
    <w:rsid w:val="002C3878"/>
    <w:rsid w:val="002C5D2F"/>
    <w:rsid w:val="002C788A"/>
    <w:rsid w:val="002D20A1"/>
    <w:rsid w:val="002D2665"/>
    <w:rsid w:val="002D2E2D"/>
    <w:rsid w:val="002D32AB"/>
    <w:rsid w:val="002D4C58"/>
    <w:rsid w:val="002E4523"/>
    <w:rsid w:val="002E7758"/>
    <w:rsid w:val="002F51D4"/>
    <w:rsid w:val="002F6618"/>
    <w:rsid w:val="002F6B1F"/>
    <w:rsid w:val="002F793A"/>
    <w:rsid w:val="003005FB"/>
    <w:rsid w:val="00300F1D"/>
    <w:rsid w:val="00302254"/>
    <w:rsid w:val="003060BA"/>
    <w:rsid w:val="003062EB"/>
    <w:rsid w:val="00306F27"/>
    <w:rsid w:val="00307631"/>
    <w:rsid w:val="0031328F"/>
    <w:rsid w:val="003135B2"/>
    <w:rsid w:val="003164BD"/>
    <w:rsid w:val="0031687A"/>
    <w:rsid w:val="00322718"/>
    <w:rsid w:val="00324C38"/>
    <w:rsid w:val="003307B7"/>
    <w:rsid w:val="00330DC2"/>
    <w:rsid w:val="00333633"/>
    <w:rsid w:val="00334036"/>
    <w:rsid w:val="00344A58"/>
    <w:rsid w:val="0035174A"/>
    <w:rsid w:val="00355807"/>
    <w:rsid w:val="00356F72"/>
    <w:rsid w:val="00357FEB"/>
    <w:rsid w:val="0036053F"/>
    <w:rsid w:val="003619A3"/>
    <w:rsid w:val="00362EDB"/>
    <w:rsid w:val="00370B7B"/>
    <w:rsid w:val="00370CA4"/>
    <w:rsid w:val="0037342F"/>
    <w:rsid w:val="0038287D"/>
    <w:rsid w:val="00382AC5"/>
    <w:rsid w:val="003854B0"/>
    <w:rsid w:val="00386049"/>
    <w:rsid w:val="00390A29"/>
    <w:rsid w:val="00392344"/>
    <w:rsid w:val="00393466"/>
    <w:rsid w:val="0039500E"/>
    <w:rsid w:val="00397FFE"/>
    <w:rsid w:val="003A10B1"/>
    <w:rsid w:val="003A1101"/>
    <w:rsid w:val="003A1D01"/>
    <w:rsid w:val="003B55E1"/>
    <w:rsid w:val="003B5C8A"/>
    <w:rsid w:val="003C2697"/>
    <w:rsid w:val="003C3265"/>
    <w:rsid w:val="003C46DA"/>
    <w:rsid w:val="003C6248"/>
    <w:rsid w:val="003C689A"/>
    <w:rsid w:val="003D0EBF"/>
    <w:rsid w:val="003D2022"/>
    <w:rsid w:val="003D3DB3"/>
    <w:rsid w:val="003E0569"/>
    <w:rsid w:val="003E1776"/>
    <w:rsid w:val="003E3BDA"/>
    <w:rsid w:val="003F169F"/>
    <w:rsid w:val="003F388D"/>
    <w:rsid w:val="003F7202"/>
    <w:rsid w:val="003F7585"/>
    <w:rsid w:val="00400820"/>
    <w:rsid w:val="0041135A"/>
    <w:rsid w:val="00421ACC"/>
    <w:rsid w:val="00425327"/>
    <w:rsid w:val="004307A9"/>
    <w:rsid w:val="00431F33"/>
    <w:rsid w:val="00431F4A"/>
    <w:rsid w:val="00432F58"/>
    <w:rsid w:val="00434AC5"/>
    <w:rsid w:val="0043560C"/>
    <w:rsid w:val="00441ACF"/>
    <w:rsid w:val="004427F5"/>
    <w:rsid w:val="004431B2"/>
    <w:rsid w:val="00445DAF"/>
    <w:rsid w:val="00451815"/>
    <w:rsid w:val="0045327A"/>
    <w:rsid w:val="004665B0"/>
    <w:rsid w:val="00473C0E"/>
    <w:rsid w:val="0047748F"/>
    <w:rsid w:val="004846AD"/>
    <w:rsid w:val="00486422"/>
    <w:rsid w:val="00486966"/>
    <w:rsid w:val="00490728"/>
    <w:rsid w:val="004928F7"/>
    <w:rsid w:val="00493440"/>
    <w:rsid w:val="0049552E"/>
    <w:rsid w:val="00497DDC"/>
    <w:rsid w:val="004A0E52"/>
    <w:rsid w:val="004A34ED"/>
    <w:rsid w:val="004A487E"/>
    <w:rsid w:val="004A6827"/>
    <w:rsid w:val="004B009B"/>
    <w:rsid w:val="004B211C"/>
    <w:rsid w:val="004B5EF6"/>
    <w:rsid w:val="004B6DD4"/>
    <w:rsid w:val="004C2592"/>
    <w:rsid w:val="004D0C1D"/>
    <w:rsid w:val="004D1998"/>
    <w:rsid w:val="004D2468"/>
    <w:rsid w:val="004D3D47"/>
    <w:rsid w:val="004D7BDB"/>
    <w:rsid w:val="004E0871"/>
    <w:rsid w:val="004E08E7"/>
    <w:rsid w:val="004E2699"/>
    <w:rsid w:val="004F02DB"/>
    <w:rsid w:val="004F4469"/>
    <w:rsid w:val="005045FD"/>
    <w:rsid w:val="00505012"/>
    <w:rsid w:val="00510E6D"/>
    <w:rsid w:val="00511F66"/>
    <w:rsid w:val="00515D67"/>
    <w:rsid w:val="00525975"/>
    <w:rsid w:val="005264B3"/>
    <w:rsid w:val="0053191B"/>
    <w:rsid w:val="00535C3D"/>
    <w:rsid w:val="005440A5"/>
    <w:rsid w:val="00547AB4"/>
    <w:rsid w:val="00547FEA"/>
    <w:rsid w:val="005527FB"/>
    <w:rsid w:val="00553CCC"/>
    <w:rsid w:val="00561BCA"/>
    <w:rsid w:val="005626A9"/>
    <w:rsid w:val="0056327D"/>
    <w:rsid w:val="005675DC"/>
    <w:rsid w:val="00571691"/>
    <w:rsid w:val="005729A6"/>
    <w:rsid w:val="00574DDE"/>
    <w:rsid w:val="00577852"/>
    <w:rsid w:val="005818DF"/>
    <w:rsid w:val="0058487F"/>
    <w:rsid w:val="005860FE"/>
    <w:rsid w:val="0059317A"/>
    <w:rsid w:val="00595419"/>
    <w:rsid w:val="00595A76"/>
    <w:rsid w:val="005A3FF1"/>
    <w:rsid w:val="005A56FE"/>
    <w:rsid w:val="005B14D6"/>
    <w:rsid w:val="005C3A5A"/>
    <w:rsid w:val="005C509C"/>
    <w:rsid w:val="005C5B51"/>
    <w:rsid w:val="005D1F68"/>
    <w:rsid w:val="005D715D"/>
    <w:rsid w:val="005E1BA0"/>
    <w:rsid w:val="005E2A94"/>
    <w:rsid w:val="005E3A05"/>
    <w:rsid w:val="005E529E"/>
    <w:rsid w:val="005E6817"/>
    <w:rsid w:val="005F1D9C"/>
    <w:rsid w:val="005F26AA"/>
    <w:rsid w:val="005F3AF6"/>
    <w:rsid w:val="005F485A"/>
    <w:rsid w:val="005F513B"/>
    <w:rsid w:val="005F5C13"/>
    <w:rsid w:val="00600C5A"/>
    <w:rsid w:val="006028F5"/>
    <w:rsid w:val="00603733"/>
    <w:rsid w:val="00604841"/>
    <w:rsid w:val="00606A54"/>
    <w:rsid w:val="006079E4"/>
    <w:rsid w:val="00611C2D"/>
    <w:rsid w:val="00612ACA"/>
    <w:rsid w:val="00612E49"/>
    <w:rsid w:val="00616261"/>
    <w:rsid w:val="00624C20"/>
    <w:rsid w:val="00631581"/>
    <w:rsid w:val="0063198B"/>
    <w:rsid w:val="00632F55"/>
    <w:rsid w:val="00633033"/>
    <w:rsid w:val="00636B24"/>
    <w:rsid w:val="00640EA0"/>
    <w:rsid w:val="00641B23"/>
    <w:rsid w:val="00642495"/>
    <w:rsid w:val="00642AB5"/>
    <w:rsid w:val="00643FAB"/>
    <w:rsid w:val="0065599A"/>
    <w:rsid w:val="00655C18"/>
    <w:rsid w:val="00657E0E"/>
    <w:rsid w:val="00660414"/>
    <w:rsid w:val="00662A96"/>
    <w:rsid w:val="006652FC"/>
    <w:rsid w:val="006676EF"/>
    <w:rsid w:val="00667C0B"/>
    <w:rsid w:val="006703A3"/>
    <w:rsid w:val="00682291"/>
    <w:rsid w:val="006907BE"/>
    <w:rsid w:val="006909DF"/>
    <w:rsid w:val="00695450"/>
    <w:rsid w:val="0069614A"/>
    <w:rsid w:val="006A1BF9"/>
    <w:rsid w:val="006A326E"/>
    <w:rsid w:val="006C1AB6"/>
    <w:rsid w:val="006C28CD"/>
    <w:rsid w:val="006C4929"/>
    <w:rsid w:val="006C5E10"/>
    <w:rsid w:val="006C67D5"/>
    <w:rsid w:val="006C6B04"/>
    <w:rsid w:val="006C702A"/>
    <w:rsid w:val="006D1324"/>
    <w:rsid w:val="006D2B29"/>
    <w:rsid w:val="006D400F"/>
    <w:rsid w:val="006D49B6"/>
    <w:rsid w:val="006D5984"/>
    <w:rsid w:val="006E24F3"/>
    <w:rsid w:val="006E6470"/>
    <w:rsid w:val="006E660C"/>
    <w:rsid w:val="006E6BC8"/>
    <w:rsid w:val="006F024A"/>
    <w:rsid w:val="006F0845"/>
    <w:rsid w:val="006F44AF"/>
    <w:rsid w:val="006F540D"/>
    <w:rsid w:val="0070033E"/>
    <w:rsid w:val="00700837"/>
    <w:rsid w:val="0070416A"/>
    <w:rsid w:val="00706827"/>
    <w:rsid w:val="007114E1"/>
    <w:rsid w:val="007119B0"/>
    <w:rsid w:val="007137EE"/>
    <w:rsid w:val="00714BFF"/>
    <w:rsid w:val="007208FC"/>
    <w:rsid w:val="00720F83"/>
    <w:rsid w:val="00721490"/>
    <w:rsid w:val="007277DC"/>
    <w:rsid w:val="0072796E"/>
    <w:rsid w:val="00733062"/>
    <w:rsid w:val="007332DB"/>
    <w:rsid w:val="007347C8"/>
    <w:rsid w:val="00734C49"/>
    <w:rsid w:val="00736139"/>
    <w:rsid w:val="0073615B"/>
    <w:rsid w:val="00740DE2"/>
    <w:rsid w:val="00741806"/>
    <w:rsid w:val="0074191B"/>
    <w:rsid w:val="0074694F"/>
    <w:rsid w:val="00752884"/>
    <w:rsid w:val="0075615C"/>
    <w:rsid w:val="0075682F"/>
    <w:rsid w:val="007611D9"/>
    <w:rsid w:val="00762A0E"/>
    <w:rsid w:val="00764578"/>
    <w:rsid w:val="007660F8"/>
    <w:rsid w:val="00766C12"/>
    <w:rsid w:val="00770591"/>
    <w:rsid w:val="00773346"/>
    <w:rsid w:val="00773812"/>
    <w:rsid w:val="00773C93"/>
    <w:rsid w:val="00785839"/>
    <w:rsid w:val="00786541"/>
    <w:rsid w:val="00790C64"/>
    <w:rsid w:val="00793370"/>
    <w:rsid w:val="00793DA3"/>
    <w:rsid w:val="00796141"/>
    <w:rsid w:val="007A022E"/>
    <w:rsid w:val="007A12C4"/>
    <w:rsid w:val="007A35CF"/>
    <w:rsid w:val="007B1B49"/>
    <w:rsid w:val="007B27EF"/>
    <w:rsid w:val="007C0C0F"/>
    <w:rsid w:val="007C169A"/>
    <w:rsid w:val="007C17C3"/>
    <w:rsid w:val="007C4EE9"/>
    <w:rsid w:val="007C5C83"/>
    <w:rsid w:val="007D3576"/>
    <w:rsid w:val="007D5835"/>
    <w:rsid w:val="007D6C31"/>
    <w:rsid w:val="007E140B"/>
    <w:rsid w:val="007E4B72"/>
    <w:rsid w:val="007F35F8"/>
    <w:rsid w:val="00801A2D"/>
    <w:rsid w:val="00801EF8"/>
    <w:rsid w:val="00804CAD"/>
    <w:rsid w:val="00807676"/>
    <w:rsid w:val="00812149"/>
    <w:rsid w:val="00813F92"/>
    <w:rsid w:val="008149DE"/>
    <w:rsid w:val="00815791"/>
    <w:rsid w:val="00815CCF"/>
    <w:rsid w:val="00820251"/>
    <w:rsid w:val="00826192"/>
    <w:rsid w:val="00827228"/>
    <w:rsid w:val="00835728"/>
    <w:rsid w:val="00835BF9"/>
    <w:rsid w:val="008366A7"/>
    <w:rsid w:val="008401BC"/>
    <w:rsid w:val="0084273E"/>
    <w:rsid w:val="00842A03"/>
    <w:rsid w:val="0084405F"/>
    <w:rsid w:val="00847C12"/>
    <w:rsid w:val="00853C3B"/>
    <w:rsid w:val="00856C9F"/>
    <w:rsid w:val="00861D3B"/>
    <w:rsid w:val="00862B2D"/>
    <w:rsid w:val="008638A7"/>
    <w:rsid w:val="008653DC"/>
    <w:rsid w:val="00871A33"/>
    <w:rsid w:val="00874CD5"/>
    <w:rsid w:val="00876B8B"/>
    <w:rsid w:val="00877D27"/>
    <w:rsid w:val="00881AE9"/>
    <w:rsid w:val="0088272F"/>
    <w:rsid w:val="0088391C"/>
    <w:rsid w:val="0088506B"/>
    <w:rsid w:val="00887C38"/>
    <w:rsid w:val="0089527D"/>
    <w:rsid w:val="0089630F"/>
    <w:rsid w:val="008A13CE"/>
    <w:rsid w:val="008B2C01"/>
    <w:rsid w:val="008B397F"/>
    <w:rsid w:val="008B5344"/>
    <w:rsid w:val="008C0F85"/>
    <w:rsid w:val="008C4AA4"/>
    <w:rsid w:val="008C5E38"/>
    <w:rsid w:val="008C72C7"/>
    <w:rsid w:val="008C7980"/>
    <w:rsid w:val="008D1AC8"/>
    <w:rsid w:val="008D676D"/>
    <w:rsid w:val="008D6E26"/>
    <w:rsid w:val="008E19D0"/>
    <w:rsid w:val="008E300D"/>
    <w:rsid w:val="008E3CC0"/>
    <w:rsid w:val="008F3167"/>
    <w:rsid w:val="008F60C1"/>
    <w:rsid w:val="008F6686"/>
    <w:rsid w:val="008F67A7"/>
    <w:rsid w:val="00902705"/>
    <w:rsid w:val="00902891"/>
    <w:rsid w:val="00907290"/>
    <w:rsid w:val="0091080C"/>
    <w:rsid w:val="00912B97"/>
    <w:rsid w:val="00916165"/>
    <w:rsid w:val="0091683F"/>
    <w:rsid w:val="00916D90"/>
    <w:rsid w:val="00921C80"/>
    <w:rsid w:val="0092650A"/>
    <w:rsid w:val="00926920"/>
    <w:rsid w:val="00932F9D"/>
    <w:rsid w:val="00934C43"/>
    <w:rsid w:val="009376C7"/>
    <w:rsid w:val="009377F9"/>
    <w:rsid w:val="00942B62"/>
    <w:rsid w:val="00942B63"/>
    <w:rsid w:val="00944389"/>
    <w:rsid w:val="00950E24"/>
    <w:rsid w:val="00952438"/>
    <w:rsid w:val="00955054"/>
    <w:rsid w:val="00960BEC"/>
    <w:rsid w:val="0096179A"/>
    <w:rsid w:val="00961D99"/>
    <w:rsid w:val="009639C9"/>
    <w:rsid w:val="00963D4C"/>
    <w:rsid w:val="00964F33"/>
    <w:rsid w:val="009652F2"/>
    <w:rsid w:val="00965966"/>
    <w:rsid w:val="009714AD"/>
    <w:rsid w:val="00972AE0"/>
    <w:rsid w:val="009748F9"/>
    <w:rsid w:val="009764F4"/>
    <w:rsid w:val="00983DC2"/>
    <w:rsid w:val="00986B51"/>
    <w:rsid w:val="009913D9"/>
    <w:rsid w:val="009A052B"/>
    <w:rsid w:val="009A1E81"/>
    <w:rsid w:val="009B4B8D"/>
    <w:rsid w:val="009B5AE9"/>
    <w:rsid w:val="009C0E57"/>
    <w:rsid w:val="009C12D0"/>
    <w:rsid w:val="009D1BEA"/>
    <w:rsid w:val="009D7153"/>
    <w:rsid w:val="009E29B7"/>
    <w:rsid w:val="009E3E5A"/>
    <w:rsid w:val="009E586E"/>
    <w:rsid w:val="009E652C"/>
    <w:rsid w:val="009E78CB"/>
    <w:rsid w:val="009F3C8B"/>
    <w:rsid w:val="00A04ED3"/>
    <w:rsid w:val="00A06B74"/>
    <w:rsid w:val="00A07C63"/>
    <w:rsid w:val="00A12259"/>
    <w:rsid w:val="00A13BF0"/>
    <w:rsid w:val="00A13EE8"/>
    <w:rsid w:val="00A15BD1"/>
    <w:rsid w:val="00A212B4"/>
    <w:rsid w:val="00A2157D"/>
    <w:rsid w:val="00A2320A"/>
    <w:rsid w:val="00A24059"/>
    <w:rsid w:val="00A25CFC"/>
    <w:rsid w:val="00A25DBC"/>
    <w:rsid w:val="00A306D0"/>
    <w:rsid w:val="00A31447"/>
    <w:rsid w:val="00A33481"/>
    <w:rsid w:val="00A34A2A"/>
    <w:rsid w:val="00A36645"/>
    <w:rsid w:val="00A41DF7"/>
    <w:rsid w:val="00A5017C"/>
    <w:rsid w:val="00A53280"/>
    <w:rsid w:val="00A54FE5"/>
    <w:rsid w:val="00A55688"/>
    <w:rsid w:val="00A56E94"/>
    <w:rsid w:val="00A5704C"/>
    <w:rsid w:val="00A650D2"/>
    <w:rsid w:val="00A65661"/>
    <w:rsid w:val="00A702A9"/>
    <w:rsid w:val="00A72E74"/>
    <w:rsid w:val="00A7501B"/>
    <w:rsid w:val="00A80342"/>
    <w:rsid w:val="00A847D3"/>
    <w:rsid w:val="00A84805"/>
    <w:rsid w:val="00A90695"/>
    <w:rsid w:val="00A9166E"/>
    <w:rsid w:val="00A93338"/>
    <w:rsid w:val="00A94141"/>
    <w:rsid w:val="00A94688"/>
    <w:rsid w:val="00A9744E"/>
    <w:rsid w:val="00AA4F64"/>
    <w:rsid w:val="00AA6D54"/>
    <w:rsid w:val="00AB196A"/>
    <w:rsid w:val="00AC0C7E"/>
    <w:rsid w:val="00AC19B8"/>
    <w:rsid w:val="00AC41C5"/>
    <w:rsid w:val="00AC4F5C"/>
    <w:rsid w:val="00AD5EE6"/>
    <w:rsid w:val="00AD76B2"/>
    <w:rsid w:val="00AE0843"/>
    <w:rsid w:val="00AE248E"/>
    <w:rsid w:val="00AE349D"/>
    <w:rsid w:val="00AF6B5C"/>
    <w:rsid w:val="00AF7F71"/>
    <w:rsid w:val="00B01611"/>
    <w:rsid w:val="00B0214A"/>
    <w:rsid w:val="00B02582"/>
    <w:rsid w:val="00B07E50"/>
    <w:rsid w:val="00B1020B"/>
    <w:rsid w:val="00B16D29"/>
    <w:rsid w:val="00B17D14"/>
    <w:rsid w:val="00B2096D"/>
    <w:rsid w:val="00B25AD7"/>
    <w:rsid w:val="00B274B3"/>
    <w:rsid w:val="00B307ED"/>
    <w:rsid w:val="00B30B09"/>
    <w:rsid w:val="00B36E12"/>
    <w:rsid w:val="00B374DC"/>
    <w:rsid w:val="00B429AE"/>
    <w:rsid w:val="00B47C9A"/>
    <w:rsid w:val="00B50E58"/>
    <w:rsid w:val="00B52BA3"/>
    <w:rsid w:val="00B55BF0"/>
    <w:rsid w:val="00B5642F"/>
    <w:rsid w:val="00B5719E"/>
    <w:rsid w:val="00B6126D"/>
    <w:rsid w:val="00B64914"/>
    <w:rsid w:val="00B70049"/>
    <w:rsid w:val="00B705AF"/>
    <w:rsid w:val="00B72F4A"/>
    <w:rsid w:val="00B75754"/>
    <w:rsid w:val="00B77704"/>
    <w:rsid w:val="00B85D3B"/>
    <w:rsid w:val="00B86294"/>
    <w:rsid w:val="00B871FA"/>
    <w:rsid w:val="00B90210"/>
    <w:rsid w:val="00B90585"/>
    <w:rsid w:val="00B905A1"/>
    <w:rsid w:val="00B93795"/>
    <w:rsid w:val="00B93EB9"/>
    <w:rsid w:val="00B9472D"/>
    <w:rsid w:val="00B94EA2"/>
    <w:rsid w:val="00B97F34"/>
    <w:rsid w:val="00BA1AED"/>
    <w:rsid w:val="00BA3AC6"/>
    <w:rsid w:val="00BA58EF"/>
    <w:rsid w:val="00BA5E68"/>
    <w:rsid w:val="00BB0D3E"/>
    <w:rsid w:val="00BB3184"/>
    <w:rsid w:val="00BB4E43"/>
    <w:rsid w:val="00BB57F3"/>
    <w:rsid w:val="00BC3B0F"/>
    <w:rsid w:val="00BC49C9"/>
    <w:rsid w:val="00BC7313"/>
    <w:rsid w:val="00BD0576"/>
    <w:rsid w:val="00BD2463"/>
    <w:rsid w:val="00BD274B"/>
    <w:rsid w:val="00BD420E"/>
    <w:rsid w:val="00BD56E4"/>
    <w:rsid w:val="00BD61E3"/>
    <w:rsid w:val="00BD66D8"/>
    <w:rsid w:val="00BE0EA1"/>
    <w:rsid w:val="00BE33CA"/>
    <w:rsid w:val="00BE46D7"/>
    <w:rsid w:val="00BF3662"/>
    <w:rsid w:val="00BF4042"/>
    <w:rsid w:val="00BF768F"/>
    <w:rsid w:val="00BF79BA"/>
    <w:rsid w:val="00C0251A"/>
    <w:rsid w:val="00C0336C"/>
    <w:rsid w:val="00C10D83"/>
    <w:rsid w:val="00C14E97"/>
    <w:rsid w:val="00C170BA"/>
    <w:rsid w:val="00C21734"/>
    <w:rsid w:val="00C235A9"/>
    <w:rsid w:val="00C31AEB"/>
    <w:rsid w:val="00C33E16"/>
    <w:rsid w:val="00C36A58"/>
    <w:rsid w:val="00C420CD"/>
    <w:rsid w:val="00C4298F"/>
    <w:rsid w:val="00C43B25"/>
    <w:rsid w:val="00C45125"/>
    <w:rsid w:val="00C46BE2"/>
    <w:rsid w:val="00C46C60"/>
    <w:rsid w:val="00C479EB"/>
    <w:rsid w:val="00C47ED1"/>
    <w:rsid w:val="00C51022"/>
    <w:rsid w:val="00C515B4"/>
    <w:rsid w:val="00C5570B"/>
    <w:rsid w:val="00C563F5"/>
    <w:rsid w:val="00C62C62"/>
    <w:rsid w:val="00C75C5C"/>
    <w:rsid w:val="00C75C8A"/>
    <w:rsid w:val="00C76DC1"/>
    <w:rsid w:val="00C81E60"/>
    <w:rsid w:val="00C81F2C"/>
    <w:rsid w:val="00C830E5"/>
    <w:rsid w:val="00C92B6D"/>
    <w:rsid w:val="00C931EA"/>
    <w:rsid w:val="00C93553"/>
    <w:rsid w:val="00CA1688"/>
    <w:rsid w:val="00CA4E7D"/>
    <w:rsid w:val="00CA67FD"/>
    <w:rsid w:val="00CA766E"/>
    <w:rsid w:val="00CB032C"/>
    <w:rsid w:val="00CB357A"/>
    <w:rsid w:val="00CB4AB5"/>
    <w:rsid w:val="00CB52C6"/>
    <w:rsid w:val="00CB6F39"/>
    <w:rsid w:val="00CB76C6"/>
    <w:rsid w:val="00CC257F"/>
    <w:rsid w:val="00CD0393"/>
    <w:rsid w:val="00CD0F99"/>
    <w:rsid w:val="00CD1669"/>
    <w:rsid w:val="00CD2E42"/>
    <w:rsid w:val="00CD4A29"/>
    <w:rsid w:val="00CD50BA"/>
    <w:rsid w:val="00CD6E3A"/>
    <w:rsid w:val="00CD7FC4"/>
    <w:rsid w:val="00CE038E"/>
    <w:rsid w:val="00CE3D28"/>
    <w:rsid w:val="00CE4102"/>
    <w:rsid w:val="00CE6EFB"/>
    <w:rsid w:val="00CF32E5"/>
    <w:rsid w:val="00CF5701"/>
    <w:rsid w:val="00CF7C1F"/>
    <w:rsid w:val="00D00A75"/>
    <w:rsid w:val="00D019C2"/>
    <w:rsid w:val="00D0429B"/>
    <w:rsid w:val="00D11096"/>
    <w:rsid w:val="00D12421"/>
    <w:rsid w:val="00D130B2"/>
    <w:rsid w:val="00D16547"/>
    <w:rsid w:val="00D17025"/>
    <w:rsid w:val="00D17B52"/>
    <w:rsid w:val="00D2047B"/>
    <w:rsid w:val="00D20E1C"/>
    <w:rsid w:val="00D229F8"/>
    <w:rsid w:val="00D253AD"/>
    <w:rsid w:val="00D302C7"/>
    <w:rsid w:val="00D3427D"/>
    <w:rsid w:val="00D427C1"/>
    <w:rsid w:val="00D45767"/>
    <w:rsid w:val="00D45E33"/>
    <w:rsid w:val="00D50F3E"/>
    <w:rsid w:val="00D53CA1"/>
    <w:rsid w:val="00D5529B"/>
    <w:rsid w:val="00D56034"/>
    <w:rsid w:val="00D57FAA"/>
    <w:rsid w:val="00D64299"/>
    <w:rsid w:val="00D65AA4"/>
    <w:rsid w:val="00D671DD"/>
    <w:rsid w:val="00D709F9"/>
    <w:rsid w:val="00D7108A"/>
    <w:rsid w:val="00D72837"/>
    <w:rsid w:val="00D73D11"/>
    <w:rsid w:val="00D847C1"/>
    <w:rsid w:val="00D85989"/>
    <w:rsid w:val="00D85A5F"/>
    <w:rsid w:val="00D85B84"/>
    <w:rsid w:val="00D85DAB"/>
    <w:rsid w:val="00D957DE"/>
    <w:rsid w:val="00D958EB"/>
    <w:rsid w:val="00DA1B57"/>
    <w:rsid w:val="00DA23C1"/>
    <w:rsid w:val="00DA51FB"/>
    <w:rsid w:val="00DC0508"/>
    <w:rsid w:val="00DD0BE5"/>
    <w:rsid w:val="00DD3115"/>
    <w:rsid w:val="00DE4566"/>
    <w:rsid w:val="00DF62FF"/>
    <w:rsid w:val="00E02C60"/>
    <w:rsid w:val="00E100F5"/>
    <w:rsid w:val="00E1046E"/>
    <w:rsid w:val="00E10E53"/>
    <w:rsid w:val="00E1223A"/>
    <w:rsid w:val="00E12FCF"/>
    <w:rsid w:val="00E1314C"/>
    <w:rsid w:val="00E235AE"/>
    <w:rsid w:val="00E256A2"/>
    <w:rsid w:val="00E2727D"/>
    <w:rsid w:val="00E30459"/>
    <w:rsid w:val="00E30D81"/>
    <w:rsid w:val="00E31364"/>
    <w:rsid w:val="00E3436F"/>
    <w:rsid w:val="00E34460"/>
    <w:rsid w:val="00E34CC9"/>
    <w:rsid w:val="00E357D3"/>
    <w:rsid w:val="00E358EB"/>
    <w:rsid w:val="00E40930"/>
    <w:rsid w:val="00E410E4"/>
    <w:rsid w:val="00E42D79"/>
    <w:rsid w:val="00E44592"/>
    <w:rsid w:val="00E47F28"/>
    <w:rsid w:val="00E51E29"/>
    <w:rsid w:val="00E55BA9"/>
    <w:rsid w:val="00E62C45"/>
    <w:rsid w:val="00E65E3F"/>
    <w:rsid w:val="00E705F7"/>
    <w:rsid w:val="00E71900"/>
    <w:rsid w:val="00E72E1B"/>
    <w:rsid w:val="00E74263"/>
    <w:rsid w:val="00E746FB"/>
    <w:rsid w:val="00E77239"/>
    <w:rsid w:val="00E818CC"/>
    <w:rsid w:val="00E81CE5"/>
    <w:rsid w:val="00E93B54"/>
    <w:rsid w:val="00E950E2"/>
    <w:rsid w:val="00E966B4"/>
    <w:rsid w:val="00EA01A8"/>
    <w:rsid w:val="00EA1A8C"/>
    <w:rsid w:val="00EB0CF5"/>
    <w:rsid w:val="00EB19D1"/>
    <w:rsid w:val="00EB3D01"/>
    <w:rsid w:val="00EB5AFB"/>
    <w:rsid w:val="00EC05CD"/>
    <w:rsid w:val="00EC37E8"/>
    <w:rsid w:val="00EC3AD6"/>
    <w:rsid w:val="00EC79E7"/>
    <w:rsid w:val="00EC7FB6"/>
    <w:rsid w:val="00EC7FBA"/>
    <w:rsid w:val="00ED32F6"/>
    <w:rsid w:val="00ED5B51"/>
    <w:rsid w:val="00ED6283"/>
    <w:rsid w:val="00ED66F6"/>
    <w:rsid w:val="00ED6BEB"/>
    <w:rsid w:val="00ED6EC1"/>
    <w:rsid w:val="00ED71B0"/>
    <w:rsid w:val="00ED7E23"/>
    <w:rsid w:val="00EE0E69"/>
    <w:rsid w:val="00EE108A"/>
    <w:rsid w:val="00EE1518"/>
    <w:rsid w:val="00EE158B"/>
    <w:rsid w:val="00EE276D"/>
    <w:rsid w:val="00EE29FF"/>
    <w:rsid w:val="00EF012F"/>
    <w:rsid w:val="00EF23E8"/>
    <w:rsid w:val="00EF4C0B"/>
    <w:rsid w:val="00EF6CCA"/>
    <w:rsid w:val="00F034AE"/>
    <w:rsid w:val="00F054B9"/>
    <w:rsid w:val="00F12533"/>
    <w:rsid w:val="00F1375C"/>
    <w:rsid w:val="00F17413"/>
    <w:rsid w:val="00F22214"/>
    <w:rsid w:val="00F254E1"/>
    <w:rsid w:val="00F25A70"/>
    <w:rsid w:val="00F342C2"/>
    <w:rsid w:val="00F35514"/>
    <w:rsid w:val="00F369EF"/>
    <w:rsid w:val="00F4579C"/>
    <w:rsid w:val="00F5365C"/>
    <w:rsid w:val="00F53B65"/>
    <w:rsid w:val="00F55DD3"/>
    <w:rsid w:val="00F61018"/>
    <w:rsid w:val="00F621D9"/>
    <w:rsid w:val="00F62233"/>
    <w:rsid w:val="00F64CD7"/>
    <w:rsid w:val="00F71381"/>
    <w:rsid w:val="00F719A8"/>
    <w:rsid w:val="00F71B2E"/>
    <w:rsid w:val="00F72050"/>
    <w:rsid w:val="00F743CB"/>
    <w:rsid w:val="00F8019B"/>
    <w:rsid w:val="00F82073"/>
    <w:rsid w:val="00F83C11"/>
    <w:rsid w:val="00F86404"/>
    <w:rsid w:val="00FA3E74"/>
    <w:rsid w:val="00FB07E8"/>
    <w:rsid w:val="00FB20F4"/>
    <w:rsid w:val="00FB2B81"/>
    <w:rsid w:val="00FB4155"/>
    <w:rsid w:val="00FB7DB6"/>
    <w:rsid w:val="00FC2C55"/>
    <w:rsid w:val="00FC528D"/>
    <w:rsid w:val="00FC7461"/>
    <w:rsid w:val="00FC7D4E"/>
    <w:rsid w:val="00FD0377"/>
    <w:rsid w:val="00FD1BD8"/>
    <w:rsid w:val="00FD266C"/>
    <w:rsid w:val="00FD3770"/>
    <w:rsid w:val="00FD3D98"/>
    <w:rsid w:val="00FD41D8"/>
    <w:rsid w:val="00FD6632"/>
    <w:rsid w:val="00FD6964"/>
    <w:rsid w:val="00FE31EA"/>
    <w:rsid w:val="00FF1E18"/>
    <w:rsid w:val="00FF272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1F3DE1"/>
    <w:pPr>
      <w:suppressAutoHyphens/>
    </w:pPr>
    <w:rPr>
      <w:sz w:val="24"/>
      <w:szCs w:val="24"/>
      <w:lang w:eastAsia="ar-SA"/>
    </w:rPr>
  </w:style>
  <w:style w:type="paragraph" w:styleId="Antrat1">
    <w:name w:val="heading 1"/>
    <w:basedOn w:val="prastasis"/>
    <w:next w:val="prastasis"/>
    <w:link w:val="Antrat1Diagrama"/>
    <w:uiPriority w:val="99"/>
    <w:qFormat/>
    <w:rsid w:val="001F3DE1"/>
    <w:pPr>
      <w:keepNext/>
      <w:tabs>
        <w:tab w:val="num" w:pos="360"/>
      </w:tabs>
      <w:spacing w:before="360" w:after="360"/>
      <w:jc w:val="center"/>
      <w:outlineLvl w:val="0"/>
    </w:pPr>
    <w:rPr>
      <w:sz w:val="28"/>
      <w:szCs w:val="28"/>
    </w:rPr>
  </w:style>
  <w:style w:type="paragraph" w:styleId="Antrat2">
    <w:name w:val="heading 2"/>
    <w:basedOn w:val="prastasis"/>
    <w:next w:val="prastasis"/>
    <w:link w:val="Antrat2Diagrama"/>
    <w:uiPriority w:val="99"/>
    <w:qFormat/>
    <w:rsid w:val="00F369EF"/>
    <w:pPr>
      <w:keepNext/>
      <w:spacing w:before="240" w:after="60"/>
      <w:outlineLvl w:val="1"/>
    </w:pPr>
    <w:rPr>
      <w:rFonts w:ascii="Arial" w:hAnsi="Arial" w:cs="Arial"/>
      <w:b/>
      <w:bCs/>
      <w:i/>
      <w:iCs/>
      <w:sz w:val="28"/>
      <w:szCs w:val="28"/>
    </w:rPr>
  </w:style>
  <w:style w:type="paragraph" w:styleId="Antrat5">
    <w:name w:val="heading 5"/>
    <w:basedOn w:val="prastasis"/>
    <w:next w:val="prastasis"/>
    <w:link w:val="Antrat5Diagrama"/>
    <w:uiPriority w:val="99"/>
    <w:qFormat/>
    <w:rsid w:val="001F3DE1"/>
    <w:pPr>
      <w:keepNext/>
      <w:tabs>
        <w:tab w:val="num" w:pos="360"/>
      </w:tabs>
      <w:outlineLvl w:val="4"/>
    </w:pPr>
    <w:rPr>
      <w:b/>
      <w:bCs/>
      <w:sz w:val="40"/>
      <w:szCs w:val="40"/>
    </w:rPr>
  </w:style>
  <w:style w:type="paragraph" w:styleId="Antrat6">
    <w:name w:val="heading 6"/>
    <w:basedOn w:val="prastasis"/>
    <w:next w:val="prastasis"/>
    <w:link w:val="Antrat6Diagrama"/>
    <w:uiPriority w:val="99"/>
    <w:qFormat/>
    <w:rsid w:val="00F53B65"/>
    <w:pPr>
      <w:keepNext/>
      <w:keepLines/>
      <w:spacing w:before="40"/>
      <w:outlineLvl w:val="5"/>
    </w:pPr>
    <w:rPr>
      <w:rFonts w:ascii="Calibri Light" w:hAnsi="Calibri Light" w:cs="Calibri Light"/>
      <w:color w:val="1F4D78"/>
    </w:rPr>
  </w:style>
  <w:style w:type="paragraph" w:styleId="Antrat7">
    <w:name w:val="heading 7"/>
    <w:basedOn w:val="prastasis"/>
    <w:next w:val="prastasis"/>
    <w:link w:val="Antrat7Diagrama"/>
    <w:uiPriority w:val="99"/>
    <w:qFormat/>
    <w:rsid w:val="00F53B65"/>
    <w:pPr>
      <w:keepNext/>
      <w:keepLines/>
      <w:spacing w:before="40"/>
      <w:outlineLvl w:val="6"/>
    </w:pPr>
    <w:rPr>
      <w:rFonts w:ascii="Calibri Light" w:hAnsi="Calibri Light" w:cs="Calibri Light"/>
      <w:i/>
      <w:iCs/>
      <w:color w:val="1F4D78"/>
    </w:rPr>
  </w:style>
  <w:style w:type="paragraph" w:styleId="Antrat9">
    <w:name w:val="heading 9"/>
    <w:basedOn w:val="prastasis"/>
    <w:next w:val="prastasis"/>
    <w:link w:val="Antrat9Diagrama"/>
    <w:uiPriority w:val="99"/>
    <w:qFormat/>
    <w:rsid w:val="001F3DE1"/>
    <w:pPr>
      <w:keepNext/>
      <w:tabs>
        <w:tab w:val="num" w:pos="360"/>
      </w:tabs>
      <w:outlineLvl w:val="8"/>
    </w:pPr>
    <w:rPr>
      <w:sz w:val="40"/>
      <w:szCs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B766F"/>
    <w:rPr>
      <w:rFonts w:asciiTheme="majorHAnsi" w:eastAsiaTheme="majorEastAsia" w:hAnsiTheme="majorHAnsi" w:cstheme="majorBidi"/>
      <w:b/>
      <w:bCs/>
      <w:kern w:val="32"/>
      <w:sz w:val="32"/>
      <w:szCs w:val="32"/>
      <w:lang w:eastAsia="ar-SA"/>
    </w:rPr>
  </w:style>
  <w:style w:type="character" w:customStyle="1" w:styleId="Antrat2Diagrama">
    <w:name w:val="Antraštė 2 Diagrama"/>
    <w:basedOn w:val="Numatytasispastraiposriftas"/>
    <w:link w:val="Antrat2"/>
    <w:uiPriority w:val="9"/>
    <w:semiHidden/>
    <w:rsid w:val="002B766F"/>
    <w:rPr>
      <w:rFonts w:asciiTheme="majorHAnsi" w:eastAsiaTheme="majorEastAsia" w:hAnsiTheme="majorHAnsi" w:cstheme="majorBidi"/>
      <w:b/>
      <w:bCs/>
      <w:i/>
      <w:iCs/>
      <w:sz w:val="28"/>
      <w:szCs w:val="28"/>
      <w:lang w:eastAsia="ar-SA"/>
    </w:rPr>
  </w:style>
  <w:style w:type="character" w:customStyle="1" w:styleId="Antrat5Diagrama">
    <w:name w:val="Antraštė 5 Diagrama"/>
    <w:basedOn w:val="Numatytasispastraiposriftas"/>
    <w:link w:val="Antrat5"/>
    <w:uiPriority w:val="9"/>
    <w:semiHidden/>
    <w:rsid w:val="002B766F"/>
    <w:rPr>
      <w:rFonts w:asciiTheme="minorHAnsi" w:eastAsiaTheme="minorEastAsia" w:hAnsiTheme="minorHAnsi" w:cstheme="minorBidi"/>
      <w:b/>
      <w:bCs/>
      <w:i/>
      <w:iCs/>
      <w:sz w:val="26"/>
      <w:szCs w:val="26"/>
      <w:lang w:eastAsia="ar-SA"/>
    </w:rPr>
  </w:style>
  <w:style w:type="character" w:customStyle="1" w:styleId="Antrat6Diagrama">
    <w:name w:val="Antraštė 6 Diagrama"/>
    <w:basedOn w:val="Numatytasispastraiposriftas"/>
    <w:link w:val="Antrat6"/>
    <w:uiPriority w:val="99"/>
    <w:semiHidden/>
    <w:locked/>
    <w:rsid w:val="00F53B65"/>
    <w:rPr>
      <w:rFonts w:ascii="Calibri Light" w:hAnsi="Calibri Light" w:cs="Calibri Light"/>
      <w:color w:val="1F4D78"/>
      <w:sz w:val="24"/>
      <w:szCs w:val="24"/>
      <w:lang w:eastAsia="ar-SA" w:bidi="ar-SA"/>
    </w:rPr>
  </w:style>
  <w:style w:type="character" w:customStyle="1" w:styleId="Antrat7Diagrama">
    <w:name w:val="Antraštė 7 Diagrama"/>
    <w:basedOn w:val="Numatytasispastraiposriftas"/>
    <w:link w:val="Antrat7"/>
    <w:uiPriority w:val="99"/>
    <w:semiHidden/>
    <w:locked/>
    <w:rsid w:val="00F53B65"/>
    <w:rPr>
      <w:rFonts w:ascii="Calibri Light" w:hAnsi="Calibri Light" w:cs="Calibri Light"/>
      <w:i/>
      <w:iCs/>
      <w:color w:val="1F4D78"/>
      <w:sz w:val="24"/>
      <w:szCs w:val="24"/>
      <w:lang w:eastAsia="ar-SA" w:bidi="ar-SA"/>
    </w:rPr>
  </w:style>
  <w:style w:type="character" w:customStyle="1" w:styleId="Antrat9Diagrama">
    <w:name w:val="Antraštė 9 Diagrama"/>
    <w:basedOn w:val="Numatytasispastraiposriftas"/>
    <w:link w:val="Antrat9"/>
    <w:uiPriority w:val="9"/>
    <w:semiHidden/>
    <w:rsid w:val="002B766F"/>
    <w:rPr>
      <w:rFonts w:asciiTheme="majorHAnsi" w:eastAsiaTheme="majorEastAsia" w:hAnsiTheme="majorHAnsi" w:cstheme="majorBidi"/>
      <w:lang w:eastAsia="ar-SA"/>
    </w:rPr>
  </w:style>
  <w:style w:type="paragraph" w:styleId="Debesliotekstas">
    <w:name w:val="Balloon Text"/>
    <w:basedOn w:val="prastasis"/>
    <w:link w:val="DebesliotekstasDiagrama"/>
    <w:uiPriority w:val="99"/>
    <w:semiHidden/>
    <w:rsid w:val="00EE158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B766F"/>
    <w:rPr>
      <w:sz w:val="0"/>
      <w:szCs w:val="0"/>
      <w:lang w:eastAsia="ar-SA"/>
    </w:rPr>
  </w:style>
  <w:style w:type="paragraph" w:customStyle="1" w:styleId="1">
    <w:name w:val="1"/>
    <w:basedOn w:val="prastasis"/>
    <w:uiPriority w:val="99"/>
    <w:rsid w:val="00497DDC"/>
    <w:pPr>
      <w:suppressAutoHyphens w:val="0"/>
      <w:spacing w:after="160" w:line="240" w:lineRule="exact"/>
    </w:pPr>
    <w:rPr>
      <w:rFonts w:ascii="Tahoma" w:hAnsi="Tahoma" w:cs="Tahoma"/>
      <w:sz w:val="20"/>
      <w:szCs w:val="20"/>
      <w:lang w:val="en-US" w:eastAsia="en-US"/>
    </w:rPr>
  </w:style>
  <w:style w:type="character" w:customStyle="1" w:styleId="sveikinimutekstai">
    <w:name w:val="sveikinimu_tekstai"/>
    <w:basedOn w:val="Numatytasispastraiposriftas"/>
    <w:uiPriority w:val="99"/>
    <w:rsid w:val="00A13EE8"/>
  </w:style>
  <w:style w:type="paragraph" w:customStyle="1" w:styleId="Pagrindinistekstas1">
    <w:name w:val="Pagrindinis tekstas1"/>
    <w:basedOn w:val="prastasis"/>
    <w:uiPriority w:val="99"/>
    <w:rsid w:val="00714BFF"/>
    <w:pPr>
      <w:autoSpaceDE w:val="0"/>
      <w:autoSpaceDN w:val="0"/>
      <w:adjustRightInd w:val="0"/>
      <w:spacing w:line="298" w:lineRule="auto"/>
      <w:ind w:firstLine="312"/>
      <w:jc w:val="both"/>
      <w:textAlignment w:val="center"/>
    </w:pPr>
    <w:rPr>
      <w:color w:val="000000"/>
      <w:sz w:val="20"/>
      <w:szCs w:val="20"/>
      <w:lang w:eastAsia="en-US"/>
    </w:rPr>
  </w:style>
  <w:style w:type="paragraph" w:customStyle="1" w:styleId="ISTATYMAS">
    <w:name w:val="ISTATYMAS"/>
    <w:basedOn w:val="prastasis"/>
    <w:uiPriority w:val="99"/>
    <w:rsid w:val="00714BFF"/>
    <w:pPr>
      <w:keepLines/>
      <w:autoSpaceDE w:val="0"/>
      <w:autoSpaceDN w:val="0"/>
      <w:adjustRightInd w:val="0"/>
      <w:spacing w:line="288" w:lineRule="auto"/>
      <w:jc w:val="center"/>
      <w:textAlignment w:val="center"/>
    </w:pPr>
    <w:rPr>
      <w:color w:val="000000"/>
      <w:sz w:val="20"/>
      <w:szCs w:val="20"/>
      <w:lang w:eastAsia="en-US"/>
    </w:rPr>
  </w:style>
  <w:style w:type="paragraph" w:customStyle="1" w:styleId="Pavadinimas1">
    <w:name w:val="Pavadinimas1"/>
    <w:basedOn w:val="prastasis"/>
    <w:uiPriority w:val="99"/>
    <w:rsid w:val="00714BFF"/>
    <w:pPr>
      <w:keepLines/>
      <w:autoSpaceDE w:val="0"/>
      <w:autoSpaceDN w:val="0"/>
      <w:adjustRightInd w:val="0"/>
      <w:spacing w:line="288" w:lineRule="auto"/>
      <w:ind w:left="850"/>
      <w:textAlignment w:val="center"/>
    </w:pPr>
    <w:rPr>
      <w:b/>
      <w:bCs/>
      <w:caps/>
      <w:color w:val="000000"/>
      <w:sz w:val="22"/>
      <w:szCs w:val="22"/>
      <w:lang w:eastAsia="en-US"/>
    </w:rPr>
  </w:style>
  <w:style w:type="paragraph" w:customStyle="1" w:styleId="Prezidentas">
    <w:name w:val="Prezidentas"/>
    <w:basedOn w:val="prastasis"/>
    <w:uiPriority w:val="99"/>
    <w:rsid w:val="00714BFF"/>
    <w:pPr>
      <w:tabs>
        <w:tab w:val="right" w:pos="9808"/>
      </w:tabs>
      <w:autoSpaceDE w:val="0"/>
      <w:autoSpaceDN w:val="0"/>
      <w:adjustRightInd w:val="0"/>
      <w:spacing w:line="288" w:lineRule="auto"/>
      <w:textAlignment w:val="center"/>
    </w:pPr>
    <w:rPr>
      <w:caps/>
      <w:color w:val="000000"/>
      <w:sz w:val="20"/>
      <w:szCs w:val="20"/>
      <w:lang w:eastAsia="en-US"/>
    </w:rPr>
  </w:style>
  <w:style w:type="paragraph" w:customStyle="1" w:styleId="Linija">
    <w:name w:val="Linija"/>
    <w:basedOn w:val="prastasis"/>
    <w:uiPriority w:val="99"/>
    <w:rsid w:val="00714BFF"/>
    <w:pPr>
      <w:autoSpaceDE w:val="0"/>
      <w:autoSpaceDN w:val="0"/>
      <w:adjustRightInd w:val="0"/>
      <w:spacing w:line="298" w:lineRule="auto"/>
      <w:jc w:val="center"/>
      <w:textAlignment w:val="center"/>
    </w:pPr>
    <w:rPr>
      <w:color w:val="000000"/>
      <w:sz w:val="12"/>
      <w:szCs w:val="12"/>
      <w:lang w:eastAsia="en-US"/>
    </w:rPr>
  </w:style>
  <w:style w:type="paragraph" w:customStyle="1" w:styleId="Patvirtinta">
    <w:name w:val="Patvirtinta"/>
    <w:basedOn w:val="prastasis"/>
    <w:uiPriority w:val="99"/>
    <w:rsid w:val="00714BFF"/>
    <w:pPr>
      <w:keepLines/>
      <w:tabs>
        <w:tab w:val="left" w:pos="1304"/>
        <w:tab w:val="left" w:pos="1457"/>
        <w:tab w:val="left" w:pos="1604"/>
        <w:tab w:val="left" w:pos="1757"/>
      </w:tabs>
      <w:autoSpaceDE w:val="0"/>
      <w:autoSpaceDN w:val="0"/>
      <w:adjustRightInd w:val="0"/>
      <w:spacing w:line="288" w:lineRule="auto"/>
      <w:ind w:left="5953"/>
      <w:textAlignment w:val="center"/>
    </w:pPr>
    <w:rPr>
      <w:color w:val="000000"/>
      <w:sz w:val="20"/>
      <w:szCs w:val="20"/>
      <w:lang w:eastAsia="en-US"/>
    </w:rPr>
  </w:style>
  <w:style w:type="paragraph" w:customStyle="1" w:styleId="CentrBold">
    <w:name w:val="CentrBold"/>
    <w:basedOn w:val="prastasis"/>
    <w:uiPriority w:val="99"/>
    <w:rsid w:val="00714BFF"/>
    <w:pPr>
      <w:keepLines/>
      <w:autoSpaceDE w:val="0"/>
      <w:autoSpaceDN w:val="0"/>
      <w:adjustRightInd w:val="0"/>
      <w:spacing w:line="288" w:lineRule="auto"/>
      <w:jc w:val="center"/>
      <w:textAlignment w:val="center"/>
    </w:pPr>
    <w:rPr>
      <w:b/>
      <w:bCs/>
      <w:caps/>
      <w:color w:val="000000"/>
      <w:sz w:val="20"/>
      <w:szCs w:val="20"/>
      <w:lang w:eastAsia="en-US"/>
    </w:rPr>
  </w:style>
  <w:style w:type="character" w:styleId="Hipersaitas">
    <w:name w:val="Hyperlink"/>
    <w:basedOn w:val="Numatytasispastraiposriftas"/>
    <w:uiPriority w:val="99"/>
    <w:rsid w:val="00714BFF"/>
    <w:rPr>
      <w:color w:val="0000FF"/>
      <w:u w:val="single"/>
    </w:rPr>
  </w:style>
  <w:style w:type="paragraph" w:customStyle="1" w:styleId="PAVADINIMAI">
    <w:name w:val="PAVADINIMAI"/>
    <w:basedOn w:val="Antrat1"/>
    <w:uiPriority w:val="99"/>
    <w:rsid w:val="009C0E57"/>
    <w:pPr>
      <w:numPr>
        <w:numId w:val="1"/>
      </w:numPr>
      <w:tabs>
        <w:tab w:val="center" w:pos="113"/>
      </w:tabs>
      <w:spacing w:after="240"/>
    </w:pPr>
    <w:rPr>
      <w:b/>
      <w:bCs/>
      <w:kern w:val="1"/>
      <w:sz w:val="24"/>
      <w:szCs w:val="24"/>
      <w:lang w:val="sv-SE"/>
    </w:rPr>
  </w:style>
  <w:style w:type="paragraph" w:customStyle="1" w:styleId="Char">
    <w:name w:val="Char"/>
    <w:basedOn w:val="prastasis"/>
    <w:uiPriority w:val="99"/>
    <w:rsid w:val="006907BE"/>
    <w:pPr>
      <w:suppressAutoHyphens w:val="0"/>
      <w:spacing w:after="160" w:line="240" w:lineRule="exact"/>
    </w:pPr>
    <w:rPr>
      <w:rFonts w:ascii="Verdana" w:hAnsi="Verdana" w:cs="Verdana"/>
      <w:sz w:val="20"/>
      <w:szCs w:val="20"/>
      <w:lang w:val="en-US" w:eastAsia="lt-LT"/>
    </w:rPr>
  </w:style>
  <w:style w:type="table" w:styleId="Lentelstinklelis">
    <w:name w:val="Table Grid"/>
    <w:basedOn w:val="prastojilentel"/>
    <w:uiPriority w:val="99"/>
    <w:rsid w:val="001F48A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rat">
    <w:name w:val="footer"/>
    <w:basedOn w:val="prastasis"/>
    <w:link w:val="PoratDiagrama"/>
    <w:uiPriority w:val="99"/>
    <w:rsid w:val="008D676D"/>
    <w:pPr>
      <w:tabs>
        <w:tab w:val="center" w:pos="4819"/>
        <w:tab w:val="right" w:pos="9638"/>
      </w:tabs>
    </w:pPr>
  </w:style>
  <w:style w:type="character" w:customStyle="1" w:styleId="PoratDiagrama">
    <w:name w:val="Poraštė Diagrama"/>
    <w:basedOn w:val="Numatytasispastraiposriftas"/>
    <w:link w:val="Porat"/>
    <w:uiPriority w:val="99"/>
    <w:locked/>
    <w:rsid w:val="004D0C1D"/>
    <w:rPr>
      <w:sz w:val="24"/>
      <w:szCs w:val="24"/>
      <w:lang w:eastAsia="ar-SA" w:bidi="ar-SA"/>
    </w:rPr>
  </w:style>
  <w:style w:type="character" w:styleId="Puslapionumeris">
    <w:name w:val="page number"/>
    <w:basedOn w:val="Numatytasispastraiposriftas"/>
    <w:uiPriority w:val="99"/>
    <w:rsid w:val="008D676D"/>
  </w:style>
  <w:style w:type="paragraph" w:styleId="Antrats">
    <w:name w:val="header"/>
    <w:basedOn w:val="prastasis"/>
    <w:link w:val="AntratsDiagrama"/>
    <w:uiPriority w:val="99"/>
    <w:rsid w:val="00092042"/>
    <w:pPr>
      <w:tabs>
        <w:tab w:val="center" w:pos="4819"/>
        <w:tab w:val="right" w:pos="9638"/>
      </w:tabs>
    </w:pPr>
  </w:style>
  <w:style w:type="character" w:customStyle="1" w:styleId="AntratsDiagrama">
    <w:name w:val="Antraštės Diagrama"/>
    <w:basedOn w:val="Numatytasispastraiposriftas"/>
    <w:link w:val="Antrats"/>
    <w:uiPriority w:val="99"/>
    <w:locked/>
    <w:rsid w:val="006A1BF9"/>
    <w:rPr>
      <w:sz w:val="24"/>
      <w:szCs w:val="24"/>
      <w:lang w:eastAsia="ar-SA" w:bidi="ar-SA"/>
    </w:rPr>
  </w:style>
  <w:style w:type="paragraph" w:customStyle="1" w:styleId="DiagramaDiagramaCharChar">
    <w:name w:val="Diagrama Diagrama Char Char"/>
    <w:basedOn w:val="prastasis"/>
    <w:uiPriority w:val="99"/>
    <w:rsid w:val="00766C12"/>
    <w:pPr>
      <w:suppressAutoHyphens w:val="0"/>
      <w:spacing w:after="160" w:line="240" w:lineRule="exact"/>
    </w:pPr>
    <w:rPr>
      <w:rFonts w:ascii="Tahoma" w:hAnsi="Tahoma" w:cs="Tahoma"/>
      <w:sz w:val="20"/>
      <w:szCs w:val="20"/>
      <w:lang w:val="en-US" w:eastAsia="en-US"/>
    </w:rPr>
  </w:style>
  <w:style w:type="paragraph" w:styleId="Pagrindinistekstas2">
    <w:name w:val="Body Text 2"/>
    <w:basedOn w:val="prastasis"/>
    <w:link w:val="Pagrindinistekstas2Diagrama"/>
    <w:uiPriority w:val="99"/>
    <w:rsid w:val="0088506B"/>
    <w:pPr>
      <w:suppressAutoHyphens w:val="0"/>
      <w:spacing w:before="100" w:beforeAutospacing="1" w:after="100" w:afterAutospacing="1"/>
    </w:pPr>
    <w:rPr>
      <w:lang w:eastAsia="ko-KR"/>
    </w:rPr>
  </w:style>
  <w:style w:type="character" w:customStyle="1" w:styleId="Pagrindinistekstas2Diagrama">
    <w:name w:val="Pagrindinis tekstas 2 Diagrama"/>
    <w:basedOn w:val="Numatytasispastraiposriftas"/>
    <w:link w:val="Pagrindinistekstas2"/>
    <w:uiPriority w:val="99"/>
    <w:locked/>
    <w:rsid w:val="0088506B"/>
    <w:rPr>
      <w:sz w:val="24"/>
      <w:szCs w:val="24"/>
    </w:rPr>
  </w:style>
  <w:style w:type="paragraph" w:styleId="Dokumentoinaostekstas">
    <w:name w:val="endnote text"/>
    <w:basedOn w:val="prastasis"/>
    <w:link w:val="DokumentoinaostekstasDiagrama"/>
    <w:uiPriority w:val="99"/>
    <w:semiHidden/>
    <w:rsid w:val="00276ED2"/>
    <w:rPr>
      <w:sz w:val="20"/>
      <w:szCs w:val="20"/>
    </w:rPr>
  </w:style>
  <w:style w:type="character" w:customStyle="1" w:styleId="DokumentoinaostekstasDiagrama">
    <w:name w:val="Dokumento išnašos tekstas Diagrama"/>
    <w:basedOn w:val="Numatytasispastraiposriftas"/>
    <w:link w:val="Dokumentoinaostekstas"/>
    <w:uiPriority w:val="99"/>
    <w:locked/>
    <w:rsid w:val="00276ED2"/>
    <w:rPr>
      <w:lang w:eastAsia="ar-SA" w:bidi="ar-SA"/>
    </w:rPr>
  </w:style>
  <w:style w:type="character" w:styleId="Dokumentoinaosnumeris">
    <w:name w:val="endnote reference"/>
    <w:basedOn w:val="Numatytasispastraiposriftas"/>
    <w:uiPriority w:val="99"/>
    <w:semiHidden/>
    <w:rsid w:val="00276ED2"/>
    <w:rPr>
      <w:vertAlign w:val="superscript"/>
    </w:rPr>
  </w:style>
  <w:style w:type="paragraph" w:styleId="Puslapioinaostekstas">
    <w:name w:val="footnote text"/>
    <w:basedOn w:val="prastasis"/>
    <w:link w:val="PuslapioinaostekstasDiagrama"/>
    <w:uiPriority w:val="99"/>
    <w:semiHidden/>
    <w:rsid w:val="00276ED2"/>
    <w:rPr>
      <w:sz w:val="20"/>
      <w:szCs w:val="20"/>
    </w:rPr>
  </w:style>
  <w:style w:type="character" w:customStyle="1" w:styleId="PuslapioinaostekstasDiagrama">
    <w:name w:val="Puslapio išnašos tekstas Diagrama"/>
    <w:basedOn w:val="Numatytasispastraiposriftas"/>
    <w:link w:val="Puslapioinaostekstas"/>
    <w:uiPriority w:val="99"/>
    <w:locked/>
    <w:rsid w:val="00276ED2"/>
    <w:rPr>
      <w:lang w:eastAsia="ar-SA" w:bidi="ar-SA"/>
    </w:rPr>
  </w:style>
  <w:style w:type="character" w:styleId="Puslapioinaosnuoroda">
    <w:name w:val="footnote reference"/>
    <w:basedOn w:val="Numatytasispastraiposriftas"/>
    <w:uiPriority w:val="99"/>
    <w:semiHidden/>
    <w:rsid w:val="00276ED2"/>
    <w:rPr>
      <w:vertAlign w:val="superscript"/>
    </w:rPr>
  </w:style>
  <w:style w:type="character" w:styleId="Komentaronuoroda">
    <w:name w:val="annotation reference"/>
    <w:basedOn w:val="Numatytasispastraiposriftas"/>
    <w:uiPriority w:val="99"/>
    <w:semiHidden/>
    <w:rsid w:val="00276ED2"/>
    <w:rPr>
      <w:sz w:val="16"/>
      <w:szCs w:val="16"/>
    </w:rPr>
  </w:style>
  <w:style w:type="paragraph" w:styleId="Komentarotekstas">
    <w:name w:val="annotation text"/>
    <w:basedOn w:val="prastasis"/>
    <w:link w:val="KomentarotekstasDiagrama"/>
    <w:uiPriority w:val="99"/>
    <w:semiHidden/>
    <w:rsid w:val="00276ED2"/>
    <w:rPr>
      <w:sz w:val="20"/>
      <w:szCs w:val="20"/>
    </w:rPr>
  </w:style>
  <w:style w:type="character" w:customStyle="1" w:styleId="KomentarotekstasDiagrama">
    <w:name w:val="Komentaro tekstas Diagrama"/>
    <w:basedOn w:val="Numatytasispastraiposriftas"/>
    <w:link w:val="Komentarotekstas"/>
    <w:uiPriority w:val="99"/>
    <w:locked/>
    <w:rsid w:val="00276ED2"/>
    <w:rPr>
      <w:lang w:eastAsia="ar-SA" w:bidi="ar-SA"/>
    </w:rPr>
  </w:style>
  <w:style w:type="paragraph" w:styleId="Komentarotema">
    <w:name w:val="annotation subject"/>
    <w:basedOn w:val="Komentarotekstas"/>
    <w:next w:val="Komentarotekstas"/>
    <w:link w:val="KomentarotemaDiagrama"/>
    <w:uiPriority w:val="99"/>
    <w:semiHidden/>
    <w:rsid w:val="00276ED2"/>
    <w:rPr>
      <w:b/>
      <w:bCs/>
    </w:rPr>
  </w:style>
  <w:style w:type="character" w:customStyle="1" w:styleId="KomentarotemaDiagrama">
    <w:name w:val="Komentaro tema Diagrama"/>
    <w:basedOn w:val="KomentarotekstasDiagrama"/>
    <w:link w:val="Komentarotema"/>
    <w:uiPriority w:val="99"/>
    <w:locked/>
    <w:rsid w:val="00276ED2"/>
    <w:rPr>
      <w:b/>
      <w:bCs/>
    </w:rPr>
  </w:style>
  <w:style w:type="paragraph" w:styleId="Sraopastraipa">
    <w:name w:val="List Paragraph"/>
    <w:basedOn w:val="prastasis"/>
    <w:uiPriority w:val="99"/>
    <w:qFormat/>
    <w:rsid w:val="0058487F"/>
    <w:pPr>
      <w:suppressAutoHyphens w:val="0"/>
      <w:ind w:left="720"/>
    </w:pPr>
    <w:rPr>
      <w:lang w:eastAsia="lt-LT"/>
    </w:rPr>
  </w:style>
  <w:style w:type="paragraph" w:customStyle="1" w:styleId="CentrBoldm">
    <w:name w:val="CentrBoldm"/>
    <w:basedOn w:val="prastasis"/>
    <w:uiPriority w:val="99"/>
    <w:rsid w:val="004D0C1D"/>
    <w:pPr>
      <w:suppressAutoHyphens w:val="0"/>
      <w:autoSpaceDE w:val="0"/>
      <w:autoSpaceDN w:val="0"/>
      <w:adjustRightInd w:val="0"/>
      <w:jc w:val="center"/>
    </w:pPr>
    <w:rPr>
      <w:rFonts w:ascii="TimesLT" w:hAnsi="TimesLT" w:cs="TimesLT"/>
      <w:b/>
      <w:bCs/>
      <w:sz w:val="20"/>
      <w:szCs w:val="20"/>
      <w:lang w:val="en-US" w:eastAsia="en-US"/>
    </w:rPr>
  </w:style>
  <w:style w:type="paragraph" w:customStyle="1" w:styleId="MAZAS">
    <w:name w:val="MAZAS"/>
    <w:basedOn w:val="prastasis"/>
    <w:uiPriority w:val="99"/>
    <w:rsid w:val="00CB357A"/>
    <w:pPr>
      <w:autoSpaceDE w:val="0"/>
      <w:autoSpaceDN w:val="0"/>
      <w:adjustRightInd w:val="0"/>
      <w:spacing w:line="298" w:lineRule="auto"/>
      <w:ind w:firstLine="312"/>
      <w:jc w:val="both"/>
      <w:textAlignment w:val="center"/>
    </w:pPr>
    <w:rPr>
      <w:color w:val="000000"/>
      <w:sz w:val="8"/>
      <w:szCs w:val="8"/>
      <w:lang w:eastAsia="en-US"/>
    </w:rPr>
  </w:style>
  <w:style w:type="paragraph" w:styleId="Pagrindinistekstas">
    <w:name w:val="Body Text"/>
    <w:basedOn w:val="prastasis"/>
    <w:link w:val="PagrindinistekstasDiagrama"/>
    <w:uiPriority w:val="99"/>
    <w:rsid w:val="003005FB"/>
    <w:pPr>
      <w:spacing w:after="120"/>
    </w:pPr>
  </w:style>
  <w:style w:type="character" w:customStyle="1" w:styleId="PagrindinistekstasDiagrama">
    <w:name w:val="Pagrindinis tekstas Diagrama"/>
    <w:basedOn w:val="Numatytasispastraiposriftas"/>
    <w:link w:val="Pagrindinistekstas"/>
    <w:uiPriority w:val="99"/>
    <w:locked/>
    <w:rsid w:val="003005FB"/>
    <w:rPr>
      <w:sz w:val="24"/>
      <w:szCs w:val="24"/>
      <w:lang w:eastAsia="ar-SA" w:bidi="ar-SA"/>
    </w:rPr>
  </w:style>
  <w:style w:type="paragraph" w:styleId="Betarp">
    <w:name w:val="No Spacing"/>
    <w:uiPriority w:val="99"/>
    <w:qFormat/>
    <w:rsid w:val="00CF32E5"/>
    <w:pPr>
      <w:suppressAutoHyphens/>
    </w:pPr>
    <w:rPr>
      <w:sz w:val="24"/>
      <w:szCs w:val="24"/>
      <w:lang w:eastAsia="ar-SA"/>
    </w:rPr>
  </w:style>
  <w:style w:type="paragraph" w:customStyle="1" w:styleId="Default">
    <w:name w:val="Default"/>
    <w:uiPriority w:val="99"/>
    <w:rsid w:val="00FB4155"/>
    <w:pPr>
      <w:autoSpaceDE w:val="0"/>
      <w:autoSpaceDN w:val="0"/>
      <w:adjustRightInd w:val="0"/>
    </w:pPr>
    <w:rPr>
      <w:color w:val="000000"/>
      <w:sz w:val="24"/>
      <w:szCs w:val="24"/>
      <w:lang w:eastAsia="en-US"/>
    </w:rPr>
  </w:style>
  <w:style w:type="paragraph" w:styleId="Pagrindiniotekstotrauka">
    <w:name w:val="Body Text Indent"/>
    <w:basedOn w:val="prastasis"/>
    <w:link w:val="PagrindiniotekstotraukaDiagrama"/>
    <w:uiPriority w:val="99"/>
    <w:rsid w:val="00F53B65"/>
    <w:pPr>
      <w:spacing w:after="120"/>
      <w:ind w:left="283"/>
    </w:pPr>
  </w:style>
  <w:style w:type="character" w:customStyle="1" w:styleId="PagrindiniotekstotraukaDiagrama">
    <w:name w:val="Pagrindinio teksto įtrauka Diagrama"/>
    <w:basedOn w:val="Numatytasispastraiposriftas"/>
    <w:link w:val="Pagrindiniotekstotrauka"/>
    <w:uiPriority w:val="99"/>
    <w:locked/>
    <w:rsid w:val="00F53B65"/>
    <w:rPr>
      <w:sz w:val="24"/>
      <w:szCs w:val="24"/>
      <w:lang w:eastAsia="ar-SA" w:bidi="ar-SA"/>
    </w:rPr>
  </w:style>
  <w:style w:type="paragraph" w:styleId="Pavadinimas">
    <w:name w:val="Title"/>
    <w:basedOn w:val="prastasis"/>
    <w:link w:val="PavadinimasDiagrama"/>
    <w:uiPriority w:val="99"/>
    <w:qFormat/>
    <w:rsid w:val="00F53B65"/>
    <w:pPr>
      <w:suppressAutoHyphens w:val="0"/>
      <w:jc w:val="center"/>
    </w:pPr>
    <w:rPr>
      <w:b/>
      <w:bCs/>
      <w:lang w:eastAsia="en-US"/>
    </w:rPr>
  </w:style>
  <w:style w:type="character" w:customStyle="1" w:styleId="PavadinimasDiagrama">
    <w:name w:val="Pavadinimas Diagrama"/>
    <w:basedOn w:val="Numatytasispastraiposriftas"/>
    <w:link w:val="Pavadinimas"/>
    <w:uiPriority w:val="99"/>
    <w:locked/>
    <w:rsid w:val="00F53B65"/>
    <w:rPr>
      <w:b/>
      <w:bCs/>
      <w:sz w:val="24"/>
      <w:szCs w:val="24"/>
      <w:lang w:eastAsia="en-US"/>
    </w:rPr>
  </w:style>
  <w:style w:type="paragraph" w:customStyle="1" w:styleId="Pagrindinistekstas20">
    <w:name w:val="Pagrindinis tekstas2"/>
    <w:uiPriority w:val="99"/>
    <w:rsid w:val="00F53B65"/>
    <w:pPr>
      <w:autoSpaceDE w:val="0"/>
      <w:autoSpaceDN w:val="0"/>
      <w:adjustRightInd w:val="0"/>
      <w:ind w:firstLine="312"/>
      <w:jc w:val="both"/>
    </w:pPr>
    <w:rPr>
      <w:rFonts w:ascii="TimesLT" w:hAnsi="TimesLT" w:cs="TimesLT"/>
      <w:sz w:val="20"/>
      <w:szCs w:val="20"/>
      <w:lang w:val="en-US" w:eastAsia="en-US"/>
    </w:rPr>
  </w:style>
  <w:style w:type="character" w:customStyle="1" w:styleId="FontStyle60">
    <w:name w:val="Font Style60"/>
    <w:uiPriority w:val="99"/>
    <w:rsid w:val="00F53B65"/>
    <w:rPr>
      <w:rFonts w:ascii="Times New Roman" w:hAnsi="Times New Roman" w:cs="Times New Roman"/>
      <w:sz w:val="20"/>
      <w:szCs w:val="20"/>
    </w:rPr>
  </w:style>
  <w:style w:type="character" w:styleId="Grietas">
    <w:name w:val="Strong"/>
    <w:basedOn w:val="Numatytasispastraiposriftas"/>
    <w:uiPriority w:val="99"/>
    <w:qFormat/>
    <w:rsid w:val="004D7BDB"/>
    <w:rPr>
      <w:b/>
      <w:bCs/>
    </w:rPr>
  </w:style>
  <w:style w:type="character" w:customStyle="1" w:styleId="normal-h">
    <w:name w:val="normal-h"/>
    <w:basedOn w:val="Numatytasispastraiposriftas"/>
    <w:uiPriority w:val="99"/>
    <w:rsid w:val="00B97F34"/>
  </w:style>
</w:styles>
</file>

<file path=word/webSettings.xml><?xml version="1.0" encoding="utf-8"?>
<w:webSettings xmlns:r="http://schemas.openxmlformats.org/officeDocument/2006/relationships" xmlns:w="http://schemas.openxmlformats.org/wordprocessingml/2006/main">
  <w:divs>
    <w:div w:id="1100754035">
      <w:marLeft w:val="0"/>
      <w:marRight w:val="0"/>
      <w:marTop w:val="0"/>
      <w:marBottom w:val="0"/>
      <w:divBdr>
        <w:top w:val="none" w:sz="0" w:space="0" w:color="auto"/>
        <w:left w:val="none" w:sz="0" w:space="0" w:color="auto"/>
        <w:bottom w:val="none" w:sz="0" w:space="0" w:color="auto"/>
        <w:right w:val="none" w:sz="0" w:space="0" w:color="auto"/>
      </w:divBdr>
    </w:div>
    <w:div w:id="1100754036">
      <w:marLeft w:val="0"/>
      <w:marRight w:val="0"/>
      <w:marTop w:val="0"/>
      <w:marBottom w:val="0"/>
      <w:divBdr>
        <w:top w:val="none" w:sz="0" w:space="0" w:color="auto"/>
        <w:left w:val="none" w:sz="0" w:space="0" w:color="auto"/>
        <w:bottom w:val="none" w:sz="0" w:space="0" w:color="auto"/>
        <w:right w:val="none" w:sz="0" w:space="0" w:color="auto"/>
      </w:divBdr>
    </w:div>
    <w:div w:id="1100754037">
      <w:marLeft w:val="0"/>
      <w:marRight w:val="0"/>
      <w:marTop w:val="0"/>
      <w:marBottom w:val="0"/>
      <w:divBdr>
        <w:top w:val="none" w:sz="0" w:space="0" w:color="auto"/>
        <w:left w:val="none" w:sz="0" w:space="0" w:color="auto"/>
        <w:bottom w:val="none" w:sz="0" w:space="0" w:color="auto"/>
        <w:right w:val="none" w:sz="0" w:space="0" w:color="auto"/>
      </w:divBdr>
    </w:div>
    <w:div w:id="1100754038">
      <w:marLeft w:val="0"/>
      <w:marRight w:val="0"/>
      <w:marTop w:val="0"/>
      <w:marBottom w:val="0"/>
      <w:divBdr>
        <w:top w:val="none" w:sz="0" w:space="0" w:color="auto"/>
        <w:left w:val="none" w:sz="0" w:space="0" w:color="auto"/>
        <w:bottom w:val="none" w:sz="0" w:space="0" w:color="auto"/>
        <w:right w:val="none" w:sz="0" w:space="0" w:color="auto"/>
      </w:divBdr>
    </w:div>
    <w:div w:id="1100754039">
      <w:marLeft w:val="0"/>
      <w:marRight w:val="0"/>
      <w:marTop w:val="0"/>
      <w:marBottom w:val="0"/>
      <w:divBdr>
        <w:top w:val="none" w:sz="0" w:space="0" w:color="auto"/>
        <w:left w:val="none" w:sz="0" w:space="0" w:color="auto"/>
        <w:bottom w:val="none" w:sz="0" w:space="0" w:color="auto"/>
        <w:right w:val="none" w:sz="0" w:space="0" w:color="auto"/>
      </w:divBdr>
    </w:div>
    <w:div w:id="11007540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35071</Words>
  <Characters>19992</Characters>
  <Application>Microsoft Office Word</Application>
  <DocSecurity>0</DocSecurity>
  <Lines>166</Lines>
  <Paragraphs>109</Paragraphs>
  <ScaleCrop>false</ScaleCrop>
  <HeadingPairs>
    <vt:vector size="2" baseType="variant">
      <vt:variant>
        <vt:lpstr>Title</vt:lpstr>
      </vt:variant>
      <vt:variant>
        <vt:i4>1</vt:i4>
      </vt:variant>
    </vt:vector>
  </HeadingPairs>
  <TitlesOfParts>
    <vt:vector size="1" baseType="lpstr">
      <vt:lpstr>Eil</vt:lpstr>
    </vt:vector>
  </TitlesOfParts>
  <Company>HP</Company>
  <LinksUpToDate>false</LinksUpToDate>
  <CharactersWithSpaces>54954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Eil</dc:title>
  <dc:creator>Nijole V.P</dc:creator>
  <cp:lastModifiedBy>Savivaldybe</cp:lastModifiedBy>
  <cp:revision>2</cp:revision>
  <cp:lastPrinted>2018-01-11T08:15:00Z</cp:lastPrinted>
  <dcterms:created xsi:type="dcterms:W3CDTF">2023-03-17T11:12:00Z</dcterms:created>
  <dcterms:modified xsi:type="dcterms:W3CDTF">2023-03-17T11:12:00Z</dcterms:modified>
</cp:coreProperties>
</file>