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80F65" w14:textId="759CF8D9" w:rsidR="00DC107A" w:rsidRDefault="00DC107A" w:rsidP="0034714E">
      <w:pPr>
        <w:spacing w:after="0"/>
        <w:rPr>
          <w:rFonts w:ascii="Times New Roman" w:hAnsi="Times New Roman" w:cs="Times New Roman"/>
          <w:sz w:val="24"/>
          <w:szCs w:val="24"/>
          <w:lang w:val="lt-LT"/>
        </w:rPr>
      </w:pPr>
      <w:r>
        <w:rPr>
          <w:rFonts w:ascii="Times New Roman" w:hAnsi="Times New Roman" w:cs="Times New Roman"/>
          <w:sz w:val="24"/>
          <w:szCs w:val="24"/>
          <w:lang w:val="lt-LT"/>
        </w:rPr>
        <w:t>2026-02-05</w:t>
      </w:r>
    </w:p>
    <w:p w14:paraId="1D96725C" w14:textId="05BECAD5" w:rsidR="0034714E" w:rsidRPr="00885A80" w:rsidRDefault="0034714E" w:rsidP="0034714E">
      <w:pPr>
        <w:spacing w:after="0"/>
        <w:rPr>
          <w:rFonts w:ascii="Times New Roman" w:hAnsi="Times New Roman" w:cs="Times New Roman"/>
          <w:sz w:val="24"/>
          <w:szCs w:val="24"/>
          <w:lang w:val="lt-LT"/>
        </w:rPr>
      </w:pPr>
      <w:r w:rsidRPr="00885A80">
        <w:rPr>
          <w:rFonts w:ascii="Times New Roman" w:hAnsi="Times New Roman" w:cs="Times New Roman"/>
          <w:sz w:val="24"/>
          <w:szCs w:val="24"/>
          <w:lang w:val="lt-LT"/>
        </w:rPr>
        <w:t>Pranešimas</w:t>
      </w:r>
      <w:r>
        <w:rPr>
          <w:rFonts w:ascii="Times New Roman" w:hAnsi="Times New Roman" w:cs="Times New Roman"/>
          <w:sz w:val="24"/>
          <w:szCs w:val="24"/>
          <w:lang w:val="lt-LT"/>
        </w:rPr>
        <w:t xml:space="preserve"> žiniasklaidai</w:t>
      </w:r>
    </w:p>
    <w:p w14:paraId="415F8A9C" w14:textId="77777777" w:rsidR="0034714E" w:rsidRDefault="0034714E" w:rsidP="0034714E">
      <w:pPr>
        <w:rPr>
          <w:lang w:val="lt-LT"/>
        </w:rPr>
      </w:pPr>
    </w:p>
    <w:p w14:paraId="7753736B" w14:textId="1D0683F7" w:rsidR="00023334" w:rsidRDefault="001A370B" w:rsidP="00361B7F">
      <w:pPr>
        <w:spacing w:after="0"/>
        <w:jc w:val="center"/>
        <w:rPr>
          <w:rFonts w:ascii="Times New Roman" w:hAnsi="Times New Roman" w:cs="Times New Roman"/>
          <w:b/>
          <w:bCs/>
          <w:sz w:val="24"/>
          <w:szCs w:val="24"/>
          <w:lang w:val="lt-LT"/>
        </w:rPr>
      </w:pPr>
      <w:r>
        <w:rPr>
          <w:rFonts w:ascii="Times New Roman" w:hAnsi="Times New Roman" w:cs="Times New Roman"/>
          <w:b/>
          <w:bCs/>
          <w:sz w:val="24"/>
          <w:szCs w:val="24"/>
          <w:lang w:val="lt-LT"/>
        </w:rPr>
        <w:t>P</w:t>
      </w:r>
      <w:r w:rsidR="0034714E" w:rsidRPr="00885A80">
        <w:rPr>
          <w:rFonts w:ascii="Times New Roman" w:hAnsi="Times New Roman" w:cs="Times New Roman"/>
          <w:b/>
          <w:bCs/>
          <w:sz w:val="24"/>
          <w:szCs w:val="24"/>
          <w:lang w:val="lt-LT"/>
        </w:rPr>
        <w:t>rasideda</w:t>
      </w:r>
      <w:r w:rsidR="0034714E">
        <w:rPr>
          <w:rFonts w:ascii="Times New Roman" w:hAnsi="Times New Roman" w:cs="Times New Roman"/>
          <w:b/>
          <w:bCs/>
          <w:sz w:val="24"/>
          <w:szCs w:val="24"/>
          <w:lang w:val="lt-LT"/>
        </w:rPr>
        <w:t xml:space="preserve"> 11-osios</w:t>
      </w:r>
      <w:r w:rsidR="0034714E" w:rsidRPr="00885A80">
        <w:rPr>
          <w:rFonts w:ascii="Times New Roman" w:hAnsi="Times New Roman" w:cs="Times New Roman"/>
          <w:b/>
          <w:bCs/>
          <w:sz w:val="24"/>
          <w:szCs w:val="24"/>
          <w:lang w:val="lt-LT"/>
        </w:rPr>
        <w:t xml:space="preserve"> Lietuvių kalbos dienos</w:t>
      </w:r>
      <w:r>
        <w:rPr>
          <w:rFonts w:ascii="Times New Roman" w:hAnsi="Times New Roman" w:cs="Times New Roman"/>
          <w:b/>
          <w:bCs/>
          <w:sz w:val="24"/>
          <w:szCs w:val="24"/>
          <w:lang w:val="lt-LT"/>
        </w:rPr>
        <w:t xml:space="preserve">. Šių metų sostinės – Rokiškis ir </w:t>
      </w:r>
      <w:proofErr w:type="spellStart"/>
      <w:r>
        <w:rPr>
          <w:rFonts w:ascii="Times New Roman" w:hAnsi="Times New Roman" w:cs="Times New Roman"/>
          <w:b/>
          <w:bCs/>
          <w:sz w:val="24"/>
          <w:szCs w:val="24"/>
          <w:lang w:val="lt-LT"/>
        </w:rPr>
        <w:t>Osioiras</w:t>
      </w:r>
      <w:proofErr w:type="spellEnd"/>
      <w:r w:rsidR="0034714E">
        <w:rPr>
          <w:rFonts w:ascii="Times New Roman" w:hAnsi="Times New Roman" w:cs="Times New Roman"/>
          <w:b/>
          <w:bCs/>
          <w:sz w:val="24"/>
          <w:szCs w:val="24"/>
          <w:lang w:val="lt-LT"/>
        </w:rPr>
        <w:t xml:space="preserve"> </w:t>
      </w:r>
    </w:p>
    <w:p w14:paraId="2A4EE5AF" w14:textId="77777777" w:rsidR="009838D1" w:rsidRPr="00885A80" w:rsidRDefault="009838D1" w:rsidP="009838D1">
      <w:pPr>
        <w:spacing w:after="0"/>
        <w:jc w:val="center"/>
        <w:rPr>
          <w:rFonts w:ascii="Times New Roman" w:hAnsi="Times New Roman" w:cs="Times New Roman"/>
          <w:b/>
          <w:bCs/>
          <w:sz w:val="24"/>
          <w:szCs w:val="24"/>
          <w:lang w:val="lt-LT"/>
        </w:rPr>
      </w:pPr>
    </w:p>
    <w:p w14:paraId="53B28129" w14:textId="77777777" w:rsidR="00D8733C" w:rsidRDefault="0034714E" w:rsidP="002061BE">
      <w:pPr>
        <w:spacing w:after="0"/>
        <w:jc w:val="both"/>
        <w:rPr>
          <w:rFonts w:ascii="Times New Roman" w:hAnsi="Times New Roman" w:cs="Times New Roman"/>
          <w:sz w:val="24"/>
          <w:szCs w:val="24"/>
          <w:lang w:val="lt-LT"/>
        </w:rPr>
      </w:pPr>
      <w:r w:rsidRPr="00885A80">
        <w:rPr>
          <w:rFonts w:ascii="Times New Roman" w:hAnsi="Times New Roman" w:cs="Times New Roman"/>
          <w:sz w:val="24"/>
          <w:szCs w:val="24"/>
          <w:lang w:val="lt-LT"/>
        </w:rPr>
        <w:t xml:space="preserve">  </w:t>
      </w:r>
      <w:r>
        <w:rPr>
          <w:rFonts w:ascii="Times New Roman" w:hAnsi="Times New Roman" w:cs="Times New Roman"/>
          <w:sz w:val="24"/>
          <w:szCs w:val="24"/>
          <w:lang w:val="lt-LT"/>
        </w:rPr>
        <w:tab/>
      </w:r>
      <w:r w:rsidRPr="00885A80">
        <w:rPr>
          <w:rFonts w:ascii="Times New Roman" w:hAnsi="Times New Roman" w:cs="Times New Roman"/>
          <w:sz w:val="24"/>
          <w:szCs w:val="24"/>
          <w:lang w:val="lt-LT"/>
        </w:rPr>
        <w:t>Vasar</w:t>
      </w:r>
      <w:r>
        <w:rPr>
          <w:rFonts w:ascii="Times New Roman" w:hAnsi="Times New Roman" w:cs="Times New Roman"/>
          <w:sz w:val="24"/>
          <w:szCs w:val="24"/>
          <w:lang w:val="lt-LT"/>
        </w:rPr>
        <w:t xml:space="preserve">io </w:t>
      </w:r>
      <w:r w:rsidR="00EE24C5">
        <w:rPr>
          <w:rFonts w:ascii="Times New Roman" w:hAnsi="Times New Roman" w:cs="Times New Roman"/>
          <w:sz w:val="24"/>
          <w:szCs w:val="24"/>
          <w:lang w:val="lt-LT"/>
        </w:rPr>
        <w:t>pradžioje</w:t>
      </w:r>
      <w:r w:rsidRPr="0034714E">
        <w:rPr>
          <w:rFonts w:ascii="Times New Roman" w:hAnsi="Times New Roman" w:cs="Times New Roman"/>
          <w:sz w:val="24"/>
          <w:szCs w:val="24"/>
          <w:lang w:val="lt-LT"/>
        </w:rPr>
        <w:t xml:space="preserve"> </w:t>
      </w:r>
      <w:r w:rsidR="00DA29BE" w:rsidRPr="00DA29BE">
        <w:rPr>
          <w:rFonts w:ascii="Times New Roman" w:hAnsi="Times New Roman" w:cs="Times New Roman"/>
          <w:sz w:val="24"/>
          <w:szCs w:val="24"/>
          <w:lang w:val="lt-LT"/>
        </w:rPr>
        <w:t xml:space="preserve">Lietuvoje ir pasaulio lietuvių bendruomenėse </w:t>
      </w:r>
      <w:r w:rsidRPr="0034714E">
        <w:rPr>
          <w:rFonts w:ascii="Times New Roman" w:hAnsi="Times New Roman" w:cs="Times New Roman"/>
          <w:sz w:val="24"/>
          <w:szCs w:val="24"/>
          <w:lang w:val="lt-LT"/>
        </w:rPr>
        <w:t>prasid</w:t>
      </w:r>
      <w:r>
        <w:rPr>
          <w:rFonts w:ascii="Times New Roman" w:hAnsi="Times New Roman" w:cs="Times New Roman"/>
          <w:sz w:val="24"/>
          <w:szCs w:val="24"/>
          <w:lang w:val="lt-LT"/>
        </w:rPr>
        <w:t xml:space="preserve">eda </w:t>
      </w:r>
      <w:r w:rsidRPr="0034714E">
        <w:rPr>
          <w:rFonts w:ascii="Times New Roman" w:hAnsi="Times New Roman" w:cs="Times New Roman"/>
          <w:sz w:val="24"/>
          <w:szCs w:val="24"/>
          <w:lang w:val="lt-LT"/>
        </w:rPr>
        <w:t xml:space="preserve">11-osios Lietuvių kalbos dienos, </w:t>
      </w:r>
      <w:r w:rsidR="005461D1" w:rsidRPr="005461D1">
        <w:rPr>
          <w:rFonts w:ascii="Times New Roman" w:hAnsi="Times New Roman" w:cs="Times New Roman"/>
          <w:sz w:val="24"/>
          <w:szCs w:val="24"/>
          <w:lang w:val="lt-LT"/>
        </w:rPr>
        <w:t>truksiančios</w:t>
      </w:r>
      <w:r w:rsidR="00B231E9">
        <w:rPr>
          <w:rFonts w:ascii="Times New Roman" w:hAnsi="Times New Roman" w:cs="Times New Roman"/>
          <w:sz w:val="24"/>
          <w:szCs w:val="24"/>
          <w:lang w:val="lt-LT"/>
        </w:rPr>
        <w:t xml:space="preserve"> </w:t>
      </w:r>
      <w:r w:rsidR="00D626CF">
        <w:rPr>
          <w:rFonts w:ascii="Times New Roman" w:hAnsi="Times New Roman" w:cs="Times New Roman"/>
          <w:sz w:val="24"/>
          <w:szCs w:val="24"/>
          <w:lang w:val="lt-LT"/>
        </w:rPr>
        <w:t xml:space="preserve">ilgiau </w:t>
      </w:r>
      <w:r w:rsidR="00B02B9E">
        <w:rPr>
          <w:rFonts w:ascii="Times New Roman" w:hAnsi="Times New Roman" w:cs="Times New Roman"/>
          <w:sz w:val="24"/>
          <w:szCs w:val="24"/>
          <w:lang w:val="lt-LT"/>
        </w:rPr>
        <w:t>kaip</w:t>
      </w:r>
      <w:r w:rsidR="003131B8">
        <w:rPr>
          <w:rFonts w:ascii="Times New Roman" w:hAnsi="Times New Roman" w:cs="Times New Roman"/>
          <w:sz w:val="24"/>
          <w:szCs w:val="24"/>
          <w:lang w:val="lt-LT"/>
        </w:rPr>
        <w:t xml:space="preserve"> </w:t>
      </w:r>
      <w:r w:rsidR="005461D1" w:rsidRPr="005461D1">
        <w:rPr>
          <w:rFonts w:ascii="Times New Roman" w:hAnsi="Times New Roman" w:cs="Times New Roman"/>
          <w:sz w:val="24"/>
          <w:szCs w:val="24"/>
          <w:lang w:val="lt-LT"/>
        </w:rPr>
        <w:t>du mėnesius</w:t>
      </w:r>
      <w:r>
        <w:rPr>
          <w:rFonts w:ascii="Times New Roman" w:hAnsi="Times New Roman" w:cs="Times New Roman"/>
          <w:sz w:val="24"/>
          <w:szCs w:val="24"/>
          <w:lang w:val="lt-LT"/>
        </w:rPr>
        <w:t>.</w:t>
      </w:r>
      <w:r w:rsidR="00D626CF">
        <w:rPr>
          <w:rFonts w:ascii="Times New Roman" w:hAnsi="Times New Roman" w:cs="Times New Roman"/>
          <w:sz w:val="24"/>
          <w:szCs w:val="24"/>
          <w:lang w:val="lt-LT"/>
        </w:rPr>
        <w:t xml:space="preserve"> </w:t>
      </w:r>
      <w:r w:rsidR="002061BE">
        <w:rPr>
          <w:rFonts w:ascii="Times New Roman" w:hAnsi="Times New Roman" w:cs="Times New Roman"/>
          <w:sz w:val="24"/>
          <w:szCs w:val="24"/>
          <w:lang w:val="lt-LT"/>
        </w:rPr>
        <w:t>Ši</w:t>
      </w:r>
      <w:r w:rsidR="00D626CF">
        <w:rPr>
          <w:rFonts w:ascii="Times New Roman" w:hAnsi="Times New Roman" w:cs="Times New Roman"/>
          <w:sz w:val="24"/>
          <w:szCs w:val="24"/>
          <w:lang w:val="lt-LT"/>
        </w:rPr>
        <w:t xml:space="preserve">uo </w:t>
      </w:r>
      <w:r w:rsidR="002D24D5">
        <w:rPr>
          <w:rFonts w:ascii="Times New Roman" w:hAnsi="Times New Roman" w:cs="Times New Roman"/>
          <w:sz w:val="24"/>
          <w:szCs w:val="24"/>
          <w:lang w:val="lt-LT"/>
        </w:rPr>
        <w:t>laik</w:t>
      </w:r>
      <w:r w:rsidR="00D626CF">
        <w:rPr>
          <w:rFonts w:ascii="Times New Roman" w:hAnsi="Times New Roman" w:cs="Times New Roman"/>
          <w:sz w:val="24"/>
          <w:szCs w:val="24"/>
          <w:lang w:val="lt-LT"/>
        </w:rPr>
        <w:t>u</w:t>
      </w:r>
      <w:r w:rsidR="00B37E7B">
        <w:rPr>
          <w:rFonts w:ascii="Times New Roman" w:hAnsi="Times New Roman" w:cs="Times New Roman"/>
          <w:sz w:val="24"/>
          <w:szCs w:val="24"/>
          <w:lang w:val="lt-LT"/>
        </w:rPr>
        <w:t xml:space="preserve"> šalies kultūros</w:t>
      </w:r>
      <w:r w:rsidR="00AC7001">
        <w:rPr>
          <w:rFonts w:ascii="Times New Roman" w:hAnsi="Times New Roman" w:cs="Times New Roman"/>
          <w:sz w:val="24"/>
          <w:szCs w:val="24"/>
          <w:lang w:val="lt-LT"/>
        </w:rPr>
        <w:t>,</w:t>
      </w:r>
      <w:r w:rsidR="00DA29BE">
        <w:rPr>
          <w:rFonts w:ascii="Times New Roman" w:hAnsi="Times New Roman" w:cs="Times New Roman"/>
          <w:sz w:val="24"/>
          <w:szCs w:val="24"/>
          <w:lang w:val="lt-LT"/>
        </w:rPr>
        <w:t xml:space="preserve"> </w:t>
      </w:r>
      <w:r w:rsidR="00DE382D">
        <w:rPr>
          <w:rFonts w:ascii="Times New Roman" w:hAnsi="Times New Roman" w:cs="Times New Roman"/>
          <w:sz w:val="24"/>
          <w:szCs w:val="24"/>
          <w:lang w:val="lt-LT"/>
        </w:rPr>
        <w:t xml:space="preserve">švietimo ir </w:t>
      </w:r>
      <w:r w:rsidR="00D91C9A">
        <w:rPr>
          <w:rFonts w:ascii="Times New Roman" w:hAnsi="Times New Roman" w:cs="Times New Roman"/>
          <w:sz w:val="24"/>
          <w:szCs w:val="24"/>
          <w:lang w:val="lt-LT"/>
        </w:rPr>
        <w:t>mokslo</w:t>
      </w:r>
      <w:r w:rsidR="00B1109A" w:rsidRPr="00B1109A">
        <w:rPr>
          <w:rFonts w:ascii="Times New Roman" w:hAnsi="Times New Roman" w:cs="Times New Roman"/>
          <w:sz w:val="24"/>
          <w:szCs w:val="24"/>
          <w:lang w:val="lt-LT"/>
        </w:rPr>
        <w:t xml:space="preserve"> įstaigos</w:t>
      </w:r>
      <w:r w:rsidR="00AC7001">
        <w:rPr>
          <w:rFonts w:ascii="Times New Roman" w:hAnsi="Times New Roman" w:cs="Times New Roman"/>
          <w:sz w:val="24"/>
          <w:szCs w:val="24"/>
          <w:lang w:val="lt-LT"/>
        </w:rPr>
        <w:t>e</w:t>
      </w:r>
      <w:r w:rsidR="00B1109A" w:rsidRPr="00B1109A">
        <w:rPr>
          <w:rFonts w:ascii="Times New Roman" w:hAnsi="Times New Roman" w:cs="Times New Roman"/>
          <w:sz w:val="24"/>
          <w:szCs w:val="24"/>
          <w:lang w:val="lt-LT"/>
        </w:rPr>
        <w:t>,</w:t>
      </w:r>
      <w:r w:rsidR="005461D1">
        <w:rPr>
          <w:rFonts w:ascii="Times New Roman" w:hAnsi="Times New Roman" w:cs="Times New Roman"/>
          <w:sz w:val="24"/>
          <w:szCs w:val="24"/>
          <w:lang w:val="lt-LT"/>
        </w:rPr>
        <w:t xml:space="preserve"> </w:t>
      </w:r>
      <w:r w:rsidR="00AC7001">
        <w:rPr>
          <w:rFonts w:ascii="Times New Roman" w:hAnsi="Times New Roman" w:cs="Times New Roman"/>
          <w:sz w:val="24"/>
          <w:szCs w:val="24"/>
          <w:lang w:val="lt-LT"/>
        </w:rPr>
        <w:t xml:space="preserve">visuomeninėse </w:t>
      </w:r>
      <w:r w:rsidR="00CF79A9">
        <w:rPr>
          <w:rFonts w:ascii="Times New Roman" w:hAnsi="Times New Roman" w:cs="Times New Roman"/>
          <w:sz w:val="24"/>
          <w:szCs w:val="24"/>
          <w:lang w:val="lt-LT"/>
        </w:rPr>
        <w:t>organizacijos</w:t>
      </w:r>
      <w:r w:rsidR="00AC7001">
        <w:rPr>
          <w:rFonts w:ascii="Times New Roman" w:hAnsi="Times New Roman" w:cs="Times New Roman"/>
          <w:sz w:val="24"/>
          <w:szCs w:val="24"/>
          <w:lang w:val="lt-LT"/>
        </w:rPr>
        <w:t>e</w:t>
      </w:r>
      <w:r w:rsidR="00DE382D">
        <w:rPr>
          <w:rFonts w:ascii="Times New Roman" w:hAnsi="Times New Roman" w:cs="Times New Roman"/>
          <w:sz w:val="24"/>
          <w:szCs w:val="24"/>
          <w:lang w:val="lt-LT"/>
        </w:rPr>
        <w:t xml:space="preserve"> </w:t>
      </w:r>
      <w:r w:rsidR="002D24D5" w:rsidRPr="002D24D5">
        <w:rPr>
          <w:rFonts w:ascii="Times New Roman" w:hAnsi="Times New Roman" w:cs="Times New Roman"/>
          <w:sz w:val="24"/>
          <w:szCs w:val="24"/>
          <w:lang w:val="lt-LT"/>
        </w:rPr>
        <w:t xml:space="preserve">vyks </w:t>
      </w:r>
      <w:r w:rsidR="00BB1AAD">
        <w:rPr>
          <w:rFonts w:ascii="Times New Roman" w:hAnsi="Times New Roman" w:cs="Times New Roman"/>
          <w:sz w:val="24"/>
          <w:szCs w:val="24"/>
          <w:lang w:val="lt-LT"/>
        </w:rPr>
        <w:t>beveik pusketvirto tūkstančio</w:t>
      </w:r>
      <w:r w:rsidR="00970EA3">
        <w:rPr>
          <w:rFonts w:ascii="Times New Roman" w:hAnsi="Times New Roman" w:cs="Times New Roman"/>
          <w:sz w:val="24"/>
          <w:szCs w:val="24"/>
          <w:lang w:val="lt-LT"/>
        </w:rPr>
        <w:t xml:space="preserve"> </w:t>
      </w:r>
      <w:r w:rsidR="002D24D5" w:rsidRPr="002D24D5">
        <w:rPr>
          <w:rFonts w:ascii="Times New Roman" w:hAnsi="Times New Roman" w:cs="Times New Roman"/>
          <w:sz w:val="24"/>
          <w:szCs w:val="24"/>
          <w:lang w:val="lt-LT"/>
        </w:rPr>
        <w:t>renginių</w:t>
      </w:r>
      <w:r w:rsidR="002D24D5">
        <w:rPr>
          <w:rFonts w:ascii="Times New Roman" w:hAnsi="Times New Roman" w:cs="Times New Roman"/>
          <w:sz w:val="24"/>
          <w:szCs w:val="24"/>
          <w:lang w:val="lt-LT"/>
        </w:rPr>
        <w:t xml:space="preserve">, </w:t>
      </w:r>
      <w:r w:rsidR="00253C3D">
        <w:rPr>
          <w:rFonts w:ascii="Times New Roman" w:hAnsi="Times New Roman" w:cs="Times New Roman"/>
          <w:sz w:val="24"/>
          <w:szCs w:val="24"/>
          <w:lang w:val="lt-LT"/>
        </w:rPr>
        <w:t>skat</w:t>
      </w:r>
      <w:r w:rsidR="00496492">
        <w:rPr>
          <w:rFonts w:ascii="Times New Roman" w:hAnsi="Times New Roman" w:cs="Times New Roman"/>
          <w:sz w:val="24"/>
          <w:szCs w:val="24"/>
          <w:lang w:val="lt-LT"/>
        </w:rPr>
        <w:t>in</w:t>
      </w:r>
      <w:r w:rsidR="00253C3D">
        <w:rPr>
          <w:rFonts w:ascii="Times New Roman" w:hAnsi="Times New Roman" w:cs="Times New Roman"/>
          <w:sz w:val="24"/>
          <w:szCs w:val="24"/>
          <w:lang w:val="lt-LT"/>
        </w:rPr>
        <w:t>ančių</w:t>
      </w:r>
      <w:r w:rsidR="002D24D5">
        <w:rPr>
          <w:rFonts w:ascii="Times New Roman" w:hAnsi="Times New Roman" w:cs="Times New Roman"/>
          <w:sz w:val="24"/>
          <w:szCs w:val="24"/>
          <w:lang w:val="lt-LT"/>
        </w:rPr>
        <w:t xml:space="preserve"> domėjimą</w:t>
      </w:r>
      <w:r w:rsidR="00496492">
        <w:rPr>
          <w:rFonts w:ascii="Times New Roman" w:hAnsi="Times New Roman" w:cs="Times New Roman"/>
          <w:sz w:val="24"/>
          <w:szCs w:val="24"/>
          <w:lang w:val="lt-LT"/>
        </w:rPr>
        <w:t>si</w:t>
      </w:r>
      <w:r w:rsidR="002D24D5">
        <w:rPr>
          <w:rFonts w:ascii="Times New Roman" w:hAnsi="Times New Roman" w:cs="Times New Roman"/>
          <w:sz w:val="24"/>
          <w:szCs w:val="24"/>
          <w:lang w:val="lt-LT"/>
        </w:rPr>
        <w:t xml:space="preserve"> lietuvių kalba</w:t>
      </w:r>
      <w:r w:rsidR="00253C3D">
        <w:rPr>
          <w:rFonts w:ascii="Times New Roman" w:hAnsi="Times New Roman" w:cs="Times New Roman"/>
          <w:sz w:val="24"/>
          <w:szCs w:val="24"/>
          <w:lang w:val="lt-LT"/>
        </w:rPr>
        <w:t>,</w:t>
      </w:r>
      <w:r w:rsidR="002D24D5">
        <w:rPr>
          <w:rFonts w:ascii="Times New Roman" w:hAnsi="Times New Roman" w:cs="Times New Roman"/>
          <w:sz w:val="24"/>
          <w:szCs w:val="24"/>
          <w:lang w:val="lt-LT"/>
        </w:rPr>
        <w:t xml:space="preserve"> stiprin</w:t>
      </w:r>
      <w:r w:rsidR="00253C3D">
        <w:rPr>
          <w:rFonts w:ascii="Times New Roman" w:hAnsi="Times New Roman" w:cs="Times New Roman"/>
          <w:sz w:val="24"/>
          <w:szCs w:val="24"/>
          <w:lang w:val="lt-LT"/>
        </w:rPr>
        <w:t>ančių</w:t>
      </w:r>
      <w:r w:rsidR="008B502E">
        <w:rPr>
          <w:rFonts w:ascii="Times New Roman" w:hAnsi="Times New Roman" w:cs="Times New Roman"/>
          <w:sz w:val="24"/>
          <w:szCs w:val="24"/>
          <w:lang w:val="lt-LT"/>
        </w:rPr>
        <w:t xml:space="preserve"> </w:t>
      </w:r>
      <w:r w:rsidR="00253C3D">
        <w:rPr>
          <w:rFonts w:ascii="Times New Roman" w:hAnsi="Times New Roman" w:cs="Times New Roman"/>
          <w:sz w:val="24"/>
          <w:szCs w:val="24"/>
          <w:lang w:val="lt-LT"/>
        </w:rPr>
        <w:t>kart</w:t>
      </w:r>
      <w:r w:rsidR="00496492" w:rsidRPr="00496492">
        <w:rPr>
          <w:rFonts w:ascii="Times New Roman" w:hAnsi="Times New Roman" w:cs="Times New Roman"/>
          <w:sz w:val="24"/>
          <w:szCs w:val="24"/>
          <w:lang w:val="lt-LT"/>
        </w:rPr>
        <w:t xml:space="preserve">ų </w:t>
      </w:r>
      <w:r w:rsidR="002D24D5">
        <w:rPr>
          <w:rFonts w:ascii="Times New Roman" w:hAnsi="Times New Roman" w:cs="Times New Roman"/>
          <w:sz w:val="24"/>
          <w:szCs w:val="24"/>
          <w:lang w:val="lt-LT"/>
        </w:rPr>
        <w:t>ryšį</w:t>
      </w:r>
      <w:r w:rsidR="00253C3D">
        <w:rPr>
          <w:rFonts w:ascii="Times New Roman" w:hAnsi="Times New Roman" w:cs="Times New Roman"/>
          <w:sz w:val="24"/>
          <w:szCs w:val="24"/>
          <w:lang w:val="lt-LT"/>
        </w:rPr>
        <w:t xml:space="preserve"> </w:t>
      </w:r>
      <w:r w:rsidR="00253C3D" w:rsidRPr="00253C3D">
        <w:rPr>
          <w:rFonts w:ascii="Times New Roman" w:hAnsi="Times New Roman" w:cs="Times New Roman"/>
          <w:sz w:val="24"/>
          <w:szCs w:val="24"/>
          <w:lang w:val="lt-LT"/>
        </w:rPr>
        <w:t>per kalbą</w:t>
      </w:r>
      <w:r w:rsidR="00AC7001">
        <w:rPr>
          <w:rFonts w:ascii="Times New Roman" w:hAnsi="Times New Roman" w:cs="Times New Roman"/>
          <w:sz w:val="24"/>
          <w:szCs w:val="24"/>
          <w:lang w:val="lt-LT"/>
        </w:rPr>
        <w:t>.</w:t>
      </w:r>
      <w:r w:rsidR="00CF79A9">
        <w:rPr>
          <w:rFonts w:ascii="Times New Roman" w:hAnsi="Times New Roman" w:cs="Times New Roman"/>
          <w:sz w:val="24"/>
          <w:szCs w:val="24"/>
          <w:lang w:val="lt-LT"/>
        </w:rPr>
        <w:t xml:space="preserve"> </w:t>
      </w:r>
      <w:r w:rsidR="00AC7001" w:rsidRPr="00AC7001">
        <w:rPr>
          <w:rFonts w:ascii="Times New Roman" w:hAnsi="Times New Roman" w:cs="Times New Roman"/>
          <w:sz w:val="24"/>
          <w:szCs w:val="24"/>
          <w:lang w:val="lt-LT"/>
        </w:rPr>
        <w:t xml:space="preserve">Į Lietuvių kalbos dienas </w:t>
      </w:r>
      <w:r w:rsidR="00DE382D">
        <w:rPr>
          <w:rFonts w:ascii="Times New Roman" w:hAnsi="Times New Roman" w:cs="Times New Roman"/>
          <w:sz w:val="24"/>
          <w:szCs w:val="24"/>
          <w:lang w:val="lt-LT"/>
        </w:rPr>
        <w:t xml:space="preserve">entuziastingai </w:t>
      </w:r>
      <w:r w:rsidR="00AC7001" w:rsidRPr="00AC7001">
        <w:rPr>
          <w:rFonts w:ascii="Times New Roman" w:hAnsi="Times New Roman" w:cs="Times New Roman"/>
          <w:sz w:val="24"/>
          <w:szCs w:val="24"/>
          <w:lang w:val="lt-LT"/>
        </w:rPr>
        <w:t>įsitraukia</w:t>
      </w:r>
      <w:r w:rsidR="00AC7001">
        <w:rPr>
          <w:rFonts w:ascii="Times New Roman" w:hAnsi="Times New Roman" w:cs="Times New Roman"/>
          <w:sz w:val="24"/>
          <w:szCs w:val="24"/>
          <w:lang w:val="lt-LT"/>
        </w:rPr>
        <w:t xml:space="preserve"> </w:t>
      </w:r>
      <w:r w:rsidR="007426AE">
        <w:rPr>
          <w:rFonts w:ascii="Times New Roman" w:hAnsi="Times New Roman" w:cs="Times New Roman"/>
          <w:sz w:val="24"/>
          <w:szCs w:val="24"/>
          <w:lang w:val="lt-LT"/>
        </w:rPr>
        <w:t xml:space="preserve">ir </w:t>
      </w:r>
      <w:r w:rsidR="00B1109A" w:rsidRPr="00B1109A">
        <w:rPr>
          <w:rFonts w:ascii="Times New Roman" w:hAnsi="Times New Roman" w:cs="Times New Roman"/>
          <w:sz w:val="24"/>
          <w:szCs w:val="24"/>
          <w:lang w:val="lt-LT"/>
        </w:rPr>
        <w:t>užsien</w:t>
      </w:r>
      <w:r w:rsidR="00EE24C5">
        <w:rPr>
          <w:rFonts w:ascii="Times New Roman" w:hAnsi="Times New Roman" w:cs="Times New Roman"/>
          <w:sz w:val="24"/>
          <w:szCs w:val="24"/>
          <w:lang w:val="lt-LT"/>
        </w:rPr>
        <w:t>yje</w:t>
      </w:r>
      <w:r w:rsidR="0063796E">
        <w:rPr>
          <w:rFonts w:ascii="Times New Roman" w:hAnsi="Times New Roman" w:cs="Times New Roman"/>
          <w:sz w:val="24"/>
          <w:szCs w:val="24"/>
          <w:lang w:val="lt-LT"/>
        </w:rPr>
        <w:t xml:space="preserve"> </w:t>
      </w:r>
      <w:r w:rsidR="00EE24C5" w:rsidRPr="00EE24C5">
        <w:rPr>
          <w:rFonts w:ascii="Times New Roman" w:hAnsi="Times New Roman" w:cs="Times New Roman"/>
          <w:sz w:val="24"/>
          <w:szCs w:val="24"/>
          <w:lang w:val="lt-LT"/>
        </w:rPr>
        <w:t xml:space="preserve">veikiančios lituanistinės mokyklos, </w:t>
      </w:r>
      <w:r w:rsidR="00AC7001">
        <w:rPr>
          <w:rFonts w:ascii="Times New Roman" w:hAnsi="Times New Roman" w:cs="Times New Roman"/>
          <w:sz w:val="24"/>
          <w:szCs w:val="24"/>
          <w:lang w:val="lt-LT"/>
        </w:rPr>
        <w:t xml:space="preserve">lietuvių </w:t>
      </w:r>
      <w:r w:rsidR="00D626CF">
        <w:rPr>
          <w:rFonts w:ascii="Times New Roman" w:hAnsi="Times New Roman" w:cs="Times New Roman"/>
          <w:sz w:val="24"/>
          <w:szCs w:val="24"/>
          <w:lang w:val="lt-LT"/>
        </w:rPr>
        <w:t xml:space="preserve">bendruomenės, </w:t>
      </w:r>
      <w:r w:rsidR="00EE24C5" w:rsidRPr="00EE24C5">
        <w:rPr>
          <w:rFonts w:ascii="Times New Roman" w:hAnsi="Times New Roman" w:cs="Times New Roman"/>
          <w:sz w:val="24"/>
          <w:szCs w:val="24"/>
          <w:lang w:val="lt-LT"/>
        </w:rPr>
        <w:t>Lietuvos ambasados</w:t>
      </w:r>
      <w:r w:rsidR="00B1109A" w:rsidRPr="00B1109A">
        <w:rPr>
          <w:rFonts w:ascii="Times New Roman" w:hAnsi="Times New Roman" w:cs="Times New Roman"/>
          <w:sz w:val="24"/>
          <w:szCs w:val="24"/>
          <w:lang w:val="lt-LT"/>
        </w:rPr>
        <w:t xml:space="preserve">. </w:t>
      </w:r>
      <w:r w:rsidR="00AD42F9" w:rsidRPr="00AD42F9">
        <w:rPr>
          <w:rFonts w:ascii="Times New Roman" w:hAnsi="Times New Roman" w:cs="Times New Roman"/>
          <w:sz w:val="24"/>
          <w:szCs w:val="24"/>
          <w:lang w:val="lt-LT"/>
        </w:rPr>
        <w:t xml:space="preserve">Dalyvių geografija plati – nuo Lenkijos, Airijos, Jungtinės Karalystės ar Ispanijos – iki Maroko, Čilės, Urugvajaus, Australijos, Naujosios Zelandijos. </w:t>
      </w:r>
      <w:r w:rsidR="00EE10AF">
        <w:rPr>
          <w:rFonts w:ascii="Times New Roman" w:hAnsi="Times New Roman" w:cs="Times New Roman"/>
          <w:sz w:val="24"/>
          <w:szCs w:val="24"/>
          <w:lang w:val="lt-LT"/>
        </w:rPr>
        <w:t>Lietuvių kalbos d</w:t>
      </w:r>
      <w:r w:rsidR="007426AE">
        <w:rPr>
          <w:rFonts w:ascii="Times New Roman" w:hAnsi="Times New Roman" w:cs="Times New Roman"/>
          <w:sz w:val="24"/>
          <w:szCs w:val="24"/>
          <w:lang w:val="lt-LT"/>
        </w:rPr>
        <w:t xml:space="preserve">ienos </w:t>
      </w:r>
      <w:r w:rsidR="007426AE" w:rsidRPr="007426AE">
        <w:rPr>
          <w:rFonts w:ascii="Times New Roman" w:hAnsi="Times New Roman" w:cs="Times New Roman"/>
          <w:sz w:val="24"/>
          <w:szCs w:val="24"/>
          <w:lang w:val="lt-LT"/>
        </w:rPr>
        <w:t xml:space="preserve">rengiamos nuo 2016 m., remiantis LR Seimo Švietimo, mokslo ir kultūros komiteto nutarimu. </w:t>
      </w:r>
      <w:r w:rsidR="007426AE">
        <w:rPr>
          <w:rFonts w:ascii="Times New Roman" w:hAnsi="Times New Roman" w:cs="Times New Roman"/>
          <w:sz w:val="24"/>
          <w:szCs w:val="24"/>
          <w:lang w:val="lt-LT"/>
        </w:rPr>
        <w:t>Ja</w:t>
      </w:r>
      <w:r w:rsidR="007426AE" w:rsidRPr="007426AE">
        <w:rPr>
          <w:rFonts w:ascii="Times New Roman" w:hAnsi="Times New Roman" w:cs="Times New Roman"/>
          <w:sz w:val="24"/>
          <w:szCs w:val="24"/>
          <w:lang w:val="lt-LT"/>
        </w:rPr>
        <w:t xml:space="preserve">s kasmet inicijuoja </w:t>
      </w:r>
      <w:r w:rsidR="007426AE">
        <w:rPr>
          <w:rFonts w:ascii="Times New Roman" w:hAnsi="Times New Roman" w:cs="Times New Roman"/>
          <w:sz w:val="24"/>
          <w:szCs w:val="24"/>
          <w:lang w:val="lt-LT"/>
        </w:rPr>
        <w:t>Valstybinė lietuvių k</w:t>
      </w:r>
      <w:r w:rsidR="007426AE" w:rsidRPr="007426AE">
        <w:rPr>
          <w:rFonts w:ascii="Times New Roman" w:hAnsi="Times New Roman" w:cs="Times New Roman"/>
          <w:sz w:val="24"/>
          <w:szCs w:val="24"/>
          <w:lang w:val="lt-LT"/>
        </w:rPr>
        <w:t>albos komisija</w:t>
      </w:r>
      <w:r w:rsidR="007426AE">
        <w:rPr>
          <w:rFonts w:ascii="Times New Roman" w:hAnsi="Times New Roman" w:cs="Times New Roman"/>
          <w:sz w:val="24"/>
          <w:szCs w:val="24"/>
          <w:lang w:val="lt-LT"/>
        </w:rPr>
        <w:t xml:space="preserve"> (VLKK)</w:t>
      </w:r>
      <w:r w:rsidR="007426AE" w:rsidRPr="007426AE">
        <w:rPr>
          <w:rFonts w:ascii="Times New Roman" w:hAnsi="Times New Roman" w:cs="Times New Roman"/>
          <w:sz w:val="24"/>
          <w:szCs w:val="24"/>
          <w:lang w:val="lt-LT"/>
        </w:rPr>
        <w:t xml:space="preserve">. </w:t>
      </w:r>
    </w:p>
    <w:p w14:paraId="5D1CF5B5" w14:textId="38410436" w:rsidR="00D8733C" w:rsidRPr="00D8733C" w:rsidRDefault="00D8733C" w:rsidP="00D8733C">
      <w:pPr>
        <w:spacing w:after="0"/>
        <w:ind w:firstLine="720"/>
        <w:jc w:val="both"/>
        <w:rPr>
          <w:rFonts w:ascii="Times New Roman" w:hAnsi="Times New Roman" w:cs="Times New Roman"/>
          <w:sz w:val="24"/>
          <w:szCs w:val="24"/>
          <w:lang w:val="lt-LT"/>
        </w:rPr>
      </w:pPr>
      <w:r w:rsidRPr="00D8733C">
        <w:rPr>
          <w:rFonts w:ascii="Times New Roman" w:hAnsi="Times New Roman" w:cs="Times New Roman"/>
          <w:sz w:val="24"/>
          <w:szCs w:val="24"/>
          <w:lang w:val="lt-LT"/>
        </w:rPr>
        <w:t xml:space="preserve">Kaip primena Seimo Švietimo ir mokslo komiteto pirmininkė Jurgita Šukevičienė, šių dienų tikslas – didinti lietuvių kalbos prestižą, stiprinti mokymosi motyvaciją, prisidėti prie lietuvių kalbos sklaidos pasaulyje, telkti bendruomenes Lietuvoje ir užsienyje. </w:t>
      </w:r>
      <w:r w:rsidR="001658D0" w:rsidRPr="001658D0">
        <w:rPr>
          <w:rFonts w:ascii="Times New Roman" w:hAnsi="Times New Roman" w:cs="Times New Roman"/>
          <w:sz w:val="24"/>
          <w:szCs w:val="24"/>
          <w:lang w:val="lt-LT"/>
        </w:rPr>
        <w:t>„</w:t>
      </w:r>
      <w:r w:rsidRPr="001658D0">
        <w:rPr>
          <w:rFonts w:ascii="Times New Roman" w:hAnsi="Times New Roman" w:cs="Times New Roman"/>
          <w:sz w:val="24"/>
          <w:szCs w:val="24"/>
          <w:lang w:val="lt-LT"/>
        </w:rPr>
        <w:t>Džiugu matyti, kad ši iniciatyva jau tapo tvirta tradicija, o lietuvių kalbos dvasia šiemet sklinda beveik 30-yje užsienio valstybių. Pradėdami jau antrąjį šios gražios iniciatyvos dešimtmetį, siekiame, kad ryšys su lietuvių kalba būtų perduodamas iš kartos į kartą, taip užtikrinant mūsų tautinio identiteto tęstinumą</w:t>
      </w:r>
      <w:r w:rsidR="001658D0" w:rsidRPr="001658D0">
        <w:rPr>
          <w:rFonts w:ascii="Times New Roman" w:hAnsi="Times New Roman" w:cs="Times New Roman"/>
          <w:sz w:val="24"/>
          <w:szCs w:val="24"/>
          <w:lang w:val="lt-LT"/>
        </w:rPr>
        <w:t>“</w:t>
      </w:r>
      <w:r w:rsidRPr="001658D0">
        <w:rPr>
          <w:rFonts w:ascii="Times New Roman" w:hAnsi="Times New Roman" w:cs="Times New Roman"/>
          <w:sz w:val="24"/>
          <w:szCs w:val="24"/>
          <w:lang w:val="lt-LT"/>
        </w:rPr>
        <w:t>, – teigia J. Šukevičienė.</w:t>
      </w:r>
    </w:p>
    <w:p w14:paraId="073551E8" w14:textId="1906ADD3" w:rsidR="00664A42" w:rsidRPr="002C071B" w:rsidRDefault="00361B7F" w:rsidP="002061BE">
      <w:pPr>
        <w:spacing w:after="0"/>
        <w:jc w:val="both"/>
        <w:rPr>
          <w:rFonts w:ascii="Times New Roman" w:hAnsi="Times New Roman" w:cs="Times New Roman"/>
          <w:sz w:val="24"/>
          <w:szCs w:val="24"/>
          <w:lang w:val="lt-LT"/>
        </w:rPr>
      </w:pPr>
      <w:r>
        <w:rPr>
          <w:rFonts w:ascii="Times New Roman" w:hAnsi="Times New Roman" w:cs="Times New Roman"/>
          <w:sz w:val="24"/>
          <w:szCs w:val="24"/>
          <w:lang w:val="lt-LT"/>
        </w:rPr>
        <w:tab/>
      </w:r>
      <w:r w:rsidRPr="00361B7F">
        <w:rPr>
          <w:rFonts w:ascii="Times New Roman" w:hAnsi="Times New Roman" w:cs="Times New Roman"/>
          <w:sz w:val="24"/>
          <w:szCs w:val="24"/>
          <w:lang w:val="lt-LT"/>
        </w:rPr>
        <w:t>Ši</w:t>
      </w:r>
      <w:r w:rsidR="00EE10AF">
        <w:rPr>
          <w:rFonts w:ascii="Times New Roman" w:hAnsi="Times New Roman" w:cs="Times New Roman"/>
          <w:sz w:val="24"/>
          <w:szCs w:val="24"/>
          <w:lang w:val="lt-LT"/>
        </w:rPr>
        <w:t>emet</w:t>
      </w:r>
      <w:r w:rsidRPr="00361B7F">
        <w:rPr>
          <w:rFonts w:ascii="Times New Roman" w:hAnsi="Times New Roman" w:cs="Times New Roman"/>
          <w:sz w:val="24"/>
          <w:szCs w:val="24"/>
          <w:lang w:val="lt-LT"/>
        </w:rPr>
        <w:t xml:space="preserve"> Lietuvių kalbos dienų sostinė – Rokiškis. Rokiškio r. savivaldybė ir Juozo Keliuočio viešoji biblioteka, parengusi VLKK konkursą laimėjusią plačią ir bendruomenišką programą „Anys </w:t>
      </w:r>
      <w:proofErr w:type="spellStart"/>
      <w:r w:rsidRPr="00361B7F">
        <w:rPr>
          <w:rFonts w:ascii="Times New Roman" w:hAnsi="Times New Roman" w:cs="Times New Roman"/>
          <w:sz w:val="24"/>
          <w:szCs w:val="24"/>
          <w:lang w:val="lt-LT"/>
        </w:rPr>
        <w:t>kalbes</w:t>
      </w:r>
      <w:proofErr w:type="spellEnd"/>
      <w:r w:rsidRPr="00361B7F">
        <w:rPr>
          <w:rFonts w:ascii="Times New Roman" w:hAnsi="Times New Roman" w:cs="Times New Roman"/>
          <w:sz w:val="24"/>
          <w:szCs w:val="24"/>
          <w:lang w:val="lt-LT"/>
        </w:rPr>
        <w:t xml:space="preserve"> žodžiais“, kvies kalbą ne tik saugoti, bet ir ja kurti, improvizuoti, sieks </w:t>
      </w:r>
      <w:r w:rsidR="00251508">
        <w:rPr>
          <w:rFonts w:ascii="Times New Roman" w:hAnsi="Times New Roman" w:cs="Times New Roman"/>
          <w:sz w:val="24"/>
          <w:szCs w:val="24"/>
          <w:lang w:val="lt-LT"/>
        </w:rPr>
        <w:t>įtraukt</w:t>
      </w:r>
      <w:r w:rsidRPr="00361B7F">
        <w:rPr>
          <w:rFonts w:ascii="Times New Roman" w:hAnsi="Times New Roman" w:cs="Times New Roman"/>
          <w:sz w:val="24"/>
          <w:szCs w:val="24"/>
          <w:lang w:val="lt-LT"/>
        </w:rPr>
        <w:t xml:space="preserve">i jaunąją kartą. Iki kovo pabaigos Rokiškio mieste ir rajone bus gausu renginių, rokiškėnų programoje – teminės dienos, skirtos tarmėms, kūrybai, bendrystei, diskusijoms ir poezijai. </w:t>
      </w:r>
      <w:r w:rsidR="00BB1AAD">
        <w:rPr>
          <w:rFonts w:ascii="Times New Roman" w:hAnsi="Times New Roman" w:cs="Times New Roman"/>
          <w:sz w:val="24"/>
          <w:szCs w:val="24"/>
          <w:lang w:val="lt-LT"/>
        </w:rPr>
        <w:t>„Rokišk</w:t>
      </w:r>
      <w:r w:rsidR="00A42B3D">
        <w:rPr>
          <w:rFonts w:ascii="Times New Roman" w:hAnsi="Times New Roman" w:cs="Times New Roman"/>
          <w:sz w:val="24"/>
          <w:szCs w:val="24"/>
          <w:lang w:val="lt-LT"/>
        </w:rPr>
        <w:t>is yra labai gražus šiaurės Lietuvos kraštas, kuriame telpa keturios Lietuvos</w:t>
      </w:r>
      <w:r w:rsidR="000A4BCA">
        <w:rPr>
          <w:rFonts w:ascii="Times New Roman" w:hAnsi="Times New Roman" w:cs="Times New Roman"/>
          <w:sz w:val="24"/>
          <w:szCs w:val="24"/>
          <w:lang w:val="lt-LT"/>
        </w:rPr>
        <w:t>: mūsų rajono, salos viename ežere ir aikštės formos atkartoja Lietuvos kontūrą</w:t>
      </w:r>
      <w:r w:rsidR="00EE10AF">
        <w:rPr>
          <w:rFonts w:ascii="Times New Roman" w:hAnsi="Times New Roman" w:cs="Times New Roman"/>
          <w:sz w:val="24"/>
          <w:szCs w:val="24"/>
          <w:lang w:val="lt-LT"/>
        </w:rPr>
        <w:t xml:space="preserve">“, </w:t>
      </w:r>
      <w:r w:rsidR="00D812EE" w:rsidRPr="00D812EE">
        <w:rPr>
          <w:rFonts w:ascii="Times New Roman" w:hAnsi="Times New Roman" w:cs="Times New Roman"/>
          <w:sz w:val="24"/>
          <w:szCs w:val="24"/>
          <w:lang w:val="lt-LT"/>
        </w:rPr>
        <w:t>–</w:t>
      </w:r>
      <w:r w:rsidR="000A4BCA">
        <w:rPr>
          <w:rFonts w:ascii="Times New Roman" w:hAnsi="Times New Roman" w:cs="Times New Roman"/>
          <w:sz w:val="24"/>
          <w:szCs w:val="24"/>
          <w:lang w:val="lt-LT"/>
        </w:rPr>
        <w:t xml:space="preserve"> </w:t>
      </w:r>
      <w:r w:rsidR="00D812EE">
        <w:rPr>
          <w:rFonts w:ascii="Times New Roman" w:hAnsi="Times New Roman" w:cs="Times New Roman"/>
          <w:sz w:val="24"/>
          <w:szCs w:val="24"/>
          <w:lang w:val="lt-LT"/>
        </w:rPr>
        <w:t>kvie</w:t>
      </w:r>
      <w:r w:rsidR="000A4BCA">
        <w:rPr>
          <w:rFonts w:ascii="Times New Roman" w:hAnsi="Times New Roman" w:cs="Times New Roman"/>
          <w:sz w:val="24"/>
          <w:szCs w:val="24"/>
          <w:lang w:val="lt-LT"/>
        </w:rPr>
        <w:t>sdama</w:t>
      </w:r>
      <w:r w:rsidR="00D812EE">
        <w:rPr>
          <w:rFonts w:ascii="Times New Roman" w:hAnsi="Times New Roman" w:cs="Times New Roman"/>
          <w:sz w:val="24"/>
          <w:szCs w:val="24"/>
          <w:lang w:val="lt-LT"/>
        </w:rPr>
        <w:t xml:space="preserve"> atvykti į savo kraštą </w:t>
      </w:r>
      <w:r w:rsidR="000A4BCA">
        <w:rPr>
          <w:rFonts w:ascii="Times New Roman" w:hAnsi="Times New Roman" w:cs="Times New Roman"/>
          <w:sz w:val="24"/>
          <w:szCs w:val="24"/>
          <w:lang w:val="lt-LT"/>
        </w:rPr>
        <w:t xml:space="preserve">sako </w:t>
      </w:r>
      <w:r w:rsidR="00BB1AAD" w:rsidRPr="00BB1AAD">
        <w:rPr>
          <w:rFonts w:ascii="Times New Roman" w:hAnsi="Times New Roman" w:cs="Times New Roman"/>
          <w:sz w:val="24"/>
          <w:szCs w:val="24"/>
          <w:lang w:val="lt-LT"/>
        </w:rPr>
        <w:t>Rokiškio r. savivaldybė</w:t>
      </w:r>
      <w:r w:rsidR="00BB1AAD">
        <w:rPr>
          <w:rFonts w:ascii="Times New Roman" w:hAnsi="Times New Roman" w:cs="Times New Roman"/>
          <w:sz w:val="24"/>
          <w:szCs w:val="24"/>
          <w:lang w:val="lt-LT"/>
        </w:rPr>
        <w:t xml:space="preserve">s administracijos atstovė Aušra </w:t>
      </w:r>
      <w:proofErr w:type="spellStart"/>
      <w:r w:rsidR="00BB1AAD">
        <w:rPr>
          <w:rFonts w:ascii="Times New Roman" w:hAnsi="Times New Roman" w:cs="Times New Roman"/>
          <w:sz w:val="24"/>
          <w:szCs w:val="24"/>
          <w:lang w:val="lt-LT"/>
        </w:rPr>
        <w:t>Linkevičienė</w:t>
      </w:r>
      <w:proofErr w:type="spellEnd"/>
      <w:r w:rsidR="000A4BCA">
        <w:rPr>
          <w:rFonts w:ascii="Times New Roman" w:hAnsi="Times New Roman" w:cs="Times New Roman"/>
          <w:sz w:val="24"/>
          <w:szCs w:val="24"/>
          <w:lang w:val="lt-LT"/>
        </w:rPr>
        <w:t xml:space="preserve"> ir</w:t>
      </w:r>
      <w:r w:rsidR="00D812EE">
        <w:rPr>
          <w:rFonts w:ascii="Times New Roman" w:hAnsi="Times New Roman" w:cs="Times New Roman"/>
          <w:sz w:val="24"/>
          <w:szCs w:val="24"/>
          <w:lang w:val="lt-LT"/>
        </w:rPr>
        <w:t xml:space="preserve"> </w:t>
      </w:r>
      <w:r w:rsidR="000A4BCA">
        <w:rPr>
          <w:rFonts w:ascii="Times New Roman" w:hAnsi="Times New Roman" w:cs="Times New Roman"/>
          <w:sz w:val="24"/>
          <w:szCs w:val="24"/>
          <w:lang w:val="lt-LT"/>
        </w:rPr>
        <w:t>tikina, kad Rokiškyje</w:t>
      </w:r>
      <w:r w:rsidR="00D812EE" w:rsidRPr="00D812EE">
        <w:rPr>
          <w:rFonts w:ascii="Times New Roman" w:hAnsi="Times New Roman" w:cs="Times New Roman"/>
          <w:sz w:val="24"/>
          <w:szCs w:val="24"/>
          <w:lang w:val="lt-LT"/>
        </w:rPr>
        <w:t xml:space="preserve"> kiekvienas atvykęs ras ką pamatyti, išgirsti, o galbūt kuo ir nustebti</w:t>
      </w:r>
      <w:r w:rsidR="00D812EE">
        <w:rPr>
          <w:rFonts w:ascii="Times New Roman" w:hAnsi="Times New Roman" w:cs="Times New Roman"/>
          <w:sz w:val="24"/>
          <w:szCs w:val="24"/>
          <w:lang w:val="lt-LT"/>
        </w:rPr>
        <w:t>.</w:t>
      </w:r>
      <w:r w:rsidR="00D812EE" w:rsidRPr="00D812EE">
        <w:rPr>
          <w:rFonts w:ascii="Times New Roman" w:hAnsi="Times New Roman" w:cs="Times New Roman"/>
          <w:sz w:val="24"/>
          <w:szCs w:val="24"/>
          <w:lang w:val="lt-LT"/>
        </w:rPr>
        <w:t xml:space="preserve"> </w:t>
      </w:r>
      <w:r w:rsidR="00EF0C2C" w:rsidRPr="00EF0C2C">
        <w:rPr>
          <w:rFonts w:ascii="Times New Roman" w:hAnsi="Times New Roman" w:cs="Times New Roman"/>
          <w:sz w:val="24"/>
          <w:szCs w:val="24"/>
          <w:lang w:val="lt-LT"/>
        </w:rPr>
        <w:t xml:space="preserve">Be tradicinių </w:t>
      </w:r>
      <w:r w:rsidR="00251508">
        <w:rPr>
          <w:rFonts w:ascii="Times New Roman" w:hAnsi="Times New Roman" w:cs="Times New Roman"/>
          <w:sz w:val="24"/>
          <w:szCs w:val="24"/>
          <w:lang w:val="lt-LT"/>
        </w:rPr>
        <w:t>sumanym</w:t>
      </w:r>
      <w:r w:rsidR="00EF0C2C" w:rsidRPr="00EF0C2C">
        <w:rPr>
          <w:rFonts w:ascii="Times New Roman" w:hAnsi="Times New Roman" w:cs="Times New Roman"/>
          <w:sz w:val="24"/>
          <w:szCs w:val="24"/>
          <w:lang w:val="lt-LT"/>
        </w:rPr>
        <w:t xml:space="preserve">ų, </w:t>
      </w:r>
      <w:r w:rsidR="000A4BCA">
        <w:rPr>
          <w:rFonts w:ascii="Times New Roman" w:hAnsi="Times New Roman" w:cs="Times New Roman"/>
          <w:sz w:val="24"/>
          <w:szCs w:val="24"/>
          <w:lang w:val="lt-LT"/>
        </w:rPr>
        <w:t xml:space="preserve">čia </w:t>
      </w:r>
      <w:r w:rsidR="00EF0C2C" w:rsidRPr="00EF0C2C">
        <w:rPr>
          <w:rFonts w:ascii="Times New Roman" w:hAnsi="Times New Roman" w:cs="Times New Roman"/>
          <w:sz w:val="24"/>
          <w:szCs w:val="24"/>
          <w:lang w:val="lt-LT"/>
        </w:rPr>
        <w:t>suplanuota ir inovatyvių dalykų</w:t>
      </w:r>
      <w:r w:rsidR="00EF0C2C">
        <w:rPr>
          <w:rFonts w:ascii="Times New Roman" w:hAnsi="Times New Roman" w:cs="Times New Roman"/>
          <w:sz w:val="24"/>
          <w:szCs w:val="24"/>
          <w:lang w:val="lt-LT"/>
        </w:rPr>
        <w:t>.</w:t>
      </w:r>
      <w:r w:rsidR="00EF0C2C" w:rsidRPr="00EF0C2C">
        <w:rPr>
          <w:rFonts w:ascii="Times New Roman" w:hAnsi="Times New Roman" w:cs="Times New Roman"/>
          <w:sz w:val="24"/>
          <w:szCs w:val="24"/>
          <w:lang w:val="lt-LT"/>
        </w:rPr>
        <w:t xml:space="preserve"> </w:t>
      </w:r>
      <w:r w:rsidR="006546B4">
        <w:rPr>
          <w:rFonts w:ascii="Times New Roman" w:hAnsi="Times New Roman" w:cs="Times New Roman"/>
          <w:sz w:val="24"/>
          <w:szCs w:val="24"/>
          <w:lang w:val="lt-LT"/>
        </w:rPr>
        <w:t>Štai b</w:t>
      </w:r>
      <w:r w:rsidRPr="00361B7F">
        <w:rPr>
          <w:rFonts w:ascii="Times New Roman" w:hAnsi="Times New Roman" w:cs="Times New Roman"/>
          <w:sz w:val="24"/>
          <w:szCs w:val="24"/>
          <w:lang w:val="lt-LT"/>
        </w:rPr>
        <w:t xml:space="preserve">ibliotekos kieme iškils lietuviškiems žodžiams įprasminti skirta instaliacija „Liežuvautojai“, sostinės atidarymo renginyje vasario 6 d. instaliaciją pristatys kūrybinė komanda – iš šio krašto kilęs skulptorius Rimvydas </w:t>
      </w:r>
      <w:proofErr w:type="spellStart"/>
      <w:r w:rsidRPr="00361B7F">
        <w:rPr>
          <w:rFonts w:ascii="Times New Roman" w:hAnsi="Times New Roman" w:cs="Times New Roman"/>
          <w:sz w:val="24"/>
          <w:szCs w:val="24"/>
          <w:lang w:val="lt-LT"/>
        </w:rPr>
        <w:t>Pupelis</w:t>
      </w:r>
      <w:proofErr w:type="spellEnd"/>
      <w:r w:rsidRPr="00361B7F">
        <w:rPr>
          <w:rFonts w:ascii="Times New Roman" w:hAnsi="Times New Roman" w:cs="Times New Roman"/>
          <w:sz w:val="24"/>
          <w:szCs w:val="24"/>
          <w:lang w:val="lt-LT"/>
        </w:rPr>
        <w:t xml:space="preserve"> ir Rokiškio mašinų gamyklos atstovai. Prieš tai Rokiškio r. savivaldybės meras Ramūnas </w:t>
      </w:r>
      <w:proofErr w:type="spellStart"/>
      <w:r w:rsidRPr="00361B7F">
        <w:rPr>
          <w:rFonts w:ascii="Times New Roman" w:hAnsi="Times New Roman" w:cs="Times New Roman"/>
          <w:sz w:val="24"/>
          <w:szCs w:val="24"/>
          <w:lang w:val="lt-LT"/>
        </w:rPr>
        <w:t>Godeliauskas</w:t>
      </w:r>
      <w:proofErr w:type="spellEnd"/>
      <w:r w:rsidRPr="00361B7F">
        <w:rPr>
          <w:rFonts w:ascii="Times New Roman" w:hAnsi="Times New Roman" w:cs="Times New Roman"/>
          <w:sz w:val="24"/>
          <w:szCs w:val="24"/>
          <w:lang w:val="lt-LT"/>
        </w:rPr>
        <w:t xml:space="preserve"> ir VLKK pirmininkė dr. Violeta Meiliūnaitė bibliotekoje iškilmingai pasirašys sostinės projekto įgyvendinimo susitarimą. Vėliau bus atidarytos senųjų lietuviškų kalendorių bei istorinių vadovėlių (</w:t>
      </w:r>
      <w:r w:rsidR="006546B4">
        <w:rPr>
          <w:rFonts w:ascii="Times New Roman" w:hAnsi="Times New Roman" w:cs="Times New Roman"/>
          <w:sz w:val="24"/>
          <w:szCs w:val="24"/>
          <w:lang w:val="lt-LT"/>
        </w:rPr>
        <w:t xml:space="preserve">iš </w:t>
      </w:r>
      <w:r w:rsidRPr="00361B7F">
        <w:rPr>
          <w:rFonts w:ascii="Times New Roman" w:hAnsi="Times New Roman" w:cs="Times New Roman"/>
          <w:sz w:val="24"/>
          <w:szCs w:val="24"/>
          <w:lang w:val="lt-LT"/>
        </w:rPr>
        <w:t xml:space="preserve">prof. Liberto </w:t>
      </w:r>
      <w:proofErr w:type="spellStart"/>
      <w:r w:rsidRPr="00361B7F">
        <w:rPr>
          <w:rFonts w:ascii="Times New Roman" w:hAnsi="Times New Roman" w:cs="Times New Roman"/>
          <w:sz w:val="24"/>
          <w:szCs w:val="24"/>
          <w:lang w:val="lt-LT"/>
        </w:rPr>
        <w:t>Klimkos</w:t>
      </w:r>
      <w:proofErr w:type="spellEnd"/>
      <w:r w:rsidRPr="00361B7F">
        <w:rPr>
          <w:rFonts w:ascii="Times New Roman" w:hAnsi="Times New Roman" w:cs="Times New Roman"/>
          <w:sz w:val="24"/>
          <w:szCs w:val="24"/>
          <w:lang w:val="lt-LT"/>
        </w:rPr>
        <w:t xml:space="preserve"> </w:t>
      </w:r>
      <w:r w:rsidR="006546B4">
        <w:rPr>
          <w:rFonts w:ascii="Times New Roman" w:hAnsi="Times New Roman" w:cs="Times New Roman"/>
          <w:sz w:val="24"/>
          <w:szCs w:val="24"/>
          <w:lang w:val="lt-LT"/>
        </w:rPr>
        <w:t xml:space="preserve">privačios </w:t>
      </w:r>
      <w:r w:rsidRPr="00361B7F">
        <w:rPr>
          <w:rFonts w:ascii="Times New Roman" w:hAnsi="Times New Roman" w:cs="Times New Roman"/>
          <w:sz w:val="24"/>
          <w:szCs w:val="24"/>
          <w:lang w:val="lt-LT"/>
        </w:rPr>
        <w:t>kolekcij</w:t>
      </w:r>
      <w:r w:rsidR="006546B4">
        <w:rPr>
          <w:rFonts w:ascii="Times New Roman" w:hAnsi="Times New Roman" w:cs="Times New Roman"/>
          <w:sz w:val="24"/>
          <w:szCs w:val="24"/>
          <w:lang w:val="lt-LT"/>
        </w:rPr>
        <w:t>os</w:t>
      </w:r>
      <w:r w:rsidRPr="00361B7F">
        <w:rPr>
          <w:rFonts w:ascii="Times New Roman" w:hAnsi="Times New Roman" w:cs="Times New Roman"/>
          <w:sz w:val="24"/>
          <w:szCs w:val="24"/>
          <w:lang w:val="lt-LT"/>
        </w:rPr>
        <w:t xml:space="preserve">) </w:t>
      </w:r>
      <w:r w:rsidR="006546B4">
        <w:rPr>
          <w:rFonts w:ascii="Times New Roman" w:hAnsi="Times New Roman" w:cs="Times New Roman"/>
          <w:sz w:val="24"/>
          <w:szCs w:val="24"/>
          <w:lang w:val="lt-LT"/>
        </w:rPr>
        <w:t xml:space="preserve">ir </w:t>
      </w:r>
      <w:r w:rsidR="006546B4" w:rsidRPr="006546B4">
        <w:rPr>
          <w:rFonts w:ascii="Times New Roman" w:hAnsi="Times New Roman" w:cs="Times New Roman"/>
          <w:sz w:val="24"/>
          <w:szCs w:val="24"/>
          <w:lang w:val="lt-LT"/>
        </w:rPr>
        <w:t xml:space="preserve">ilgiausio kaligrafinio rankraščio lietuvių kalba (autorius Jokūbas </w:t>
      </w:r>
      <w:proofErr w:type="spellStart"/>
      <w:r w:rsidR="006546B4" w:rsidRPr="006546B4">
        <w:rPr>
          <w:rFonts w:ascii="Times New Roman" w:hAnsi="Times New Roman" w:cs="Times New Roman"/>
          <w:sz w:val="24"/>
          <w:szCs w:val="24"/>
          <w:lang w:val="lt-LT"/>
        </w:rPr>
        <w:t>Zovė</w:t>
      </w:r>
      <w:proofErr w:type="spellEnd"/>
      <w:r w:rsidR="006546B4" w:rsidRPr="006546B4">
        <w:rPr>
          <w:rFonts w:ascii="Times New Roman" w:hAnsi="Times New Roman" w:cs="Times New Roman"/>
          <w:sz w:val="24"/>
          <w:szCs w:val="24"/>
          <w:lang w:val="lt-LT"/>
        </w:rPr>
        <w:t xml:space="preserve">) </w:t>
      </w:r>
      <w:r w:rsidRPr="00361B7F">
        <w:rPr>
          <w:rFonts w:ascii="Times New Roman" w:hAnsi="Times New Roman" w:cs="Times New Roman"/>
          <w:sz w:val="24"/>
          <w:szCs w:val="24"/>
          <w:lang w:val="lt-LT"/>
        </w:rPr>
        <w:t>ekspozicijos.</w:t>
      </w:r>
      <w:r w:rsidR="004934DD">
        <w:rPr>
          <w:rFonts w:ascii="Times New Roman" w:hAnsi="Times New Roman" w:cs="Times New Roman"/>
          <w:sz w:val="24"/>
          <w:szCs w:val="24"/>
          <w:lang w:val="lt-LT"/>
        </w:rPr>
        <w:t xml:space="preserve"> </w:t>
      </w:r>
      <w:r w:rsidR="000A4BCA">
        <w:rPr>
          <w:rFonts w:ascii="Times New Roman" w:hAnsi="Times New Roman" w:cs="Times New Roman"/>
          <w:sz w:val="24"/>
          <w:szCs w:val="24"/>
          <w:lang w:val="lt-LT"/>
        </w:rPr>
        <w:t>Juozo Keliuočio b</w:t>
      </w:r>
      <w:r w:rsidR="004934DD">
        <w:rPr>
          <w:rFonts w:ascii="Times New Roman" w:hAnsi="Times New Roman" w:cs="Times New Roman"/>
          <w:sz w:val="24"/>
          <w:szCs w:val="24"/>
          <w:lang w:val="lt-LT"/>
        </w:rPr>
        <w:t xml:space="preserve">ibliotekos direktorė Daiva Vilkickienė </w:t>
      </w:r>
      <w:r w:rsidR="000A4BCA">
        <w:rPr>
          <w:rFonts w:ascii="Times New Roman" w:hAnsi="Times New Roman" w:cs="Times New Roman"/>
          <w:sz w:val="24"/>
          <w:szCs w:val="24"/>
          <w:lang w:val="lt-LT"/>
        </w:rPr>
        <w:t>teigi</w:t>
      </w:r>
      <w:r w:rsidR="00EF0C2C">
        <w:rPr>
          <w:rFonts w:ascii="Times New Roman" w:hAnsi="Times New Roman" w:cs="Times New Roman"/>
          <w:sz w:val="24"/>
          <w:szCs w:val="24"/>
          <w:lang w:val="lt-LT"/>
        </w:rPr>
        <w:t>a</w:t>
      </w:r>
      <w:r w:rsidR="004934DD">
        <w:rPr>
          <w:rFonts w:ascii="Times New Roman" w:hAnsi="Times New Roman" w:cs="Times New Roman"/>
          <w:sz w:val="24"/>
          <w:szCs w:val="24"/>
          <w:lang w:val="lt-LT"/>
        </w:rPr>
        <w:t xml:space="preserve">, kad ir pasibaigus sostinės renginiams „lietuvių kalbos įsiūbuotos bangos dar sūkuriuos iki metų pabaigos“, nes mieste </w:t>
      </w:r>
      <w:r w:rsidR="00EF0C2C">
        <w:rPr>
          <w:rFonts w:ascii="Times New Roman" w:hAnsi="Times New Roman" w:cs="Times New Roman"/>
          <w:sz w:val="24"/>
          <w:szCs w:val="24"/>
          <w:lang w:val="lt-LT"/>
        </w:rPr>
        <w:t xml:space="preserve">bus </w:t>
      </w:r>
      <w:r w:rsidR="004934DD">
        <w:rPr>
          <w:rFonts w:ascii="Times New Roman" w:hAnsi="Times New Roman" w:cs="Times New Roman"/>
          <w:sz w:val="24"/>
          <w:szCs w:val="24"/>
          <w:lang w:val="lt-LT"/>
        </w:rPr>
        <w:t>daug literatūrinės gyvybės</w:t>
      </w:r>
      <w:r w:rsidR="00EF0C2C">
        <w:rPr>
          <w:rFonts w:ascii="Times New Roman" w:hAnsi="Times New Roman" w:cs="Times New Roman"/>
          <w:sz w:val="24"/>
          <w:szCs w:val="24"/>
          <w:lang w:val="lt-LT"/>
        </w:rPr>
        <w:t xml:space="preserve">: </w:t>
      </w:r>
      <w:r w:rsidR="00EF0C2C" w:rsidRPr="00EF0C2C">
        <w:rPr>
          <w:rFonts w:ascii="Times New Roman" w:hAnsi="Times New Roman" w:cs="Times New Roman"/>
          <w:sz w:val="24"/>
          <w:szCs w:val="24"/>
          <w:lang w:val="lt-LT"/>
        </w:rPr>
        <w:t>vyks kūrybiniai konkursai,</w:t>
      </w:r>
      <w:r w:rsidR="00EF0C2C">
        <w:rPr>
          <w:rFonts w:ascii="Times New Roman" w:hAnsi="Times New Roman" w:cs="Times New Roman"/>
          <w:sz w:val="24"/>
          <w:szCs w:val="24"/>
          <w:lang w:val="lt-LT"/>
        </w:rPr>
        <w:t xml:space="preserve"> viešos</w:t>
      </w:r>
      <w:r w:rsidR="00251508">
        <w:rPr>
          <w:rFonts w:ascii="Times New Roman" w:hAnsi="Times New Roman" w:cs="Times New Roman"/>
          <w:sz w:val="24"/>
          <w:szCs w:val="24"/>
          <w:lang w:val="lt-LT"/>
        </w:rPr>
        <w:t>e</w:t>
      </w:r>
      <w:r w:rsidR="00EF0C2C">
        <w:rPr>
          <w:rFonts w:ascii="Times New Roman" w:hAnsi="Times New Roman" w:cs="Times New Roman"/>
          <w:sz w:val="24"/>
          <w:szCs w:val="24"/>
          <w:lang w:val="lt-LT"/>
        </w:rPr>
        <w:t xml:space="preserve"> vietos</w:t>
      </w:r>
      <w:r w:rsidR="00251508">
        <w:rPr>
          <w:rFonts w:ascii="Times New Roman" w:hAnsi="Times New Roman" w:cs="Times New Roman"/>
          <w:sz w:val="24"/>
          <w:szCs w:val="24"/>
          <w:lang w:val="lt-LT"/>
        </w:rPr>
        <w:t>e</w:t>
      </w:r>
      <w:r w:rsidR="00EF0C2C">
        <w:rPr>
          <w:rFonts w:ascii="Times New Roman" w:hAnsi="Times New Roman" w:cs="Times New Roman"/>
          <w:sz w:val="24"/>
          <w:szCs w:val="24"/>
          <w:lang w:val="lt-LT"/>
        </w:rPr>
        <w:t xml:space="preserve"> </w:t>
      </w:r>
      <w:r w:rsidR="00251508">
        <w:rPr>
          <w:rFonts w:ascii="Times New Roman" w:hAnsi="Times New Roman" w:cs="Times New Roman"/>
          <w:sz w:val="24"/>
          <w:szCs w:val="24"/>
          <w:lang w:val="lt-LT"/>
        </w:rPr>
        <w:t>atsiras</w:t>
      </w:r>
      <w:r w:rsidR="00EF0C2C">
        <w:rPr>
          <w:rFonts w:ascii="Times New Roman" w:hAnsi="Times New Roman" w:cs="Times New Roman"/>
          <w:sz w:val="24"/>
          <w:szCs w:val="24"/>
          <w:lang w:val="lt-LT"/>
        </w:rPr>
        <w:t xml:space="preserve"> aukštaitišk</w:t>
      </w:r>
      <w:r w:rsidR="00251508">
        <w:rPr>
          <w:rFonts w:ascii="Times New Roman" w:hAnsi="Times New Roman" w:cs="Times New Roman"/>
          <w:sz w:val="24"/>
          <w:szCs w:val="24"/>
          <w:lang w:val="lt-LT"/>
        </w:rPr>
        <w:t>i</w:t>
      </w:r>
      <w:r w:rsidR="00EF0C2C">
        <w:rPr>
          <w:rFonts w:ascii="Times New Roman" w:hAnsi="Times New Roman" w:cs="Times New Roman"/>
          <w:sz w:val="24"/>
          <w:szCs w:val="24"/>
          <w:lang w:val="lt-LT"/>
        </w:rPr>
        <w:t xml:space="preserve"> posakiai, </w:t>
      </w:r>
      <w:r w:rsidR="0007621A">
        <w:rPr>
          <w:rFonts w:ascii="Times New Roman" w:hAnsi="Times New Roman" w:cs="Times New Roman"/>
          <w:sz w:val="24"/>
          <w:szCs w:val="24"/>
          <w:lang w:val="lt-LT"/>
        </w:rPr>
        <w:t>į bibliotekos kiemą vilios</w:t>
      </w:r>
      <w:r w:rsidR="00EF0C2C">
        <w:rPr>
          <w:rFonts w:ascii="Times New Roman" w:hAnsi="Times New Roman" w:cs="Times New Roman"/>
          <w:sz w:val="24"/>
          <w:szCs w:val="24"/>
          <w:lang w:val="lt-LT"/>
        </w:rPr>
        <w:t xml:space="preserve"> </w:t>
      </w:r>
      <w:r w:rsidR="00FF681A">
        <w:rPr>
          <w:rFonts w:ascii="Times New Roman" w:hAnsi="Times New Roman" w:cs="Times New Roman"/>
          <w:sz w:val="24"/>
          <w:szCs w:val="24"/>
          <w:lang w:val="lt-LT"/>
        </w:rPr>
        <w:t xml:space="preserve">minėta </w:t>
      </w:r>
      <w:r w:rsidR="00EF0C2C">
        <w:rPr>
          <w:rFonts w:ascii="Times New Roman" w:hAnsi="Times New Roman" w:cs="Times New Roman"/>
          <w:sz w:val="24"/>
          <w:szCs w:val="24"/>
          <w:lang w:val="lt-LT"/>
        </w:rPr>
        <w:t>instaliacija</w:t>
      </w:r>
      <w:r w:rsidR="004934DD">
        <w:rPr>
          <w:rFonts w:ascii="Times New Roman" w:hAnsi="Times New Roman" w:cs="Times New Roman"/>
          <w:sz w:val="24"/>
          <w:szCs w:val="24"/>
          <w:lang w:val="lt-LT"/>
        </w:rPr>
        <w:t>.</w:t>
      </w:r>
    </w:p>
    <w:p w14:paraId="06ACCAE0" w14:textId="2C47D919" w:rsidR="001A370B" w:rsidRDefault="00664A42" w:rsidP="002061BE">
      <w:pPr>
        <w:spacing w:after="0"/>
        <w:jc w:val="both"/>
        <w:rPr>
          <w:rFonts w:ascii="Times New Roman" w:hAnsi="Times New Roman" w:cs="Times New Roman"/>
          <w:sz w:val="24"/>
          <w:szCs w:val="24"/>
          <w:lang w:val="lt-LT"/>
        </w:rPr>
      </w:pPr>
      <w:r>
        <w:rPr>
          <w:rFonts w:ascii="Times New Roman" w:hAnsi="Times New Roman" w:cs="Times New Roman"/>
          <w:sz w:val="24"/>
          <w:szCs w:val="24"/>
          <w:lang w:val="lt-LT"/>
        </w:rPr>
        <w:lastRenderedPageBreak/>
        <w:tab/>
      </w:r>
      <w:r w:rsidR="00806A9E">
        <w:rPr>
          <w:rFonts w:ascii="Times New Roman" w:hAnsi="Times New Roman" w:cs="Times New Roman"/>
          <w:sz w:val="24"/>
          <w:szCs w:val="24"/>
          <w:lang w:val="lt-LT"/>
        </w:rPr>
        <w:t xml:space="preserve">Lituanistinių mokyklų asociacija </w:t>
      </w:r>
      <w:r w:rsidR="00AD42F9">
        <w:rPr>
          <w:rFonts w:ascii="Times New Roman" w:hAnsi="Times New Roman" w:cs="Times New Roman"/>
          <w:sz w:val="24"/>
          <w:szCs w:val="24"/>
          <w:lang w:val="lt-LT"/>
        </w:rPr>
        <w:t xml:space="preserve">diasporai </w:t>
      </w:r>
      <w:r w:rsidR="004934DD">
        <w:rPr>
          <w:rFonts w:ascii="Times New Roman" w:hAnsi="Times New Roman" w:cs="Times New Roman"/>
          <w:sz w:val="24"/>
          <w:szCs w:val="24"/>
          <w:lang w:val="lt-LT"/>
        </w:rPr>
        <w:t>telk</w:t>
      </w:r>
      <w:r w:rsidR="00DE382D">
        <w:rPr>
          <w:rFonts w:ascii="Times New Roman" w:hAnsi="Times New Roman" w:cs="Times New Roman"/>
          <w:sz w:val="24"/>
          <w:szCs w:val="24"/>
          <w:lang w:val="lt-LT"/>
        </w:rPr>
        <w:t xml:space="preserve">ti </w:t>
      </w:r>
      <w:r w:rsidR="00970EA3">
        <w:rPr>
          <w:rFonts w:ascii="Times New Roman" w:hAnsi="Times New Roman" w:cs="Times New Roman"/>
          <w:sz w:val="24"/>
          <w:szCs w:val="24"/>
          <w:lang w:val="lt-LT"/>
        </w:rPr>
        <w:t xml:space="preserve">jau </w:t>
      </w:r>
      <w:r w:rsidR="00DC107A">
        <w:rPr>
          <w:rFonts w:ascii="Times New Roman" w:hAnsi="Times New Roman" w:cs="Times New Roman"/>
          <w:sz w:val="24"/>
          <w:szCs w:val="24"/>
          <w:lang w:val="lt-LT"/>
        </w:rPr>
        <w:t>ketvirt</w:t>
      </w:r>
      <w:r w:rsidR="00970EA3">
        <w:rPr>
          <w:rFonts w:ascii="Times New Roman" w:hAnsi="Times New Roman" w:cs="Times New Roman"/>
          <w:sz w:val="24"/>
          <w:szCs w:val="24"/>
          <w:lang w:val="lt-LT"/>
        </w:rPr>
        <w:t xml:space="preserve">us metus </w:t>
      </w:r>
      <w:r w:rsidR="00251508">
        <w:rPr>
          <w:rFonts w:ascii="Times New Roman" w:hAnsi="Times New Roman" w:cs="Times New Roman"/>
          <w:sz w:val="24"/>
          <w:szCs w:val="24"/>
          <w:lang w:val="lt-LT"/>
        </w:rPr>
        <w:t>išsi</w:t>
      </w:r>
      <w:r w:rsidR="00970EA3">
        <w:rPr>
          <w:rFonts w:ascii="Times New Roman" w:hAnsi="Times New Roman" w:cs="Times New Roman"/>
          <w:sz w:val="24"/>
          <w:szCs w:val="24"/>
          <w:lang w:val="lt-LT"/>
        </w:rPr>
        <w:t>ren</w:t>
      </w:r>
      <w:r w:rsidR="00806A9E">
        <w:rPr>
          <w:rFonts w:ascii="Times New Roman" w:hAnsi="Times New Roman" w:cs="Times New Roman"/>
          <w:sz w:val="24"/>
          <w:szCs w:val="24"/>
          <w:lang w:val="lt-LT"/>
        </w:rPr>
        <w:t>k</w:t>
      </w:r>
      <w:r w:rsidR="00970EA3">
        <w:rPr>
          <w:rFonts w:ascii="Times New Roman" w:hAnsi="Times New Roman" w:cs="Times New Roman"/>
          <w:sz w:val="24"/>
          <w:szCs w:val="24"/>
          <w:lang w:val="lt-LT"/>
        </w:rPr>
        <w:t>a</w:t>
      </w:r>
      <w:r w:rsidR="00806A9E">
        <w:rPr>
          <w:rFonts w:ascii="Times New Roman" w:hAnsi="Times New Roman" w:cs="Times New Roman"/>
          <w:sz w:val="24"/>
          <w:szCs w:val="24"/>
          <w:lang w:val="lt-LT"/>
        </w:rPr>
        <w:t xml:space="preserve"> Mažąją lietuvių kalbos dienų sostinę</w:t>
      </w:r>
      <w:r>
        <w:rPr>
          <w:rFonts w:ascii="Times New Roman" w:hAnsi="Times New Roman" w:cs="Times New Roman"/>
          <w:sz w:val="24"/>
          <w:szCs w:val="24"/>
          <w:lang w:val="lt-LT"/>
        </w:rPr>
        <w:t>.</w:t>
      </w:r>
      <w:r w:rsidR="00806A9E" w:rsidRPr="00806A9E">
        <w:rPr>
          <w:rFonts w:ascii="Times New Roman" w:hAnsi="Times New Roman" w:cs="Times New Roman"/>
          <w:sz w:val="24"/>
          <w:szCs w:val="24"/>
          <w:lang w:val="lt-LT"/>
        </w:rPr>
        <w:t xml:space="preserve"> </w:t>
      </w:r>
      <w:r>
        <w:rPr>
          <w:rFonts w:ascii="Times New Roman" w:hAnsi="Times New Roman" w:cs="Times New Roman"/>
          <w:sz w:val="24"/>
          <w:szCs w:val="24"/>
          <w:lang w:val="lt-LT"/>
        </w:rPr>
        <w:t>Š</w:t>
      </w:r>
      <w:r w:rsidR="00806A9E" w:rsidRPr="00806A9E">
        <w:rPr>
          <w:rFonts w:ascii="Times New Roman" w:hAnsi="Times New Roman" w:cs="Times New Roman"/>
          <w:sz w:val="24"/>
          <w:szCs w:val="24"/>
          <w:lang w:val="lt-LT"/>
        </w:rPr>
        <w:t xml:space="preserve">iemet </w:t>
      </w:r>
      <w:r w:rsidR="00DE382D">
        <w:rPr>
          <w:rFonts w:ascii="Times New Roman" w:hAnsi="Times New Roman" w:cs="Times New Roman"/>
          <w:sz w:val="24"/>
          <w:szCs w:val="24"/>
          <w:lang w:val="lt-LT"/>
        </w:rPr>
        <w:t>ja</w:t>
      </w:r>
      <w:r w:rsidR="00806A9E" w:rsidRPr="00806A9E">
        <w:rPr>
          <w:rFonts w:ascii="Times New Roman" w:hAnsi="Times New Roman" w:cs="Times New Roman"/>
          <w:sz w:val="24"/>
          <w:szCs w:val="24"/>
          <w:lang w:val="lt-LT"/>
        </w:rPr>
        <w:t xml:space="preserve"> </w:t>
      </w:r>
      <w:r w:rsidR="00806A9E">
        <w:rPr>
          <w:rFonts w:ascii="Times New Roman" w:hAnsi="Times New Roman" w:cs="Times New Roman"/>
          <w:sz w:val="24"/>
          <w:szCs w:val="24"/>
          <w:lang w:val="lt-LT"/>
        </w:rPr>
        <w:t>skelb</w:t>
      </w:r>
      <w:r w:rsidR="00C7002E">
        <w:rPr>
          <w:rFonts w:ascii="Times New Roman" w:hAnsi="Times New Roman" w:cs="Times New Roman"/>
          <w:sz w:val="24"/>
          <w:szCs w:val="24"/>
          <w:lang w:val="lt-LT"/>
        </w:rPr>
        <w:t>iam</w:t>
      </w:r>
      <w:r w:rsidR="00806A9E">
        <w:rPr>
          <w:rFonts w:ascii="Times New Roman" w:hAnsi="Times New Roman" w:cs="Times New Roman"/>
          <w:sz w:val="24"/>
          <w:szCs w:val="24"/>
          <w:lang w:val="lt-LT"/>
        </w:rPr>
        <w:t>as</w:t>
      </w:r>
      <w:r w:rsidR="00806A9E" w:rsidRPr="00806A9E">
        <w:rPr>
          <w:rFonts w:ascii="Times New Roman" w:hAnsi="Times New Roman" w:cs="Times New Roman"/>
          <w:sz w:val="24"/>
          <w:szCs w:val="24"/>
          <w:lang w:val="lt-LT"/>
        </w:rPr>
        <w:t xml:space="preserve"> Norvegijos vakaruose, netoli Bergeno esantis </w:t>
      </w:r>
      <w:proofErr w:type="spellStart"/>
      <w:r w:rsidR="00806A9E" w:rsidRPr="00806A9E">
        <w:rPr>
          <w:rFonts w:ascii="Times New Roman" w:hAnsi="Times New Roman" w:cs="Times New Roman"/>
          <w:sz w:val="24"/>
          <w:szCs w:val="24"/>
          <w:lang w:val="lt-LT"/>
        </w:rPr>
        <w:t>Osioiro</w:t>
      </w:r>
      <w:proofErr w:type="spellEnd"/>
      <w:r w:rsidR="00806A9E" w:rsidRPr="00806A9E">
        <w:rPr>
          <w:rFonts w:ascii="Times New Roman" w:hAnsi="Times New Roman" w:cs="Times New Roman"/>
          <w:sz w:val="24"/>
          <w:szCs w:val="24"/>
          <w:lang w:val="lt-LT"/>
        </w:rPr>
        <w:t xml:space="preserve"> (</w:t>
      </w:r>
      <w:proofErr w:type="spellStart"/>
      <w:r w:rsidR="00806A9E" w:rsidRPr="00806A9E">
        <w:rPr>
          <w:rFonts w:ascii="Times New Roman" w:hAnsi="Times New Roman" w:cs="Times New Roman"/>
          <w:sz w:val="24"/>
          <w:szCs w:val="24"/>
          <w:lang w:val="lt-LT"/>
        </w:rPr>
        <w:t>Osøyro</w:t>
      </w:r>
      <w:proofErr w:type="spellEnd"/>
      <w:r w:rsidR="00806A9E" w:rsidRPr="00806A9E">
        <w:rPr>
          <w:rFonts w:ascii="Times New Roman" w:hAnsi="Times New Roman" w:cs="Times New Roman"/>
          <w:sz w:val="24"/>
          <w:szCs w:val="24"/>
          <w:lang w:val="lt-LT"/>
        </w:rPr>
        <w:t>) miestelis ir ten gyvuojanti lituanistinė mokykla „</w:t>
      </w:r>
      <w:proofErr w:type="spellStart"/>
      <w:r w:rsidR="00806A9E" w:rsidRPr="00806A9E">
        <w:rPr>
          <w:rFonts w:ascii="Times New Roman" w:hAnsi="Times New Roman" w:cs="Times New Roman"/>
          <w:sz w:val="24"/>
          <w:szCs w:val="24"/>
          <w:lang w:val="lt-LT"/>
        </w:rPr>
        <w:t>Rytmetys</w:t>
      </w:r>
      <w:proofErr w:type="spellEnd"/>
      <w:r w:rsidR="00806A9E" w:rsidRPr="00806A9E">
        <w:rPr>
          <w:rFonts w:ascii="Times New Roman" w:hAnsi="Times New Roman" w:cs="Times New Roman"/>
          <w:sz w:val="24"/>
          <w:szCs w:val="24"/>
          <w:lang w:val="lt-LT"/>
        </w:rPr>
        <w:t>“.</w:t>
      </w:r>
      <w:r w:rsidR="00806A9E">
        <w:rPr>
          <w:rFonts w:ascii="Times New Roman" w:hAnsi="Times New Roman" w:cs="Times New Roman"/>
          <w:sz w:val="24"/>
          <w:szCs w:val="24"/>
          <w:lang w:val="lt-LT"/>
        </w:rPr>
        <w:t xml:space="preserve"> Tęs</w:t>
      </w:r>
      <w:r w:rsidR="00DA6670">
        <w:rPr>
          <w:rFonts w:ascii="Times New Roman" w:hAnsi="Times New Roman" w:cs="Times New Roman"/>
          <w:sz w:val="24"/>
          <w:szCs w:val="24"/>
          <w:lang w:val="lt-LT"/>
        </w:rPr>
        <w:t>dama</w:t>
      </w:r>
      <w:r w:rsidR="00806A9E">
        <w:rPr>
          <w:rFonts w:ascii="Times New Roman" w:hAnsi="Times New Roman" w:cs="Times New Roman"/>
          <w:sz w:val="24"/>
          <w:szCs w:val="24"/>
          <w:lang w:val="lt-LT"/>
        </w:rPr>
        <w:t xml:space="preserve"> keleri</w:t>
      </w:r>
      <w:r>
        <w:rPr>
          <w:rFonts w:ascii="Times New Roman" w:hAnsi="Times New Roman" w:cs="Times New Roman"/>
          <w:sz w:val="24"/>
          <w:szCs w:val="24"/>
          <w:lang w:val="lt-LT"/>
        </w:rPr>
        <w:t>ų</w:t>
      </w:r>
      <w:r w:rsidR="00806A9E">
        <w:rPr>
          <w:rFonts w:ascii="Times New Roman" w:hAnsi="Times New Roman" w:cs="Times New Roman"/>
          <w:sz w:val="24"/>
          <w:szCs w:val="24"/>
          <w:lang w:val="lt-LT"/>
        </w:rPr>
        <w:t xml:space="preserve"> met</w:t>
      </w:r>
      <w:r>
        <w:rPr>
          <w:rFonts w:ascii="Times New Roman" w:hAnsi="Times New Roman" w:cs="Times New Roman"/>
          <w:sz w:val="24"/>
          <w:szCs w:val="24"/>
          <w:lang w:val="lt-LT"/>
        </w:rPr>
        <w:t>ų</w:t>
      </w:r>
      <w:r w:rsidR="00806A9E">
        <w:rPr>
          <w:rFonts w:ascii="Times New Roman" w:hAnsi="Times New Roman" w:cs="Times New Roman"/>
          <w:sz w:val="24"/>
          <w:szCs w:val="24"/>
          <w:lang w:val="lt-LT"/>
        </w:rPr>
        <w:t xml:space="preserve"> akciją „Lietuvių </w:t>
      </w:r>
      <w:r>
        <w:rPr>
          <w:rFonts w:ascii="Times New Roman" w:hAnsi="Times New Roman" w:cs="Times New Roman"/>
          <w:sz w:val="24"/>
          <w:szCs w:val="24"/>
          <w:lang w:val="lt-LT"/>
        </w:rPr>
        <w:t xml:space="preserve">kalbos naktys“, kurios šūkis „Lietuvių </w:t>
      </w:r>
      <w:r w:rsidR="00806A9E">
        <w:rPr>
          <w:rFonts w:ascii="Times New Roman" w:hAnsi="Times New Roman" w:cs="Times New Roman"/>
          <w:sz w:val="24"/>
          <w:szCs w:val="24"/>
          <w:lang w:val="lt-LT"/>
        </w:rPr>
        <w:t>kalba nemiega niekada</w:t>
      </w:r>
      <w:r>
        <w:rPr>
          <w:rFonts w:ascii="Times New Roman" w:hAnsi="Times New Roman" w:cs="Times New Roman"/>
          <w:sz w:val="24"/>
          <w:szCs w:val="24"/>
          <w:lang w:val="lt-LT"/>
        </w:rPr>
        <w:t>!</w:t>
      </w:r>
      <w:r w:rsidR="00806A9E">
        <w:rPr>
          <w:rFonts w:ascii="Times New Roman" w:hAnsi="Times New Roman" w:cs="Times New Roman"/>
          <w:sz w:val="24"/>
          <w:szCs w:val="24"/>
          <w:lang w:val="lt-LT"/>
        </w:rPr>
        <w:t>“</w:t>
      </w:r>
      <w:r>
        <w:rPr>
          <w:rFonts w:ascii="Times New Roman" w:hAnsi="Times New Roman" w:cs="Times New Roman"/>
          <w:sz w:val="24"/>
          <w:szCs w:val="24"/>
          <w:lang w:val="lt-LT"/>
        </w:rPr>
        <w:t>,</w:t>
      </w:r>
      <w:r w:rsidR="00806A9E">
        <w:rPr>
          <w:rFonts w:ascii="Times New Roman" w:hAnsi="Times New Roman" w:cs="Times New Roman"/>
          <w:sz w:val="24"/>
          <w:szCs w:val="24"/>
          <w:lang w:val="lt-LT"/>
        </w:rPr>
        <w:t xml:space="preserve"> </w:t>
      </w:r>
      <w:r w:rsidR="00A476F8">
        <w:rPr>
          <w:rFonts w:ascii="Times New Roman" w:hAnsi="Times New Roman" w:cs="Times New Roman"/>
          <w:sz w:val="24"/>
          <w:szCs w:val="24"/>
          <w:lang w:val="lt-LT"/>
        </w:rPr>
        <w:t xml:space="preserve">asociacija </w:t>
      </w:r>
      <w:r w:rsidR="00DA6670">
        <w:rPr>
          <w:rFonts w:ascii="Times New Roman" w:hAnsi="Times New Roman" w:cs="Times New Roman"/>
          <w:sz w:val="24"/>
          <w:szCs w:val="24"/>
          <w:lang w:val="lt-LT"/>
        </w:rPr>
        <w:t>kartu su J</w:t>
      </w:r>
      <w:r w:rsidR="00DA6670" w:rsidRPr="00DA6670">
        <w:rPr>
          <w:rFonts w:ascii="Times New Roman" w:hAnsi="Times New Roman" w:cs="Times New Roman"/>
          <w:sz w:val="24"/>
          <w:szCs w:val="24"/>
          <w:lang w:val="lt-LT"/>
        </w:rPr>
        <w:t xml:space="preserve">AV </w:t>
      </w:r>
      <w:r w:rsidR="00A476F8">
        <w:rPr>
          <w:rFonts w:ascii="Times New Roman" w:hAnsi="Times New Roman" w:cs="Times New Roman"/>
          <w:sz w:val="24"/>
          <w:szCs w:val="24"/>
          <w:lang w:val="lt-LT"/>
        </w:rPr>
        <w:t>l</w:t>
      </w:r>
      <w:r w:rsidR="00DA6670" w:rsidRPr="00DA6670">
        <w:rPr>
          <w:rFonts w:ascii="Times New Roman" w:hAnsi="Times New Roman" w:cs="Times New Roman"/>
          <w:sz w:val="24"/>
          <w:szCs w:val="24"/>
          <w:lang w:val="lt-LT"/>
        </w:rPr>
        <w:t xml:space="preserve">ietuvių </w:t>
      </w:r>
      <w:r w:rsidR="00A476F8">
        <w:rPr>
          <w:rFonts w:ascii="Times New Roman" w:hAnsi="Times New Roman" w:cs="Times New Roman"/>
          <w:sz w:val="24"/>
          <w:szCs w:val="24"/>
          <w:lang w:val="lt-LT"/>
        </w:rPr>
        <w:t>b</w:t>
      </w:r>
      <w:r w:rsidR="00DA6670" w:rsidRPr="00DA6670">
        <w:rPr>
          <w:rFonts w:ascii="Times New Roman" w:hAnsi="Times New Roman" w:cs="Times New Roman"/>
          <w:sz w:val="24"/>
          <w:szCs w:val="24"/>
          <w:lang w:val="lt-LT"/>
        </w:rPr>
        <w:t>endruomenės Švietimo taryba</w:t>
      </w:r>
      <w:r w:rsidR="00DA6670">
        <w:rPr>
          <w:rFonts w:ascii="Times New Roman" w:hAnsi="Times New Roman" w:cs="Times New Roman"/>
          <w:sz w:val="24"/>
          <w:szCs w:val="24"/>
          <w:lang w:val="lt-LT"/>
        </w:rPr>
        <w:t xml:space="preserve"> pakvietė </w:t>
      </w:r>
      <w:r w:rsidR="003B415C">
        <w:rPr>
          <w:rFonts w:ascii="Times New Roman" w:hAnsi="Times New Roman" w:cs="Times New Roman"/>
          <w:sz w:val="24"/>
          <w:szCs w:val="24"/>
          <w:lang w:val="lt-LT"/>
        </w:rPr>
        <w:t xml:space="preserve">skirtingose laiko juostose </w:t>
      </w:r>
      <w:r w:rsidR="00CF7813">
        <w:rPr>
          <w:rFonts w:ascii="Times New Roman" w:hAnsi="Times New Roman" w:cs="Times New Roman"/>
          <w:sz w:val="24"/>
          <w:szCs w:val="24"/>
          <w:lang w:val="lt-LT"/>
        </w:rPr>
        <w:t>įsikūrus</w:t>
      </w:r>
      <w:r w:rsidR="003B415C">
        <w:rPr>
          <w:rFonts w:ascii="Times New Roman" w:hAnsi="Times New Roman" w:cs="Times New Roman"/>
          <w:sz w:val="24"/>
          <w:szCs w:val="24"/>
          <w:lang w:val="lt-LT"/>
        </w:rPr>
        <w:t>i</w:t>
      </w:r>
      <w:r w:rsidR="00DA6670">
        <w:rPr>
          <w:rFonts w:ascii="Times New Roman" w:hAnsi="Times New Roman" w:cs="Times New Roman"/>
          <w:sz w:val="24"/>
          <w:szCs w:val="24"/>
          <w:lang w:val="lt-LT"/>
        </w:rPr>
        <w:t>a</w:t>
      </w:r>
      <w:r w:rsidR="003B415C">
        <w:rPr>
          <w:rFonts w:ascii="Times New Roman" w:hAnsi="Times New Roman" w:cs="Times New Roman"/>
          <w:sz w:val="24"/>
          <w:szCs w:val="24"/>
          <w:lang w:val="lt-LT"/>
        </w:rPr>
        <w:t xml:space="preserve">s </w:t>
      </w:r>
      <w:r w:rsidR="00806A9E">
        <w:rPr>
          <w:rFonts w:ascii="Times New Roman" w:hAnsi="Times New Roman" w:cs="Times New Roman"/>
          <w:sz w:val="24"/>
          <w:szCs w:val="24"/>
          <w:lang w:val="lt-LT"/>
        </w:rPr>
        <w:t>mokykl</w:t>
      </w:r>
      <w:r w:rsidR="00DA6670">
        <w:rPr>
          <w:rFonts w:ascii="Times New Roman" w:hAnsi="Times New Roman" w:cs="Times New Roman"/>
          <w:sz w:val="24"/>
          <w:szCs w:val="24"/>
          <w:lang w:val="lt-LT"/>
        </w:rPr>
        <w:t>a</w:t>
      </w:r>
      <w:r w:rsidR="00806A9E">
        <w:rPr>
          <w:rFonts w:ascii="Times New Roman" w:hAnsi="Times New Roman" w:cs="Times New Roman"/>
          <w:sz w:val="24"/>
          <w:szCs w:val="24"/>
          <w:lang w:val="lt-LT"/>
        </w:rPr>
        <w:t xml:space="preserve">s </w:t>
      </w:r>
      <w:r w:rsidR="00DA6670">
        <w:rPr>
          <w:rFonts w:ascii="Times New Roman" w:hAnsi="Times New Roman" w:cs="Times New Roman"/>
          <w:sz w:val="24"/>
          <w:szCs w:val="24"/>
          <w:lang w:val="lt-LT"/>
        </w:rPr>
        <w:t>dalyvauti</w:t>
      </w:r>
      <w:r w:rsidR="0063796E">
        <w:rPr>
          <w:rFonts w:ascii="Times New Roman" w:hAnsi="Times New Roman" w:cs="Times New Roman"/>
          <w:sz w:val="24"/>
          <w:szCs w:val="24"/>
          <w:lang w:val="lt-LT"/>
        </w:rPr>
        <w:t xml:space="preserve"> </w:t>
      </w:r>
      <w:r w:rsidR="00806A9E">
        <w:rPr>
          <w:rFonts w:ascii="Times New Roman" w:hAnsi="Times New Roman" w:cs="Times New Roman"/>
          <w:sz w:val="24"/>
          <w:szCs w:val="24"/>
          <w:lang w:val="lt-LT"/>
        </w:rPr>
        <w:t xml:space="preserve">visą parą </w:t>
      </w:r>
      <w:r w:rsidR="003B415C">
        <w:rPr>
          <w:rFonts w:ascii="Times New Roman" w:hAnsi="Times New Roman" w:cs="Times New Roman"/>
          <w:sz w:val="24"/>
          <w:szCs w:val="24"/>
          <w:lang w:val="lt-LT"/>
        </w:rPr>
        <w:t>truk</w:t>
      </w:r>
      <w:r w:rsidR="00806A9E">
        <w:rPr>
          <w:rFonts w:ascii="Times New Roman" w:hAnsi="Times New Roman" w:cs="Times New Roman"/>
          <w:sz w:val="24"/>
          <w:szCs w:val="24"/>
          <w:lang w:val="lt-LT"/>
        </w:rPr>
        <w:t>sianči</w:t>
      </w:r>
      <w:r w:rsidR="0022297D">
        <w:rPr>
          <w:rFonts w:ascii="Times New Roman" w:hAnsi="Times New Roman" w:cs="Times New Roman"/>
          <w:sz w:val="24"/>
          <w:szCs w:val="24"/>
          <w:lang w:val="lt-LT"/>
        </w:rPr>
        <w:t>o</w:t>
      </w:r>
      <w:r w:rsidR="00DA6670">
        <w:rPr>
          <w:rFonts w:ascii="Times New Roman" w:hAnsi="Times New Roman" w:cs="Times New Roman"/>
          <w:sz w:val="24"/>
          <w:szCs w:val="24"/>
          <w:lang w:val="lt-LT"/>
        </w:rPr>
        <w:t>je</w:t>
      </w:r>
      <w:r w:rsidR="00806A9E">
        <w:rPr>
          <w:rFonts w:ascii="Times New Roman" w:hAnsi="Times New Roman" w:cs="Times New Roman"/>
          <w:sz w:val="24"/>
          <w:szCs w:val="24"/>
          <w:lang w:val="lt-LT"/>
        </w:rPr>
        <w:t xml:space="preserve"> lietuvių kalbos pamok</w:t>
      </w:r>
      <w:r w:rsidR="0022297D">
        <w:rPr>
          <w:rFonts w:ascii="Times New Roman" w:hAnsi="Times New Roman" w:cs="Times New Roman"/>
          <w:sz w:val="24"/>
          <w:szCs w:val="24"/>
          <w:lang w:val="lt-LT"/>
        </w:rPr>
        <w:t>o</w:t>
      </w:r>
      <w:r w:rsidR="00DA6670">
        <w:rPr>
          <w:rFonts w:ascii="Times New Roman" w:hAnsi="Times New Roman" w:cs="Times New Roman"/>
          <w:sz w:val="24"/>
          <w:szCs w:val="24"/>
          <w:lang w:val="lt-LT"/>
        </w:rPr>
        <w:t>je</w:t>
      </w:r>
      <w:r w:rsidR="004934DD">
        <w:rPr>
          <w:rFonts w:ascii="Times New Roman" w:hAnsi="Times New Roman" w:cs="Times New Roman"/>
          <w:sz w:val="24"/>
          <w:szCs w:val="24"/>
          <w:lang w:val="lt-LT"/>
        </w:rPr>
        <w:t>.</w:t>
      </w:r>
      <w:r w:rsidR="00DA6670">
        <w:rPr>
          <w:rFonts w:ascii="Times New Roman" w:hAnsi="Times New Roman" w:cs="Times New Roman"/>
          <w:sz w:val="24"/>
          <w:szCs w:val="24"/>
          <w:lang w:val="lt-LT"/>
        </w:rPr>
        <w:t xml:space="preserve"> </w:t>
      </w:r>
      <w:r w:rsidR="00FF681A">
        <w:rPr>
          <w:rFonts w:ascii="Times New Roman" w:hAnsi="Times New Roman" w:cs="Times New Roman"/>
          <w:sz w:val="24"/>
          <w:szCs w:val="24"/>
          <w:lang w:val="lt-LT"/>
        </w:rPr>
        <w:t>Pamoka</w:t>
      </w:r>
      <w:r w:rsidR="00DA6670">
        <w:rPr>
          <w:rFonts w:ascii="Times New Roman" w:hAnsi="Times New Roman" w:cs="Times New Roman"/>
          <w:sz w:val="24"/>
          <w:szCs w:val="24"/>
          <w:lang w:val="lt-LT"/>
        </w:rPr>
        <w:t xml:space="preserve"> prasidės vasario 21 d. 12 val. </w:t>
      </w:r>
      <w:r w:rsidR="00251508">
        <w:rPr>
          <w:rFonts w:ascii="Times New Roman" w:hAnsi="Times New Roman" w:cs="Times New Roman"/>
          <w:sz w:val="24"/>
          <w:szCs w:val="24"/>
          <w:lang w:val="lt-LT"/>
        </w:rPr>
        <w:t>(</w:t>
      </w:r>
      <w:r w:rsidR="00DA6670">
        <w:rPr>
          <w:rFonts w:ascii="Times New Roman" w:hAnsi="Times New Roman" w:cs="Times New Roman"/>
          <w:sz w:val="24"/>
          <w:szCs w:val="24"/>
          <w:lang w:val="lt-LT"/>
        </w:rPr>
        <w:t>Lietuvos laiku</w:t>
      </w:r>
      <w:r w:rsidR="00251508">
        <w:rPr>
          <w:rFonts w:ascii="Times New Roman" w:hAnsi="Times New Roman" w:cs="Times New Roman"/>
          <w:sz w:val="24"/>
          <w:szCs w:val="24"/>
          <w:lang w:val="lt-LT"/>
        </w:rPr>
        <w:t>)</w:t>
      </w:r>
      <w:r w:rsidR="00DA6670">
        <w:rPr>
          <w:rFonts w:ascii="Times New Roman" w:hAnsi="Times New Roman" w:cs="Times New Roman"/>
          <w:sz w:val="24"/>
          <w:szCs w:val="24"/>
          <w:lang w:val="lt-LT"/>
        </w:rPr>
        <w:t xml:space="preserve"> ir baigsis vasario 22 d. vidudienį. „Šią pamoką ves mokytojai iš viso pasaulio – nuo Graikijos, Čilės, Kanados, Australijos, Naujosios Zelandijos – įvairiausiomis temomis: sužinosime ir apie studentų draugijas, </w:t>
      </w:r>
      <w:r w:rsidR="006546B4">
        <w:rPr>
          <w:rFonts w:ascii="Times New Roman" w:hAnsi="Times New Roman" w:cs="Times New Roman"/>
          <w:sz w:val="24"/>
          <w:szCs w:val="24"/>
          <w:lang w:val="lt-LT"/>
        </w:rPr>
        <w:t xml:space="preserve">ir </w:t>
      </w:r>
      <w:r w:rsidR="00DA6670">
        <w:rPr>
          <w:rFonts w:ascii="Times New Roman" w:hAnsi="Times New Roman" w:cs="Times New Roman"/>
          <w:sz w:val="24"/>
          <w:szCs w:val="24"/>
          <w:lang w:val="lt-LT"/>
        </w:rPr>
        <w:t xml:space="preserve">dainuosime daineles mažiesiems, su Graikijos kūrybine mokykla darysime eksperimentus, su Prancūzijos mokykla sužinosime, kodėl žmogus </w:t>
      </w:r>
      <w:r w:rsidR="00DA6670" w:rsidRPr="00DA6670">
        <w:rPr>
          <w:rFonts w:ascii="Times New Roman" w:hAnsi="Times New Roman" w:cs="Times New Roman"/>
          <w:sz w:val="24"/>
          <w:szCs w:val="24"/>
          <w:lang w:val="lt-LT"/>
        </w:rPr>
        <w:t>žagsi</w:t>
      </w:r>
      <w:r w:rsidR="00DA6670">
        <w:rPr>
          <w:rFonts w:ascii="Times New Roman" w:hAnsi="Times New Roman" w:cs="Times New Roman"/>
          <w:sz w:val="24"/>
          <w:szCs w:val="24"/>
          <w:lang w:val="lt-LT"/>
        </w:rPr>
        <w:t xml:space="preserve">, su Lietuvos šauliais kalbėsime apie pilietiškumą, o su Vilniaus lietuvių namais – apie Čiurlionį“, </w:t>
      </w:r>
      <w:r w:rsidR="006546B4" w:rsidRPr="006546B4">
        <w:rPr>
          <w:rFonts w:ascii="Times New Roman" w:hAnsi="Times New Roman" w:cs="Times New Roman"/>
          <w:sz w:val="24"/>
          <w:szCs w:val="24"/>
          <w:lang w:val="lt-LT"/>
        </w:rPr>
        <w:t>–</w:t>
      </w:r>
      <w:r w:rsidR="00DA6670">
        <w:rPr>
          <w:rFonts w:ascii="Times New Roman" w:hAnsi="Times New Roman" w:cs="Times New Roman"/>
          <w:sz w:val="24"/>
          <w:szCs w:val="24"/>
          <w:lang w:val="lt-LT"/>
        </w:rPr>
        <w:t xml:space="preserve"> idėją pristato </w:t>
      </w:r>
      <w:r w:rsidR="006546B4" w:rsidRPr="006546B4">
        <w:rPr>
          <w:rFonts w:ascii="Times New Roman" w:hAnsi="Times New Roman" w:cs="Times New Roman"/>
          <w:sz w:val="24"/>
          <w:szCs w:val="24"/>
          <w:lang w:val="lt-LT"/>
        </w:rPr>
        <w:t>Lituanistinių mokyklų asociacijos vadovė Donata Simonaitienė</w:t>
      </w:r>
      <w:r w:rsidR="006546B4">
        <w:rPr>
          <w:rFonts w:ascii="Times New Roman" w:hAnsi="Times New Roman" w:cs="Times New Roman"/>
          <w:sz w:val="24"/>
          <w:szCs w:val="24"/>
          <w:lang w:val="lt-LT"/>
        </w:rPr>
        <w:t>. Organizatoriai netrukus skelbs tvarkaraštį ir kvies norinčiu</w:t>
      </w:r>
      <w:r w:rsidR="000A4BCA">
        <w:rPr>
          <w:rFonts w:ascii="Times New Roman" w:hAnsi="Times New Roman" w:cs="Times New Roman"/>
          <w:sz w:val="24"/>
          <w:szCs w:val="24"/>
          <w:lang w:val="lt-LT"/>
        </w:rPr>
        <w:t>osiu</w:t>
      </w:r>
      <w:r w:rsidR="006546B4">
        <w:rPr>
          <w:rFonts w:ascii="Times New Roman" w:hAnsi="Times New Roman" w:cs="Times New Roman"/>
          <w:sz w:val="24"/>
          <w:szCs w:val="24"/>
          <w:lang w:val="lt-LT"/>
        </w:rPr>
        <w:t xml:space="preserve">s prisijungti, nes pamoka bus atvira visiems. Kaip pasakoja </w:t>
      </w:r>
      <w:r w:rsidR="00251508">
        <w:rPr>
          <w:rFonts w:ascii="Times New Roman" w:hAnsi="Times New Roman" w:cs="Times New Roman"/>
          <w:sz w:val="24"/>
          <w:szCs w:val="24"/>
          <w:lang w:val="lt-LT"/>
        </w:rPr>
        <w:t>Mažąja s</w:t>
      </w:r>
      <w:r w:rsidR="00806A9E">
        <w:rPr>
          <w:rFonts w:ascii="Times New Roman" w:hAnsi="Times New Roman" w:cs="Times New Roman"/>
          <w:sz w:val="24"/>
          <w:szCs w:val="24"/>
          <w:lang w:val="lt-LT"/>
        </w:rPr>
        <w:t>ostin</w:t>
      </w:r>
      <w:r w:rsidR="003B415C">
        <w:rPr>
          <w:rFonts w:ascii="Times New Roman" w:hAnsi="Times New Roman" w:cs="Times New Roman"/>
          <w:sz w:val="24"/>
          <w:szCs w:val="24"/>
          <w:lang w:val="lt-LT"/>
        </w:rPr>
        <w:t xml:space="preserve">e išrinktos </w:t>
      </w:r>
      <w:r w:rsidR="006546B4" w:rsidRPr="006546B4">
        <w:rPr>
          <w:rFonts w:ascii="Times New Roman" w:hAnsi="Times New Roman" w:cs="Times New Roman"/>
          <w:sz w:val="24"/>
          <w:szCs w:val="24"/>
          <w:lang w:val="lt-LT"/>
        </w:rPr>
        <w:t>„Rytme</w:t>
      </w:r>
      <w:r w:rsidR="00251508">
        <w:rPr>
          <w:rFonts w:ascii="Times New Roman" w:hAnsi="Times New Roman" w:cs="Times New Roman"/>
          <w:sz w:val="24"/>
          <w:szCs w:val="24"/>
          <w:lang w:val="lt-LT"/>
        </w:rPr>
        <w:t>čio</w:t>
      </w:r>
      <w:r w:rsidR="006546B4" w:rsidRPr="006546B4">
        <w:rPr>
          <w:rFonts w:ascii="Times New Roman" w:hAnsi="Times New Roman" w:cs="Times New Roman"/>
          <w:sz w:val="24"/>
          <w:szCs w:val="24"/>
          <w:lang w:val="lt-LT"/>
        </w:rPr>
        <w:t>“</w:t>
      </w:r>
      <w:r w:rsidR="00251508">
        <w:rPr>
          <w:rFonts w:ascii="Times New Roman" w:hAnsi="Times New Roman" w:cs="Times New Roman"/>
          <w:sz w:val="24"/>
          <w:szCs w:val="24"/>
          <w:lang w:val="lt-LT"/>
        </w:rPr>
        <w:t xml:space="preserve"> mokyklos</w:t>
      </w:r>
      <w:r w:rsidR="006546B4" w:rsidRPr="006546B4">
        <w:rPr>
          <w:rFonts w:ascii="Times New Roman" w:hAnsi="Times New Roman" w:cs="Times New Roman"/>
          <w:sz w:val="24"/>
          <w:szCs w:val="24"/>
          <w:lang w:val="lt-LT"/>
        </w:rPr>
        <w:t xml:space="preserve"> įkūrėja ir vadovė Nerija </w:t>
      </w:r>
      <w:proofErr w:type="spellStart"/>
      <w:r w:rsidR="006546B4" w:rsidRPr="006546B4">
        <w:rPr>
          <w:rFonts w:ascii="Times New Roman" w:hAnsi="Times New Roman" w:cs="Times New Roman"/>
          <w:sz w:val="24"/>
          <w:szCs w:val="24"/>
          <w:lang w:val="lt-LT"/>
        </w:rPr>
        <w:t>Cymermonienė</w:t>
      </w:r>
      <w:proofErr w:type="spellEnd"/>
      <w:r w:rsidR="006546B4">
        <w:rPr>
          <w:rFonts w:ascii="Times New Roman" w:hAnsi="Times New Roman" w:cs="Times New Roman"/>
          <w:sz w:val="24"/>
          <w:szCs w:val="24"/>
          <w:lang w:val="lt-LT"/>
        </w:rPr>
        <w:t>, jų bendruo</w:t>
      </w:r>
      <w:r w:rsidR="003B415C">
        <w:rPr>
          <w:rFonts w:ascii="Times New Roman" w:hAnsi="Times New Roman" w:cs="Times New Roman"/>
          <w:sz w:val="24"/>
          <w:szCs w:val="24"/>
          <w:lang w:val="lt-LT"/>
        </w:rPr>
        <w:t xml:space="preserve">menė </w:t>
      </w:r>
      <w:r w:rsidR="006546B4">
        <w:rPr>
          <w:rFonts w:ascii="Times New Roman" w:hAnsi="Times New Roman" w:cs="Times New Roman"/>
          <w:sz w:val="24"/>
          <w:szCs w:val="24"/>
          <w:lang w:val="lt-LT"/>
        </w:rPr>
        <w:t xml:space="preserve">šiuos metus </w:t>
      </w:r>
      <w:r w:rsidR="000A4BCA" w:rsidRPr="000A4BCA">
        <w:rPr>
          <w:rFonts w:ascii="Times New Roman" w:hAnsi="Times New Roman" w:cs="Times New Roman"/>
          <w:sz w:val="24"/>
          <w:szCs w:val="24"/>
          <w:lang w:val="lt-LT"/>
        </w:rPr>
        <w:t xml:space="preserve">paskelbė </w:t>
      </w:r>
      <w:r w:rsidR="006546B4">
        <w:rPr>
          <w:rFonts w:ascii="Times New Roman" w:hAnsi="Times New Roman" w:cs="Times New Roman"/>
          <w:sz w:val="24"/>
          <w:szCs w:val="24"/>
          <w:lang w:val="lt-LT"/>
        </w:rPr>
        <w:t xml:space="preserve">knygų </w:t>
      </w:r>
      <w:r w:rsidR="00AC069F">
        <w:rPr>
          <w:rFonts w:ascii="Times New Roman" w:hAnsi="Times New Roman" w:cs="Times New Roman"/>
          <w:sz w:val="24"/>
          <w:szCs w:val="24"/>
          <w:lang w:val="lt-LT"/>
        </w:rPr>
        <w:t>s</w:t>
      </w:r>
      <w:r w:rsidR="00CF7813">
        <w:rPr>
          <w:rFonts w:ascii="Times New Roman" w:hAnsi="Times New Roman" w:cs="Times New Roman"/>
          <w:sz w:val="24"/>
          <w:szCs w:val="24"/>
          <w:lang w:val="lt-LT"/>
        </w:rPr>
        <w:t>kaitymo met</w:t>
      </w:r>
      <w:r w:rsidR="006546B4">
        <w:rPr>
          <w:rFonts w:ascii="Times New Roman" w:hAnsi="Times New Roman" w:cs="Times New Roman"/>
          <w:sz w:val="24"/>
          <w:szCs w:val="24"/>
          <w:lang w:val="lt-LT"/>
        </w:rPr>
        <w:t>ai</w:t>
      </w:r>
      <w:r w:rsidR="00CF7813">
        <w:rPr>
          <w:rFonts w:ascii="Times New Roman" w:hAnsi="Times New Roman" w:cs="Times New Roman"/>
          <w:sz w:val="24"/>
          <w:szCs w:val="24"/>
          <w:lang w:val="lt-LT"/>
        </w:rPr>
        <w:t>s</w:t>
      </w:r>
      <w:r>
        <w:rPr>
          <w:rFonts w:ascii="Times New Roman" w:hAnsi="Times New Roman" w:cs="Times New Roman"/>
          <w:sz w:val="24"/>
          <w:szCs w:val="24"/>
          <w:lang w:val="lt-LT"/>
        </w:rPr>
        <w:t>.</w:t>
      </w:r>
      <w:r w:rsidR="00251508">
        <w:rPr>
          <w:rFonts w:ascii="Times New Roman" w:hAnsi="Times New Roman" w:cs="Times New Roman"/>
          <w:sz w:val="24"/>
          <w:szCs w:val="24"/>
          <w:lang w:val="lt-LT"/>
        </w:rPr>
        <w:t xml:space="preserve"> „Mums labai svarbu, kad vaikai ne tik kalbėtų, bet ir skaitytų lietuviškai</w:t>
      </w:r>
      <w:r w:rsidR="0007621A">
        <w:rPr>
          <w:rFonts w:ascii="Times New Roman" w:hAnsi="Times New Roman" w:cs="Times New Roman"/>
          <w:sz w:val="24"/>
          <w:szCs w:val="24"/>
          <w:lang w:val="lt-LT"/>
        </w:rPr>
        <w:t>, todėl labai svarbu išugdyti skaitymo įprotį</w:t>
      </w:r>
      <w:r w:rsidR="00251508">
        <w:rPr>
          <w:rFonts w:ascii="Times New Roman" w:hAnsi="Times New Roman" w:cs="Times New Roman"/>
          <w:sz w:val="24"/>
          <w:szCs w:val="24"/>
          <w:lang w:val="lt-LT"/>
        </w:rPr>
        <w:t xml:space="preserve">“, </w:t>
      </w:r>
      <w:r w:rsidR="00251508" w:rsidRPr="00251508">
        <w:rPr>
          <w:rFonts w:ascii="Times New Roman" w:hAnsi="Times New Roman" w:cs="Times New Roman"/>
          <w:sz w:val="24"/>
          <w:szCs w:val="24"/>
          <w:lang w:val="lt-LT"/>
        </w:rPr>
        <w:t>–</w:t>
      </w:r>
      <w:r w:rsidR="00251508">
        <w:rPr>
          <w:rFonts w:ascii="Times New Roman" w:hAnsi="Times New Roman" w:cs="Times New Roman"/>
          <w:sz w:val="24"/>
          <w:szCs w:val="24"/>
          <w:lang w:val="lt-LT"/>
        </w:rPr>
        <w:t xml:space="preserve"> aiškino, kaip gimė idėja pakviesti</w:t>
      </w:r>
      <w:r w:rsidR="00251508" w:rsidRPr="00251508">
        <w:rPr>
          <w:rFonts w:ascii="Times New Roman" w:hAnsi="Times New Roman" w:cs="Times New Roman"/>
          <w:sz w:val="24"/>
          <w:szCs w:val="24"/>
          <w:lang w:val="lt-LT"/>
        </w:rPr>
        <w:t xml:space="preserve"> viso pasaulio </w:t>
      </w:r>
      <w:r w:rsidR="00251508">
        <w:rPr>
          <w:rFonts w:ascii="Times New Roman" w:hAnsi="Times New Roman" w:cs="Times New Roman"/>
          <w:sz w:val="24"/>
          <w:szCs w:val="24"/>
          <w:lang w:val="lt-LT"/>
        </w:rPr>
        <w:t xml:space="preserve">lituanistines </w:t>
      </w:r>
      <w:r w:rsidR="00251508" w:rsidRPr="00251508">
        <w:rPr>
          <w:rFonts w:ascii="Times New Roman" w:hAnsi="Times New Roman" w:cs="Times New Roman"/>
          <w:sz w:val="24"/>
          <w:szCs w:val="24"/>
          <w:lang w:val="lt-LT"/>
        </w:rPr>
        <w:t>mokyklas priimti skaitymo iššūkį</w:t>
      </w:r>
      <w:r w:rsidR="00251508">
        <w:rPr>
          <w:rFonts w:ascii="Times New Roman" w:hAnsi="Times New Roman" w:cs="Times New Roman"/>
          <w:sz w:val="24"/>
          <w:szCs w:val="24"/>
          <w:lang w:val="lt-LT"/>
        </w:rPr>
        <w:t xml:space="preserve">. </w:t>
      </w:r>
      <w:r w:rsidR="0007621A">
        <w:rPr>
          <w:rFonts w:ascii="Times New Roman" w:hAnsi="Times New Roman" w:cs="Times New Roman"/>
          <w:sz w:val="24"/>
          <w:szCs w:val="24"/>
          <w:lang w:val="lt-LT"/>
        </w:rPr>
        <w:t xml:space="preserve">Anot jos, svarbu, kad vaikai skaitymo džiaugsmu dalytųsi tarpusavyje. „Tam reikia pasiimti mėgstamą knygą, nufilmuoti trumpą vaizdo įrašą, kuriame papasakotum, ką skaitai tu, tuomet pasidalyti tuo įrašu mokyklos „Facebook“ paskyroje ir perduoti iššūkį kitam“, </w:t>
      </w:r>
      <w:r w:rsidR="0007621A" w:rsidRPr="0007621A">
        <w:rPr>
          <w:rFonts w:ascii="Times New Roman" w:hAnsi="Times New Roman" w:cs="Times New Roman"/>
          <w:sz w:val="24"/>
          <w:szCs w:val="24"/>
          <w:lang w:val="lt-LT"/>
        </w:rPr>
        <w:t>–</w:t>
      </w:r>
      <w:r w:rsidR="0007621A">
        <w:rPr>
          <w:rFonts w:ascii="Times New Roman" w:hAnsi="Times New Roman" w:cs="Times New Roman"/>
          <w:sz w:val="24"/>
          <w:szCs w:val="24"/>
          <w:lang w:val="lt-LT"/>
        </w:rPr>
        <w:t xml:space="preserve"> pasakoja šios idėjos </w:t>
      </w:r>
      <w:r w:rsidR="000A4BCA">
        <w:rPr>
          <w:rFonts w:ascii="Times New Roman" w:hAnsi="Times New Roman" w:cs="Times New Roman"/>
          <w:sz w:val="24"/>
          <w:szCs w:val="24"/>
          <w:lang w:val="lt-LT"/>
        </w:rPr>
        <w:t>sumanytoja</w:t>
      </w:r>
      <w:r w:rsidR="0007621A">
        <w:rPr>
          <w:rFonts w:ascii="Times New Roman" w:hAnsi="Times New Roman" w:cs="Times New Roman"/>
          <w:sz w:val="24"/>
          <w:szCs w:val="24"/>
          <w:lang w:val="lt-LT"/>
        </w:rPr>
        <w:t xml:space="preserve"> N. </w:t>
      </w:r>
      <w:proofErr w:type="spellStart"/>
      <w:r w:rsidR="0007621A">
        <w:rPr>
          <w:rFonts w:ascii="Times New Roman" w:hAnsi="Times New Roman" w:cs="Times New Roman"/>
          <w:sz w:val="24"/>
          <w:szCs w:val="24"/>
          <w:lang w:val="lt-LT"/>
        </w:rPr>
        <w:t>Cymermonienė</w:t>
      </w:r>
      <w:proofErr w:type="spellEnd"/>
      <w:r w:rsidR="0007621A">
        <w:rPr>
          <w:rFonts w:ascii="Times New Roman" w:hAnsi="Times New Roman" w:cs="Times New Roman"/>
          <w:sz w:val="24"/>
          <w:szCs w:val="24"/>
          <w:lang w:val="lt-LT"/>
        </w:rPr>
        <w:t>.</w:t>
      </w:r>
    </w:p>
    <w:p w14:paraId="611D4D81" w14:textId="6217524E" w:rsidR="00A42B3D" w:rsidRDefault="00A42B3D" w:rsidP="00A42B3D">
      <w:pPr>
        <w:spacing w:after="0"/>
        <w:ind w:firstLine="720"/>
        <w:jc w:val="both"/>
        <w:rPr>
          <w:rFonts w:ascii="Times New Roman" w:hAnsi="Times New Roman" w:cs="Times New Roman"/>
          <w:sz w:val="24"/>
          <w:szCs w:val="24"/>
          <w:lang w:val="lt-LT"/>
        </w:rPr>
      </w:pPr>
      <w:r w:rsidRPr="00A42B3D">
        <w:rPr>
          <w:rFonts w:ascii="Times New Roman" w:hAnsi="Times New Roman" w:cs="Times New Roman"/>
          <w:sz w:val="24"/>
          <w:szCs w:val="24"/>
          <w:lang w:val="lt-LT"/>
        </w:rPr>
        <w:t>Sveikindama 11-ųjų Lietuvių kalbos dienų dalyvius, Seimo Švietimo ir mokslo komiteto pirmininkė J</w:t>
      </w:r>
      <w:r w:rsidR="00450F1C">
        <w:rPr>
          <w:rFonts w:ascii="Times New Roman" w:hAnsi="Times New Roman" w:cs="Times New Roman"/>
          <w:sz w:val="24"/>
          <w:szCs w:val="24"/>
          <w:lang w:val="lt-LT"/>
        </w:rPr>
        <w:t xml:space="preserve">. </w:t>
      </w:r>
      <w:r w:rsidRPr="00A42B3D">
        <w:rPr>
          <w:rFonts w:ascii="Times New Roman" w:hAnsi="Times New Roman" w:cs="Times New Roman"/>
          <w:sz w:val="24"/>
          <w:szCs w:val="24"/>
          <w:lang w:val="lt-LT"/>
        </w:rPr>
        <w:t xml:space="preserve">Šukevičienė </w:t>
      </w:r>
      <w:r>
        <w:rPr>
          <w:rFonts w:ascii="Times New Roman" w:hAnsi="Times New Roman" w:cs="Times New Roman"/>
          <w:sz w:val="24"/>
          <w:szCs w:val="24"/>
          <w:lang w:val="lt-LT"/>
        </w:rPr>
        <w:t>a</w:t>
      </w:r>
      <w:r w:rsidRPr="00A42B3D">
        <w:rPr>
          <w:rFonts w:ascii="Times New Roman" w:hAnsi="Times New Roman" w:cs="Times New Roman"/>
          <w:sz w:val="24"/>
          <w:szCs w:val="24"/>
          <w:lang w:val="lt-LT"/>
        </w:rPr>
        <w:t>kcentuoja, kad lietuvių kalba yra galinga jėga, visų tautiečių širdis jungiantis elementas. „Lietuvių kalba mums yra pati gražiausia, bet ji pilna paslapčių, todėl turime nenustoti į jas gilintis, palaikyti vieni kitus</w:t>
      </w:r>
      <w:r w:rsidR="000A4BCA">
        <w:rPr>
          <w:rFonts w:ascii="Times New Roman" w:hAnsi="Times New Roman" w:cs="Times New Roman"/>
          <w:sz w:val="24"/>
          <w:szCs w:val="24"/>
          <w:lang w:val="lt-LT"/>
        </w:rPr>
        <w:t>,</w:t>
      </w:r>
      <w:r w:rsidRPr="00A42B3D">
        <w:rPr>
          <w:rFonts w:ascii="Times New Roman" w:hAnsi="Times New Roman" w:cs="Times New Roman"/>
          <w:sz w:val="24"/>
          <w:szCs w:val="24"/>
          <w:lang w:val="lt-LT"/>
        </w:rPr>
        <w:t xml:space="preserve"> padrąsinti</w:t>
      </w:r>
      <w:r w:rsidR="000A4BCA">
        <w:rPr>
          <w:rFonts w:ascii="Times New Roman" w:hAnsi="Times New Roman" w:cs="Times New Roman"/>
          <w:sz w:val="24"/>
          <w:szCs w:val="24"/>
          <w:lang w:val="lt-LT"/>
        </w:rPr>
        <w:t>,</w:t>
      </w:r>
      <w:r w:rsidR="000A4BCA" w:rsidRPr="000A4BCA">
        <w:rPr>
          <w:lang w:val="lt-LT"/>
        </w:rPr>
        <w:t xml:space="preserve"> </w:t>
      </w:r>
      <w:r w:rsidR="000A4BCA" w:rsidRPr="000A4BCA">
        <w:rPr>
          <w:rFonts w:ascii="Times New Roman" w:hAnsi="Times New Roman" w:cs="Times New Roman"/>
          <w:sz w:val="24"/>
          <w:szCs w:val="24"/>
          <w:lang w:val="lt-LT"/>
        </w:rPr>
        <w:t>įkvėpti</w:t>
      </w:r>
      <w:r w:rsidR="000A4BCA">
        <w:rPr>
          <w:rFonts w:ascii="Times New Roman" w:hAnsi="Times New Roman" w:cs="Times New Roman"/>
          <w:sz w:val="24"/>
          <w:szCs w:val="24"/>
          <w:lang w:val="lt-LT"/>
        </w:rPr>
        <w:t xml:space="preserve"> ir </w:t>
      </w:r>
      <w:r w:rsidRPr="00A42B3D">
        <w:rPr>
          <w:rFonts w:ascii="Times New Roman" w:hAnsi="Times New Roman" w:cs="Times New Roman"/>
          <w:sz w:val="24"/>
          <w:szCs w:val="24"/>
          <w:lang w:val="lt-LT"/>
        </w:rPr>
        <w:t>čia, Lietuvoje, ir ypač diasporą užsienio šalyse mokytis lietuvių kalbos, kad ji gyvuotų ir stiprėtų“, – teig</w:t>
      </w:r>
      <w:r>
        <w:rPr>
          <w:rFonts w:ascii="Times New Roman" w:hAnsi="Times New Roman" w:cs="Times New Roman"/>
          <w:sz w:val="24"/>
          <w:szCs w:val="24"/>
          <w:lang w:val="lt-LT"/>
        </w:rPr>
        <w:t>ia</w:t>
      </w:r>
      <w:r w:rsidRPr="00A42B3D">
        <w:rPr>
          <w:rFonts w:ascii="Times New Roman" w:hAnsi="Times New Roman" w:cs="Times New Roman"/>
          <w:sz w:val="24"/>
          <w:szCs w:val="24"/>
          <w:lang w:val="lt-LT"/>
        </w:rPr>
        <w:t xml:space="preserve"> Komiteto pirmininkė.</w:t>
      </w:r>
    </w:p>
    <w:p w14:paraId="77E62D66" w14:textId="66BF577A" w:rsidR="00A476F8" w:rsidRDefault="00A476F8" w:rsidP="002061BE">
      <w:pPr>
        <w:spacing w:after="0"/>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FF681A" w:rsidRPr="00FF681A">
        <w:rPr>
          <w:rFonts w:ascii="Times New Roman" w:hAnsi="Times New Roman" w:cs="Times New Roman"/>
          <w:sz w:val="24"/>
          <w:szCs w:val="24"/>
          <w:lang w:val="lt-LT"/>
        </w:rPr>
        <w:t xml:space="preserve"> VLKK</w:t>
      </w:r>
      <w:r w:rsidR="00FF681A">
        <w:rPr>
          <w:rFonts w:ascii="Times New Roman" w:hAnsi="Times New Roman" w:cs="Times New Roman"/>
          <w:sz w:val="24"/>
          <w:szCs w:val="24"/>
          <w:lang w:val="lt-LT"/>
        </w:rPr>
        <w:t xml:space="preserve"> </w:t>
      </w:r>
      <w:r w:rsidRPr="00A476F8">
        <w:rPr>
          <w:rFonts w:ascii="Times New Roman" w:hAnsi="Times New Roman" w:cs="Times New Roman"/>
          <w:sz w:val="24"/>
          <w:szCs w:val="24"/>
          <w:lang w:val="lt-LT"/>
        </w:rPr>
        <w:t>pirminink</w:t>
      </w:r>
      <w:r w:rsidR="00FF681A">
        <w:rPr>
          <w:rFonts w:ascii="Times New Roman" w:hAnsi="Times New Roman" w:cs="Times New Roman"/>
          <w:sz w:val="24"/>
          <w:szCs w:val="24"/>
          <w:lang w:val="lt-LT"/>
        </w:rPr>
        <w:t>ę</w:t>
      </w:r>
      <w:r w:rsidRPr="00A476F8">
        <w:rPr>
          <w:rFonts w:ascii="Times New Roman" w:hAnsi="Times New Roman" w:cs="Times New Roman"/>
          <w:sz w:val="24"/>
          <w:szCs w:val="24"/>
          <w:lang w:val="lt-LT"/>
        </w:rPr>
        <w:t xml:space="preserve"> dr. Violet</w:t>
      </w:r>
      <w:r w:rsidR="00FF681A">
        <w:rPr>
          <w:rFonts w:ascii="Times New Roman" w:hAnsi="Times New Roman" w:cs="Times New Roman"/>
          <w:sz w:val="24"/>
          <w:szCs w:val="24"/>
          <w:lang w:val="lt-LT"/>
        </w:rPr>
        <w:t>ą</w:t>
      </w:r>
      <w:r w:rsidRPr="00A476F8">
        <w:rPr>
          <w:rFonts w:ascii="Times New Roman" w:hAnsi="Times New Roman" w:cs="Times New Roman"/>
          <w:sz w:val="24"/>
          <w:szCs w:val="24"/>
          <w:lang w:val="lt-LT"/>
        </w:rPr>
        <w:t xml:space="preserve"> </w:t>
      </w:r>
      <w:proofErr w:type="spellStart"/>
      <w:r w:rsidRPr="00A476F8">
        <w:rPr>
          <w:rFonts w:ascii="Times New Roman" w:hAnsi="Times New Roman" w:cs="Times New Roman"/>
          <w:sz w:val="24"/>
          <w:szCs w:val="24"/>
          <w:lang w:val="lt-LT"/>
        </w:rPr>
        <w:t>Meiliūnait</w:t>
      </w:r>
      <w:r w:rsidR="00FF681A">
        <w:rPr>
          <w:rFonts w:ascii="Times New Roman" w:hAnsi="Times New Roman" w:cs="Times New Roman"/>
          <w:sz w:val="24"/>
          <w:szCs w:val="24"/>
          <w:lang w:val="lt-LT"/>
        </w:rPr>
        <w:t>ę</w:t>
      </w:r>
      <w:proofErr w:type="spellEnd"/>
      <w:r w:rsidR="00FF681A">
        <w:rPr>
          <w:rFonts w:ascii="Times New Roman" w:hAnsi="Times New Roman" w:cs="Times New Roman"/>
          <w:sz w:val="24"/>
          <w:szCs w:val="24"/>
          <w:lang w:val="lt-LT"/>
        </w:rPr>
        <w:t xml:space="preserve"> džiugina </w:t>
      </w:r>
      <w:r w:rsidR="00FF681A" w:rsidRPr="00FF681A">
        <w:rPr>
          <w:rFonts w:ascii="Times New Roman" w:hAnsi="Times New Roman" w:cs="Times New Roman"/>
          <w:sz w:val="24"/>
          <w:szCs w:val="24"/>
          <w:lang w:val="lt-LT"/>
        </w:rPr>
        <w:t xml:space="preserve">jau septintus metus </w:t>
      </w:r>
      <w:r w:rsidR="00FF681A">
        <w:rPr>
          <w:rFonts w:ascii="Times New Roman" w:hAnsi="Times New Roman" w:cs="Times New Roman"/>
          <w:sz w:val="24"/>
          <w:szCs w:val="24"/>
          <w:lang w:val="lt-LT"/>
        </w:rPr>
        <w:t xml:space="preserve">Kalbos komisijos </w:t>
      </w:r>
      <w:r w:rsidR="00FF681A" w:rsidRPr="00FF681A">
        <w:rPr>
          <w:rFonts w:ascii="Times New Roman" w:hAnsi="Times New Roman" w:cs="Times New Roman"/>
          <w:sz w:val="24"/>
          <w:szCs w:val="24"/>
          <w:lang w:val="lt-LT"/>
        </w:rPr>
        <w:t>organizuojam</w:t>
      </w:r>
      <w:r w:rsidR="00FF681A">
        <w:rPr>
          <w:rFonts w:ascii="Times New Roman" w:hAnsi="Times New Roman" w:cs="Times New Roman"/>
          <w:sz w:val="24"/>
          <w:szCs w:val="24"/>
          <w:lang w:val="lt-LT"/>
        </w:rPr>
        <w:t>a</w:t>
      </w:r>
      <w:r w:rsidR="00FF681A" w:rsidRPr="00FF681A">
        <w:rPr>
          <w:rFonts w:ascii="Times New Roman" w:hAnsi="Times New Roman" w:cs="Times New Roman"/>
          <w:sz w:val="24"/>
          <w:szCs w:val="24"/>
          <w:lang w:val="lt-LT"/>
        </w:rPr>
        <w:t xml:space="preserve"> Lietuvių kalbos dienų viktorin</w:t>
      </w:r>
      <w:r w:rsidR="00FF681A">
        <w:rPr>
          <w:rFonts w:ascii="Times New Roman" w:hAnsi="Times New Roman" w:cs="Times New Roman"/>
          <w:sz w:val="24"/>
          <w:szCs w:val="24"/>
          <w:lang w:val="lt-LT"/>
        </w:rPr>
        <w:t>a, kurioje dalyvau</w:t>
      </w:r>
      <w:r w:rsidR="00AD42F9">
        <w:rPr>
          <w:rFonts w:ascii="Times New Roman" w:hAnsi="Times New Roman" w:cs="Times New Roman"/>
          <w:sz w:val="24"/>
          <w:szCs w:val="24"/>
          <w:lang w:val="lt-LT"/>
        </w:rPr>
        <w:t>s</w:t>
      </w:r>
      <w:r w:rsidR="00FF681A" w:rsidRPr="00FF681A">
        <w:rPr>
          <w:rFonts w:ascii="Times New Roman" w:hAnsi="Times New Roman" w:cs="Times New Roman"/>
          <w:sz w:val="24"/>
          <w:szCs w:val="24"/>
          <w:lang w:val="lt-LT"/>
        </w:rPr>
        <w:t xml:space="preserve"> per 120 tautiečių bendruomenių iš beveik trisdešimties užsienio valstybių, net iš Naujosios Zelandijos, Čilės, Urugvajaus.</w:t>
      </w:r>
      <w:r w:rsidR="00FF681A">
        <w:rPr>
          <w:rFonts w:ascii="Times New Roman" w:hAnsi="Times New Roman" w:cs="Times New Roman"/>
          <w:sz w:val="24"/>
          <w:szCs w:val="24"/>
          <w:lang w:val="lt-LT"/>
        </w:rPr>
        <w:t xml:space="preserve"> „Viktorinos tikslas </w:t>
      </w:r>
      <w:r w:rsidR="007426AE">
        <w:rPr>
          <w:rFonts w:ascii="Times New Roman" w:hAnsi="Times New Roman" w:cs="Times New Roman"/>
          <w:sz w:val="24"/>
          <w:szCs w:val="24"/>
          <w:lang w:val="lt-LT"/>
        </w:rPr>
        <w:t xml:space="preserve">– </w:t>
      </w:r>
      <w:r w:rsidR="00FF681A">
        <w:rPr>
          <w:rFonts w:ascii="Times New Roman" w:hAnsi="Times New Roman" w:cs="Times New Roman"/>
          <w:sz w:val="24"/>
          <w:szCs w:val="24"/>
          <w:lang w:val="lt-LT"/>
        </w:rPr>
        <w:t>n</w:t>
      </w:r>
      <w:r w:rsidR="007426AE">
        <w:rPr>
          <w:rFonts w:ascii="Times New Roman" w:hAnsi="Times New Roman" w:cs="Times New Roman"/>
          <w:sz w:val="24"/>
          <w:szCs w:val="24"/>
          <w:lang w:val="lt-LT"/>
        </w:rPr>
        <w:t>e</w:t>
      </w:r>
      <w:r w:rsidR="00FF681A">
        <w:rPr>
          <w:rFonts w:ascii="Times New Roman" w:hAnsi="Times New Roman" w:cs="Times New Roman"/>
          <w:sz w:val="24"/>
          <w:szCs w:val="24"/>
          <w:lang w:val="lt-LT"/>
        </w:rPr>
        <w:t xml:space="preserve">būtinai </w:t>
      </w:r>
      <w:r w:rsidR="007426AE">
        <w:rPr>
          <w:rFonts w:ascii="Times New Roman" w:hAnsi="Times New Roman" w:cs="Times New Roman"/>
          <w:sz w:val="24"/>
          <w:szCs w:val="24"/>
          <w:lang w:val="lt-LT"/>
        </w:rPr>
        <w:t xml:space="preserve">atsakyti </w:t>
      </w:r>
      <w:r w:rsidR="00FF681A">
        <w:rPr>
          <w:rFonts w:ascii="Times New Roman" w:hAnsi="Times New Roman" w:cs="Times New Roman"/>
          <w:sz w:val="24"/>
          <w:szCs w:val="24"/>
          <w:lang w:val="lt-LT"/>
        </w:rPr>
        <w:t>į visus klausimus, bet susidomėti, pasi</w:t>
      </w:r>
      <w:r w:rsidR="007426AE">
        <w:rPr>
          <w:rFonts w:ascii="Times New Roman" w:hAnsi="Times New Roman" w:cs="Times New Roman"/>
          <w:sz w:val="24"/>
          <w:szCs w:val="24"/>
          <w:lang w:val="lt-LT"/>
        </w:rPr>
        <w:t xml:space="preserve">žiūrėti, ko aš galbūt dar nežinau ar jau spėjau pamiršti, prisiminti ir užmegzti stipresnį ryšį su savo šaknimis, tokį stiprų, kad mes būtume Lietuva ne tik čia, įrėminti valstybės sienų, bet kad Lietuva iš tikrųjų būtų Pasaulio Lietuva“, </w:t>
      </w:r>
      <w:r w:rsidR="007426AE" w:rsidRPr="007426AE">
        <w:rPr>
          <w:rFonts w:ascii="Times New Roman" w:hAnsi="Times New Roman" w:cs="Times New Roman"/>
          <w:sz w:val="24"/>
          <w:szCs w:val="24"/>
          <w:lang w:val="lt-LT"/>
        </w:rPr>
        <w:t xml:space="preserve">– </w:t>
      </w:r>
      <w:r w:rsidR="007426AE">
        <w:rPr>
          <w:rFonts w:ascii="Times New Roman" w:hAnsi="Times New Roman" w:cs="Times New Roman"/>
          <w:sz w:val="24"/>
          <w:szCs w:val="24"/>
          <w:lang w:val="lt-LT"/>
        </w:rPr>
        <w:t>sako Kalbos komisijos vadovė.</w:t>
      </w:r>
    </w:p>
    <w:p w14:paraId="0036CF40" w14:textId="07EB25FD" w:rsidR="00176B84" w:rsidRDefault="00DC107A" w:rsidP="00915798">
      <w:pPr>
        <w:spacing w:after="0"/>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2C071B">
        <w:rPr>
          <w:rFonts w:ascii="Times New Roman" w:hAnsi="Times New Roman" w:cs="Times New Roman"/>
          <w:sz w:val="24"/>
          <w:szCs w:val="24"/>
          <w:lang w:val="lt-LT"/>
        </w:rPr>
        <w:t>Lietuvių kalbos dienų dalyvių r</w:t>
      </w:r>
      <w:r w:rsidR="00915798" w:rsidRPr="00915798">
        <w:rPr>
          <w:rFonts w:ascii="Times New Roman" w:hAnsi="Times New Roman" w:cs="Times New Roman"/>
          <w:sz w:val="24"/>
          <w:szCs w:val="24"/>
          <w:lang w:val="lt-LT"/>
        </w:rPr>
        <w:t>enginių planus rasite</w:t>
      </w:r>
      <w:r w:rsidR="0039352B">
        <w:rPr>
          <w:rFonts w:ascii="Times New Roman" w:hAnsi="Times New Roman" w:cs="Times New Roman"/>
          <w:sz w:val="24"/>
          <w:szCs w:val="24"/>
          <w:lang w:val="lt-LT"/>
        </w:rPr>
        <w:t xml:space="preserve"> VLKK svetainėje, žr.</w:t>
      </w:r>
      <w:r w:rsidR="00915798" w:rsidRPr="00915798">
        <w:rPr>
          <w:rFonts w:ascii="Times New Roman" w:hAnsi="Times New Roman" w:cs="Times New Roman"/>
          <w:sz w:val="24"/>
          <w:szCs w:val="24"/>
          <w:lang w:val="lt-LT"/>
        </w:rPr>
        <w:t xml:space="preserve"> </w:t>
      </w:r>
      <w:hyperlink r:id="rId4" w:history="1">
        <w:r w:rsidR="00915798" w:rsidRPr="008C510E">
          <w:rPr>
            <w:rStyle w:val="Hipersaitas"/>
            <w:rFonts w:ascii="Times New Roman" w:hAnsi="Times New Roman" w:cs="Times New Roman"/>
            <w:sz w:val="24"/>
            <w:szCs w:val="24"/>
            <w:lang w:val="lt-LT"/>
          </w:rPr>
          <w:t>čia</w:t>
        </w:r>
      </w:hyperlink>
      <w:r w:rsidR="00915798" w:rsidRPr="00915798">
        <w:rPr>
          <w:rFonts w:ascii="Times New Roman" w:hAnsi="Times New Roman" w:cs="Times New Roman"/>
          <w:sz w:val="24"/>
          <w:szCs w:val="24"/>
          <w:lang w:val="lt-LT"/>
        </w:rPr>
        <w:t>. Naujienas kviečiame sekti „Facebook“ paskyro</w:t>
      </w:r>
      <w:r w:rsidR="0039352B">
        <w:rPr>
          <w:rFonts w:ascii="Times New Roman" w:hAnsi="Times New Roman" w:cs="Times New Roman"/>
          <w:sz w:val="24"/>
          <w:szCs w:val="24"/>
          <w:lang w:val="lt-LT"/>
        </w:rPr>
        <w:t>s</w:t>
      </w:r>
      <w:r w:rsidR="00915798" w:rsidRPr="00915798">
        <w:rPr>
          <w:rFonts w:ascii="Times New Roman" w:hAnsi="Times New Roman" w:cs="Times New Roman"/>
          <w:sz w:val="24"/>
          <w:szCs w:val="24"/>
          <w:lang w:val="lt-LT"/>
        </w:rPr>
        <w:t>e</w:t>
      </w:r>
      <w:r w:rsidR="0039352B">
        <w:rPr>
          <w:rFonts w:ascii="Times New Roman" w:hAnsi="Times New Roman" w:cs="Times New Roman"/>
          <w:sz w:val="24"/>
          <w:szCs w:val="24"/>
          <w:lang w:val="lt-LT"/>
        </w:rPr>
        <w:t xml:space="preserve"> „</w:t>
      </w:r>
      <w:hyperlink r:id="rId5" w:history="1">
        <w:r w:rsidR="0039352B" w:rsidRPr="0039352B">
          <w:rPr>
            <w:rStyle w:val="Hipersaitas"/>
            <w:rFonts w:ascii="Times New Roman" w:hAnsi="Times New Roman" w:cs="Times New Roman"/>
            <w:sz w:val="24"/>
            <w:szCs w:val="24"/>
            <w:lang w:val="lt-LT"/>
          </w:rPr>
          <w:t>Rokiškio rajono savivaldybės Juozo Keliuočio viešoji biblioteka</w:t>
        </w:r>
      </w:hyperlink>
      <w:r w:rsidR="0039352B">
        <w:rPr>
          <w:rFonts w:ascii="Times New Roman" w:hAnsi="Times New Roman" w:cs="Times New Roman"/>
          <w:sz w:val="24"/>
          <w:szCs w:val="24"/>
          <w:lang w:val="lt-LT"/>
        </w:rPr>
        <w:t>“ ir</w:t>
      </w:r>
      <w:r w:rsidR="00915798" w:rsidRPr="00915798">
        <w:rPr>
          <w:rFonts w:ascii="Times New Roman" w:hAnsi="Times New Roman" w:cs="Times New Roman"/>
          <w:sz w:val="24"/>
          <w:szCs w:val="24"/>
          <w:lang w:val="lt-LT"/>
        </w:rPr>
        <w:t xml:space="preserve"> „</w:t>
      </w:r>
      <w:hyperlink r:id="rId6" w:history="1">
        <w:r w:rsidR="00915798" w:rsidRPr="008C510E">
          <w:rPr>
            <w:rStyle w:val="Hipersaitas"/>
            <w:rFonts w:ascii="Times New Roman" w:hAnsi="Times New Roman" w:cs="Times New Roman"/>
            <w:sz w:val="24"/>
            <w:szCs w:val="24"/>
            <w:lang w:val="lt-LT"/>
          </w:rPr>
          <w:t>VLKK. Lietuvių kalbos dienos</w:t>
        </w:r>
      </w:hyperlink>
      <w:r w:rsidR="00915798" w:rsidRPr="00915798">
        <w:rPr>
          <w:rFonts w:ascii="Times New Roman" w:hAnsi="Times New Roman" w:cs="Times New Roman"/>
          <w:sz w:val="24"/>
          <w:szCs w:val="24"/>
          <w:lang w:val="lt-LT"/>
        </w:rPr>
        <w:t>“.</w:t>
      </w:r>
    </w:p>
    <w:p w14:paraId="23A61117" w14:textId="77777777" w:rsidR="0001301A" w:rsidRDefault="0001301A" w:rsidP="00915798">
      <w:pPr>
        <w:spacing w:after="0"/>
        <w:jc w:val="both"/>
        <w:rPr>
          <w:rFonts w:ascii="Times New Roman" w:hAnsi="Times New Roman" w:cs="Times New Roman"/>
          <w:sz w:val="24"/>
          <w:szCs w:val="24"/>
          <w:lang w:val="lt-LT"/>
        </w:rPr>
      </w:pPr>
    </w:p>
    <w:p w14:paraId="287942D8" w14:textId="77777777" w:rsidR="000A5A3A" w:rsidRDefault="000A5A3A" w:rsidP="0039352B">
      <w:pPr>
        <w:spacing w:after="0"/>
        <w:jc w:val="both"/>
        <w:rPr>
          <w:rFonts w:ascii="Times New Roman" w:hAnsi="Times New Roman" w:cs="Times New Roman"/>
          <w:sz w:val="24"/>
          <w:szCs w:val="24"/>
          <w:lang w:val="lt-LT"/>
        </w:rPr>
      </w:pPr>
    </w:p>
    <w:p w14:paraId="1818F5A2" w14:textId="2737F330" w:rsidR="001B612E" w:rsidRDefault="0039352B" w:rsidP="0039352B">
      <w:pPr>
        <w:spacing w:after="0"/>
        <w:jc w:val="both"/>
        <w:rPr>
          <w:rFonts w:ascii="Times New Roman" w:hAnsi="Times New Roman" w:cs="Times New Roman"/>
          <w:sz w:val="24"/>
          <w:szCs w:val="24"/>
          <w:lang w:val="lt-LT"/>
        </w:rPr>
      </w:pPr>
      <w:r>
        <w:rPr>
          <w:rFonts w:ascii="Times New Roman" w:hAnsi="Times New Roman" w:cs="Times New Roman"/>
          <w:sz w:val="24"/>
          <w:szCs w:val="24"/>
          <w:lang w:val="lt-LT"/>
        </w:rPr>
        <w:t>Daugiau informacijos</w:t>
      </w:r>
      <w:r w:rsidR="001B612E">
        <w:rPr>
          <w:rFonts w:ascii="Times New Roman" w:hAnsi="Times New Roman" w:cs="Times New Roman"/>
          <w:sz w:val="24"/>
          <w:szCs w:val="24"/>
          <w:lang w:val="lt-LT"/>
        </w:rPr>
        <w:t>:</w:t>
      </w:r>
    </w:p>
    <w:p w14:paraId="53E6444A" w14:textId="1715A0E5" w:rsidR="0034714E" w:rsidRDefault="0034714E" w:rsidP="0039352B">
      <w:pPr>
        <w:spacing w:after="0"/>
        <w:jc w:val="both"/>
        <w:rPr>
          <w:rFonts w:ascii="Times New Roman" w:hAnsi="Times New Roman" w:cs="Times New Roman"/>
          <w:sz w:val="24"/>
          <w:szCs w:val="24"/>
          <w:lang w:val="lt-LT"/>
        </w:rPr>
      </w:pPr>
      <w:r>
        <w:rPr>
          <w:rFonts w:ascii="Times New Roman" w:hAnsi="Times New Roman" w:cs="Times New Roman"/>
          <w:sz w:val="24"/>
          <w:szCs w:val="24"/>
          <w:lang w:val="lt-LT"/>
        </w:rPr>
        <w:t>Aurelija Baniulaitienė</w:t>
      </w:r>
    </w:p>
    <w:p w14:paraId="43D6BB0D" w14:textId="605EC3E7" w:rsidR="0034714E" w:rsidRDefault="0034714E" w:rsidP="0039352B">
      <w:pPr>
        <w:spacing w:after="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VLKK ryšių su visuomene </w:t>
      </w:r>
      <w:r w:rsidR="0039352B">
        <w:rPr>
          <w:rFonts w:ascii="Times New Roman" w:hAnsi="Times New Roman" w:cs="Times New Roman"/>
          <w:sz w:val="24"/>
          <w:szCs w:val="24"/>
          <w:lang w:val="lt-LT"/>
        </w:rPr>
        <w:t>vyr. specialistė</w:t>
      </w:r>
    </w:p>
    <w:p w14:paraId="1FD2B858" w14:textId="714FB6EE" w:rsidR="0034714E" w:rsidRPr="00885A80" w:rsidRDefault="0034714E" w:rsidP="0039352B">
      <w:pPr>
        <w:spacing w:after="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Mob. </w:t>
      </w:r>
      <w:r w:rsidR="0039352B">
        <w:rPr>
          <w:rFonts w:ascii="Times New Roman" w:hAnsi="Times New Roman" w:cs="Times New Roman"/>
          <w:sz w:val="24"/>
          <w:szCs w:val="24"/>
          <w:lang w:val="lt-LT"/>
        </w:rPr>
        <w:t>+370</w:t>
      </w:r>
      <w:r>
        <w:rPr>
          <w:rFonts w:ascii="Times New Roman" w:hAnsi="Times New Roman" w:cs="Times New Roman"/>
          <w:sz w:val="24"/>
          <w:szCs w:val="24"/>
          <w:lang w:val="lt-LT"/>
        </w:rPr>
        <w:t> 695 48899</w:t>
      </w:r>
    </w:p>
    <w:p w14:paraId="0548CAA3" w14:textId="77777777" w:rsidR="001B612E" w:rsidRDefault="001B612E" w:rsidP="001B612E">
      <w:pPr>
        <w:rPr>
          <w:lang w:val="lt-LT"/>
        </w:rPr>
      </w:pPr>
    </w:p>
    <w:p w14:paraId="55751B2A" w14:textId="090AFAEB" w:rsidR="001B612E" w:rsidRPr="001B612E" w:rsidRDefault="001B612E" w:rsidP="001B612E">
      <w:pPr>
        <w:spacing w:after="0"/>
        <w:rPr>
          <w:rFonts w:ascii="Times New Roman" w:hAnsi="Times New Roman" w:cs="Times New Roman"/>
          <w:sz w:val="24"/>
          <w:szCs w:val="24"/>
          <w:lang w:val="lt-LT"/>
        </w:rPr>
      </w:pPr>
      <w:r w:rsidRPr="001B612E">
        <w:rPr>
          <w:rFonts w:ascii="Times New Roman" w:hAnsi="Times New Roman" w:cs="Times New Roman"/>
          <w:sz w:val="24"/>
          <w:szCs w:val="24"/>
          <w:lang w:val="lt-LT"/>
        </w:rPr>
        <w:lastRenderedPageBreak/>
        <w:t xml:space="preserve">Audronė </w:t>
      </w:r>
      <w:proofErr w:type="spellStart"/>
      <w:r w:rsidRPr="001B612E">
        <w:rPr>
          <w:rFonts w:ascii="Times New Roman" w:hAnsi="Times New Roman" w:cs="Times New Roman"/>
          <w:sz w:val="24"/>
          <w:szCs w:val="24"/>
          <w:lang w:val="lt-LT"/>
        </w:rPr>
        <w:t>Vainauskaitė</w:t>
      </w:r>
      <w:proofErr w:type="spellEnd"/>
    </w:p>
    <w:p w14:paraId="66F2FBA2" w14:textId="4B9D1B63" w:rsidR="001B612E" w:rsidRDefault="001B612E" w:rsidP="001B612E">
      <w:pPr>
        <w:spacing w:after="0"/>
        <w:rPr>
          <w:rFonts w:ascii="Times New Roman" w:hAnsi="Times New Roman" w:cs="Times New Roman"/>
          <w:sz w:val="24"/>
          <w:szCs w:val="24"/>
          <w:lang w:val="lt-LT"/>
        </w:rPr>
      </w:pPr>
      <w:r>
        <w:rPr>
          <w:rFonts w:ascii="Times New Roman" w:hAnsi="Times New Roman" w:cs="Times New Roman"/>
          <w:sz w:val="24"/>
          <w:szCs w:val="24"/>
          <w:lang w:val="lt-LT"/>
        </w:rPr>
        <w:t>Rokiškio r. savivaldybės Juozo Keliuočio viešosios bibliotekos</w:t>
      </w:r>
    </w:p>
    <w:p w14:paraId="08A000D7" w14:textId="12AC5A7C" w:rsidR="001B612E" w:rsidRPr="001B612E" w:rsidRDefault="001B612E" w:rsidP="001B612E">
      <w:pPr>
        <w:spacing w:after="0"/>
        <w:rPr>
          <w:rFonts w:ascii="Times New Roman" w:hAnsi="Times New Roman" w:cs="Times New Roman"/>
          <w:sz w:val="24"/>
          <w:szCs w:val="24"/>
          <w:lang w:val="lt-LT"/>
        </w:rPr>
      </w:pPr>
      <w:r>
        <w:rPr>
          <w:rFonts w:ascii="Times New Roman" w:hAnsi="Times New Roman" w:cs="Times New Roman"/>
          <w:sz w:val="24"/>
          <w:szCs w:val="24"/>
          <w:lang w:val="lt-LT"/>
        </w:rPr>
        <w:t>k</w:t>
      </w:r>
      <w:r w:rsidRPr="001B612E">
        <w:rPr>
          <w:rFonts w:ascii="Times New Roman" w:hAnsi="Times New Roman" w:cs="Times New Roman"/>
          <w:sz w:val="24"/>
          <w:szCs w:val="24"/>
          <w:lang w:val="lt-LT"/>
        </w:rPr>
        <w:t>ultūrinės ir projektinės veiklos organizatorė</w:t>
      </w:r>
    </w:p>
    <w:p w14:paraId="02B4E36F" w14:textId="00640246" w:rsidR="001B612E" w:rsidRPr="00885A80" w:rsidRDefault="001B612E" w:rsidP="00A42B3D">
      <w:pPr>
        <w:spacing w:after="0"/>
        <w:rPr>
          <w:lang w:val="lt-LT"/>
        </w:rPr>
      </w:pPr>
      <w:r w:rsidRPr="001B612E">
        <w:rPr>
          <w:rFonts w:ascii="Times New Roman" w:hAnsi="Times New Roman" w:cs="Times New Roman"/>
          <w:sz w:val="24"/>
          <w:szCs w:val="24"/>
          <w:lang w:val="lt-LT"/>
        </w:rPr>
        <w:t>Tel. 0</w:t>
      </w:r>
      <w:r>
        <w:rPr>
          <w:rFonts w:ascii="Times New Roman" w:hAnsi="Times New Roman" w:cs="Times New Roman"/>
          <w:sz w:val="24"/>
          <w:szCs w:val="24"/>
          <w:lang w:val="lt-LT"/>
        </w:rPr>
        <w:t> </w:t>
      </w:r>
      <w:r w:rsidRPr="001B612E">
        <w:rPr>
          <w:rFonts w:ascii="Times New Roman" w:hAnsi="Times New Roman" w:cs="Times New Roman"/>
          <w:sz w:val="24"/>
          <w:szCs w:val="24"/>
          <w:lang w:val="lt-LT"/>
        </w:rPr>
        <w:t>627</w:t>
      </w:r>
      <w:r>
        <w:rPr>
          <w:rFonts w:ascii="Times New Roman" w:hAnsi="Times New Roman" w:cs="Times New Roman"/>
          <w:sz w:val="24"/>
          <w:szCs w:val="24"/>
          <w:lang w:val="lt-LT"/>
        </w:rPr>
        <w:t xml:space="preserve"> </w:t>
      </w:r>
      <w:r w:rsidRPr="001B612E">
        <w:rPr>
          <w:rFonts w:ascii="Times New Roman" w:hAnsi="Times New Roman" w:cs="Times New Roman"/>
          <w:sz w:val="24"/>
          <w:szCs w:val="24"/>
          <w:lang w:val="lt-LT"/>
        </w:rPr>
        <w:t>32</w:t>
      </w:r>
      <w:r>
        <w:rPr>
          <w:rFonts w:ascii="Times New Roman" w:hAnsi="Times New Roman" w:cs="Times New Roman"/>
          <w:sz w:val="24"/>
          <w:szCs w:val="24"/>
          <w:lang w:val="lt-LT"/>
        </w:rPr>
        <w:t xml:space="preserve"> </w:t>
      </w:r>
      <w:r w:rsidRPr="001B612E">
        <w:rPr>
          <w:rFonts w:ascii="Times New Roman" w:hAnsi="Times New Roman" w:cs="Times New Roman"/>
          <w:sz w:val="24"/>
          <w:szCs w:val="24"/>
          <w:lang w:val="lt-LT"/>
        </w:rPr>
        <w:t>561</w:t>
      </w:r>
    </w:p>
    <w:p w14:paraId="025DAC25" w14:textId="77777777" w:rsidR="00FE3FC9" w:rsidRPr="0005749E" w:rsidRDefault="00FE3FC9">
      <w:pPr>
        <w:rPr>
          <w:lang w:val="lt-LT"/>
        </w:rPr>
      </w:pPr>
    </w:p>
    <w:sectPr w:rsidR="00FE3FC9" w:rsidRPr="0005749E" w:rsidSect="003471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14E"/>
    <w:rsid w:val="0001301A"/>
    <w:rsid w:val="00014CF7"/>
    <w:rsid w:val="000178DA"/>
    <w:rsid w:val="00023334"/>
    <w:rsid w:val="0005749E"/>
    <w:rsid w:val="0007621A"/>
    <w:rsid w:val="000A4BCA"/>
    <w:rsid w:val="000A5A3A"/>
    <w:rsid w:val="000C2FFA"/>
    <w:rsid w:val="001658D0"/>
    <w:rsid w:val="00176B84"/>
    <w:rsid w:val="001A370B"/>
    <w:rsid w:val="001B612E"/>
    <w:rsid w:val="002061BE"/>
    <w:rsid w:val="0022297D"/>
    <w:rsid w:val="002316A7"/>
    <w:rsid w:val="00251508"/>
    <w:rsid w:val="00252BB6"/>
    <w:rsid w:val="00253C3D"/>
    <w:rsid w:val="00274033"/>
    <w:rsid w:val="002C071B"/>
    <w:rsid w:val="002D24D5"/>
    <w:rsid w:val="003131B8"/>
    <w:rsid w:val="0032763C"/>
    <w:rsid w:val="0034496B"/>
    <w:rsid w:val="0034714E"/>
    <w:rsid w:val="00361B7F"/>
    <w:rsid w:val="0039352B"/>
    <w:rsid w:val="003B415C"/>
    <w:rsid w:val="00450F1C"/>
    <w:rsid w:val="00471DCC"/>
    <w:rsid w:val="00472015"/>
    <w:rsid w:val="004934DD"/>
    <w:rsid w:val="00496492"/>
    <w:rsid w:val="004E6D86"/>
    <w:rsid w:val="00543FC1"/>
    <w:rsid w:val="005461D1"/>
    <w:rsid w:val="005A4315"/>
    <w:rsid w:val="00634297"/>
    <w:rsid w:val="0063796E"/>
    <w:rsid w:val="006546B4"/>
    <w:rsid w:val="00664A42"/>
    <w:rsid w:val="007426AE"/>
    <w:rsid w:val="00757C67"/>
    <w:rsid w:val="00806A9E"/>
    <w:rsid w:val="00820C2B"/>
    <w:rsid w:val="0085719F"/>
    <w:rsid w:val="0087664E"/>
    <w:rsid w:val="008B502E"/>
    <w:rsid w:val="008C510E"/>
    <w:rsid w:val="008E479B"/>
    <w:rsid w:val="008F031E"/>
    <w:rsid w:val="00915798"/>
    <w:rsid w:val="00916CC0"/>
    <w:rsid w:val="00931784"/>
    <w:rsid w:val="00970EA3"/>
    <w:rsid w:val="009838D1"/>
    <w:rsid w:val="009E0321"/>
    <w:rsid w:val="00A42B3D"/>
    <w:rsid w:val="00A476F8"/>
    <w:rsid w:val="00AB03B2"/>
    <w:rsid w:val="00AB575E"/>
    <w:rsid w:val="00AC069F"/>
    <w:rsid w:val="00AC285B"/>
    <w:rsid w:val="00AC7001"/>
    <w:rsid w:val="00AD42F9"/>
    <w:rsid w:val="00B02B9E"/>
    <w:rsid w:val="00B1109A"/>
    <w:rsid w:val="00B231E9"/>
    <w:rsid w:val="00B37E7B"/>
    <w:rsid w:val="00B577C5"/>
    <w:rsid w:val="00B71C0A"/>
    <w:rsid w:val="00BB1AAD"/>
    <w:rsid w:val="00C21B56"/>
    <w:rsid w:val="00C7002E"/>
    <w:rsid w:val="00CF7813"/>
    <w:rsid w:val="00CF79A9"/>
    <w:rsid w:val="00D55D30"/>
    <w:rsid w:val="00D60EE9"/>
    <w:rsid w:val="00D626CF"/>
    <w:rsid w:val="00D812EE"/>
    <w:rsid w:val="00D84C9C"/>
    <w:rsid w:val="00D8733C"/>
    <w:rsid w:val="00D91C9A"/>
    <w:rsid w:val="00DA29BE"/>
    <w:rsid w:val="00DA6670"/>
    <w:rsid w:val="00DB3070"/>
    <w:rsid w:val="00DC107A"/>
    <w:rsid w:val="00DE382D"/>
    <w:rsid w:val="00E50050"/>
    <w:rsid w:val="00EA3527"/>
    <w:rsid w:val="00EE10AF"/>
    <w:rsid w:val="00EE24C5"/>
    <w:rsid w:val="00EE5D1C"/>
    <w:rsid w:val="00EF0C2C"/>
    <w:rsid w:val="00F950AB"/>
    <w:rsid w:val="00FB0631"/>
    <w:rsid w:val="00FE3FC9"/>
    <w:rsid w:val="00FE52B8"/>
    <w:rsid w:val="00FF68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A9FF1"/>
  <w15:chartTrackingRefBased/>
  <w15:docId w15:val="{CDA8EB74-130D-41FB-8CFD-5F8C5061A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4714E"/>
    <w:pPr>
      <w:spacing w:line="259" w:lineRule="auto"/>
    </w:pPr>
    <w:rPr>
      <w:kern w:val="0"/>
      <w:sz w:val="22"/>
      <w:szCs w:val="22"/>
      <w14:ligatures w14:val="none"/>
    </w:rPr>
  </w:style>
  <w:style w:type="paragraph" w:styleId="Antrat1">
    <w:name w:val="heading 1"/>
    <w:basedOn w:val="prastasis"/>
    <w:next w:val="prastasis"/>
    <w:link w:val="Antrat1Diagrama"/>
    <w:uiPriority w:val="9"/>
    <w:qFormat/>
    <w:rsid w:val="0034714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34714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34714E"/>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34714E"/>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Antrat5">
    <w:name w:val="heading 5"/>
    <w:basedOn w:val="prastasis"/>
    <w:next w:val="prastasis"/>
    <w:link w:val="Antrat5Diagrama"/>
    <w:uiPriority w:val="9"/>
    <w:semiHidden/>
    <w:unhideWhenUsed/>
    <w:qFormat/>
    <w:rsid w:val="0034714E"/>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Antrat6">
    <w:name w:val="heading 6"/>
    <w:basedOn w:val="prastasis"/>
    <w:next w:val="prastasis"/>
    <w:link w:val="Antrat6Diagrama"/>
    <w:uiPriority w:val="9"/>
    <w:semiHidden/>
    <w:unhideWhenUsed/>
    <w:qFormat/>
    <w:rsid w:val="0034714E"/>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Antrat7">
    <w:name w:val="heading 7"/>
    <w:basedOn w:val="prastasis"/>
    <w:next w:val="prastasis"/>
    <w:link w:val="Antrat7Diagrama"/>
    <w:uiPriority w:val="9"/>
    <w:semiHidden/>
    <w:unhideWhenUsed/>
    <w:qFormat/>
    <w:rsid w:val="0034714E"/>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Antrat8">
    <w:name w:val="heading 8"/>
    <w:basedOn w:val="prastasis"/>
    <w:next w:val="prastasis"/>
    <w:link w:val="Antrat8Diagrama"/>
    <w:uiPriority w:val="9"/>
    <w:semiHidden/>
    <w:unhideWhenUsed/>
    <w:qFormat/>
    <w:rsid w:val="0034714E"/>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Antrat9">
    <w:name w:val="heading 9"/>
    <w:basedOn w:val="prastasis"/>
    <w:next w:val="prastasis"/>
    <w:link w:val="Antrat9Diagrama"/>
    <w:uiPriority w:val="9"/>
    <w:semiHidden/>
    <w:unhideWhenUsed/>
    <w:qFormat/>
    <w:rsid w:val="0034714E"/>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4714E"/>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34714E"/>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34714E"/>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34714E"/>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34714E"/>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34714E"/>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34714E"/>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34714E"/>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34714E"/>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34714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34714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34714E"/>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34714E"/>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34714E"/>
    <w:pPr>
      <w:spacing w:before="160" w:line="278" w:lineRule="auto"/>
      <w:jc w:val="center"/>
    </w:pPr>
    <w:rPr>
      <w:i/>
      <w:iCs/>
      <w:color w:val="404040" w:themeColor="text1" w:themeTint="BF"/>
      <w:kern w:val="2"/>
      <w:sz w:val="24"/>
      <w:szCs w:val="24"/>
      <w14:ligatures w14:val="standardContextual"/>
    </w:rPr>
  </w:style>
  <w:style w:type="character" w:customStyle="1" w:styleId="CitataDiagrama">
    <w:name w:val="Citata Diagrama"/>
    <w:basedOn w:val="Numatytasispastraiposriftas"/>
    <w:link w:val="Citata"/>
    <w:uiPriority w:val="29"/>
    <w:rsid w:val="0034714E"/>
    <w:rPr>
      <w:i/>
      <w:iCs/>
      <w:color w:val="404040" w:themeColor="text1" w:themeTint="BF"/>
    </w:rPr>
  </w:style>
  <w:style w:type="paragraph" w:styleId="Sraopastraipa">
    <w:name w:val="List Paragraph"/>
    <w:basedOn w:val="prastasis"/>
    <w:uiPriority w:val="34"/>
    <w:qFormat/>
    <w:rsid w:val="0034714E"/>
    <w:pPr>
      <w:spacing w:line="278" w:lineRule="auto"/>
      <w:ind w:left="720"/>
      <w:contextualSpacing/>
    </w:pPr>
    <w:rPr>
      <w:kern w:val="2"/>
      <w:sz w:val="24"/>
      <w:szCs w:val="24"/>
      <w14:ligatures w14:val="standardContextual"/>
    </w:rPr>
  </w:style>
  <w:style w:type="character" w:styleId="Rykuspabraukimas">
    <w:name w:val="Intense Emphasis"/>
    <w:basedOn w:val="Numatytasispastraiposriftas"/>
    <w:uiPriority w:val="21"/>
    <w:qFormat/>
    <w:rsid w:val="0034714E"/>
    <w:rPr>
      <w:i/>
      <w:iCs/>
      <w:color w:val="0F4761" w:themeColor="accent1" w:themeShade="BF"/>
    </w:rPr>
  </w:style>
  <w:style w:type="paragraph" w:styleId="Iskirtacitata">
    <w:name w:val="Intense Quote"/>
    <w:basedOn w:val="prastasis"/>
    <w:next w:val="prastasis"/>
    <w:link w:val="IskirtacitataDiagrama"/>
    <w:uiPriority w:val="30"/>
    <w:qFormat/>
    <w:rsid w:val="0034714E"/>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skirtacitataDiagrama">
    <w:name w:val="Išskirta citata Diagrama"/>
    <w:basedOn w:val="Numatytasispastraiposriftas"/>
    <w:link w:val="Iskirtacitata"/>
    <w:uiPriority w:val="30"/>
    <w:rsid w:val="0034714E"/>
    <w:rPr>
      <w:i/>
      <w:iCs/>
      <w:color w:val="0F4761" w:themeColor="accent1" w:themeShade="BF"/>
    </w:rPr>
  </w:style>
  <w:style w:type="character" w:styleId="Rykinuoroda">
    <w:name w:val="Intense Reference"/>
    <w:basedOn w:val="Numatytasispastraiposriftas"/>
    <w:uiPriority w:val="32"/>
    <w:qFormat/>
    <w:rsid w:val="0034714E"/>
    <w:rPr>
      <w:b/>
      <w:bCs/>
      <w:smallCaps/>
      <w:color w:val="0F4761" w:themeColor="accent1" w:themeShade="BF"/>
      <w:spacing w:val="5"/>
    </w:rPr>
  </w:style>
  <w:style w:type="character" w:styleId="Hipersaitas">
    <w:name w:val="Hyperlink"/>
    <w:basedOn w:val="Numatytasispastraiposriftas"/>
    <w:uiPriority w:val="99"/>
    <w:unhideWhenUsed/>
    <w:rsid w:val="008C510E"/>
    <w:rPr>
      <w:color w:val="467886" w:themeColor="hyperlink"/>
      <w:u w:val="single"/>
    </w:rPr>
  </w:style>
  <w:style w:type="character" w:customStyle="1" w:styleId="Neapdorotaspaminjimas1">
    <w:name w:val="Neapdorotas paminėjimas1"/>
    <w:basedOn w:val="Numatytasispastraiposriftas"/>
    <w:uiPriority w:val="99"/>
    <w:semiHidden/>
    <w:unhideWhenUsed/>
    <w:rsid w:val="008C510E"/>
    <w:rPr>
      <w:color w:val="605E5C"/>
      <w:shd w:val="clear" w:color="auto" w:fill="E1DFDD"/>
    </w:rPr>
  </w:style>
  <w:style w:type="character" w:styleId="Perirtashipersaitas">
    <w:name w:val="FollowedHyperlink"/>
    <w:basedOn w:val="Numatytasispastraiposriftas"/>
    <w:uiPriority w:val="99"/>
    <w:semiHidden/>
    <w:unhideWhenUsed/>
    <w:rsid w:val="0039352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6284358">
      <w:bodyDiv w:val="1"/>
      <w:marLeft w:val="0"/>
      <w:marRight w:val="0"/>
      <w:marTop w:val="0"/>
      <w:marBottom w:val="0"/>
      <w:divBdr>
        <w:top w:val="none" w:sz="0" w:space="0" w:color="auto"/>
        <w:left w:val="none" w:sz="0" w:space="0" w:color="auto"/>
        <w:bottom w:val="none" w:sz="0" w:space="0" w:color="auto"/>
        <w:right w:val="none" w:sz="0" w:space="0" w:color="auto"/>
      </w:divBdr>
    </w:div>
    <w:div w:id="1510175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VLKK.lietuviukalbosdienos" TargetMode="External"/><Relationship Id="rId5" Type="http://schemas.openxmlformats.org/officeDocument/2006/relationships/hyperlink" Target="https://www.facebook.com/rokiskioviesojibiblioteka" TargetMode="External"/><Relationship Id="rId4" Type="http://schemas.openxmlformats.org/officeDocument/2006/relationships/hyperlink" Target="https://vlkk.lt/veikla/lietuviu-kalbos-dienos/lietuviu-kalbos-dienu-planas-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1076</Words>
  <Characters>6136</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Aurelija Baniulaitienė</dc:creator>
  <cp:keywords/>
  <dc:description/>
  <cp:lastModifiedBy>Aurelija Baniulaitienė</cp:lastModifiedBy>
  <cp:revision>2</cp:revision>
  <dcterms:created xsi:type="dcterms:W3CDTF">2026-02-06T08:31:00Z</dcterms:created>
  <dcterms:modified xsi:type="dcterms:W3CDTF">2026-02-06T08:31:00Z</dcterms:modified>
</cp:coreProperties>
</file>