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C9750" w14:textId="57AC92E1" w:rsidR="00D568C8" w:rsidRPr="00D568C8" w:rsidRDefault="00D568C8" w:rsidP="00D56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lt-LT" w:eastAsia="lt-LT"/>
          <w14:ligatures w14:val="none"/>
        </w:rPr>
      </w:pPr>
      <w:r w:rsidRPr="00613369">
        <w:rPr>
          <w:rFonts w:ascii="Times New Roman" w:eastAsia="Times New Roman" w:hAnsi="Times New Roman" w:cs="Times New Roman"/>
          <w:b/>
          <w:kern w:val="0"/>
          <w:sz w:val="28"/>
          <w:szCs w:val="28"/>
          <w:lang w:val="lt-LT" w:eastAsia="lt-LT"/>
          <w14:ligatures w14:val="none"/>
        </w:rPr>
        <w:t>Kaišiadorių rajono savivaldybės</w:t>
      </w:r>
      <w:r w:rsidRPr="00613369">
        <w:rPr>
          <w:rFonts w:ascii="Times New Roman" w:eastAsia="Times New Roman" w:hAnsi="Times New Roman" w:cs="Times New Roman"/>
          <w:b/>
          <w:kern w:val="0"/>
          <w:sz w:val="20"/>
          <w:szCs w:val="20"/>
          <w:lang w:val="lt-LT" w:eastAsia="lt-LT"/>
          <w14:ligatures w14:val="none"/>
        </w:rPr>
        <w:t xml:space="preserve"> </w:t>
      </w:r>
      <w:r w:rsidRPr="00613369">
        <w:rPr>
          <w:rFonts w:ascii="Times New Roman" w:eastAsia="Times New Roman" w:hAnsi="Times New Roman" w:cs="Times New Roman"/>
          <w:b/>
          <w:kern w:val="0"/>
          <w:sz w:val="28"/>
          <w:szCs w:val="28"/>
          <w:lang w:val="lt-LT" w:eastAsia="lt-LT"/>
          <w14:ligatures w14:val="none"/>
        </w:rPr>
        <w:t>2025 m. Lietuvių kalbos dienų renginių planas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lt-LT" w:eastAsia="lt-LT"/>
          <w14:ligatures w14:val="none"/>
        </w:rPr>
        <w:t xml:space="preserve"> </w:t>
      </w:r>
    </w:p>
    <w:p w14:paraId="3065A9F6" w14:textId="77777777" w:rsidR="00D568C8" w:rsidRPr="00613369" w:rsidRDefault="00D568C8" w:rsidP="00D56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 w:eastAsia="lt-LT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5"/>
        <w:gridCol w:w="1750"/>
        <w:gridCol w:w="2275"/>
        <w:gridCol w:w="2260"/>
      </w:tblGrid>
      <w:tr w:rsidR="00D568C8" w:rsidRPr="00613369" w14:paraId="6D455B36" w14:textId="77777777" w:rsidTr="0033043B">
        <w:tc>
          <w:tcPr>
            <w:tcW w:w="3065" w:type="dxa"/>
            <w:shd w:val="clear" w:color="auto" w:fill="auto"/>
          </w:tcPr>
          <w:p w14:paraId="47360A4C" w14:textId="77777777" w:rsidR="00D568C8" w:rsidRPr="00613369" w:rsidRDefault="00D568C8" w:rsidP="0033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  <w:t>Renginio pavadinimas</w:t>
            </w:r>
          </w:p>
        </w:tc>
        <w:tc>
          <w:tcPr>
            <w:tcW w:w="1750" w:type="dxa"/>
            <w:shd w:val="clear" w:color="auto" w:fill="auto"/>
          </w:tcPr>
          <w:p w14:paraId="7F35EDD5" w14:textId="77777777" w:rsidR="00D568C8" w:rsidRPr="00613369" w:rsidRDefault="00D568C8" w:rsidP="0033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  <w:t>Data</w:t>
            </w:r>
          </w:p>
        </w:tc>
        <w:tc>
          <w:tcPr>
            <w:tcW w:w="2275" w:type="dxa"/>
            <w:shd w:val="clear" w:color="auto" w:fill="auto"/>
          </w:tcPr>
          <w:p w14:paraId="52F1F79E" w14:textId="77777777" w:rsidR="00D568C8" w:rsidRPr="00613369" w:rsidRDefault="00D568C8" w:rsidP="0033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  <w:t>Rengėjas</w:t>
            </w:r>
          </w:p>
          <w:p w14:paraId="27B55053" w14:textId="77777777" w:rsidR="00D568C8" w:rsidRPr="00613369" w:rsidRDefault="00D568C8" w:rsidP="0033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shd w:val="clear" w:color="auto" w:fill="auto"/>
          </w:tcPr>
          <w:p w14:paraId="71D75784" w14:textId="77777777" w:rsidR="00D568C8" w:rsidRPr="00613369" w:rsidRDefault="00D568C8" w:rsidP="00330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  <w:t>A</w:t>
            </w:r>
            <w:r w:rsidRPr="0061336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lt-LT" w:eastAsia="lt-LT"/>
                <w14:ligatures w14:val="none"/>
              </w:rPr>
              <w:t>dresas</w:t>
            </w:r>
          </w:p>
        </w:tc>
      </w:tr>
      <w:tr w:rsidR="00315FEB" w:rsidRPr="00315FEB" w14:paraId="51AFCC30" w14:textId="77777777" w:rsidTr="0033043B">
        <w:tc>
          <w:tcPr>
            <w:tcW w:w="3065" w:type="dxa"/>
            <w:shd w:val="clear" w:color="auto" w:fill="auto"/>
          </w:tcPr>
          <w:p w14:paraId="4FF9AB04" w14:textId="59E323C8" w:rsidR="00315FEB" w:rsidRPr="00613369" w:rsidRDefault="00315FEB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Iliustracijų paroda progimnazijoje „Išminties lobiai“. 5 kl. mokinių darbai</w:t>
            </w:r>
          </w:p>
        </w:tc>
        <w:tc>
          <w:tcPr>
            <w:tcW w:w="1750" w:type="dxa"/>
            <w:vMerge w:val="restart"/>
            <w:shd w:val="clear" w:color="auto" w:fill="auto"/>
          </w:tcPr>
          <w:p w14:paraId="38228568" w14:textId="56CB92FE" w:rsidR="00315FEB" w:rsidRPr="00613369" w:rsidRDefault="00315FEB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Sausio–vasario mėn.</w:t>
            </w:r>
          </w:p>
        </w:tc>
        <w:tc>
          <w:tcPr>
            <w:tcW w:w="2275" w:type="dxa"/>
            <w:vMerge w:val="restart"/>
            <w:shd w:val="clear" w:color="auto" w:fill="auto"/>
          </w:tcPr>
          <w:p w14:paraId="1F64AF2A" w14:textId="17D785C8" w:rsidR="00315FEB" w:rsidRPr="00613369" w:rsidRDefault="00315FEB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Vaclovo Giržado progimnazija</w:t>
            </w:r>
          </w:p>
        </w:tc>
        <w:tc>
          <w:tcPr>
            <w:tcW w:w="2260" w:type="dxa"/>
            <w:vMerge w:val="restart"/>
            <w:shd w:val="clear" w:color="auto" w:fill="auto"/>
          </w:tcPr>
          <w:p w14:paraId="74A0A390" w14:textId="2084FC0E" w:rsidR="00315FEB" w:rsidRPr="00613369" w:rsidRDefault="00315FEB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Paukštininkų g. 5</w:t>
            </w:r>
          </w:p>
        </w:tc>
      </w:tr>
      <w:tr w:rsidR="00315FEB" w:rsidRPr="00315FEB" w14:paraId="3289831C" w14:textId="77777777" w:rsidTr="0033043B">
        <w:tc>
          <w:tcPr>
            <w:tcW w:w="3065" w:type="dxa"/>
            <w:shd w:val="clear" w:color="auto" w:fill="auto"/>
          </w:tcPr>
          <w:p w14:paraId="0E5944B5" w14:textId="0821D772" w:rsidR="00315FEB" w:rsidRPr="00613369" w:rsidRDefault="00315FEB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Paroda progimnazijoje „Knygos paslaptys“ (kūrybinis darbas pagal perskaitytą knygą, anotacija – recenzija). 6 kl. mokinių darbai</w:t>
            </w:r>
          </w:p>
        </w:tc>
        <w:tc>
          <w:tcPr>
            <w:tcW w:w="1750" w:type="dxa"/>
            <w:vMerge/>
            <w:shd w:val="clear" w:color="auto" w:fill="auto"/>
          </w:tcPr>
          <w:p w14:paraId="11AD8B6E" w14:textId="77777777" w:rsidR="00315FEB" w:rsidRPr="00613369" w:rsidRDefault="00315FEB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75" w:type="dxa"/>
            <w:vMerge/>
            <w:shd w:val="clear" w:color="auto" w:fill="auto"/>
          </w:tcPr>
          <w:p w14:paraId="49CAACDD" w14:textId="77777777" w:rsidR="00315FEB" w:rsidRPr="00613369" w:rsidRDefault="00315FEB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7F567312" w14:textId="77777777" w:rsidR="00315FEB" w:rsidRPr="00613369" w:rsidRDefault="00315FEB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D568C8" w:rsidRPr="00315FEB" w14:paraId="182F9487" w14:textId="77777777" w:rsidTr="0033043B">
        <w:tc>
          <w:tcPr>
            <w:tcW w:w="3065" w:type="dxa"/>
            <w:shd w:val="clear" w:color="auto" w:fill="auto"/>
          </w:tcPr>
          <w:p w14:paraId="18C914FD" w14:textId="77777777" w:rsidR="00D568C8" w:rsidRPr="00613369" w:rsidRDefault="00D568C8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Meninio skaitymo konkursas, skirtas paminėti Motiejų Kazimierą Sarbievijų</w:t>
            </w:r>
          </w:p>
        </w:tc>
        <w:tc>
          <w:tcPr>
            <w:tcW w:w="1750" w:type="dxa"/>
            <w:shd w:val="clear" w:color="auto" w:fill="auto"/>
          </w:tcPr>
          <w:p w14:paraId="7536F6D0" w14:textId="77777777" w:rsidR="00D568C8" w:rsidRPr="00613369" w:rsidRDefault="00D568C8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2025-01</w:t>
            </w:r>
          </w:p>
        </w:tc>
        <w:tc>
          <w:tcPr>
            <w:tcW w:w="2275" w:type="dxa"/>
            <w:shd w:val="clear" w:color="auto" w:fill="auto"/>
          </w:tcPr>
          <w:p w14:paraId="58A77FA6" w14:textId="77777777" w:rsidR="00D568C8" w:rsidRPr="00613369" w:rsidRDefault="00D568C8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Žiežmarių gimnazija</w:t>
            </w:r>
          </w:p>
        </w:tc>
        <w:tc>
          <w:tcPr>
            <w:tcW w:w="2260" w:type="dxa"/>
            <w:shd w:val="clear" w:color="auto" w:fill="auto"/>
          </w:tcPr>
          <w:p w14:paraId="2CD8E756" w14:textId="77777777" w:rsidR="00D568C8" w:rsidRPr="00613369" w:rsidRDefault="00D568C8" w:rsidP="0033043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r., Žiežmariai, Žaslių g. 21</w:t>
            </w:r>
          </w:p>
        </w:tc>
      </w:tr>
      <w:tr w:rsidR="00315FEB" w:rsidRPr="00315FEB" w14:paraId="6BCCFC47" w14:textId="77777777" w:rsidTr="0033043B">
        <w:tc>
          <w:tcPr>
            <w:tcW w:w="3065" w:type="dxa"/>
            <w:shd w:val="clear" w:color="auto" w:fill="auto"/>
          </w:tcPr>
          <w:p w14:paraId="06FFFE9D" w14:textId="1C9A217E" w:rsidR="00315FEB" w:rsidRPr="00315FEB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315FEB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lt-LT"/>
              </w:rPr>
              <w:t>5-8 kl. diktanto konkursas „Raštingiausias moksleivis“ Rašytojos Žemaitės 180 gimimo metinėms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lt-LT"/>
              </w:rPr>
              <w:t xml:space="preserve"> paminėti</w:t>
            </w:r>
          </w:p>
        </w:tc>
        <w:tc>
          <w:tcPr>
            <w:tcW w:w="1750" w:type="dxa"/>
            <w:shd w:val="clear" w:color="auto" w:fill="auto"/>
          </w:tcPr>
          <w:p w14:paraId="25D78E99" w14:textId="6D916D2A" w:rsidR="00315FEB" w:rsidRPr="00315FEB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315FEB">
              <w:rPr>
                <w:rFonts w:ascii="Times New Roman" w:hAnsi="Times New Roman" w:cs="Times New Roman"/>
                <w:sz w:val="24"/>
                <w:szCs w:val="24"/>
              </w:rPr>
              <w:t>2025-02</w:t>
            </w:r>
          </w:p>
        </w:tc>
        <w:tc>
          <w:tcPr>
            <w:tcW w:w="2275" w:type="dxa"/>
            <w:shd w:val="clear" w:color="auto" w:fill="auto"/>
          </w:tcPr>
          <w:p w14:paraId="59865AF2" w14:textId="6AEC9A52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Vaclovo Giržado progimnazija</w:t>
            </w:r>
          </w:p>
        </w:tc>
        <w:tc>
          <w:tcPr>
            <w:tcW w:w="2260" w:type="dxa"/>
            <w:shd w:val="clear" w:color="auto" w:fill="auto"/>
          </w:tcPr>
          <w:p w14:paraId="125BEE2D" w14:textId="11E9253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Paukštininkų g. 5</w:t>
            </w:r>
          </w:p>
        </w:tc>
      </w:tr>
      <w:tr w:rsidR="00315FEB" w:rsidRPr="00315FEB" w14:paraId="03EDC5DE" w14:textId="77777777" w:rsidTr="0033043B">
        <w:tc>
          <w:tcPr>
            <w:tcW w:w="3065" w:type="dxa"/>
            <w:shd w:val="clear" w:color="auto" w:fill="auto"/>
          </w:tcPr>
          <w:p w14:paraId="7461C10D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,,Miško pasakos mažiesiems“ (2024-2025 m. m. mokykloje vykdomo projekto ,,Mano Šilelis“, skirto A. Baranausko 190-osioms gimimo metinėms, dalis). Vyresnių klasių mokiniai ikimokyklinukams skaitys pasakas apie gamtą, o mažieji klausytojai jas iliustruos.</w:t>
            </w:r>
          </w:p>
        </w:tc>
        <w:tc>
          <w:tcPr>
            <w:tcW w:w="1750" w:type="dxa"/>
            <w:shd w:val="clear" w:color="auto" w:fill="auto"/>
          </w:tcPr>
          <w:p w14:paraId="653810E6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Vasario–kovo mėn.</w:t>
            </w:r>
          </w:p>
        </w:tc>
        <w:tc>
          <w:tcPr>
            <w:tcW w:w="2275" w:type="dxa"/>
            <w:shd w:val="clear" w:color="auto" w:fill="auto"/>
          </w:tcPr>
          <w:p w14:paraId="32ED2717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Kruonio pagrindinės mokyklos universalus daugiafunkcis skyrius</w:t>
            </w:r>
          </w:p>
        </w:tc>
        <w:tc>
          <w:tcPr>
            <w:tcW w:w="2260" w:type="dxa"/>
            <w:shd w:val="clear" w:color="auto" w:fill="auto"/>
          </w:tcPr>
          <w:p w14:paraId="4F016789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56319 Kruonis,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Darsūniškio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 g. 1</w:t>
            </w:r>
          </w:p>
        </w:tc>
      </w:tr>
      <w:tr w:rsidR="00315FEB" w:rsidRPr="00315FEB" w14:paraId="5CDF2BA9" w14:textId="77777777" w:rsidTr="0033043B">
        <w:tc>
          <w:tcPr>
            <w:tcW w:w="3065" w:type="dxa"/>
            <w:shd w:val="clear" w:color="auto" w:fill="auto"/>
          </w:tcPr>
          <w:p w14:paraId="53CC99FB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Dailyraštis, skirtas A. Baranausko jubiliejui paminėti. </w:t>
            </w:r>
          </w:p>
        </w:tc>
        <w:tc>
          <w:tcPr>
            <w:tcW w:w="1750" w:type="dxa"/>
            <w:shd w:val="clear" w:color="auto" w:fill="auto"/>
          </w:tcPr>
          <w:p w14:paraId="6B3C2532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Vasario–kovo mėn.</w:t>
            </w:r>
          </w:p>
        </w:tc>
        <w:tc>
          <w:tcPr>
            <w:tcW w:w="2275" w:type="dxa"/>
            <w:shd w:val="clear" w:color="auto" w:fill="auto"/>
          </w:tcPr>
          <w:p w14:paraId="7D6BE865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Kruonio pagrindinė mokykla</w:t>
            </w:r>
          </w:p>
        </w:tc>
        <w:tc>
          <w:tcPr>
            <w:tcW w:w="2260" w:type="dxa"/>
            <w:shd w:val="clear" w:color="auto" w:fill="auto"/>
          </w:tcPr>
          <w:p w14:paraId="2FBF6700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56319 Kruonis,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Darsūniškio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 g. 11</w:t>
            </w:r>
          </w:p>
        </w:tc>
      </w:tr>
      <w:tr w:rsidR="00315FEB" w:rsidRPr="00315FEB" w14:paraId="521677AB" w14:textId="77777777" w:rsidTr="0033043B">
        <w:tc>
          <w:tcPr>
            <w:tcW w:w="3065" w:type="dxa"/>
            <w:shd w:val="clear" w:color="auto" w:fill="auto"/>
          </w:tcPr>
          <w:p w14:paraId="3117D029" w14:textId="5B1E4D23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5-8 klasių savarankiško skaitymo įgūdžių ugdymo projektas „Knygos atradimo džiaugsmas“</w:t>
            </w:r>
          </w:p>
        </w:tc>
        <w:tc>
          <w:tcPr>
            <w:tcW w:w="1750" w:type="dxa"/>
            <w:shd w:val="clear" w:color="auto" w:fill="auto"/>
          </w:tcPr>
          <w:p w14:paraId="799995A0" w14:textId="78A816D0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Vasario–gegužės mėn.</w:t>
            </w:r>
          </w:p>
        </w:tc>
        <w:tc>
          <w:tcPr>
            <w:tcW w:w="2275" w:type="dxa"/>
            <w:shd w:val="clear" w:color="auto" w:fill="auto"/>
          </w:tcPr>
          <w:p w14:paraId="140E0813" w14:textId="379C4F2D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Vaclovo Giržado progimnazija</w:t>
            </w:r>
          </w:p>
        </w:tc>
        <w:tc>
          <w:tcPr>
            <w:tcW w:w="2260" w:type="dxa"/>
            <w:shd w:val="clear" w:color="auto" w:fill="auto"/>
          </w:tcPr>
          <w:p w14:paraId="79587892" w14:textId="3282A738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Paukštininkų g. 5</w:t>
            </w:r>
          </w:p>
        </w:tc>
      </w:tr>
      <w:tr w:rsidR="00315FEB" w:rsidRPr="00613369" w14:paraId="35528D8C" w14:textId="77777777" w:rsidTr="0033043B">
        <w:tc>
          <w:tcPr>
            <w:tcW w:w="3065" w:type="dxa"/>
            <w:shd w:val="clear" w:color="auto" w:fill="auto"/>
          </w:tcPr>
          <w:p w14:paraId="789AE93A" w14:textId="77777777" w:rsidR="00315FEB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Piešinių paroda „Gimtoji kalba – mano antroji motina“</w:t>
            </w:r>
          </w:p>
          <w:p w14:paraId="69F2596B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1750" w:type="dxa"/>
            <w:shd w:val="clear" w:color="auto" w:fill="auto"/>
          </w:tcPr>
          <w:p w14:paraId="115D47BF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2025-02-03 – 2025-02-28</w:t>
            </w:r>
          </w:p>
        </w:tc>
        <w:tc>
          <w:tcPr>
            <w:tcW w:w="2275" w:type="dxa"/>
            <w:vMerge w:val="restart"/>
            <w:shd w:val="clear" w:color="auto" w:fill="auto"/>
          </w:tcPr>
          <w:p w14:paraId="4296371D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šventosios Faustinos ugdymo centras</w:t>
            </w:r>
          </w:p>
        </w:tc>
        <w:tc>
          <w:tcPr>
            <w:tcW w:w="2260" w:type="dxa"/>
            <w:vMerge w:val="restart"/>
            <w:shd w:val="clear" w:color="auto" w:fill="auto"/>
          </w:tcPr>
          <w:p w14:paraId="17CD2D61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Gedimino g. 118</w:t>
            </w:r>
          </w:p>
        </w:tc>
      </w:tr>
      <w:tr w:rsidR="00315FEB" w:rsidRPr="00613369" w14:paraId="1D0ED00B" w14:textId="77777777" w:rsidTr="0033043B">
        <w:tc>
          <w:tcPr>
            <w:tcW w:w="3065" w:type="dxa"/>
            <w:shd w:val="clear" w:color="auto" w:fill="auto"/>
          </w:tcPr>
          <w:p w14:paraId="3B0D0D40" w14:textId="77777777" w:rsidR="00315FEB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Iliustruota lietuviška pasaka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</w:t>
            </w:r>
          </w:p>
          <w:p w14:paraId="7EC21E79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1750" w:type="dxa"/>
            <w:shd w:val="clear" w:color="auto" w:fill="auto"/>
          </w:tcPr>
          <w:p w14:paraId="7817FA12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2025-02-03</w:t>
            </w:r>
          </w:p>
        </w:tc>
        <w:tc>
          <w:tcPr>
            <w:tcW w:w="2275" w:type="dxa"/>
            <w:vMerge/>
            <w:shd w:val="clear" w:color="auto" w:fill="auto"/>
          </w:tcPr>
          <w:p w14:paraId="4AE176F4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469D5691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315FEB" w:rsidRPr="00613369" w14:paraId="0818E3C6" w14:textId="77777777" w:rsidTr="0033043B">
        <w:tc>
          <w:tcPr>
            <w:tcW w:w="3065" w:type="dxa"/>
            <w:shd w:val="clear" w:color="auto" w:fill="auto"/>
          </w:tcPr>
          <w:p w14:paraId="5C5007E4" w14:textId="77777777" w:rsidR="00315FEB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lastRenderedPageBreak/>
              <w:t>Kūrybiniai darbai „Gražiausias lietuviškas žodis“</w:t>
            </w:r>
          </w:p>
          <w:p w14:paraId="054BA420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1750" w:type="dxa"/>
            <w:shd w:val="clear" w:color="auto" w:fill="auto"/>
          </w:tcPr>
          <w:p w14:paraId="41E4217D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2025-02-03,</w:t>
            </w:r>
          </w:p>
          <w:p w14:paraId="67E58549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2025-02-07</w:t>
            </w:r>
          </w:p>
        </w:tc>
        <w:tc>
          <w:tcPr>
            <w:tcW w:w="2275" w:type="dxa"/>
            <w:vMerge/>
            <w:shd w:val="clear" w:color="auto" w:fill="auto"/>
          </w:tcPr>
          <w:p w14:paraId="6B37294B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3E38120A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315FEB" w:rsidRPr="00613369" w14:paraId="35438FAE" w14:textId="77777777" w:rsidTr="0033043B">
        <w:tc>
          <w:tcPr>
            <w:tcW w:w="3065" w:type="dxa"/>
            <w:shd w:val="clear" w:color="auto" w:fill="auto"/>
          </w:tcPr>
          <w:p w14:paraId="3DE6EA1D" w14:textId="77777777" w:rsidR="00315FEB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Pasakų savaitė „Svečiuose pasaka“</w:t>
            </w:r>
          </w:p>
          <w:p w14:paraId="5EB02370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1750" w:type="dxa"/>
            <w:shd w:val="clear" w:color="auto" w:fill="auto"/>
          </w:tcPr>
          <w:p w14:paraId="264C75C7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2025-02-03 – 2025-02-07</w:t>
            </w:r>
          </w:p>
        </w:tc>
        <w:tc>
          <w:tcPr>
            <w:tcW w:w="2275" w:type="dxa"/>
            <w:vMerge/>
            <w:shd w:val="clear" w:color="auto" w:fill="auto"/>
          </w:tcPr>
          <w:p w14:paraId="5E4F10F5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1A4A73A7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315FEB" w:rsidRPr="00315FEB" w14:paraId="379CCE00" w14:textId="77777777" w:rsidTr="0033043B">
        <w:tc>
          <w:tcPr>
            <w:tcW w:w="3065" w:type="dxa"/>
            <w:shd w:val="clear" w:color="auto" w:fill="auto"/>
          </w:tcPr>
          <w:p w14:paraId="7BEBE105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Haiku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gamtos tema kūrimas 9 klasėje. (2024–2025 m. m. mokykloje vykdomo projekto ,,Mano Šilelis“, skirto A. Baranausko 190-osioms gimimo metinėms, dalis)</w:t>
            </w:r>
          </w:p>
        </w:tc>
        <w:tc>
          <w:tcPr>
            <w:tcW w:w="1750" w:type="dxa"/>
            <w:shd w:val="clear" w:color="auto" w:fill="auto"/>
          </w:tcPr>
          <w:p w14:paraId="232482B7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2025-02-13</w:t>
            </w:r>
          </w:p>
        </w:tc>
        <w:tc>
          <w:tcPr>
            <w:tcW w:w="2275" w:type="dxa"/>
            <w:shd w:val="clear" w:color="auto" w:fill="auto"/>
          </w:tcPr>
          <w:p w14:paraId="4AB770BC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Kruonio pagrindinė mokykla</w:t>
            </w:r>
          </w:p>
        </w:tc>
        <w:tc>
          <w:tcPr>
            <w:tcW w:w="2260" w:type="dxa"/>
            <w:shd w:val="clear" w:color="auto" w:fill="auto"/>
          </w:tcPr>
          <w:p w14:paraId="7A6CB65C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56319 Kruonis,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Darsūniškio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 g. 11</w:t>
            </w:r>
          </w:p>
        </w:tc>
      </w:tr>
      <w:tr w:rsidR="00315FEB" w:rsidRPr="00613369" w14:paraId="356E7EB7" w14:textId="77777777" w:rsidTr="0033043B">
        <w:tc>
          <w:tcPr>
            <w:tcW w:w="3065" w:type="dxa"/>
            <w:shd w:val="clear" w:color="auto" w:fill="auto"/>
          </w:tcPr>
          <w:p w14:paraId="1597A31B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Eiridos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Kudirkienės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kūrybos eilėraščių popietė „Meilės šnabždesiai. Artumas“</w:t>
            </w:r>
          </w:p>
        </w:tc>
        <w:tc>
          <w:tcPr>
            <w:tcW w:w="1750" w:type="dxa"/>
            <w:shd w:val="clear" w:color="auto" w:fill="auto"/>
          </w:tcPr>
          <w:p w14:paraId="7558F2C3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2025-02-14</w:t>
            </w:r>
          </w:p>
        </w:tc>
        <w:tc>
          <w:tcPr>
            <w:tcW w:w="2275" w:type="dxa"/>
            <w:shd w:val="clear" w:color="auto" w:fill="auto"/>
          </w:tcPr>
          <w:p w14:paraId="70660644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švietimo ir sporto centras</w:t>
            </w:r>
          </w:p>
        </w:tc>
        <w:tc>
          <w:tcPr>
            <w:tcW w:w="2260" w:type="dxa"/>
            <w:shd w:val="clear" w:color="auto" w:fill="auto"/>
          </w:tcPr>
          <w:p w14:paraId="150B6068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Kaišiadorys, Gedimino g. 55, </w:t>
            </w:r>
          </w:p>
          <w:p w14:paraId="707E3970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Neformaliojo švietimo skyriaus AJC „Mazgas“ </w:t>
            </w:r>
          </w:p>
        </w:tc>
      </w:tr>
      <w:tr w:rsidR="00315FEB" w:rsidRPr="00613369" w14:paraId="74483371" w14:textId="77777777" w:rsidTr="0033043B">
        <w:tc>
          <w:tcPr>
            <w:tcW w:w="3065" w:type="dxa"/>
            <w:shd w:val="clear" w:color="auto" w:fill="auto"/>
          </w:tcPr>
          <w:p w14:paraId="6B00043A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Stendas „Gražiausi lietuviški žodžiai“</w:t>
            </w:r>
          </w:p>
        </w:tc>
        <w:tc>
          <w:tcPr>
            <w:tcW w:w="1750" w:type="dxa"/>
            <w:shd w:val="clear" w:color="auto" w:fill="auto"/>
          </w:tcPr>
          <w:p w14:paraId="7AAF056D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2025-02-20 – 2025-02-25</w:t>
            </w:r>
          </w:p>
        </w:tc>
        <w:tc>
          <w:tcPr>
            <w:tcW w:w="2275" w:type="dxa"/>
            <w:shd w:val="clear" w:color="auto" w:fill="auto"/>
          </w:tcPr>
          <w:p w14:paraId="27701737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šventosios Faustinos ugdymo centras</w:t>
            </w:r>
          </w:p>
        </w:tc>
        <w:tc>
          <w:tcPr>
            <w:tcW w:w="2260" w:type="dxa"/>
            <w:shd w:val="clear" w:color="auto" w:fill="auto"/>
          </w:tcPr>
          <w:p w14:paraId="1237731F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Gedimino g. 118</w:t>
            </w:r>
          </w:p>
        </w:tc>
      </w:tr>
      <w:tr w:rsidR="00315FEB" w:rsidRPr="00315FEB" w14:paraId="589D7CBE" w14:textId="77777777" w:rsidTr="0033043B">
        <w:tc>
          <w:tcPr>
            <w:tcW w:w="3065" w:type="dxa"/>
          </w:tcPr>
          <w:p w14:paraId="0242BBCD" w14:textId="42CB64F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Viktorina „Gimtoji kalba - dalis manęs“</w:t>
            </w:r>
          </w:p>
        </w:tc>
        <w:tc>
          <w:tcPr>
            <w:tcW w:w="1750" w:type="dxa"/>
            <w:shd w:val="clear" w:color="auto" w:fill="auto"/>
          </w:tcPr>
          <w:p w14:paraId="552B52DB" w14:textId="4042FEFB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2025-02-21</w:t>
            </w:r>
          </w:p>
        </w:tc>
        <w:tc>
          <w:tcPr>
            <w:tcW w:w="2275" w:type="dxa"/>
            <w:shd w:val="clear" w:color="auto" w:fill="auto"/>
          </w:tcPr>
          <w:p w14:paraId="7A167BEA" w14:textId="3FA4E9D6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Vaclovo Giržado progimnazija</w:t>
            </w:r>
          </w:p>
        </w:tc>
        <w:tc>
          <w:tcPr>
            <w:tcW w:w="2260" w:type="dxa"/>
            <w:shd w:val="clear" w:color="auto" w:fill="auto"/>
          </w:tcPr>
          <w:p w14:paraId="4B9CC77A" w14:textId="34AB8E69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Paukštininkų g. 5</w:t>
            </w:r>
          </w:p>
        </w:tc>
      </w:tr>
      <w:tr w:rsidR="00315FEB" w:rsidRPr="00315FEB" w14:paraId="6F412F92" w14:textId="77777777" w:rsidTr="0033043B">
        <w:tc>
          <w:tcPr>
            <w:tcW w:w="3065" w:type="dxa"/>
          </w:tcPr>
          <w:p w14:paraId="10EA6553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Popietė „Eilės virtusios daina“.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Rasitos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Sireikaitės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-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Kaladinskienės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 eilėraščių knygos pristatymas ir</w:t>
            </w:r>
            <w:r w:rsidRPr="0061336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kūrinių atlikimas pagal autorės eiles.</w:t>
            </w:r>
          </w:p>
        </w:tc>
        <w:tc>
          <w:tcPr>
            <w:tcW w:w="1750" w:type="dxa"/>
            <w:shd w:val="clear" w:color="auto" w:fill="auto"/>
          </w:tcPr>
          <w:p w14:paraId="04E3295B" w14:textId="77777777" w:rsidR="00315FEB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2025-02-22 </w:t>
            </w:r>
          </w:p>
          <w:p w14:paraId="0B3DCA97" w14:textId="600397CB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14 val.</w:t>
            </w:r>
          </w:p>
        </w:tc>
        <w:tc>
          <w:tcPr>
            <w:tcW w:w="2275" w:type="dxa"/>
            <w:shd w:val="clear" w:color="auto" w:fill="auto"/>
          </w:tcPr>
          <w:p w14:paraId="5C91C77D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Palomenės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kultūros centras</w:t>
            </w:r>
          </w:p>
        </w:tc>
        <w:tc>
          <w:tcPr>
            <w:tcW w:w="2260" w:type="dxa"/>
            <w:shd w:val="clear" w:color="auto" w:fill="auto"/>
          </w:tcPr>
          <w:p w14:paraId="5F9EEEEF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Palomenė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Lomenos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 g. 31,</w:t>
            </w:r>
          </w:p>
        </w:tc>
      </w:tr>
      <w:tr w:rsidR="00315FEB" w:rsidRPr="00315FEB" w14:paraId="58FA5CF9" w14:textId="77777777" w:rsidTr="0033043B">
        <w:tc>
          <w:tcPr>
            <w:tcW w:w="3065" w:type="dxa"/>
            <w:shd w:val="clear" w:color="auto" w:fill="auto"/>
          </w:tcPr>
          <w:p w14:paraId="32CAF1B2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Gražiausio lietuviško žodžio rinkimai (5–10 klasėms)</w:t>
            </w:r>
          </w:p>
        </w:tc>
        <w:tc>
          <w:tcPr>
            <w:tcW w:w="1750" w:type="dxa"/>
            <w:shd w:val="clear" w:color="auto" w:fill="auto"/>
          </w:tcPr>
          <w:p w14:paraId="2EA704AB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2025-02-23</w:t>
            </w:r>
          </w:p>
        </w:tc>
        <w:tc>
          <w:tcPr>
            <w:tcW w:w="2275" w:type="dxa"/>
            <w:shd w:val="clear" w:color="auto" w:fill="auto"/>
          </w:tcPr>
          <w:p w14:paraId="586AE724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Palomenės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pagrindinė mokykla</w:t>
            </w:r>
          </w:p>
        </w:tc>
        <w:tc>
          <w:tcPr>
            <w:tcW w:w="2260" w:type="dxa"/>
            <w:shd w:val="clear" w:color="auto" w:fill="auto"/>
          </w:tcPr>
          <w:p w14:paraId="183233CF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raj., 56383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Palomenės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k.,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Lomenos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g. 14</w:t>
            </w:r>
          </w:p>
        </w:tc>
      </w:tr>
      <w:tr w:rsidR="00315FEB" w:rsidRPr="00613369" w14:paraId="1D924C89" w14:textId="77777777" w:rsidTr="0033043B">
        <w:tc>
          <w:tcPr>
            <w:tcW w:w="3065" w:type="dxa"/>
            <w:shd w:val="clear" w:color="auto" w:fill="auto"/>
          </w:tcPr>
          <w:p w14:paraId="17CD8EF5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Integruota veikla „Spalvotosios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raidelės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“</w:t>
            </w:r>
          </w:p>
          <w:p w14:paraId="43F1FFF5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1750" w:type="dxa"/>
            <w:shd w:val="clear" w:color="auto" w:fill="auto"/>
          </w:tcPr>
          <w:p w14:paraId="35F52143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2025-02-26</w:t>
            </w:r>
          </w:p>
        </w:tc>
        <w:tc>
          <w:tcPr>
            <w:tcW w:w="2275" w:type="dxa"/>
            <w:shd w:val="clear" w:color="auto" w:fill="auto"/>
          </w:tcPr>
          <w:p w14:paraId="1809D737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šventosios Faustinos ugdymo centras</w:t>
            </w:r>
          </w:p>
        </w:tc>
        <w:tc>
          <w:tcPr>
            <w:tcW w:w="2260" w:type="dxa"/>
            <w:shd w:val="clear" w:color="auto" w:fill="auto"/>
          </w:tcPr>
          <w:p w14:paraId="4C922495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Gedimino g. 118</w:t>
            </w:r>
          </w:p>
        </w:tc>
      </w:tr>
      <w:tr w:rsidR="00315FEB" w:rsidRPr="00315FEB" w14:paraId="55180168" w14:textId="77777777" w:rsidTr="0033043B">
        <w:tc>
          <w:tcPr>
            <w:tcW w:w="3065" w:type="dxa"/>
            <w:shd w:val="clear" w:color="auto" w:fill="auto"/>
          </w:tcPr>
          <w:p w14:paraId="108EE689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Integruota lietuvių kalbos, dailės ir muzikos pamoka „Jūra“, skirta M. K. Čiurlionio metams paminėti.</w:t>
            </w:r>
          </w:p>
        </w:tc>
        <w:tc>
          <w:tcPr>
            <w:tcW w:w="1750" w:type="dxa"/>
            <w:shd w:val="clear" w:color="auto" w:fill="auto"/>
          </w:tcPr>
          <w:p w14:paraId="552EC32D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2025-02-26</w:t>
            </w:r>
          </w:p>
        </w:tc>
        <w:tc>
          <w:tcPr>
            <w:tcW w:w="2275" w:type="dxa"/>
            <w:shd w:val="clear" w:color="auto" w:fill="auto"/>
          </w:tcPr>
          <w:p w14:paraId="7E027208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Kruonio pagrindinė mokykla</w:t>
            </w:r>
          </w:p>
        </w:tc>
        <w:tc>
          <w:tcPr>
            <w:tcW w:w="2260" w:type="dxa"/>
            <w:shd w:val="clear" w:color="auto" w:fill="auto"/>
          </w:tcPr>
          <w:p w14:paraId="3EDD9132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56319 Kruonis,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Darsūniškio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 g. 11</w:t>
            </w:r>
          </w:p>
        </w:tc>
      </w:tr>
      <w:tr w:rsidR="00315FEB" w:rsidRPr="00613369" w14:paraId="5CC6C76B" w14:textId="77777777" w:rsidTr="0033043B">
        <w:tc>
          <w:tcPr>
            <w:tcW w:w="3065" w:type="dxa"/>
            <w:shd w:val="clear" w:color="auto" w:fill="auto"/>
          </w:tcPr>
          <w:p w14:paraId="14FACF3F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Užsiėmimas bibliotekoje „Seku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seku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pasaką“</w:t>
            </w:r>
          </w:p>
        </w:tc>
        <w:tc>
          <w:tcPr>
            <w:tcW w:w="1750" w:type="dxa"/>
            <w:shd w:val="clear" w:color="auto" w:fill="auto"/>
          </w:tcPr>
          <w:p w14:paraId="74ED5CE7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2025-02-27</w:t>
            </w:r>
          </w:p>
        </w:tc>
        <w:tc>
          <w:tcPr>
            <w:tcW w:w="2275" w:type="dxa"/>
            <w:shd w:val="clear" w:color="auto" w:fill="auto"/>
          </w:tcPr>
          <w:p w14:paraId="67BC50EA" w14:textId="77777777" w:rsidR="00315FEB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šventosios Faustinos ugdymo centras</w:t>
            </w:r>
          </w:p>
          <w:p w14:paraId="464CB9B0" w14:textId="77777777" w:rsidR="00A72ABC" w:rsidRDefault="00A72ABC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  <w:p w14:paraId="511212E3" w14:textId="77777777" w:rsidR="00A72ABC" w:rsidRPr="00613369" w:rsidRDefault="00A72ABC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shd w:val="clear" w:color="auto" w:fill="auto"/>
          </w:tcPr>
          <w:p w14:paraId="3D6B69CE" w14:textId="77777777" w:rsidR="00315FEB" w:rsidRPr="00613369" w:rsidRDefault="00315FEB" w:rsidP="00315F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Gedimino g. 118</w:t>
            </w:r>
          </w:p>
        </w:tc>
      </w:tr>
      <w:tr w:rsidR="00A72ABC" w:rsidRPr="00315FEB" w14:paraId="06FD3BA6" w14:textId="77777777" w:rsidTr="0033043B">
        <w:tc>
          <w:tcPr>
            <w:tcW w:w="3065" w:type="dxa"/>
            <w:shd w:val="clear" w:color="auto" w:fill="auto"/>
          </w:tcPr>
          <w:p w14:paraId="050EA6AA" w14:textId="04E6E2DF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–</w:t>
            </w: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8 klasių dailyraščio konkursas „Rašau“, skirtas M. K. Čiurlionio 150 gimimo metinėms</w:t>
            </w:r>
          </w:p>
        </w:tc>
        <w:tc>
          <w:tcPr>
            <w:tcW w:w="1750" w:type="dxa"/>
            <w:vMerge w:val="restart"/>
            <w:shd w:val="clear" w:color="auto" w:fill="auto"/>
          </w:tcPr>
          <w:p w14:paraId="1E1C7252" w14:textId="65D4A0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</w:t>
            </w:r>
          </w:p>
        </w:tc>
        <w:tc>
          <w:tcPr>
            <w:tcW w:w="2275" w:type="dxa"/>
            <w:vMerge w:val="restart"/>
            <w:shd w:val="clear" w:color="auto" w:fill="auto"/>
          </w:tcPr>
          <w:p w14:paraId="445A6DDC" w14:textId="7850673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Vaclovo Giržado progimnazija</w:t>
            </w:r>
          </w:p>
        </w:tc>
        <w:tc>
          <w:tcPr>
            <w:tcW w:w="2260" w:type="dxa"/>
            <w:vMerge w:val="restart"/>
            <w:shd w:val="clear" w:color="auto" w:fill="auto"/>
          </w:tcPr>
          <w:p w14:paraId="5C3561FE" w14:textId="3F94A25D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Paukštininkų g. 5</w:t>
            </w:r>
          </w:p>
        </w:tc>
      </w:tr>
      <w:tr w:rsidR="00A72ABC" w:rsidRPr="00315FEB" w14:paraId="778090B6" w14:textId="77777777" w:rsidTr="0033043B">
        <w:tc>
          <w:tcPr>
            <w:tcW w:w="3065" w:type="dxa"/>
            <w:shd w:val="clear" w:color="auto" w:fill="auto"/>
          </w:tcPr>
          <w:p w14:paraId="2FD936AB" w14:textId="28BDB90C" w:rsidR="00A72ABC" w:rsidRPr="00315FEB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Literatūrinis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-</w:t>
            </w: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edukacinis užsiėmimas iš Kultūros paso 7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–</w:t>
            </w:r>
            <w:r w:rsidRPr="00315FE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8 kl. mokiniams</w:t>
            </w:r>
          </w:p>
        </w:tc>
        <w:tc>
          <w:tcPr>
            <w:tcW w:w="1750" w:type="dxa"/>
            <w:vMerge/>
            <w:shd w:val="clear" w:color="auto" w:fill="auto"/>
          </w:tcPr>
          <w:p w14:paraId="3B13053B" w14:textId="77777777" w:rsidR="00A72ABC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75" w:type="dxa"/>
            <w:vMerge/>
            <w:shd w:val="clear" w:color="auto" w:fill="auto"/>
          </w:tcPr>
          <w:p w14:paraId="63BC6A5E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4E49925B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A72ABC" w:rsidRPr="00315FEB" w14:paraId="6E9BFA42" w14:textId="77777777" w:rsidTr="0033043B">
        <w:tc>
          <w:tcPr>
            <w:tcW w:w="3065" w:type="dxa"/>
            <w:shd w:val="clear" w:color="auto" w:fill="auto"/>
          </w:tcPr>
          <w:p w14:paraId="08154993" w14:textId="77777777" w:rsidR="00A72ABC" w:rsidRPr="00A72ABC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A72A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5-8 klasių edukacinės ekskursijos literatūriniuose muziejuose arba edukacijos iš kultūros paso.</w:t>
            </w:r>
          </w:p>
          <w:p w14:paraId="0B18BC3B" w14:textId="242EB5FB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A72A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Edukacinės 5 klasių mokinių ekskursijos Nacionalinėje Martyno Mažvydo bibliotekoje</w:t>
            </w:r>
          </w:p>
        </w:tc>
        <w:tc>
          <w:tcPr>
            <w:tcW w:w="1750" w:type="dxa"/>
            <w:shd w:val="clear" w:color="auto" w:fill="auto"/>
          </w:tcPr>
          <w:p w14:paraId="4EF9EA2A" w14:textId="2C6386BD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Kovo–gegužės mėn.</w:t>
            </w:r>
          </w:p>
        </w:tc>
        <w:tc>
          <w:tcPr>
            <w:tcW w:w="2275" w:type="dxa"/>
            <w:vMerge/>
            <w:shd w:val="clear" w:color="auto" w:fill="auto"/>
          </w:tcPr>
          <w:p w14:paraId="64993914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652F9CB7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A72ABC" w:rsidRPr="00315FEB" w14:paraId="66349AF3" w14:textId="77777777" w:rsidTr="0033043B">
        <w:tc>
          <w:tcPr>
            <w:tcW w:w="3065" w:type="dxa"/>
            <w:shd w:val="clear" w:color="auto" w:fill="auto"/>
          </w:tcPr>
          <w:p w14:paraId="50DD4DEE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Dailyraščio konkursas „Gimtųjų žodžių apkabintas“ mokyklos bendruomenei</w:t>
            </w:r>
          </w:p>
        </w:tc>
        <w:tc>
          <w:tcPr>
            <w:tcW w:w="1750" w:type="dxa"/>
            <w:shd w:val="clear" w:color="auto" w:fill="auto"/>
          </w:tcPr>
          <w:p w14:paraId="5503792E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2025-03-02</w:t>
            </w:r>
          </w:p>
        </w:tc>
        <w:tc>
          <w:tcPr>
            <w:tcW w:w="2275" w:type="dxa"/>
            <w:shd w:val="clear" w:color="auto" w:fill="auto"/>
          </w:tcPr>
          <w:p w14:paraId="014CABC3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Palomenės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pagrindinė mokykla</w:t>
            </w:r>
          </w:p>
        </w:tc>
        <w:tc>
          <w:tcPr>
            <w:tcW w:w="2260" w:type="dxa"/>
            <w:shd w:val="clear" w:color="auto" w:fill="auto"/>
          </w:tcPr>
          <w:p w14:paraId="75660757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raj., 56383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Palomenės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k.,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Lomenos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g. 14</w:t>
            </w:r>
          </w:p>
        </w:tc>
      </w:tr>
      <w:tr w:rsidR="00A72ABC" w:rsidRPr="00613369" w14:paraId="0127912B" w14:textId="77777777" w:rsidTr="0033043B">
        <w:tc>
          <w:tcPr>
            <w:tcW w:w="3065" w:type="dxa"/>
            <w:shd w:val="clear" w:color="auto" w:fill="auto"/>
          </w:tcPr>
          <w:p w14:paraId="0B295BE2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Abėcėlės-dėlionės knyga</w:t>
            </w:r>
          </w:p>
        </w:tc>
        <w:tc>
          <w:tcPr>
            <w:tcW w:w="1750" w:type="dxa"/>
            <w:shd w:val="clear" w:color="auto" w:fill="auto"/>
          </w:tcPr>
          <w:p w14:paraId="4CB6AD64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2025-03-03 – 2025-03-31</w:t>
            </w:r>
          </w:p>
        </w:tc>
        <w:tc>
          <w:tcPr>
            <w:tcW w:w="2275" w:type="dxa"/>
            <w:vMerge w:val="restart"/>
            <w:shd w:val="clear" w:color="auto" w:fill="auto"/>
          </w:tcPr>
          <w:p w14:paraId="1726A953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šventosios Faustinos ugdymo centras</w:t>
            </w:r>
          </w:p>
        </w:tc>
        <w:tc>
          <w:tcPr>
            <w:tcW w:w="2260" w:type="dxa"/>
            <w:vMerge w:val="restart"/>
            <w:shd w:val="clear" w:color="auto" w:fill="auto"/>
          </w:tcPr>
          <w:p w14:paraId="413AA061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Gedimino g. 118</w:t>
            </w:r>
          </w:p>
        </w:tc>
      </w:tr>
      <w:tr w:rsidR="00A72ABC" w:rsidRPr="00613369" w14:paraId="31F96A34" w14:textId="77777777" w:rsidTr="0033043B">
        <w:tc>
          <w:tcPr>
            <w:tcW w:w="3065" w:type="dxa"/>
            <w:shd w:val="clear" w:color="auto" w:fill="auto"/>
          </w:tcPr>
          <w:p w14:paraId="65F8CF9F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Spaudinių paroda bibliotekoje, skirta Just. Marcinkevičiaus 95-osioms gimimo metinėms</w:t>
            </w:r>
          </w:p>
        </w:tc>
        <w:tc>
          <w:tcPr>
            <w:tcW w:w="1750" w:type="dxa"/>
            <w:shd w:val="clear" w:color="auto" w:fill="auto"/>
          </w:tcPr>
          <w:p w14:paraId="1541FF07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2025-03-03 – 2025-03-31</w:t>
            </w:r>
          </w:p>
        </w:tc>
        <w:tc>
          <w:tcPr>
            <w:tcW w:w="2275" w:type="dxa"/>
            <w:vMerge/>
            <w:shd w:val="clear" w:color="auto" w:fill="auto"/>
          </w:tcPr>
          <w:p w14:paraId="1FE15C94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23A9539D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A72ABC" w:rsidRPr="00613369" w14:paraId="1D37C06E" w14:textId="77777777" w:rsidTr="0033043B">
        <w:tc>
          <w:tcPr>
            <w:tcW w:w="3065" w:type="dxa"/>
            <w:shd w:val="clear" w:color="auto" w:fill="auto"/>
          </w:tcPr>
          <w:p w14:paraId="486C2142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Integruota veikla „Mažais žingsneliais į kalbos pasaulį“</w:t>
            </w:r>
          </w:p>
        </w:tc>
        <w:tc>
          <w:tcPr>
            <w:tcW w:w="1750" w:type="dxa"/>
            <w:shd w:val="clear" w:color="auto" w:fill="auto"/>
          </w:tcPr>
          <w:p w14:paraId="7744CF0B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2025-03-06</w:t>
            </w:r>
          </w:p>
        </w:tc>
        <w:tc>
          <w:tcPr>
            <w:tcW w:w="2275" w:type="dxa"/>
            <w:vMerge/>
            <w:shd w:val="clear" w:color="auto" w:fill="auto"/>
          </w:tcPr>
          <w:p w14:paraId="25C7D2AE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7DEA3672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A72ABC" w:rsidRPr="00613369" w14:paraId="4B5679F3" w14:textId="77777777" w:rsidTr="0033043B">
        <w:tc>
          <w:tcPr>
            <w:tcW w:w="3065" w:type="dxa"/>
            <w:shd w:val="clear" w:color="auto" w:fill="auto"/>
          </w:tcPr>
          <w:p w14:paraId="7EDE101A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Nacionalinis diktantas </w:t>
            </w:r>
          </w:p>
        </w:tc>
        <w:tc>
          <w:tcPr>
            <w:tcW w:w="1750" w:type="dxa"/>
            <w:shd w:val="clear" w:color="auto" w:fill="auto"/>
          </w:tcPr>
          <w:p w14:paraId="281CB4FA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2025-03-07</w:t>
            </w:r>
          </w:p>
        </w:tc>
        <w:tc>
          <w:tcPr>
            <w:tcW w:w="2275" w:type="dxa"/>
            <w:shd w:val="clear" w:color="auto" w:fill="auto"/>
          </w:tcPr>
          <w:p w14:paraId="7057944A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Jono Aisčio biblioteka</w:t>
            </w:r>
          </w:p>
        </w:tc>
        <w:tc>
          <w:tcPr>
            <w:tcW w:w="2260" w:type="dxa"/>
            <w:shd w:val="clear" w:color="auto" w:fill="auto"/>
          </w:tcPr>
          <w:p w14:paraId="6AE0C0EF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Gedimino g. 69</w:t>
            </w:r>
          </w:p>
        </w:tc>
      </w:tr>
      <w:tr w:rsidR="00A72ABC" w:rsidRPr="00613369" w14:paraId="25597F1E" w14:textId="77777777" w:rsidTr="0033043B">
        <w:tc>
          <w:tcPr>
            <w:tcW w:w="3065" w:type="dxa"/>
            <w:shd w:val="clear" w:color="auto" w:fill="auto"/>
          </w:tcPr>
          <w:p w14:paraId="58D6E0BE" w14:textId="268D62B9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Skaitymo skatinimo iniciatyva „Diena su knyga“</w:t>
            </w:r>
          </w:p>
        </w:tc>
        <w:tc>
          <w:tcPr>
            <w:tcW w:w="1750" w:type="dxa"/>
            <w:shd w:val="clear" w:color="auto" w:fill="auto"/>
          </w:tcPr>
          <w:p w14:paraId="4678BDA7" w14:textId="1911287A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2025-03-13</w:t>
            </w:r>
          </w:p>
        </w:tc>
        <w:tc>
          <w:tcPr>
            <w:tcW w:w="2275" w:type="dxa"/>
            <w:shd w:val="clear" w:color="auto" w:fill="auto"/>
          </w:tcPr>
          <w:p w14:paraId="21108756" w14:textId="7EE3DD5B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šventosios Faustinos ugdymo centras</w:t>
            </w:r>
          </w:p>
        </w:tc>
        <w:tc>
          <w:tcPr>
            <w:tcW w:w="2260" w:type="dxa"/>
            <w:shd w:val="clear" w:color="auto" w:fill="auto"/>
          </w:tcPr>
          <w:p w14:paraId="1224B5A7" w14:textId="06AFE200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Gedimino g. 118</w:t>
            </w:r>
          </w:p>
        </w:tc>
      </w:tr>
      <w:tr w:rsidR="00A72ABC" w:rsidRPr="00613369" w14:paraId="553B9373" w14:textId="77777777" w:rsidTr="0033043B">
        <w:tc>
          <w:tcPr>
            <w:tcW w:w="3065" w:type="dxa"/>
            <w:shd w:val="clear" w:color="auto" w:fill="auto"/>
          </w:tcPr>
          <w:p w14:paraId="1980D015" w14:textId="5D223589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A72A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Viktorina, skirta Knygnešio dienai paminėti. 8 kl.</w:t>
            </w:r>
          </w:p>
        </w:tc>
        <w:tc>
          <w:tcPr>
            <w:tcW w:w="1750" w:type="dxa"/>
            <w:shd w:val="clear" w:color="auto" w:fill="auto"/>
          </w:tcPr>
          <w:p w14:paraId="7DBB8786" w14:textId="4BBC4275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2025-03-16</w:t>
            </w:r>
          </w:p>
        </w:tc>
        <w:tc>
          <w:tcPr>
            <w:tcW w:w="2275" w:type="dxa"/>
            <w:shd w:val="clear" w:color="auto" w:fill="auto"/>
          </w:tcPr>
          <w:p w14:paraId="1E4B0DFA" w14:textId="3635567D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Vaclovo Giržado progimnazija</w:t>
            </w:r>
          </w:p>
        </w:tc>
        <w:tc>
          <w:tcPr>
            <w:tcW w:w="2260" w:type="dxa"/>
            <w:shd w:val="clear" w:color="auto" w:fill="auto"/>
          </w:tcPr>
          <w:p w14:paraId="4063F1AF" w14:textId="3743C41D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Paukštininkų g. 5</w:t>
            </w:r>
          </w:p>
        </w:tc>
      </w:tr>
      <w:tr w:rsidR="00A72ABC" w:rsidRPr="00613369" w14:paraId="745BB4AB" w14:textId="77777777" w:rsidTr="0033043B">
        <w:tc>
          <w:tcPr>
            <w:tcW w:w="3065" w:type="dxa"/>
            <w:shd w:val="clear" w:color="auto" w:fill="auto"/>
          </w:tcPr>
          <w:p w14:paraId="4F91331F" w14:textId="5BF36F6F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Knygnešio diena. Lietuviškos knygos šviesa. Garsiausi knygnešiai</w:t>
            </w:r>
          </w:p>
        </w:tc>
        <w:tc>
          <w:tcPr>
            <w:tcW w:w="1750" w:type="dxa"/>
            <w:shd w:val="clear" w:color="auto" w:fill="auto"/>
          </w:tcPr>
          <w:p w14:paraId="10630FEB" w14:textId="2506CF1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2025-03-17</w:t>
            </w:r>
          </w:p>
        </w:tc>
        <w:tc>
          <w:tcPr>
            <w:tcW w:w="2275" w:type="dxa"/>
            <w:vMerge w:val="restart"/>
            <w:shd w:val="clear" w:color="auto" w:fill="auto"/>
          </w:tcPr>
          <w:p w14:paraId="4366742D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šventosios Faustinos ugdymo centras</w:t>
            </w:r>
          </w:p>
        </w:tc>
        <w:tc>
          <w:tcPr>
            <w:tcW w:w="2260" w:type="dxa"/>
            <w:vMerge w:val="restart"/>
            <w:shd w:val="clear" w:color="auto" w:fill="auto"/>
          </w:tcPr>
          <w:p w14:paraId="4C83B8F7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Kaišiadorys, Gedimino g. 118</w:t>
            </w:r>
          </w:p>
        </w:tc>
      </w:tr>
      <w:tr w:rsidR="00A72ABC" w:rsidRPr="00613369" w14:paraId="7AEA2C96" w14:textId="77777777" w:rsidTr="0033043B">
        <w:tc>
          <w:tcPr>
            <w:tcW w:w="3065" w:type="dxa"/>
            <w:shd w:val="clear" w:color="auto" w:fill="auto"/>
          </w:tcPr>
          <w:p w14:paraId="7D2EF542" w14:textId="11437010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Viktorina „Moki žodį – žinai kelią“</w:t>
            </w:r>
          </w:p>
        </w:tc>
        <w:tc>
          <w:tcPr>
            <w:tcW w:w="1750" w:type="dxa"/>
            <w:shd w:val="clear" w:color="auto" w:fill="auto"/>
          </w:tcPr>
          <w:p w14:paraId="0D83EFF9" w14:textId="632ECCF5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2025-03-20</w:t>
            </w:r>
          </w:p>
        </w:tc>
        <w:tc>
          <w:tcPr>
            <w:tcW w:w="2275" w:type="dxa"/>
            <w:vMerge/>
            <w:shd w:val="clear" w:color="auto" w:fill="auto"/>
          </w:tcPr>
          <w:p w14:paraId="1999D4D6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3D86E41E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A72ABC" w:rsidRPr="00315FEB" w14:paraId="656E29DA" w14:textId="77777777" w:rsidTr="0033043B">
        <w:tc>
          <w:tcPr>
            <w:tcW w:w="3065" w:type="dxa"/>
            <w:shd w:val="clear" w:color="auto" w:fill="auto"/>
          </w:tcPr>
          <w:p w14:paraId="319F4A2D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Meninio skaitymo konkursas</w:t>
            </w:r>
          </w:p>
        </w:tc>
        <w:tc>
          <w:tcPr>
            <w:tcW w:w="1750" w:type="dxa"/>
            <w:shd w:val="clear" w:color="auto" w:fill="auto"/>
          </w:tcPr>
          <w:p w14:paraId="46ED728B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2025-03-20</w:t>
            </w:r>
          </w:p>
        </w:tc>
        <w:tc>
          <w:tcPr>
            <w:tcW w:w="2275" w:type="dxa"/>
            <w:shd w:val="clear" w:color="auto" w:fill="auto"/>
          </w:tcPr>
          <w:p w14:paraId="1E50224E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Žaslių kultūros centras</w:t>
            </w:r>
          </w:p>
        </w:tc>
        <w:tc>
          <w:tcPr>
            <w:tcW w:w="2260" w:type="dxa"/>
            <w:shd w:val="clear" w:color="auto" w:fill="auto"/>
          </w:tcPr>
          <w:p w14:paraId="0340BBB8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r., Žasliai, Vytauto g. 38</w:t>
            </w:r>
          </w:p>
        </w:tc>
      </w:tr>
      <w:tr w:rsidR="00A72ABC" w:rsidRPr="00315FEB" w14:paraId="72ADBB7B" w14:textId="77777777" w:rsidTr="0033043B">
        <w:tc>
          <w:tcPr>
            <w:tcW w:w="3065" w:type="dxa"/>
            <w:shd w:val="clear" w:color="auto" w:fill="auto"/>
          </w:tcPr>
          <w:p w14:paraId="4E489040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Pasaulinė poezijos diena. Teminės pamokos vyks bibliotekose (gimnazijos ir miesto).</w:t>
            </w:r>
          </w:p>
        </w:tc>
        <w:tc>
          <w:tcPr>
            <w:tcW w:w="1750" w:type="dxa"/>
            <w:shd w:val="clear" w:color="auto" w:fill="auto"/>
          </w:tcPr>
          <w:p w14:paraId="50D2C1FD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2025-03-21</w:t>
            </w:r>
          </w:p>
        </w:tc>
        <w:tc>
          <w:tcPr>
            <w:tcW w:w="2275" w:type="dxa"/>
            <w:shd w:val="clear" w:color="auto" w:fill="auto"/>
          </w:tcPr>
          <w:p w14:paraId="4068DF7A" w14:textId="77777777" w:rsidR="00A72ABC" w:rsidRPr="00613369" w:rsidRDefault="00A72ABC" w:rsidP="00A72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Žiežmarių gimnazija</w:t>
            </w:r>
          </w:p>
        </w:tc>
        <w:tc>
          <w:tcPr>
            <w:tcW w:w="2260" w:type="dxa"/>
            <w:shd w:val="clear" w:color="auto" w:fill="auto"/>
          </w:tcPr>
          <w:p w14:paraId="125219A0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r., Žiežmariai, Žaslių g. 21 ir Žaslių g. 6</w:t>
            </w:r>
          </w:p>
        </w:tc>
      </w:tr>
      <w:tr w:rsidR="00A72ABC" w:rsidRPr="00315FEB" w14:paraId="156485C4" w14:textId="77777777" w:rsidTr="0033043B">
        <w:tc>
          <w:tcPr>
            <w:tcW w:w="3065" w:type="dxa"/>
            <w:shd w:val="clear" w:color="auto" w:fill="auto"/>
          </w:tcPr>
          <w:p w14:paraId="0DFE4BE8" w14:textId="77777777" w:rsidR="00A72ABC" w:rsidRPr="00613369" w:rsidRDefault="00A72ABC" w:rsidP="00A72AB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shd w:val="clear" w:color="auto" w:fill="F7EEE6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lastRenderedPageBreak/>
              <w:t xml:space="preserve">Kovo 21-oji – Pasaulinė poezijos diena. </w:t>
            </w:r>
            <w:r w:rsidRPr="0061336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lt-LT" w:eastAsia="lt-LT"/>
                <w14:ligatures w14:val="none"/>
              </w:rPr>
              <w:t>Literatūrinė popietė „Šilelio poezijos garsai“.</w:t>
            </w:r>
          </w:p>
          <w:p w14:paraId="6FB2BE3F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Poezijos apie gamtą skaitymai (mokykloje vykdomo projekto ,,Mano Šilelis“, skirto A. Baranausko 190-osioms gimimo metinėms, dalis)</w:t>
            </w:r>
          </w:p>
        </w:tc>
        <w:tc>
          <w:tcPr>
            <w:tcW w:w="1750" w:type="dxa"/>
            <w:shd w:val="clear" w:color="auto" w:fill="auto"/>
          </w:tcPr>
          <w:p w14:paraId="37397537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2025-03-21</w:t>
            </w:r>
          </w:p>
        </w:tc>
        <w:tc>
          <w:tcPr>
            <w:tcW w:w="2275" w:type="dxa"/>
            <w:shd w:val="clear" w:color="auto" w:fill="auto"/>
          </w:tcPr>
          <w:p w14:paraId="3252A269" w14:textId="77777777" w:rsidR="00A72ABC" w:rsidRPr="00613369" w:rsidRDefault="00A72ABC" w:rsidP="00A72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Kruonio pagrindinė mokykla</w:t>
            </w:r>
          </w:p>
        </w:tc>
        <w:tc>
          <w:tcPr>
            <w:tcW w:w="2260" w:type="dxa"/>
            <w:shd w:val="clear" w:color="auto" w:fill="auto"/>
          </w:tcPr>
          <w:p w14:paraId="272D7169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56319 Kruonis,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Darsūniškio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 g. 11</w:t>
            </w:r>
          </w:p>
        </w:tc>
      </w:tr>
      <w:tr w:rsidR="00A72ABC" w:rsidRPr="00315FEB" w14:paraId="0ABBBA9C" w14:textId="77777777" w:rsidTr="0033043B">
        <w:tc>
          <w:tcPr>
            <w:tcW w:w="3065" w:type="dxa"/>
          </w:tcPr>
          <w:p w14:paraId="4C6C61A8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Dalios Teišerskytės eilėraščių rinkinio „Meilės laiškai“ ir kompaktinės plokštelės „Aš sugrįšiu“ pristatymas. </w:t>
            </w:r>
            <w:r w:rsidRPr="0061336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Dalyvauja Kauno Nacionalinio dramos teatro aktorė Inesa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lt-LT" w:eastAsia="lt-LT"/>
                <w14:ligatures w14:val="none"/>
              </w:rPr>
              <w:t>Paliulytė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ir renginių vedėjas Giedrius Gustas.</w:t>
            </w:r>
          </w:p>
        </w:tc>
        <w:tc>
          <w:tcPr>
            <w:tcW w:w="1750" w:type="dxa"/>
          </w:tcPr>
          <w:p w14:paraId="74EB3F5F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2025-03-25  18 val.</w:t>
            </w:r>
          </w:p>
        </w:tc>
        <w:tc>
          <w:tcPr>
            <w:tcW w:w="2275" w:type="dxa"/>
            <w:shd w:val="clear" w:color="auto" w:fill="auto"/>
          </w:tcPr>
          <w:p w14:paraId="7FEB1B71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Palomenės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 kultūros centras</w:t>
            </w:r>
          </w:p>
        </w:tc>
        <w:tc>
          <w:tcPr>
            <w:tcW w:w="2260" w:type="dxa"/>
            <w:shd w:val="clear" w:color="auto" w:fill="auto"/>
          </w:tcPr>
          <w:p w14:paraId="7988A8AC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Palomenė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Lomenos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 g. 31,</w:t>
            </w:r>
          </w:p>
        </w:tc>
      </w:tr>
      <w:tr w:rsidR="00A72ABC" w:rsidRPr="00315FEB" w14:paraId="20365A63" w14:textId="77777777" w:rsidTr="0033043B">
        <w:tc>
          <w:tcPr>
            <w:tcW w:w="3065" w:type="dxa"/>
            <w:shd w:val="clear" w:color="auto" w:fill="auto"/>
          </w:tcPr>
          <w:p w14:paraId="5EF2AA58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Raštingiausio mokinio rinkimai 5–10 klasėse.</w:t>
            </w:r>
          </w:p>
        </w:tc>
        <w:tc>
          <w:tcPr>
            <w:tcW w:w="1750" w:type="dxa"/>
            <w:shd w:val="clear" w:color="auto" w:fill="auto"/>
          </w:tcPr>
          <w:p w14:paraId="1E7DCA3D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2024-03-26</w:t>
            </w:r>
          </w:p>
        </w:tc>
        <w:tc>
          <w:tcPr>
            <w:tcW w:w="2275" w:type="dxa"/>
            <w:vMerge w:val="restart"/>
            <w:shd w:val="clear" w:color="auto" w:fill="auto"/>
          </w:tcPr>
          <w:p w14:paraId="5AC43896" w14:textId="77777777" w:rsidR="00A72ABC" w:rsidRPr="00613369" w:rsidRDefault="00A72ABC" w:rsidP="00A72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Kruonio pagrindinė mokykla</w:t>
            </w:r>
          </w:p>
        </w:tc>
        <w:tc>
          <w:tcPr>
            <w:tcW w:w="2260" w:type="dxa"/>
            <w:vMerge w:val="restart"/>
            <w:shd w:val="clear" w:color="auto" w:fill="auto"/>
          </w:tcPr>
          <w:p w14:paraId="34BBB5B3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56319 Kruonis, </w:t>
            </w:r>
            <w:proofErr w:type="spellStart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Darsūniškio</w:t>
            </w:r>
            <w:proofErr w:type="spellEnd"/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 g. 11</w:t>
            </w:r>
          </w:p>
        </w:tc>
      </w:tr>
      <w:tr w:rsidR="00A72ABC" w:rsidRPr="00613369" w14:paraId="2B76BFDB" w14:textId="77777777" w:rsidTr="0033043B">
        <w:tc>
          <w:tcPr>
            <w:tcW w:w="3065" w:type="dxa"/>
            <w:shd w:val="clear" w:color="auto" w:fill="auto"/>
          </w:tcPr>
          <w:p w14:paraId="603650F2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Integruota lietuvių kalbos, dailės ir muzikos pamoka „Miške“, skirta M. K. Čiurlionio metams paminėti.</w:t>
            </w:r>
          </w:p>
        </w:tc>
        <w:tc>
          <w:tcPr>
            <w:tcW w:w="1750" w:type="dxa"/>
            <w:shd w:val="clear" w:color="auto" w:fill="auto"/>
          </w:tcPr>
          <w:p w14:paraId="1ECC2A9C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2025-03-28</w:t>
            </w:r>
          </w:p>
        </w:tc>
        <w:tc>
          <w:tcPr>
            <w:tcW w:w="2275" w:type="dxa"/>
            <w:vMerge/>
            <w:shd w:val="clear" w:color="auto" w:fill="auto"/>
          </w:tcPr>
          <w:p w14:paraId="198B5C38" w14:textId="77777777" w:rsidR="00A72ABC" w:rsidRPr="00613369" w:rsidRDefault="00A72ABC" w:rsidP="00A72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125D9701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  <w:tr w:rsidR="00A72ABC" w:rsidRPr="00315FEB" w14:paraId="5AE9AF71" w14:textId="77777777" w:rsidTr="0033043B">
        <w:tc>
          <w:tcPr>
            <w:tcW w:w="3065" w:type="dxa"/>
            <w:shd w:val="clear" w:color="auto" w:fill="auto"/>
          </w:tcPr>
          <w:p w14:paraId="05AAFAC5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Teminės pamokos, skirtos paminėti Pasaulinę knygos dieną. Perskaitytų knygų pristatymas 5–10 klasėse</w:t>
            </w:r>
          </w:p>
        </w:tc>
        <w:tc>
          <w:tcPr>
            <w:tcW w:w="1750" w:type="dxa"/>
            <w:shd w:val="clear" w:color="auto" w:fill="auto"/>
          </w:tcPr>
          <w:p w14:paraId="0B63129D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 m. balandis</w:t>
            </w:r>
          </w:p>
        </w:tc>
        <w:tc>
          <w:tcPr>
            <w:tcW w:w="2275" w:type="dxa"/>
            <w:vMerge w:val="restart"/>
            <w:shd w:val="clear" w:color="auto" w:fill="auto"/>
          </w:tcPr>
          <w:p w14:paraId="72CDC99A" w14:textId="77777777" w:rsidR="00A72ABC" w:rsidRPr="00613369" w:rsidRDefault="00A72ABC" w:rsidP="00A72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Kaišiadorių r. Žiežmarių gimnazija</w:t>
            </w:r>
          </w:p>
        </w:tc>
        <w:tc>
          <w:tcPr>
            <w:tcW w:w="2260" w:type="dxa"/>
            <w:vMerge w:val="restart"/>
            <w:shd w:val="clear" w:color="auto" w:fill="auto"/>
          </w:tcPr>
          <w:p w14:paraId="5BBC1E77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 xml:space="preserve">Kaišiadorių r., Žiežmariai, Žaslių g. 21 </w:t>
            </w:r>
          </w:p>
        </w:tc>
      </w:tr>
      <w:tr w:rsidR="00A72ABC" w:rsidRPr="00613369" w14:paraId="01EC2DBD" w14:textId="77777777" w:rsidTr="0033043B">
        <w:tc>
          <w:tcPr>
            <w:tcW w:w="3065" w:type="dxa"/>
            <w:shd w:val="clear" w:color="auto" w:fill="auto"/>
          </w:tcPr>
          <w:p w14:paraId="51FC77B0" w14:textId="77777777" w:rsidR="00A72ABC" w:rsidRPr="00613369" w:rsidRDefault="00A72ABC" w:rsidP="00A72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Skaitymo maratonas 2025</w:t>
            </w:r>
          </w:p>
        </w:tc>
        <w:tc>
          <w:tcPr>
            <w:tcW w:w="1750" w:type="dxa"/>
            <w:shd w:val="clear" w:color="auto" w:fill="auto"/>
          </w:tcPr>
          <w:p w14:paraId="5D887B85" w14:textId="77777777" w:rsidR="00A72ABC" w:rsidRPr="00613369" w:rsidRDefault="00A72ABC" w:rsidP="00A72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  <w:r w:rsidRPr="006133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  <w:t>2025-05</w:t>
            </w:r>
          </w:p>
        </w:tc>
        <w:tc>
          <w:tcPr>
            <w:tcW w:w="2275" w:type="dxa"/>
            <w:vMerge/>
            <w:shd w:val="clear" w:color="auto" w:fill="auto"/>
          </w:tcPr>
          <w:p w14:paraId="57F77C53" w14:textId="77777777" w:rsidR="00A72ABC" w:rsidRPr="00613369" w:rsidRDefault="00A72ABC" w:rsidP="00A72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  <w:tc>
          <w:tcPr>
            <w:tcW w:w="2260" w:type="dxa"/>
            <w:vMerge/>
            <w:shd w:val="clear" w:color="auto" w:fill="auto"/>
          </w:tcPr>
          <w:p w14:paraId="4C696247" w14:textId="77777777" w:rsidR="00A72ABC" w:rsidRPr="00613369" w:rsidRDefault="00A72ABC" w:rsidP="00A7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 w:eastAsia="lt-LT"/>
                <w14:ligatures w14:val="none"/>
              </w:rPr>
            </w:pPr>
          </w:p>
        </w:tc>
      </w:tr>
    </w:tbl>
    <w:p w14:paraId="5CA36D5F" w14:textId="77777777" w:rsidR="00D568C8" w:rsidRPr="00613369" w:rsidRDefault="00D568C8" w:rsidP="00D568C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</w:p>
    <w:p w14:paraId="04A7BAD2" w14:textId="1F71970F" w:rsidR="00D568C8" w:rsidRPr="00042A14" w:rsidRDefault="000F403E" w:rsidP="000F403E">
      <w:pPr>
        <w:jc w:val="center"/>
        <w:rPr>
          <w:lang w:val="lt-LT"/>
        </w:rPr>
      </w:pPr>
      <w:r>
        <w:rPr>
          <w:lang w:val="lt-LT"/>
        </w:rPr>
        <w:t>_________________________</w:t>
      </w:r>
    </w:p>
    <w:p w14:paraId="1B7A9082" w14:textId="77777777" w:rsidR="007D5151" w:rsidRDefault="007D5151"/>
    <w:sectPr w:rsidR="007D51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BB5"/>
    <w:rsid w:val="00053BB5"/>
    <w:rsid w:val="000F403E"/>
    <w:rsid w:val="00315FEB"/>
    <w:rsid w:val="00394335"/>
    <w:rsid w:val="00757332"/>
    <w:rsid w:val="007D5151"/>
    <w:rsid w:val="00A72ABC"/>
    <w:rsid w:val="00BF4346"/>
    <w:rsid w:val="00D5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CE3D0"/>
  <w15:chartTrackingRefBased/>
  <w15:docId w15:val="{6391CC70-0F09-48DB-956E-9DDDCB2F9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568C8"/>
  </w:style>
  <w:style w:type="paragraph" w:styleId="Antrat1">
    <w:name w:val="heading 1"/>
    <w:basedOn w:val="prastasis"/>
    <w:next w:val="prastasis"/>
    <w:link w:val="Antrat1Diagrama"/>
    <w:uiPriority w:val="9"/>
    <w:qFormat/>
    <w:rsid w:val="00053B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3B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53B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53B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53B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53B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53B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53B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53B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53B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3B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53B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53BB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53BB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53BB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53BB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53BB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53BB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53B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53B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53B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53B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53B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53BB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53BB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53BB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53B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53BB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53B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4</cp:revision>
  <dcterms:created xsi:type="dcterms:W3CDTF">2025-02-13T12:46:00Z</dcterms:created>
  <dcterms:modified xsi:type="dcterms:W3CDTF">2025-02-24T12:05:00Z</dcterms:modified>
</cp:coreProperties>
</file>