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7CBB4" w14:textId="77777777" w:rsidR="0096070F" w:rsidRPr="00935060" w:rsidRDefault="0096070F">
      <w:pPr>
        <w:rPr>
          <w:lang w:val="lt-LT"/>
        </w:rPr>
      </w:pPr>
    </w:p>
    <w:p w14:paraId="0EFE7B28" w14:textId="77777777" w:rsidR="0096070F" w:rsidRPr="00935060" w:rsidRDefault="00000000">
      <w:pPr>
        <w:jc w:val="center"/>
        <w:rPr>
          <w:b/>
          <w:bCs/>
          <w:lang w:val="lt-LT"/>
        </w:rPr>
      </w:pPr>
      <w:r w:rsidRPr="00935060">
        <w:rPr>
          <w:b/>
          <w:bCs/>
          <w:lang w:val="lt-LT"/>
        </w:rPr>
        <w:t>KAIŠIADORIŲ RAJONO SAVIVALDYBĖS MERAS</w:t>
      </w:r>
    </w:p>
    <w:p w14:paraId="53C75AF0" w14:textId="77777777" w:rsidR="0096070F" w:rsidRPr="00935060" w:rsidRDefault="0096070F">
      <w:pPr>
        <w:rPr>
          <w:lang w:val="lt-LT"/>
        </w:rPr>
      </w:pPr>
    </w:p>
    <w:p w14:paraId="21F885E0" w14:textId="77777777" w:rsidR="0096070F" w:rsidRPr="00935060" w:rsidRDefault="00000000">
      <w:pPr>
        <w:jc w:val="center"/>
        <w:rPr>
          <w:b/>
          <w:bCs/>
          <w:lang w:val="lt-LT"/>
        </w:rPr>
      </w:pPr>
      <w:r w:rsidRPr="00935060">
        <w:rPr>
          <w:b/>
          <w:bCs/>
          <w:lang w:val="lt-LT"/>
        </w:rPr>
        <w:t>LEIDIMAS KIRSTI, KITAIP PAŠALINTI IŠ AUGIMO VIETOS, INTENSYVIAI GENĖTI</w:t>
      </w:r>
      <w:r w:rsidRPr="00935060">
        <w:rPr>
          <w:b/>
          <w:bCs/>
          <w:lang w:val="lt-LT"/>
        </w:rPr>
        <w:br/>
        <w:t>SAUGOTINUS ŽELDINIUS</w:t>
      </w:r>
    </w:p>
    <w:p w14:paraId="5634B04D" w14:textId="77777777" w:rsidR="0096070F" w:rsidRPr="00935060" w:rsidRDefault="0096070F">
      <w:pPr>
        <w:rPr>
          <w:lang w:val="lt-LT"/>
        </w:rPr>
      </w:pPr>
    </w:p>
    <w:p w14:paraId="3E5C5037" w14:textId="1CDD335A" w:rsidR="0096070F" w:rsidRPr="00935060" w:rsidRDefault="00000000">
      <w:pPr>
        <w:jc w:val="center"/>
        <w:rPr>
          <w:u w:val="single"/>
          <w:lang w:val="lt-LT"/>
        </w:rPr>
      </w:pPr>
      <w:r w:rsidRPr="00935060">
        <w:rPr>
          <w:lang w:val="lt-LT"/>
        </w:rPr>
        <w:t>2026-0</w:t>
      </w:r>
      <w:r w:rsidR="006A4F7C" w:rsidRPr="00935060">
        <w:rPr>
          <w:lang w:val="lt-LT"/>
        </w:rPr>
        <w:t>9</w:t>
      </w:r>
      <w:r w:rsidRPr="00935060">
        <w:rPr>
          <w:lang w:val="lt-LT"/>
        </w:rPr>
        <w:t>-</w:t>
      </w:r>
      <w:r w:rsidR="00351B64">
        <w:rPr>
          <w:lang w:val="lt-LT"/>
        </w:rPr>
        <w:t>2</w:t>
      </w:r>
      <w:r w:rsidR="004B33E7">
        <w:rPr>
          <w:lang w:val="lt-LT"/>
        </w:rPr>
        <w:t>8</w:t>
      </w:r>
      <w:r w:rsidRPr="00935060">
        <w:rPr>
          <w:lang w:val="lt-LT"/>
        </w:rPr>
        <w:t xml:space="preserve"> Nr. Ž-</w:t>
      </w:r>
      <w:r w:rsidR="00351B64">
        <w:rPr>
          <w:lang w:val="lt-LT"/>
        </w:rPr>
        <w:t>3</w:t>
      </w:r>
      <w:r w:rsidR="004B33E7">
        <w:rPr>
          <w:lang w:val="lt-LT"/>
        </w:rPr>
        <w:t>3</w:t>
      </w:r>
    </w:p>
    <w:p w14:paraId="767E2A70" w14:textId="77777777" w:rsidR="0096070F" w:rsidRPr="00935060" w:rsidRDefault="00000000">
      <w:pPr>
        <w:jc w:val="center"/>
        <w:rPr>
          <w:i/>
          <w:iCs/>
          <w:sz w:val="20"/>
          <w:szCs w:val="20"/>
          <w:lang w:val="lt-LT"/>
        </w:rPr>
      </w:pPr>
      <w:r w:rsidRPr="00935060">
        <w:rPr>
          <w:i/>
          <w:iCs/>
          <w:sz w:val="20"/>
          <w:szCs w:val="20"/>
          <w:lang w:val="lt-LT"/>
        </w:rPr>
        <w:t>(data)</w:t>
      </w:r>
    </w:p>
    <w:p w14:paraId="612F106F" w14:textId="77777777" w:rsidR="0096070F" w:rsidRPr="00935060" w:rsidRDefault="00000000">
      <w:pPr>
        <w:jc w:val="center"/>
        <w:rPr>
          <w:lang w:val="lt-LT"/>
        </w:rPr>
      </w:pPr>
      <w:r w:rsidRPr="00935060">
        <w:rPr>
          <w:lang w:val="lt-LT"/>
        </w:rPr>
        <w:t>Kaišiadorys</w:t>
      </w:r>
      <w:r w:rsidRPr="00935060">
        <w:rPr>
          <w:sz w:val="16"/>
          <w:szCs w:val="16"/>
          <w:lang w:val="lt-LT"/>
        </w:rPr>
        <w:br/>
      </w:r>
    </w:p>
    <w:p w14:paraId="01AAFF00" w14:textId="1805653D" w:rsidR="004B33E7" w:rsidRDefault="00000000" w:rsidP="004B33E7">
      <w:pPr>
        <w:jc w:val="center"/>
        <w:rPr>
          <w:lang w:val="lt-LT"/>
        </w:rPr>
      </w:pPr>
      <w:r w:rsidRPr="00935060">
        <w:rPr>
          <w:lang w:val="lt-LT"/>
        </w:rPr>
        <w:t>Leidžiama pagal 2026-0</w:t>
      </w:r>
      <w:r w:rsidR="003F0EA3">
        <w:rPr>
          <w:lang w:val="lt-LT"/>
        </w:rPr>
        <w:t>9</w:t>
      </w:r>
      <w:r w:rsidRPr="00935060">
        <w:rPr>
          <w:lang w:val="lt-LT"/>
        </w:rPr>
        <w:t>-</w:t>
      </w:r>
      <w:r w:rsidR="004B33E7">
        <w:rPr>
          <w:lang w:val="lt-LT"/>
        </w:rPr>
        <w:t>2</w:t>
      </w:r>
      <w:r w:rsidR="006F40B0">
        <w:rPr>
          <w:lang w:val="lt-LT"/>
        </w:rPr>
        <w:t>5</w:t>
      </w:r>
      <w:r w:rsidRPr="00935060">
        <w:rPr>
          <w:lang w:val="lt-LT"/>
        </w:rPr>
        <w:t xml:space="preserve"> pateiktą prašymą </w:t>
      </w:r>
      <w:r w:rsidR="004B33E7" w:rsidRPr="004B33E7">
        <w:t>V9-2848</w:t>
      </w:r>
      <w:r w:rsidRPr="00935060">
        <w:rPr>
          <w:lang w:val="lt-LT"/>
        </w:rPr>
        <w:t xml:space="preserve">, </w:t>
      </w:r>
      <w:r w:rsidR="004B33E7">
        <w:rPr>
          <w:lang w:val="lt-LT"/>
        </w:rPr>
        <w:t>VŠI „Gerovės institutas“</w:t>
      </w:r>
    </w:p>
    <w:p w14:paraId="65965501" w14:textId="63B714EF" w:rsidR="0096070F" w:rsidRPr="00935060" w:rsidRDefault="004B33E7" w:rsidP="004B33E7">
      <w:pPr>
        <w:jc w:val="center"/>
        <w:rPr>
          <w:b/>
          <w:bCs/>
          <w:highlight w:val="yellow"/>
          <w:lang w:val="lt-LT"/>
        </w:rPr>
      </w:pPr>
      <w:r w:rsidRPr="004B33E7">
        <w:t>kodas</w:t>
      </w:r>
      <w:r>
        <w:t xml:space="preserve"> </w:t>
      </w:r>
      <w:r w:rsidRPr="004B33E7">
        <w:t>306381212</w:t>
      </w:r>
    </w:p>
    <w:p w14:paraId="5347E9AB" w14:textId="77777777" w:rsidR="0096070F" w:rsidRPr="00935060" w:rsidRDefault="00000000">
      <w:pPr>
        <w:ind w:firstLine="567"/>
        <w:jc w:val="center"/>
        <w:rPr>
          <w:i/>
          <w:iCs/>
          <w:sz w:val="20"/>
          <w:szCs w:val="20"/>
          <w:lang w:val="lt-LT"/>
        </w:rPr>
      </w:pPr>
      <w:r w:rsidRPr="00935060">
        <w:rPr>
          <w:i/>
          <w:iCs/>
          <w:sz w:val="20"/>
          <w:szCs w:val="20"/>
          <w:lang w:val="lt-LT"/>
        </w:rPr>
        <w:t xml:space="preserve">(juridinio asmens pavadinimas / fizinio asmens vardas, pavardė) </w:t>
      </w:r>
    </w:p>
    <w:p w14:paraId="08DC2AF4" w14:textId="5DCBBC6F" w:rsidR="0096070F" w:rsidRPr="00935060" w:rsidRDefault="004B33E7">
      <w:pPr>
        <w:jc w:val="center"/>
        <w:rPr>
          <w:lang w:val="lt-LT"/>
        </w:rPr>
      </w:pPr>
      <w:r w:rsidRPr="004B33E7">
        <w:rPr>
          <w:lang w:val="lt-LT"/>
        </w:rPr>
        <w:t xml:space="preserve">Mokyklos g. 35, Mūro </w:t>
      </w:r>
      <w:proofErr w:type="spellStart"/>
      <w:r w:rsidRPr="004B33E7">
        <w:rPr>
          <w:lang w:val="lt-LT"/>
        </w:rPr>
        <w:t>Strėvininkų</w:t>
      </w:r>
      <w:proofErr w:type="spellEnd"/>
      <w:r w:rsidRPr="004B33E7">
        <w:rPr>
          <w:lang w:val="lt-LT"/>
        </w:rPr>
        <w:t xml:space="preserve"> k., Kaišiadorių r.</w:t>
      </w:r>
      <w:r w:rsidR="001B07D6" w:rsidRPr="003F0EA3">
        <w:rPr>
          <w:lang w:val="lt-LT"/>
        </w:rPr>
        <w:t xml:space="preserve"> </w:t>
      </w:r>
    </w:p>
    <w:p w14:paraId="0168805A" w14:textId="77777777" w:rsidR="0096070F" w:rsidRPr="00935060" w:rsidRDefault="00000000">
      <w:pPr>
        <w:ind w:firstLine="567"/>
        <w:jc w:val="center"/>
        <w:rPr>
          <w:i/>
          <w:iCs/>
          <w:sz w:val="20"/>
          <w:szCs w:val="20"/>
          <w:lang w:val="lt-LT"/>
        </w:rPr>
      </w:pPr>
      <w:r w:rsidRPr="00935060">
        <w:rPr>
          <w:i/>
          <w:iCs/>
          <w:sz w:val="20"/>
          <w:szCs w:val="20"/>
          <w:lang w:val="lt-LT"/>
        </w:rPr>
        <w:t>(adresas, telefono numeris)</w:t>
      </w:r>
    </w:p>
    <w:p w14:paraId="57FF21D6" w14:textId="683425DF" w:rsidR="00243B01" w:rsidRPr="001640CF" w:rsidRDefault="00583AEB" w:rsidP="000942AD">
      <w:pPr>
        <w:jc w:val="center"/>
        <w:rPr>
          <w:lang w:val="lt-LT"/>
        </w:rPr>
      </w:pPr>
      <w:r w:rsidRPr="00935060">
        <w:rPr>
          <w:lang w:val="lt-LT"/>
        </w:rPr>
        <w:t xml:space="preserve">privačiame žemės </w:t>
      </w:r>
      <w:r w:rsidRPr="001640CF">
        <w:rPr>
          <w:lang w:val="lt-LT"/>
        </w:rPr>
        <w:t xml:space="preserve">sklype </w:t>
      </w:r>
      <w:r w:rsidR="004B33E7" w:rsidRPr="001640CF">
        <w:rPr>
          <w:lang w:val="lt-LT"/>
        </w:rPr>
        <w:t xml:space="preserve">Mokyklos g. 35, Mūro </w:t>
      </w:r>
      <w:proofErr w:type="spellStart"/>
      <w:r w:rsidR="004B33E7" w:rsidRPr="001640CF">
        <w:rPr>
          <w:lang w:val="lt-LT"/>
        </w:rPr>
        <w:t>Strėvininkų</w:t>
      </w:r>
      <w:proofErr w:type="spellEnd"/>
      <w:r w:rsidR="004B33E7" w:rsidRPr="001640CF">
        <w:rPr>
          <w:lang w:val="lt-LT"/>
        </w:rPr>
        <w:t xml:space="preserve"> k., Kaišiadorių r. </w:t>
      </w:r>
      <w:r w:rsidRPr="001640CF">
        <w:rPr>
          <w:lang w:val="lt-LT"/>
        </w:rPr>
        <w:t xml:space="preserve">kadastrinis Nr. </w:t>
      </w:r>
      <w:r w:rsidR="005520D9" w:rsidRPr="001640CF">
        <w:rPr>
          <w:lang w:val="lt-LT"/>
        </w:rPr>
        <w:t xml:space="preserve"> </w:t>
      </w:r>
      <w:r w:rsidR="001640CF" w:rsidRPr="001640CF">
        <w:t xml:space="preserve">4938/0007:347 Pakertų </w:t>
      </w:r>
      <w:proofErr w:type="spellStart"/>
      <w:r w:rsidR="001640CF" w:rsidRPr="001640CF">
        <w:t>k.v</w:t>
      </w:r>
      <w:proofErr w:type="spellEnd"/>
      <w:r w:rsidR="001640CF" w:rsidRPr="001640CF">
        <w:t>.</w:t>
      </w:r>
    </w:p>
    <w:p w14:paraId="171E26DA" w14:textId="5505BBB6" w:rsidR="0096070F" w:rsidRPr="001640CF" w:rsidRDefault="00000000" w:rsidP="000942AD">
      <w:pPr>
        <w:jc w:val="center"/>
        <w:rPr>
          <w:lang w:val="lt-LT"/>
        </w:rPr>
      </w:pPr>
      <w:r w:rsidRPr="001640CF">
        <w:rPr>
          <w:i/>
          <w:iCs/>
          <w:sz w:val="20"/>
          <w:szCs w:val="20"/>
          <w:lang w:val="lt-LT"/>
        </w:rPr>
        <w:t>(sklypo, kuriame vykdomi saugotinų želdinių kirtimo, kitokio pašalinimo iš augimo vietos, intensyvaus genėjimo darbai, adresas, žemės sklypo kadastro numeris)</w:t>
      </w:r>
    </w:p>
    <w:p w14:paraId="63B8353C" w14:textId="4F3DDA3B" w:rsidR="00326F8B" w:rsidRPr="001640CF" w:rsidRDefault="005520D9" w:rsidP="00326F8B">
      <w:pPr>
        <w:jc w:val="center"/>
        <w:rPr>
          <w:i/>
          <w:iCs/>
          <w:lang w:val="lt-LT"/>
        </w:rPr>
      </w:pPr>
      <w:r w:rsidRPr="001640CF">
        <w:rPr>
          <w:lang w:val="lt-LT"/>
        </w:rPr>
        <w:t>Kirsti</w:t>
      </w:r>
      <w:r w:rsidR="00827477" w:rsidRPr="001640CF">
        <w:rPr>
          <w:lang w:val="lt-LT"/>
        </w:rPr>
        <w:t xml:space="preserve"> saugotin</w:t>
      </w:r>
      <w:r w:rsidR="004B33E7" w:rsidRPr="001640CF">
        <w:rPr>
          <w:lang w:val="lt-LT"/>
        </w:rPr>
        <w:t>us</w:t>
      </w:r>
      <w:r w:rsidR="00827477" w:rsidRPr="001640CF">
        <w:rPr>
          <w:lang w:val="lt-LT"/>
        </w:rPr>
        <w:t xml:space="preserve"> med</w:t>
      </w:r>
      <w:r w:rsidR="004B33E7" w:rsidRPr="001640CF">
        <w:rPr>
          <w:lang w:val="lt-LT"/>
        </w:rPr>
        <w:t>žius</w:t>
      </w:r>
      <w:r w:rsidR="00827477" w:rsidRPr="001640CF">
        <w:rPr>
          <w:lang w:val="lt-LT"/>
        </w:rPr>
        <w:t>, kadangi</w:t>
      </w:r>
      <w:r w:rsidR="001C4771" w:rsidRPr="001640CF">
        <w:rPr>
          <w:lang w:val="lt-LT"/>
        </w:rPr>
        <w:t xml:space="preserve"> </w:t>
      </w:r>
      <w:r w:rsidR="004B33E7" w:rsidRPr="001640CF">
        <w:rPr>
          <w:lang w:val="lt-LT"/>
        </w:rPr>
        <w:t xml:space="preserve">audros metu </w:t>
      </w:r>
      <w:r w:rsidR="001C4771" w:rsidRPr="001640CF">
        <w:rPr>
          <w:lang w:val="lt-LT"/>
        </w:rPr>
        <w:t>skil</w:t>
      </w:r>
      <w:r w:rsidR="004B33E7" w:rsidRPr="001640CF">
        <w:rPr>
          <w:lang w:val="lt-LT"/>
        </w:rPr>
        <w:t>o</w:t>
      </w:r>
      <w:r w:rsidR="001C4771" w:rsidRPr="001640CF">
        <w:rPr>
          <w:lang w:val="lt-LT"/>
        </w:rPr>
        <w:t xml:space="preserve"> kamienas,</w:t>
      </w:r>
      <w:r w:rsidR="004B33E7" w:rsidRPr="001640CF">
        <w:rPr>
          <w:lang w:val="lt-LT"/>
        </w:rPr>
        <w:t xml:space="preserve"> l</w:t>
      </w:r>
      <w:r w:rsidR="00C87A24" w:rsidRPr="001640CF">
        <w:rPr>
          <w:lang w:val="lt-LT"/>
        </w:rPr>
        <w:t>ūžusios šakos išplėšė kamienus</w:t>
      </w:r>
      <w:r w:rsidR="0082135D" w:rsidRPr="001640CF">
        <w:rPr>
          <w:lang w:val="lt-LT"/>
        </w:rPr>
        <w:t xml:space="preserve">, </w:t>
      </w:r>
      <w:r w:rsidR="00063BFD" w:rsidRPr="001640CF">
        <w:rPr>
          <w:lang w:val="lt-LT"/>
        </w:rPr>
        <w:t>kelia pavojų žmonių ir statinių saugumui.</w:t>
      </w:r>
    </w:p>
    <w:p w14:paraId="7AB853EC" w14:textId="2C4CE709" w:rsidR="0096070F" w:rsidRPr="001640CF" w:rsidRDefault="00E63671" w:rsidP="00C87A24">
      <w:pPr>
        <w:jc w:val="center"/>
        <w:rPr>
          <w:i/>
          <w:iCs/>
          <w:sz w:val="20"/>
          <w:szCs w:val="20"/>
          <w:lang w:val="lt-LT"/>
        </w:rPr>
      </w:pPr>
      <w:r w:rsidRPr="001640CF">
        <w:rPr>
          <w:i/>
          <w:iCs/>
          <w:sz w:val="20"/>
          <w:szCs w:val="20"/>
          <w:lang w:val="lt-LT"/>
        </w:rPr>
        <w:t>(leidžiamų vykdyti darbų esmė)</w:t>
      </w:r>
    </w:p>
    <w:p w14:paraId="0C78853D" w14:textId="77777777" w:rsidR="0096070F" w:rsidRPr="001640CF" w:rsidRDefault="00000000">
      <w:pPr>
        <w:ind w:firstLine="567"/>
        <w:jc w:val="both"/>
        <w:rPr>
          <w:lang w:val="lt-LT"/>
        </w:rPr>
      </w:pPr>
      <w:r w:rsidRPr="001640CF">
        <w:rPr>
          <w:lang w:val="lt-LT"/>
        </w:rPr>
        <w:t xml:space="preserve">Draudžiama kirsti, kitaip pašalinti iš augimo vietos ar intensyviai genėti saugotinus medžius nuo kovo 15 dienos iki rugpjūčio 1 dienos,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32C6A4BF" w14:textId="01FA17F8" w:rsidR="0096070F" w:rsidRPr="001640CF" w:rsidRDefault="00000000" w:rsidP="00326F8B">
      <w:pPr>
        <w:tabs>
          <w:tab w:val="left" w:pos="1134"/>
        </w:tabs>
        <w:jc w:val="center"/>
        <w:rPr>
          <w:i/>
          <w:iCs/>
          <w:sz w:val="20"/>
          <w:szCs w:val="20"/>
          <w:lang w:val="lt-LT"/>
        </w:rPr>
      </w:pPr>
      <w:r w:rsidRPr="001640CF">
        <w:rPr>
          <w:i/>
          <w:iCs/>
          <w:sz w:val="20"/>
          <w:szCs w:val="20"/>
          <w:lang w:val="lt-LT"/>
        </w:rPr>
        <w:t>(terminai, ribojantys darbus)</w:t>
      </w:r>
    </w:p>
    <w:p w14:paraId="09AAFEFE" w14:textId="77777777" w:rsidR="0096070F" w:rsidRPr="001640CF" w:rsidRDefault="00000000">
      <w:pPr>
        <w:rPr>
          <w:lang w:val="lt-LT"/>
        </w:rPr>
      </w:pPr>
      <w:r w:rsidRPr="001640CF">
        <w:rPr>
          <w:lang w:val="lt-LT"/>
        </w:rPr>
        <w:t>K I R S T I</w:t>
      </w:r>
    </w:p>
    <w:tbl>
      <w:tblPr>
        <w:tblStyle w:val="a0"/>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55"/>
        <w:gridCol w:w="1275"/>
        <w:gridCol w:w="1134"/>
        <w:gridCol w:w="3261"/>
        <w:gridCol w:w="2693"/>
      </w:tblGrid>
      <w:tr w:rsidR="0096070F" w:rsidRPr="001640CF" w14:paraId="06E45B57" w14:textId="77777777" w:rsidTr="00C87A24">
        <w:trPr>
          <w:trHeight w:val="1663"/>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00051451" w14:textId="77777777" w:rsidR="0096070F" w:rsidRPr="001640CF" w:rsidRDefault="00000000">
            <w:pPr>
              <w:pBdr>
                <w:top w:val="nil"/>
                <w:left w:val="nil"/>
                <w:bottom w:val="nil"/>
                <w:right w:val="nil"/>
                <w:between w:val="nil"/>
              </w:pBdr>
              <w:rPr>
                <w:color w:val="000000"/>
                <w:sz w:val="24"/>
                <w:szCs w:val="24"/>
                <w:lang w:val="lt-LT"/>
              </w:rPr>
            </w:pPr>
            <w:r w:rsidRPr="001640CF">
              <w:rPr>
                <w:color w:val="000000"/>
                <w:sz w:val="24"/>
                <w:szCs w:val="24"/>
                <w:lang w:val="lt-LT"/>
              </w:rPr>
              <w:t>Saugotinų medžių ir krūmų rūšys</w:t>
            </w:r>
            <w:r w:rsidRPr="001640CF">
              <w:rPr>
                <w:color w:val="212529"/>
                <w:sz w:val="24"/>
                <w:szCs w:val="24"/>
                <w:lang w:val="lt-LT"/>
              </w:rPr>
              <w:t>*</w:t>
            </w:r>
          </w:p>
        </w:tc>
        <w:tc>
          <w:tcPr>
            <w:tcW w:w="1275" w:type="dxa"/>
            <w:tcBorders>
              <w:top w:val="single" w:sz="4" w:space="0" w:color="000000"/>
              <w:left w:val="single" w:sz="4" w:space="0" w:color="000000"/>
              <w:bottom w:val="single" w:sz="4" w:space="0" w:color="000000"/>
              <w:right w:val="single" w:sz="4" w:space="0" w:color="000000"/>
            </w:tcBorders>
            <w:vAlign w:val="center"/>
          </w:tcPr>
          <w:p w14:paraId="5DE92A2F" w14:textId="77777777" w:rsidR="0096070F" w:rsidRPr="001640CF" w:rsidRDefault="00000000">
            <w:pPr>
              <w:pBdr>
                <w:top w:val="nil"/>
                <w:left w:val="nil"/>
                <w:bottom w:val="nil"/>
                <w:right w:val="nil"/>
                <w:between w:val="nil"/>
              </w:pBdr>
              <w:rPr>
                <w:color w:val="000000"/>
                <w:sz w:val="24"/>
                <w:szCs w:val="24"/>
                <w:lang w:val="lt-LT"/>
              </w:rPr>
            </w:pPr>
            <w:r w:rsidRPr="001640CF">
              <w:rPr>
                <w:color w:val="000000"/>
                <w:sz w:val="24"/>
                <w:szCs w:val="24"/>
                <w:lang w:val="lt-LT"/>
              </w:rPr>
              <w:t>Skersmuo 1,3 m aukštyje</w:t>
            </w:r>
          </w:p>
        </w:tc>
        <w:tc>
          <w:tcPr>
            <w:tcW w:w="1134" w:type="dxa"/>
            <w:tcBorders>
              <w:top w:val="single" w:sz="4" w:space="0" w:color="000000"/>
              <w:left w:val="single" w:sz="4" w:space="0" w:color="000000"/>
              <w:bottom w:val="single" w:sz="4" w:space="0" w:color="000000"/>
              <w:right w:val="single" w:sz="4" w:space="0" w:color="000000"/>
            </w:tcBorders>
            <w:vAlign w:val="center"/>
          </w:tcPr>
          <w:p w14:paraId="55044735" w14:textId="77777777" w:rsidR="0096070F" w:rsidRPr="001640CF" w:rsidRDefault="00000000">
            <w:pPr>
              <w:pBdr>
                <w:top w:val="nil"/>
                <w:left w:val="nil"/>
                <w:bottom w:val="nil"/>
                <w:right w:val="nil"/>
                <w:between w:val="nil"/>
              </w:pBdr>
              <w:rPr>
                <w:color w:val="000000"/>
                <w:sz w:val="24"/>
                <w:szCs w:val="24"/>
                <w:lang w:val="lt-LT"/>
              </w:rPr>
            </w:pPr>
            <w:r w:rsidRPr="001640CF">
              <w:rPr>
                <w:color w:val="000000"/>
                <w:sz w:val="24"/>
                <w:szCs w:val="24"/>
                <w:lang w:val="lt-LT"/>
              </w:rPr>
              <w:t>Medžių ir krūmų kiekis</w:t>
            </w:r>
          </w:p>
        </w:tc>
        <w:tc>
          <w:tcPr>
            <w:tcW w:w="3261" w:type="dxa"/>
            <w:tcBorders>
              <w:top w:val="single" w:sz="4" w:space="0" w:color="000000"/>
              <w:left w:val="single" w:sz="4" w:space="0" w:color="000000"/>
              <w:bottom w:val="single" w:sz="4" w:space="0" w:color="000000"/>
              <w:right w:val="single" w:sz="4" w:space="0" w:color="000000"/>
            </w:tcBorders>
            <w:vAlign w:val="center"/>
          </w:tcPr>
          <w:p w14:paraId="202CA6CE" w14:textId="77777777" w:rsidR="0096070F" w:rsidRPr="001640CF" w:rsidRDefault="00000000">
            <w:pPr>
              <w:pBdr>
                <w:top w:val="nil"/>
                <w:left w:val="nil"/>
                <w:bottom w:val="nil"/>
                <w:right w:val="nil"/>
                <w:between w:val="nil"/>
              </w:pBdr>
              <w:rPr>
                <w:color w:val="000000"/>
                <w:sz w:val="24"/>
                <w:szCs w:val="24"/>
                <w:lang w:val="lt-LT"/>
              </w:rPr>
            </w:pPr>
            <w:r w:rsidRPr="001640CF">
              <w:rPr>
                <w:color w:val="000000"/>
                <w:sz w:val="24"/>
                <w:szCs w:val="24"/>
                <w:lang w:val="lt-LT"/>
              </w:rPr>
              <w:t>Medžių ir krūmų augimo vieta</w:t>
            </w:r>
          </w:p>
        </w:tc>
        <w:tc>
          <w:tcPr>
            <w:tcW w:w="2693" w:type="dxa"/>
            <w:tcBorders>
              <w:top w:val="single" w:sz="4" w:space="0" w:color="000000"/>
              <w:left w:val="single" w:sz="4" w:space="0" w:color="000000"/>
              <w:bottom w:val="single" w:sz="4" w:space="0" w:color="000000"/>
              <w:right w:val="single" w:sz="4" w:space="0" w:color="000000"/>
            </w:tcBorders>
            <w:vAlign w:val="center"/>
          </w:tcPr>
          <w:p w14:paraId="6C07EB8C" w14:textId="77777777" w:rsidR="0096070F" w:rsidRPr="001640CF" w:rsidRDefault="00000000">
            <w:pPr>
              <w:pBdr>
                <w:top w:val="nil"/>
                <w:left w:val="nil"/>
                <w:bottom w:val="nil"/>
                <w:right w:val="nil"/>
                <w:between w:val="nil"/>
              </w:pBdr>
              <w:rPr>
                <w:color w:val="000000"/>
                <w:sz w:val="24"/>
                <w:szCs w:val="24"/>
                <w:lang w:val="lt-LT"/>
              </w:rPr>
            </w:pPr>
            <w:r w:rsidRPr="001640CF">
              <w:rPr>
                <w:color w:val="000000"/>
                <w:sz w:val="24"/>
                <w:szCs w:val="24"/>
                <w:lang w:val="lt-LT"/>
              </w:rPr>
              <w:t>Medžių ir krūmų būklė</w:t>
            </w:r>
          </w:p>
        </w:tc>
      </w:tr>
      <w:tr w:rsidR="0096070F" w:rsidRPr="001640CF" w14:paraId="373614B0" w14:textId="77777777" w:rsidTr="00C87A24">
        <w:trPr>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0190C74A" w14:textId="53E1434E" w:rsidR="0096070F" w:rsidRPr="001640CF" w:rsidRDefault="00243B01">
            <w:pPr>
              <w:pBdr>
                <w:top w:val="nil"/>
                <w:left w:val="nil"/>
                <w:bottom w:val="nil"/>
                <w:right w:val="nil"/>
                <w:between w:val="nil"/>
              </w:pBdr>
              <w:jc w:val="center"/>
              <w:rPr>
                <w:color w:val="000000"/>
                <w:sz w:val="24"/>
                <w:szCs w:val="24"/>
                <w:lang w:val="lt-LT"/>
              </w:rPr>
            </w:pPr>
            <w:r w:rsidRPr="001640CF">
              <w:rPr>
                <w:sz w:val="24"/>
                <w:szCs w:val="24"/>
                <w:lang w:val="lt-LT"/>
              </w:rPr>
              <w:t>Liepa</w:t>
            </w:r>
          </w:p>
        </w:tc>
        <w:tc>
          <w:tcPr>
            <w:tcW w:w="1275" w:type="dxa"/>
            <w:tcBorders>
              <w:top w:val="single" w:sz="4" w:space="0" w:color="000000"/>
              <w:left w:val="single" w:sz="4" w:space="0" w:color="000000"/>
              <w:bottom w:val="single" w:sz="4" w:space="0" w:color="000000"/>
              <w:right w:val="single" w:sz="4" w:space="0" w:color="000000"/>
            </w:tcBorders>
            <w:vAlign w:val="center"/>
          </w:tcPr>
          <w:p w14:paraId="2A3A1B94" w14:textId="103DE6FF" w:rsidR="0096070F" w:rsidRPr="001640CF" w:rsidRDefault="00C87A24">
            <w:pPr>
              <w:pBdr>
                <w:top w:val="nil"/>
                <w:left w:val="nil"/>
                <w:bottom w:val="nil"/>
                <w:right w:val="nil"/>
                <w:between w:val="nil"/>
              </w:pBdr>
              <w:ind w:left="-493" w:firstLine="493"/>
              <w:jc w:val="center"/>
              <w:rPr>
                <w:color w:val="000000"/>
                <w:sz w:val="24"/>
                <w:szCs w:val="24"/>
                <w:lang w:val="lt-LT"/>
              </w:rPr>
            </w:pPr>
            <w:r w:rsidRPr="001640CF">
              <w:rPr>
                <w:sz w:val="24"/>
                <w:szCs w:val="24"/>
                <w:lang w:val="lt-LT"/>
              </w:rPr>
              <w:t>55</w:t>
            </w:r>
          </w:p>
        </w:tc>
        <w:tc>
          <w:tcPr>
            <w:tcW w:w="1134" w:type="dxa"/>
            <w:tcBorders>
              <w:top w:val="single" w:sz="4" w:space="0" w:color="000000"/>
              <w:left w:val="single" w:sz="4" w:space="0" w:color="000000"/>
              <w:bottom w:val="single" w:sz="4" w:space="0" w:color="000000"/>
              <w:right w:val="single" w:sz="4" w:space="0" w:color="000000"/>
            </w:tcBorders>
            <w:vAlign w:val="center"/>
          </w:tcPr>
          <w:p w14:paraId="1240D15D" w14:textId="3E1FA92E" w:rsidR="0096070F" w:rsidRPr="001640CF" w:rsidRDefault="008C4763">
            <w:pPr>
              <w:pBdr>
                <w:top w:val="nil"/>
                <w:left w:val="nil"/>
                <w:bottom w:val="nil"/>
                <w:right w:val="nil"/>
                <w:between w:val="nil"/>
              </w:pBdr>
              <w:jc w:val="center"/>
              <w:rPr>
                <w:color w:val="000000"/>
                <w:sz w:val="24"/>
                <w:szCs w:val="24"/>
                <w:lang w:val="lt-LT"/>
              </w:rPr>
            </w:pPr>
            <w:r w:rsidRPr="001640CF">
              <w:rPr>
                <w:sz w:val="24"/>
                <w:szCs w:val="24"/>
                <w:lang w:val="lt-LT"/>
              </w:rPr>
              <w:t>1</w:t>
            </w:r>
          </w:p>
        </w:tc>
        <w:tc>
          <w:tcPr>
            <w:tcW w:w="3261" w:type="dxa"/>
            <w:tcBorders>
              <w:top w:val="single" w:sz="4" w:space="0" w:color="000000"/>
              <w:left w:val="single" w:sz="4" w:space="0" w:color="000000"/>
              <w:bottom w:val="single" w:sz="4" w:space="0" w:color="000000"/>
              <w:right w:val="single" w:sz="4" w:space="0" w:color="000000"/>
            </w:tcBorders>
            <w:vAlign w:val="center"/>
          </w:tcPr>
          <w:p w14:paraId="5BAC9E89" w14:textId="0EBE7AE4" w:rsidR="000F5ED5" w:rsidRPr="001640CF" w:rsidRDefault="00C87A24" w:rsidP="002F2CAF">
            <w:pPr>
              <w:jc w:val="center"/>
              <w:rPr>
                <w:sz w:val="24"/>
                <w:szCs w:val="24"/>
                <w:lang w:val="lt-LT"/>
              </w:rPr>
            </w:pPr>
            <w:r w:rsidRPr="001640CF">
              <w:rPr>
                <w:sz w:val="24"/>
                <w:szCs w:val="24"/>
                <w:lang w:val="lt-LT"/>
              </w:rPr>
              <w:t xml:space="preserve">Mokyklos g. 35, Mūro </w:t>
            </w:r>
            <w:proofErr w:type="spellStart"/>
            <w:r w:rsidRPr="001640CF">
              <w:rPr>
                <w:sz w:val="24"/>
                <w:szCs w:val="24"/>
                <w:lang w:val="lt-LT"/>
              </w:rPr>
              <w:t>Strėvininkų</w:t>
            </w:r>
            <w:proofErr w:type="spellEnd"/>
            <w:r w:rsidRPr="001640CF">
              <w:rPr>
                <w:sz w:val="24"/>
                <w:szCs w:val="24"/>
                <w:lang w:val="lt-LT"/>
              </w:rPr>
              <w:t xml:space="preserve"> k., Kaišiadorių r. kadastrinis Nr.  </w:t>
            </w:r>
            <w:r w:rsidR="001640CF" w:rsidRPr="001640CF">
              <w:rPr>
                <w:sz w:val="24"/>
                <w:szCs w:val="24"/>
              </w:rPr>
              <w:t xml:space="preserve">4938/0007:347 Pakertų </w:t>
            </w:r>
            <w:proofErr w:type="spellStart"/>
            <w:r w:rsidR="001640CF" w:rsidRPr="001640CF">
              <w:rPr>
                <w:sz w:val="24"/>
                <w:szCs w:val="24"/>
              </w:rPr>
              <w:t>k.v</w:t>
            </w:r>
            <w:proofErr w:type="spellEnd"/>
            <w:r w:rsidR="001640CF" w:rsidRPr="001640CF">
              <w:rPr>
                <w:sz w:val="24"/>
                <w:szCs w:val="24"/>
              </w:rPr>
              <w:t>.</w:t>
            </w:r>
          </w:p>
        </w:tc>
        <w:tc>
          <w:tcPr>
            <w:tcW w:w="2693" w:type="dxa"/>
            <w:tcBorders>
              <w:top w:val="single" w:sz="4" w:space="0" w:color="000000"/>
              <w:left w:val="single" w:sz="4" w:space="0" w:color="000000"/>
              <w:bottom w:val="single" w:sz="4" w:space="0" w:color="000000"/>
              <w:right w:val="single" w:sz="4" w:space="0" w:color="000000"/>
            </w:tcBorders>
            <w:vAlign w:val="center"/>
          </w:tcPr>
          <w:p w14:paraId="71447150" w14:textId="237E08FB" w:rsidR="00BC762B" w:rsidRPr="001640CF" w:rsidRDefault="00C87A24" w:rsidP="00F44D2A">
            <w:pPr>
              <w:rPr>
                <w:i/>
                <w:iCs/>
                <w:sz w:val="24"/>
                <w:szCs w:val="24"/>
                <w:lang w:val="lt-LT"/>
              </w:rPr>
            </w:pPr>
            <w:r w:rsidRPr="001640CF">
              <w:rPr>
                <w:sz w:val="24"/>
                <w:szCs w:val="24"/>
                <w:lang w:val="lt-LT"/>
              </w:rPr>
              <w:t>Avarinė</w:t>
            </w:r>
            <w:r w:rsidR="000E0002" w:rsidRPr="001640CF">
              <w:rPr>
                <w:sz w:val="24"/>
                <w:szCs w:val="24"/>
                <w:lang w:val="lt-LT"/>
              </w:rPr>
              <w:t>,</w:t>
            </w:r>
            <w:r w:rsidR="001C4771" w:rsidRPr="001640CF">
              <w:rPr>
                <w:sz w:val="24"/>
                <w:szCs w:val="24"/>
                <w:lang w:val="lt-LT"/>
              </w:rPr>
              <w:t xml:space="preserve"> skilęs kamienas,</w:t>
            </w:r>
            <w:r w:rsidR="000E0002" w:rsidRPr="001640CF">
              <w:rPr>
                <w:sz w:val="24"/>
                <w:szCs w:val="24"/>
                <w:lang w:val="lt-LT"/>
              </w:rPr>
              <w:t xml:space="preserve"> </w:t>
            </w:r>
            <w:r w:rsidR="00BC762B" w:rsidRPr="001640CF">
              <w:rPr>
                <w:sz w:val="24"/>
                <w:szCs w:val="24"/>
                <w:lang w:val="lt-LT"/>
              </w:rPr>
              <w:t>kelia pavojų žmonių ir statinių saugumui.</w:t>
            </w:r>
          </w:p>
          <w:p w14:paraId="084AC361" w14:textId="69BBEC11" w:rsidR="0096070F" w:rsidRPr="001640CF" w:rsidRDefault="0096070F">
            <w:pPr>
              <w:pBdr>
                <w:top w:val="nil"/>
                <w:left w:val="nil"/>
                <w:bottom w:val="nil"/>
                <w:right w:val="nil"/>
                <w:between w:val="nil"/>
              </w:pBdr>
              <w:rPr>
                <w:color w:val="000000"/>
                <w:sz w:val="24"/>
                <w:szCs w:val="24"/>
                <w:lang w:val="lt-LT"/>
              </w:rPr>
            </w:pPr>
          </w:p>
        </w:tc>
      </w:tr>
      <w:tr w:rsidR="00C87A24" w:rsidRPr="001640CF" w14:paraId="3FC6A68B" w14:textId="77777777" w:rsidTr="00C87A24">
        <w:trPr>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38E48D41" w14:textId="64E78A31" w:rsidR="00C87A24" w:rsidRPr="001640CF" w:rsidRDefault="00C87A24">
            <w:pPr>
              <w:pBdr>
                <w:top w:val="nil"/>
                <w:left w:val="nil"/>
                <w:bottom w:val="nil"/>
                <w:right w:val="nil"/>
                <w:between w:val="nil"/>
              </w:pBdr>
              <w:jc w:val="center"/>
              <w:rPr>
                <w:sz w:val="24"/>
                <w:szCs w:val="24"/>
                <w:lang w:val="lt-LT"/>
              </w:rPr>
            </w:pPr>
            <w:r w:rsidRPr="001640CF">
              <w:rPr>
                <w:sz w:val="24"/>
                <w:szCs w:val="24"/>
                <w:lang w:val="lt-LT"/>
              </w:rPr>
              <w:t>Klevas</w:t>
            </w:r>
          </w:p>
        </w:tc>
        <w:tc>
          <w:tcPr>
            <w:tcW w:w="1275" w:type="dxa"/>
            <w:tcBorders>
              <w:top w:val="single" w:sz="4" w:space="0" w:color="000000"/>
              <w:left w:val="single" w:sz="4" w:space="0" w:color="000000"/>
              <w:bottom w:val="single" w:sz="4" w:space="0" w:color="000000"/>
              <w:right w:val="single" w:sz="4" w:space="0" w:color="000000"/>
            </w:tcBorders>
            <w:vAlign w:val="center"/>
          </w:tcPr>
          <w:p w14:paraId="330BC0A5" w14:textId="5B469DDE" w:rsidR="00C87A24" w:rsidRPr="001640CF" w:rsidRDefault="00C87A24">
            <w:pPr>
              <w:pBdr>
                <w:top w:val="nil"/>
                <w:left w:val="nil"/>
                <w:bottom w:val="nil"/>
                <w:right w:val="nil"/>
                <w:between w:val="nil"/>
              </w:pBdr>
              <w:ind w:left="-493" w:firstLine="493"/>
              <w:jc w:val="center"/>
              <w:rPr>
                <w:sz w:val="24"/>
                <w:szCs w:val="24"/>
                <w:lang w:val="lt-LT"/>
              </w:rPr>
            </w:pPr>
            <w:r w:rsidRPr="001640CF">
              <w:rPr>
                <w:sz w:val="24"/>
                <w:szCs w:val="24"/>
                <w:lang w:val="lt-LT"/>
              </w:rPr>
              <w:t>73 77 60</w:t>
            </w:r>
          </w:p>
        </w:tc>
        <w:tc>
          <w:tcPr>
            <w:tcW w:w="1134" w:type="dxa"/>
            <w:tcBorders>
              <w:top w:val="single" w:sz="4" w:space="0" w:color="000000"/>
              <w:left w:val="single" w:sz="4" w:space="0" w:color="000000"/>
              <w:bottom w:val="single" w:sz="4" w:space="0" w:color="000000"/>
              <w:right w:val="single" w:sz="4" w:space="0" w:color="000000"/>
            </w:tcBorders>
            <w:vAlign w:val="center"/>
          </w:tcPr>
          <w:p w14:paraId="64EA3F19" w14:textId="617839F0" w:rsidR="00C87A24" w:rsidRPr="001640CF" w:rsidRDefault="00C87A24">
            <w:pPr>
              <w:pBdr>
                <w:top w:val="nil"/>
                <w:left w:val="nil"/>
                <w:bottom w:val="nil"/>
                <w:right w:val="nil"/>
                <w:between w:val="nil"/>
              </w:pBdr>
              <w:jc w:val="center"/>
              <w:rPr>
                <w:sz w:val="24"/>
                <w:szCs w:val="24"/>
                <w:lang w:val="lt-LT"/>
              </w:rPr>
            </w:pPr>
            <w:r w:rsidRPr="001640CF">
              <w:rPr>
                <w:sz w:val="24"/>
                <w:szCs w:val="24"/>
                <w:lang w:val="lt-LT"/>
              </w:rPr>
              <w:t>3</w:t>
            </w:r>
          </w:p>
        </w:tc>
        <w:tc>
          <w:tcPr>
            <w:tcW w:w="3261" w:type="dxa"/>
            <w:tcBorders>
              <w:top w:val="single" w:sz="4" w:space="0" w:color="000000"/>
              <w:left w:val="single" w:sz="4" w:space="0" w:color="000000"/>
              <w:bottom w:val="single" w:sz="4" w:space="0" w:color="000000"/>
              <w:right w:val="single" w:sz="4" w:space="0" w:color="000000"/>
            </w:tcBorders>
            <w:vAlign w:val="center"/>
          </w:tcPr>
          <w:p w14:paraId="09839507" w14:textId="7B901386" w:rsidR="00C87A24" w:rsidRPr="001640CF" w:rsidRDefault="00C87A24" w:rsidP="002F2CAF">
            <w:pPr>
              <w:jc w:val="center"/>
              <w:rPr>
                <w:sz w:val="24"/>
                <w:szCs w:val="24"/>
                <w:lang w:val="lt-LT"/>
              </w:rPr>
            </w:pPr>
            <w:r w:rsidRPr="001640CF">
              <w:rPr>
                <w:sz w:val="24"/>
                <w:szCs w:val="24"/>
                <w:lang w:val="lt-LT"/>
              </w:rPr>
              <w:t xml:space="preserve">Mokyklos g. 35, Mūro </w:t>
            </w:r>
            <w:proofErr w:type="spellStart"/>
            <w:r w:rsidRPr="001640CF">
              <w:rPr>
                <w:sz w:val="24"/>
                <w:szCs w:val="24"/>
                <w:lang w:val="lt-LT"/>
              </w:rPr>
              <w:t>Strėvininkų</w:t>
            </w:r>
            <w:proofErr w:type="spellEnd"/>
            <w:r w:rsidRPr="001640CF">
              <w:rPr>
                <w:sz w:val="24"/>
                <w:szCs w:val="24"/>
                <w:lang w:val="lt-LT"/>
              </w:rPr>
              <w:t xml:space="preserve"> k., Kaišiadorių r. kadastrinis Nr.  </w:t>
            </w:r>
            <w:r w:rsidR="001640CF" w:rsidRPr="001640CF">
              <w:rPr>
                <w:sz w:val="24"/>
                <w:szCs w:val="24"/>
              </w:rPr>
              <w:t xml:space="preserve">4938/0007:347 Pakertų </w:t>
            </w:r>
            <w:proofErr w:type="spellStart"/>
            <w:r w:rsidR="001640CF" w:rsidRPr="001640CF">
              <w:rPr>
                <w:sz w:val="24"/>
                <w:szCs w:val="24"/>
              </w:rPr>
              <w:t>k.v</w:t>
            </w:r>
            <w:proofErr w:type="spellEnd"/>
            <w:r w:rsidR="001640CF" w:rsidRPr="001640CF">
              <w:rPr>
                <w:sz w:val="24"/>
                <w:szCs w:val="24"/>
              </w:rPr>
              <w:t>.</w:t>
            </w:r>
          </w:p>
        </w:tc>
        <w:tc>
          <w:tcPr>
            <w:tcW w:w="2693" w:type="dxa"/>
            <w:tcBorders>
              <w:top w:val="single" w:sz="4" w:space="0" w:color="000000"/>
              <w:left w:val="single" w:sz="4" w:space="0" w:color="000000"/>
              <w:bottom w:val="single" w:sz="4" w:space="0" w:color="000000"/>
              <w:right w:val="single" w:sz="4" w:space="0" w:color="000000"/>
            </w:tcBorders>
            <w:vAlign w:val="center"/>
          </w:tcPr>
          <w:p w14:paraId="0C81162D" w14:textId="7E362F54" w:rsidR="00C87A24" w:rsidRPr="001640CF" w:rsidRDefault="00C87A24" w:rsidP="00C87A24">
            <w:pPr>
              <w:rPr>
                <w:i/>
                <w:iCs/>
                <w:sz w:val="24"/>
                <w:szCs w:val="24"/>
                <w:lang w:val="lt-LT"/>
              </w:rPr>
            </w:pPr>
            <w:r w:rsidRPr="001640CF">
              <w:rPr>
                <w:sz w:val="24"/>
                <w:szCs w:val="24"/>
                <w:lang w:val="lt-LT"/>
              </w:rPr>
              <w:t>Avarinė, skilęs kamienas, lūžusios šakos išplėšė kamienus, kelia pavojų žmonių ir statinių saugumui.</w:t>
            </w:r>
          </w:p>
          <w:p w14:paraId="17F8D316" w14:textId="77777777" w:rsidR="00C87A24" w:rsidRPr="001640CF" w:rsidRDefault="00C87A24" w:rsidP="00F44D2A">
            <w:pPr>
              <w:rPr>
                <w:sz w:val="24"/>
                <w:szCs w:val="24"/>
                <w:lang w:val="lt-LT"/>
              </w:rPr>
            </w:pPr>
          </w:p>
        </w:tc>
      </w:tr>
      <w:tr w:rsidR="0096070F" w:rsidRPr="00935060" w14:paraId="4086D104" w14:textId="77777777" w:rsidTr="00C87A24">
        <w:trPr>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30C48379" w14:textId="77777777" w:rsidR="0096070F" w:rsidRPr="00935060" w:rsidRDefault="00000000">
            <w:pPr>
              <w:pBdr>
                <w:top w:val="nil"/>
                <w:left w:val="nil"/>
                <w:bottom w:val="nil"/>
                <w:right w:val="nil"/>
                <w:between w:val="nil"/>
              </w:pBdr>
              <w:jc w:val="center"/>
              <w:rPr>
                <w:color w:val="000000"/>
                <w:sz w:val="24"/>
                <w:szCs w:val="24"/>
                <w:lang w:val="lt-LT"/>
              </w:rPr>
            </w:pPr>
            <w:r w:rsidRPr="00935060">
              <w:rPr>
                <w:color w:val="000000"/>
                <w:sz w:val="24"/>
                <w:szCs w:val="24"/>
                <w:lang w:val="lt-LT"/>
              </w:rPr>
              <w:t>Iš viso</w:t>
            </w:r>
          </w:p>
        </w:tc>
        <w:tc>
          <w:tcPr>
            <w:tcW w:w="1275" w:type="dxa"/>
            <w:tcBorders>
              <w:top w:val="single" w:sz="4" w:space="0" w:color="000000"/>
              <w:left w:val="single" w:sz="4" w:space="0" w:color="000000"/>
              <w:bottom w:val="single" w:sz="4" w:space="0" w:color="000000"/>
              <w:right w:val="single" w:sz="4" w:space="0" w:color="000000"/>
            </w:tcBorders>
            <w:vAlign w:val="center"/>
          </w:tcPr>
          <w:p w14:paraId="7DF48322" w14:textId="77777777" w:rsidR="0096070F" w:rsidRPr="00935060" w:rsidRDefault="0096070F">
            <w:pPr>
              <w:pBdr>
                <w:top w:val="nil"/>
                <w:left w:val="nil"/>
                <w:bottom w:val="nil"/>
                <w:right w:val="nil"/>
                <w:between w:val="nil"/>
              </w:pBdr>
              <w:ind w:left="-493" w:firstLine="493"/>
              <w:jc w:val="center"/>
              <w:rPr>
                <w:color w:val="000000"/>
                <w:sz w:val="24"/>
                <w:szCs w:val="24"/>
                <w:lang w:val="lt-LT"/>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857A8D0" w14:textId="0CC4FB26" w:rsidR="0096070F" w:rsidRPr="00935060" w:rsidRDefault="00C87A24">
            <w:pPr>
              <w:pBdr>
                <w:top w:val="nil"/>
                <w:left w:val="nil"/>
                <w:bottom w:val="nil"/>
                <w:right w:val="nil"/>
                <w:between w:val="nil"/>
              </w:pBdr>
              <w:jc w:val="center"/>
              <w:rPr>
                <w:color w:val="000000"/>
                <w:sz w:val="24"/>
                <w:szCs w:val="24"/>
                <w:lang w:val="lt-LT"/>
              </w:rPr>
            </w:pPr>
            <w:r>
              <w:rPr>
                <w:sz w:val="24"/>
                <w:szCs w:val="24"/>
                <w:lang w:val="lt-LT"/>
              </w:rPr>
              <w:t>4</w:t>
            </w:r>
          </w:p>
        </w:tc>
        <w:tc>
          <w:tcPr>
            <w:tcW w:w="3261" w:type="dxa"/>
            <w:tcBorders>
              <w:top w:val="single" w:sz="4" w:space="0" w:color="000000"/>
              <w:left w:val="single" w:sz="4" w:space="0" w:color="000000"/>
              <w:bottom w:val="single" w:sz="4" w:space="0" w:color="000000"/>
              <w:right w:val="single" w:sz="4" w:space="0" w:color="000000"/>
            </w:tcBorders>
            <w:vAlign w:val="center"/>
          </w:tcPr>
          <w:p w14:paraId="45F3F7F9" w14:textId="77777777" w:rsidR="0096070F" w:rsidRPr="00935060" w:rsidRDefault="0096070F">
            <w:pPr>
              <w:pBdr>
                <w:top w:val="nil"/>
                <w:left w:val="nil"/>
                <w:bottom w:val="nil"/>
                <w:right w:val="nil"/>
                <w:between w:val="nil"/>
              </w:pBdr>
              <w:rPr>
                <w:color w:val="000000"/>
                <w:sz w:val="24"/>
                <w:szCs w:val="24"/>
                <w:lang w:val="lt-LT"/>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3B7CDF14" w14:textId="42C43E79" w:rsidR="0096070F" w:rsidRPr="00935060" w:rsidRDefault="008D1FD0">
            <w:pPr>
              <w:pBdr>
                <w:top w:val="nil"/>
                <w:left w:val="nil"/>
                <w:bottom w:val="nil"/>
                <w:right w:val="nil"/>
                <w:between w:val="nil"/>
              </w:pBdr>
              <w:rPr>
                <w:color w:val="000000"/>
                <w:sz w:val="24"/>
                <w:szCs w:val="24"/>
                <w:lang w:val="lt-LT"/>
              </w:rPr>
            </w:pPr>
            <w:r w:rsidRPr="00935060">
              <w:rPr>
                <w:b/>
                <w:bCs/>
                <w:color w:val="000000"/>
                <w:sz w:val="24"/>
                <w:szCs w:val="24"/>
                <w:lang w:val="lt-LT"/>
              </w:rPr>
              <w:t>Atkuriamosios vertės kompensacija neskaičiuojama</w:t>
            </w:r>
          </w:p>
        </w:tc>
      </w:tr>
    </w:tbl>
    <w:p w14:paraId="5D06330E" w14:textId="5430E63F" w:rsidR="00FE410A" w:rsidRPr="00935060" w:rsidRDefault="00FE410A" w:rsidP="00FE410A">
      <w:pPr>
        <w:tabs>
          <w:tab w:val="right" w:leader="underscore" w:pos="9000"/>
        </w:tabs>
        <w:rPr>
          <w:lang w:val="lt-LT"/>
        </w:rPr>
      </w:pPr>
    </w:p>
    <w:p w14:paraId="76F67C88" w14:textId="77777777" w:rsidR="008D1FD0" w:rsidRPr="00935060" w:rsidRDefault="008D1FD0" w:rsidP="008D1FD0">
      <w:pPr>
        <w:jc w:val="both"/>
        <w:rPr>
          <w:lang w:val="lt-LT"/>
        </w:rPr>
      </w:pPr>
      <w:r w:rsidRPr="00935060">
        <w:rPr>
          <w:lang w:val="lt-LT"/>
        </w:rPr>
        <w:t xml:space="preserve">Saugotinų želdinių atkuriamoji vertė </w:t>
      </w:r>
      <w:r w:rsidRPr="00935060">
        <w:rPr>
          <w:b/>
          <w:bCs/>
          <w:lang w:val="lt-LT"/>
        </w:rPr>
        <w:t>neskaičiuojama</w:t>
      </w:r>
      <w:r w:rsidRPr="00935060">
        <w:rPr>
          <w:lang w:val="lt-LT"/>
        </w:rPr>
        <w:t xml:space="preserve"> (žodžiais)    Eur     ct.</w:t>
      </w:r>
    </w:p>
    <w:p w14:paraId="4CC6ED8F" w14:textId="77777777" w:rsidR="008D1FD0" w:rsidRPr="00935060" w:rsidRDefault="008D1FD0" w:rsidP="008D1FD0">
      <w:pPr>
        <w:jc w:val="both"/>
        <w:rPr>
          <w:b/>
          <w:bCs/>
          <w:lang w:val="lt-LT"/>
        </w:rPr>
      </w:pPr>
    </w:p>
    <w:p w14:paraId="06947519" w14:textId="4D7DAB53" w:rsidR="008D1FD0" w:rsidRPr="00935060" w:rsidRDefault="008D1FD0" w:rsidP="008D1FD0">
      <w:pPr>
        <w:jc w:val="both"/>
        <w:rPr>
          <w:lang w:val="lt-LT"/>
        </w:rPr>
      </w:pPr>
      <w:r w:rsidRPr="00935060">
        <w:rPr>
          <w:b/>
          <w:bCs/>
          <w:lang w:val="lt-LT"/>
        </w:rPr>
        <w:t xml:space="preserve">Leidimas įsigalioja 2026 m. </w:t>
      </w:r>
      <w:r w:rsidR="00C87A24">
        <w:rPr>
          <w:b/>
          <w:bCs/>
          <w:lang w:val="lt-LT"/>
        </w:rPr>
        <w:t>rugsėjo</w:t>
      </w:r>
      <w:r w:rsidR="00C614E2">
        <w:rPr>
          <w:b/>
          <w:bCs/>
          <w:lang w:val="lt-LT"/>
        </w:rPr>
        <w:t xml:space="preserve"> </w:t>
      </w:r>
      <w:r w:rsidR="00243B01">
        <w:rPr>
          <w:b/>
          <w:bCs/>
          <w:lang w:val="lt-LT"/>
        </w:rPr>
        <w:t>2</w:t>
      </w:r>
      <w:r w:rsidR="00C87A24">
        <w:rPr>
          <w:b/>
          <w:bCs/>
          <w:lang w:val="lt-LT"/>
        </w:rPr>
        <w:t>8</w:t>
      </w:r>
      <w:r w:rsidR="00243B01">
        <w:rPr>
          <w:b/>
          <w:bCs/>
          <w:lang w:val="lt-LT"/>
        </w:rPr>
        <w:t xml:space="preserve"> </w:t>
      </w:r>
      <w:r w:rsidRPr="00935060">
        <w:rPr>
          <w:b/>
          <w:bCs/>
          <w:lang w:val="lt-LT"/>
        </w:rPr>
        <w:t>d.</w:t>
      </w:r>
    </w:p>
    <w:p w14:paraId="085CF403" w14:textId="77777777" w:rsidR="008D1FD0" w:rsidRPr="00935060" w:rsidRDefault="008D1FD0" w:rsidP="008D1FD0">
      <w:pPr>
        <w:rPr>
          <w:lang w:val="lt-LT"/>
        </w:rPr>
      </w:pPr>
    </w:p>
    <w:p w14:paraId="7109C5D8" w14:textId="0841E528" w:rsidR="008D1FD0" w:rsidRPr="00935060" w:rsidRDefault="008D1FD0" w:rsidP="008D1FD0">
      <w:pPr>
        <w:jc w:val="both"/>
        <w:rPr>
          <w:lang w:val="lt-LT"/>
        </w:rPr>
      </w:pPr>
      <w:r w:rsidRPr="00935060">
        <w:rPr>
          <w:b/>
          <w:bCs/>
          <w:lang w:val="lt-LT"/>
        </w:rPr>
        <w:t>Darbus vykdyti ne anksčiau kaip 2026 m</w:t>
      </w:r>
      <w:r w:rsidR="00056CB5" w:rsidRPr="00935060">
        <w:rPr>
          <w:b/>
          <w:bCs/>
          <w:lang w:val="lt-LT"/>
        </w:rPr>
        <w:t xml:space="preserve">. </w:t>
      </w:r>
      <w:r w:rsidR="00C87A24">
        <w:rPr>
          <w:b/>
          <w:bCs/>
          <w:lang w:val="lt-LT"/>
        </w:rPr>
        <w:t xml:space="preserve">rugsėjo 28 </w:t>
      </w:r>
      <w:r w:rsidR="00C87A24" w:rsidRPr="00935060">
        <w:rPr>
          <w:b/>
          <w:bCs/>
          <w:lang w:val="lt-LT"/>
        </w:rPr>
        <w:t>d.</w:t>
      </w:r>
    </w:p>
    <w:p w14:paraId="043AFCCE" w14:textId="1CD0902E" w:rsidR="0096070F" w:rsidRPr="00935060" w:rsidRDefault="00000000">
      <w:pPr>
        <w:tabs>
          <w:tab w:val="left" w:pos="5415"/>
        </w:tabs>
        <w:rPr>
          <w:lang w:val="lt-LT"/>
        </w:rPr>
      </w:pPr>
      <w:r w:rsidRPr="00935060">
        <w:rPr>
          <w:lang w:val="lt-LT"/>
        </w:rPr>
        <w:tab/>
      </w:r>
    </w:p>
    <w:p w14:paraId="4FAF6C57" w14:textId="4F8DE0FB" w:rsidR="00383EC5" w:rsidRPr="00383EC5" w:rsidRDefault="00383EC5" w:rsidP="00383EC5">
      <w:pPr>
        <w:spacing w:line="276" w:lineRule="auto"/>
        <w:rPr>
          <w:color w:val="000000" w:themeColor="text1"/>
          <w:lang w:val="fi-FI" w:eastAsia="lt-LT"/>
        </w:rPr>
      </w:pPr>
      <w:r w:rsidRPr="00383EC5">
        <w:rPr>
          <w:color w:val="000000" w:themeColor="text1"/>
          <w:lang w:val="fi-FI" w:eastAsia="lt-LT"/>
        </w:rPr>
        <w:t>Savivaldybės vicemeras, pavaduojantis Savivaldybės merą</w:t>
      </w:r>
      <w:r w:rsidRPr="00383EC5">
        <w:rPr>
          <w:color w:val="000000" w:themeColor="text1"/>
          <w:lang w:val="fi-FI" w:eastAsia="lt-LT"/>
        </w:rPr>
        <w:tab/>
        <w:t xml:space="preserve"> </w:t>
      </w:r>
      <w:r>
        <w:rPr>
          <w:color w:val="000000" w:themeColor="text1"/>
          <w:lang w:val="fi-FI" w:eastAsia="lt-LT"/>
        </w:rPr>
        <w:tab/>
      </w:r>
      <w:r>
        <w:rPr>
          <w:color w:val="000000" w:themeColor="text1"/>
          <w:lang w:val="fi-FI" w:eastAsia="lt-LT"/>
        </w:rPr>
        <w:tab/>
      </w:r>
      <w:r w:rsidRPr="00383EC5">
        <w:rPr>
          <w:color w:val="000000" w:themeColor="text1"/>
          <w:lang w:val="fi-FI" w:eastAsia="lt-LT"/>
        </w:rPr>
        <w:t>Tomas Vaicekauskas</w:t>
      </w:r>
    </w:p>
    <w:p w14:paraId="4365BA97" w14:textId="1A48F756" w:rsidR="001B3CE7" w:rsidRPr="00935060" w:rsidRDefault="00B724E2" w:rsidP="00B724E2">
      <w:pPr>
        <w:suppressAutoHyphens/>
        <w:spacing w:line="276" w:lineRule="auto"/>
        <w:jc w:val="both"/>
        <w:rPr>
          <w:lang w:val="lt-LT"/>
        </w:rPr>
      </w:pPr>
      <w:r w:rsidRPr="00935060">
        <w:rPr>
          <w:lang w:val="lt-LT"/>
        </w:rPr>
        <w:tab/>
      </w:r>
      <w:r w:rsidRPr="00935060">
        <w:rPr>
          <w:lang w:val="lt-LT"/>
        </w:rPr>
        <w:tab/>
      </w:r>
      <w:r w:rsidRPr="00935060">
        <w:rPr>
          <w:lang w:val="lt-LT"/>
        </w:rPr>
        <w:tab/>
      </w:r>
      <w:r w:rsidR="001B3CE7" w:rsidRPr="00935060">
        <w:rPr>
          <w:sz w:val="20"/>
          <w:szCs w:val="20"/>
          <w:lang w:val="lt-LT"/>
        </w:rPr>
        <w:tab/>
      </w:r>
      <w:r w:rsidR="001B3CE7" w:rsidRPr="00935060">
        <w:rPr>
          <w:sz w:val="20"/>
          <w:szCs w:val="20"/>
          <w:lang w:val="lt-LT"/>
        </w:rPr>
        <w:tab/>
      </w:r>
      <w:r w:rsidR="001B3CE7" w:rsidRPr="00935060">
        <w:rPr>
          <w:sz w:val="20"/>
          <w:szCs w:val="20"/>
          <w:lang w:val="lt-LT"/>
        </w:rPr>
        <w:tab/>
      </w:r>
      <w:r w:rsidR="001B3CE7" w:rsidRPr="00935060">
        <w:rPr>
          <w:sz w:val="20"/>
          <w:szCs w:val="20"/>
          <w:lang w:val="lt-LT"/>
        </w:rPr>
        <w:tab/>
      </w:r>
      <w:r w:rsidR="001B3CE7" w:rsidRPr="00935060">
        <w:rPr>
          <w:sz w:val="20"/>
          <w:szCs w:val="20"/>
          <w:lang w:val="lt-LT"/>
        </w:rPr>
        <w:tab/>
      </w:r>
    </w:p>
    <w:p w14:paraId="54A84668" w14:textId="7EE21C54" w:rsidR="0096070F" w:rsidRPr="00935060" w:rsidRDefault="00000000" w:rsidP="00383EC5">
      <w:pPr>
        <w:spacing w:line="276" w:lineRule="auto"/>
        <w:ind w:left="6480" w:firstLine="720"/>
        <w:rPr>
          <w:sz w:val="20"/>
          <w:szCs w:val="20"/>
          <w:lang w:val="lt-LT"/>
        </w:rPr>
      </w:pPr>
      <w:r w:rsidRPr="00935060">
        <w:rPr>
          <w:sz w:val="20"/>
          <w:szCs w:val="20"/>
          <w:lang w:val="lt-LT"/>
        </w:rPr>
        <w:t>A. V.</w:t>
      </w:r>
    </w:p>
    <w:sectPr w:rsidR="0096070F" w:rsidRPr="00935060" w:rsidSect="00C87A24">
      <w:pgSz w:w="11906" w:h="16838"/>
      <w:pgMar w:top="426" w:right="567" w:bottom="567" w:left="1701" w:header="567" w:footer="567"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9AE51F7-EE22-4087-B691-BE869EDF33FF}"/>
    <w:embedItalic r:id="rId2" w:fontKey="{A5647950-0CA4-45FB-B249-B6E5B0E97F62}"/>
  </w:font>
  <w:font w:name="Calibri Light">
    <w:panose1 w:val="020F0302020204030204"/>
    <w:charset w:val="00"/>
    <w:family w:val="swiss"/>
    <w:pitch w:val="variable"/>
    <w:sig w:usb0="E4002EFF" w:usb1="C200247B" w:usb2="00000009" w:usb3="00000000" w:csb0="000001FF" w:csb1="00000000"/>
    <w:embedRegular r:id="rId3" w:fontKey="{C38A84B0-F5D3-4358-9E61-84C81DA7ED5E}"/>
  </w:font>
  <w:font w:name="Courier New">
    <w:panose1 w:val="02070309020205020404"/>
    <w:charset w:val="00"/>
    <w:family w:val="modern"/>
    <w:pitch w:val="fixed"/>
    <w:sig w:usb0="E0002EFF" w:usb1="C0007843" w:usb2="00000009" w:usb3="00000000" w:csb0="000001FF" w:csb1="00000000"/>
  </w:font>
  <w:font w:name="TimesLT">
    <w:altName w:val="Times New Roman"/>
    <w:charset w:val="BA"/>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70F"/>
    <w:rsid w:val="00012BE4"/>
    <w:rsid w:val="00031CE1"/>
    <w:rsid w:val="0003741B"/>
    <w:rsid w:val="00047FA4"/>
    <w:rsid w:val="00056CB5"/>
    <w:rsid w:val="00060752"/>
    <w:rsid w:val="00063BFD"/>
    <w:rsid w:val="000942AD"/>
    <w:rsid w:val="000973C2"/>
    <w:rsid w:val="000A38D2"/>
    <w:rsid w:val="000A5848"/>
    <w:rsid w:val="000E0002"/>
    <w:rsid w:val="000E4F32"/>
    <w:rsid w:val="000F5ED5"/>
    <w:rsid w:val="000F772D"/>
    <w:rsid w:val="00122C61"/>
    <w:rsid w:val="00126913"/>
    <w:rsid w:val="001640CF"/>
    <w:rsid w:val="00191470"/>
    <w:rsid w:val="00197AC1"/>
    <w:rsid w:val="001A0044"/>
    <w:rsid w:val="001A36BB"/>
    <w:rsid w:val="001A7F4A"/>
    <w:rsid w:val="001B07D6"/>
    <w:rsid w:val="001B3CE7"/>
    <w:rsid w:val="001C15F6"/>
    <w:rsid w:val="001C4771"/>
    <w:rsid w:val="001D2B14"/>
    <w:rsid w:val="001E1FA1"/>
    <w:rsid w:val="002127D8"/>
    <w:rsid w:val="0024318D"/>
    <w:rsid w:val="00243B01"/>
    <w:rsid w:val="00262AA5"/>
    <w:rsid w:val="00271CFE"/>
    <w:rsid w:val="00282027"/>
    <w:rsid w:val="00296AC3"/>
    <w:rsid w:val="002F2CAF"/>
    <w:rsid w:val="0032270D"/>
    <w:rsid w:val="003265F0"/>
    <w:rsid w:val="00326F8B"/>
    <w:rsid w:val="00351B64"/>
    <w:rsid w:val="0037671D"/>
    <w:rsid w:val="00383EC5"/>
    <w:rsid w:val="003943D6"/>
    <w:rsid w:val="003F0EA3"/>
    <w:rsid w:val="003F3AE6"/>
    <w:rsid w:val="00424DA4"/>
    <w:rsid w:val="00432A02"/>
    <w:rsid w:val="00466C75"/>
    <w:rsid w:val="00485FA6"/>
    <w:rsid w:val="00487A4D"/>
    <w:rsid w:val="004B33E7"/>
    <w:rsid w:val="005261F8"/>
    <w:rsid w:val="005520D9"/>
    <w:rsid w:val="00576B26"/>
    <w:rsid w:val="00583AEB"/>
    <w:rsid w:val="005B2B50"/>
    <w:rsid w:val="005B6E83"/>
    <w:rsid w:val="005C7EE7"/>
    <w:rsid w:val="00623392"/>
    <w:rsid w:val="00626645"/>
    <w:rsid w:val="00681D7F"/>
    <w:rsid w:val="006A4F7C"/>
    <w:rsid w:val="006B0206"/>
    <w:rsid w:val="006E43FE"/>
    <w:rsid w:val="006F1562"/>
    <w:rsid w:val="006F40B0"/>
    <w:rsid w:val="00722782"/>
    <w:rsid w:val="00745E54"/>
    <w:rsid w:val="007D3FDA"/>
    <w:rsid w:val="008102D5"/>
    <w:rsid w:val="0082135D"/>
    <w:rsid w:val="008258CB"/>
    <w:rsid w:val="00827477"/>
    <w:rsid w:val="0084684C"/>
    <w:rsid w:val="00856C90"/>
    <w:rsid w:val="00856E7B"/>
    <w:rsid w:val="00864AB4"/>
    <w:rsid w:val="00870366"/>
    <w:rsid w:val="008956E3"/>
    <w:rsid w:val="008A4BE9"/>
    <w:rsid w:val="008C4763"/>
    <w:rsid w:val="008D04A9"/>
    <w:rsid w:val="008D1FD0"/>
    <w:rsid w:val="008D6F83"/>
    <w:rsid w:val="008F0410"/>
    <w:rsid w:val="008F4CD7"/>
    <w:rsid w:val="008F7403"/>
    <w:rsid w:val="00925384"/>
    <w:rsid w:val="00935060"/>
    <w:rsid w:val="0096070F"/>
    <w:rsid w:val="009633B3"/>
    <w:rsid w:val="00993570"/>
    <w:rsid w:val="009C2B84"/>
    <w:rsid w:val="009E03F4"/>
    <w:rsid w:val="009E51CD"/>
    <w:rsid w:val="00A07B64"/>
    <w:rsid w:val="00A1070A"/>
    <w:rsid w:val="00A1289F"/>
    <w:rsid w:val="00A61FBF"/>
    <w:rsid w:val="00A77015"/>
    <w:rsid w:val="00AB3B71"/>
    <w:rsid w:val="00AF5754"/>
    <w:rsid w:val="00B34A2A"/>
    <w:rsid w:val="00B50303"/>
    <w:rsid w:val="00B52FDB"/>
    <w:rsid w:val="00B724E2"/>
    <w:rsid w:val="00B76028"/>
    <w:rsid w:val="00B81004"/>
    <w:rsid w:val="00BC762B"/>
    <w:rsid w:val="00BE137E"/>
    <w:rsid w:val="00BE69A3"/>
    <w:rsid w:val="00BF7672"/>
    <w:rsid w:val="00C1310B"/>
    <w:rsid w:val="00C327E2"/>
    <w:rsid w:val="00C34814"/>
    <w:rsid w:val="00C41E4A"/>
    <w:rsid w:val="00C614E2"/>
    <w:rsid w:val="00C628D1"/>
    <w:rsid w:val="00C87A24"/>
    <w:rsid w:val="00CF00EF"/>
    <w:rsid w:val="00D0600D"/>
    <w:rsid w:val="00D13DC8"/>
    <w:rsid w:val="00D16E7C"/>
    <w:rsid w:val="00D55260"/>
    <w:rsid w:val="00D84ABD"/>
    <w:rsid w:val="00DA3681"/>
    <w:rsid w:val="00DA7CEB"/>
    <w:rsid w:val="00DB3D34"/>
    <w:rsid w:val="00DB7FCD"/>
    <w:rsid w:val="00DC6FD4"/>
    <w:rsid w:val="00DD30CC"/>
    <w:rsid w:val="00E07302"/>
    <w:rsid w:val="00E133FC"/>
    <w:rsid w:val="00E15794"/>
    <w:rsid w:val="00E6317D"/>
    <w:rsid w:val="00E63671"/>
    <w:rsid w:val="00E756EE"/>
    <w:rsid w:val="00E757B6"/>
    <w:rsid w:val="00EC1EC8"/>
    <w:rsid w:val="00EE070F"/>
    <w:rsid w:val="00EE20E2"/>
    <w:rsid w:val="00EE32E8"/>
    <w:rsid w:val="00EE4417"/>
    <w:rsid w:val="00EE7607"/>
    <w:rsid w:val="00EF3C83"/>
    <w:rsid w:val="00F019E8"/>
    <w:rsid w:val="00F21E84"/>
    <w:rsid w:val="00F44D2A"/>
    <w:rsid w:val="00F643E8"/>
    <w:rsid w:val="00F74499"/>
    <w:rsid w:val="00F862B1"/>
    <w:rsid w:val="00FB4764"/>
    <w:rsid w:val="00FC21EE"/>
    <w:rsid w:val="00FE4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BC20C"/>
  <w15:docId w15:val="{8DAE4BB5-00CC-42F7-BFE8-E16F1789A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t"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uiPriority w:val="9"/>
    <w:qFormat/>
    <w:pPr>
      <w:keepNext/>
      <w:keepLines/>
      <w:spacing w:before="360" w:after="80" w:line="278" w:lineRule="auto"/>
      <w:outlineLvl w:val="0"/>
    </w:pPr>
    <w:rPr>
      <w:rFonts w:ascii="Calibri" w:eastAsia="Calibri" w:hAnsi="Calibri" w:cs="Calibri"/>
      <w:color w:val="2F5496"/>
      <w:sz w:val="40"/>
      <w:szCs w:val="40"/>
    </w:rPr>
  </w:style>
  <w:style w:type="paragraph" w:styleId="Antrat2">
    <w:name w:val="heading 2"/>
    <w:basedOn w:val="prastasis"/>
    <w:next w:val="prastasis"/>
    <w:uiPriority w:val="9"/>
    <w:semiHidden/>
    <w:unhideWhenUsed/>
    <w:qFormat/>
    <w:pPr>
      <w:keepNext/>
      <w:keepLines/>
      <w:spacing w:before="160" w:after="80" w:line="278" w:lineRule="auto"/>
      <w:outlineLvl w:val="1"/>
    </w:pPr>
    <w:rPr>
      <w:rFonts w:ascii="Calibri" w:eastAsia="Calibri" w:hAnsi="Calibri" w:cs="Calibri"/>
      <w:color w:val="2F5496"/>
      <w:sz w:val="32"/>
      <w:szCs w:val="32"/>
    </w:rPr>
  </w:style>
  <w:style w:type="paragraph" w:styleId="Antrat3">
    <w:name w:val="heading 3"/>
    <w:basedOn w:val="prastasis"/>
    <w:next w:val="prastasis"/>
    <w:uiPriority w:val="9"/>
    <w:semiHidden/>
    <w:unhideWhenUsed/>
    <w:qFormat/>
    <w:pPr>
      <w:keepNext/>
      <w:keepLines/>
      <w:spacing w:before="160" w:after="80" w:line="278" w:lineRule="auto"/>
      <w:outlineLvl w:val="2"/>
    </w:pPr>
    <w:rPr>
      <w:rFonts w:ascii="Calibri" w:eastAsia="Calibri" w:hAnsi="Calibri" w:cs="Calibri"/>
      <w:color w:val="2F5496"/>
      <w:sz w:val="28"/>
      <w:szCs w:val="28"/>
    </w:rPr>
  </w:style>
  <w:style w:type="paragraph" w:styleId="Antrat4">
    <w:name w:val="heading 4"/>
    <w:basedOn w:val="prastasis"/>
    <w:next w:val="prastasis"/>
    <w:uiPriority w:val="9"/>
    <w:semiHidden/>
    <w:unhideWhenUsed/>
    <w:qFormat/>
    <w:pPr>
      <w:keepNext/>
      <w:keepLines/>
      <w:spacing w:before="80" w:after="40" w:line="278" w:lineRule="auto"/>
      <w:outlineLvl w:val="3"/>
    </w:pPr>
    <w:rPr>
      <w:rFonts w:ascii="Calibri" w:eastAsia="Calibri" w:hAnsi="Calibri" w:cs="Calibri"/>
      <w:i/>
      <w:iCs/>
      <w:color w:val="2F5496"/>
    </w:rPr>
  </w:style>
  <w:style w:type="paragraph" w:styleId="Antrat5">
    <w:name w:val="heading 5"/>
    <w:basedOn w:val="prastasis"/>
    <w:next w:val="prastasis"/>
    <w:uiPriority w:val="9"/>
    <w:semiHidden/>
    <w:unhideWhenUsed/>
    <w:qFormat/>
    <w:pPr>
      <w:keepNext/>
      <w:keepLines/>
      <w:spacing w:before="80" w:after="40" w:line="278" w:lineRule="auto"/>
      <w:outlineLvl w:val="4"/>
    </w:pPr>
    <w:rPr>
      <w:rFonts w:ascii="Calibri" w:eastAsia="Calibri" w:hAnsi="Calibri" w:cs="Calibri"/>
      <w:color w:val="2F5496"/>
    </w:rPr>
  </w:style>
  <w:style w:type="paragraph" w:styleId="Antrat6">
    <w:name w:val="heading 6"/>
    <w:basedOn w:val="prastasis"/>
    <w:next w:val="prastasis"/>
    <w:uiPriority w:val="9"/>
    <w:semiHidden/>
    <w:unhideWhenUsed/>
    <w:qFormat/>
    <w:pPr>
      <w:keepNext/>
      <w:keepLines/>
      <w:spacing w:before="40" w:line="278" w:lineRule="auto"/>
      <w:outlineLvl w:val="5"/>
    </w:pPr>
    <w:rPr>
      <w:rFonts w:ascii="Calibri" w:eastAsia="Calibri" w:hAnsi="Calibri" w:cs="Calibri"/>
      <w:i/>
      <w:iCs/>
      <w:color w:val="595959"/>
    </w:rPr>
  </w:style>
  <w:style w:type="paragraph" w:styleId="Antrat7">
    <w:name w:val="heading 7"/>
    <w:link w:val="Antrat7Diagrama"/>
    <w:uiPriority w:val="9"/>
    <w:semiHidden/>
    <w:unhideWhenUsed/>
    <w:qFormat/>
    <w:rsid w:val="004711F9"/>
    <w:pPr>
      <w:keepNext/>
      <w:keepLines/>
      <w:spacing w:before="40" w:line="278" w:lineRule="auto"/>
      <w:outlineLvl w:val="6"/>
    </w:pPr>
    <w:rPr>
      <w:rFonts w:asciiTheme="minorHAnsi" w:eastAsiaTheme="majorEastAsia" w:hAnsiTheme="minorHAnsi" w:cstheme="majorBidi"/>
      <w:color w:val="595959" w:themeColor="text1" w:themeTint="A6"/>
      <w:kern w:val="2"/>
    </w:rPr>
  </w:style>
  <w:style w:type="paragraph" w:styleId="Antrat8">
    <w:name w:val="heading 8"/>
    <w:link w:val="Antrat8Diagrama"/>
    <w:uiPriority w:val="9"/>
    <w:semiHidden/>
    <w:unhideWhenUsed/>
    <w:qFormat/>
    <w:rsid w:val="004711F9"/>
    <w:pPr>
      <w:keepNext/>
      <w:keepLines/>
      <w:spacing w:line="278" w:lineRule="auto"/>
      <w:outlineLvl w:val="7"/>
    </w:pPr>
    <w:rPr>
      <w:rFonts w:asciiTheme="minorHAnsi" w:eastAsiaTheme="majorEastAsia" w:hAnsiTheme="minorHAnsi" w:cstheme="majorBidi"/>
      <w:i/>
      <w:iCs/>
      <w:color w:val="272727" w:themeColor="text1" w:themeTint="D8"/>
      <w:kern w:val="2"/>
    </w:rPr>
  </w:style>
  <w:style w:type="paragraph" w:styleId="Antrat9">
    <w:name w:val="heading 9"/>
    <w:link w:val="Antrat9Diagrama"/>
    <w:uiPriority w:val="9"/>
    <w:semiHidden/>
    <w:unhideWhenUsed/>
    <w:qFormat/>
    <w:rsid w:val="004711F9"/>
    <w:pPr>
      <w:keepNext/>
      <w:keepLines/>
      <w:spacing w:line="278" w:lineRule="auto"/>
      <w:outlineLvl w:val="8"/>
    </w:pPr>
    <w:rPr>
      <w:rFonts w:asciiTheme="minorHAnsi" w:eastAsiaTheme="majorEastAsia" w:hAnsiTheme="minorHAnsi" w:cstheme="majorBidi"/>
      <w:color w:val="272727" w:themeColor="text1" w:themeTint="D8"/>
      <w:kern w:val="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avadinimas">
    <w:name w:val="Title"/>
    <w:basedOn w:val="prastasis"/>
    <w:next w:val="prastasis"/>
    <w:uiPriority w:val="10"/>
    <w:qFormat/>
    <w:pPr>
      <w:spacing w:after="80"/>
    </w:pPr>
    <w:rPr>
      <w:rFonts w:ascii="Calibri" w:eastAsia="Calibri" w:hAnsi="Calibri" w:cs="Calibri"/>
      <w:sz w:val="56"/>
      <w:szCs w:val="56"/>
    </w:rPr>
  </w:style>
  <w:style w:type="table" w:customStyle="1" w:styleId="TableNormal0">
    <w:name w:val="TableNormal"/>
    <w:tblPr>
      <w:tblCellMar>
        <w:top w:w="100" w:type="dxa"/>
        <w:left w:w="100" w:type="dxa"/>
        <w:bottom w:w="100" w:type="dxa"/>
        <w:right w:w="100" w:type="dxa"/>
      </w:tblCellMar>
    </w:tblPr>
  </w:style>
  <w:style w:type="character" w:customStyle="1" w:styleId="Antrat1Diagrama">
    <w:name w:val="Antraštė 1 Diagrama"/>
    <w:basedOn w:val="Numatytasispastraiposriftas"/>
    <w:uiPriority w:val="9"/>
    <w:rsid w:val="004711F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uiPriority w:val="9"/>
    <w:semiHidden/>
    <w:rsid w:val="004711F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uiPriority w:val="9"/>
    <w:semiHidden/>
    <w:rsid w:val="004711F9"/>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uiPriority w:val="9"/>
    <w:semiHidden/>
    <w:rsid w:val="004711F9"/>
    <w:rPr>
      <w:rFonts w:eastAsiaTheme="majorEastAsia" w:cstheme="majorBidi"/>
      <w:i/>
      <w:iCs/>
      <w:color w:val="2F5496" w:themeColor="accent1" w:themeShade="BF"/>
    </w:rPr>
  </w:style>
  <w:style w:type="character" w:customStyle="1" w:styleId="Antrat5Diagrama">
    <w:name w:val="Antraštė 5 Diagrama"/>
    <w:basedOn w:val="Numatytasispastraiposriftas"/>
    <w:uiPriority w:val="9"/>
    <w:semiHidden/>
    <w:rsid w:val="004711F9"/>
    <w:rPr>
      <w:rFonts w:eastAsiaTheme="majorEastAsia" w:cstheme="majorBidi"/>
      <w:color w:val="2F5496" w:themeColor="accent1" w:themeShade="BF"/>
    </w:rPr>
  </w:style>
  <w:style w:type="character" w:customStyle="1" w:styleId="Antrat6Diagrama">
    <w:name w:val="Antraštė 6 Diagrama"/>
    <w:basedOn w:val="Numatytasispastraiposriftas"/>
    <w:uiPriority w:val="9"/>
    <w:semiHidden/>
    <w:rsid w:val="004711F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711F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711F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711F9"/>
    <w:rPr>
      <w:rFonts w:eastAsiaTheme="majorEastAsia" w:cstheme="majorBidi"/>
      <w:color w:val="272727" w:themeColor="text1" w:themeTint="D8"/>
    </w:rPr>
  </w:style>
  <w:style w:type="character" w:customStyle="1" w:styleId="PavadinimasDiagrama">
    <w:name w:val="Pavadinimas Diagrama"/>
    <w:basedOn w:val="Numatytasispastraiposriftas"/>
    <w:uiPriority w:val="10"/>
    <w:rsid w:val="004711F9"/>
    <w:rPr>
      <w:rFonts w:asciiTheme="majorHAnsi" w:eastAsiaTheme="majorEastAsia" w:hAnsiTheme="majorHAnsi" w:cstheme="majorBidi"/>
      <w:spacing w:val="-10"/>
      <w:kern w:val="28"/>
      <w:sz w:val="56"/>
      <w:szCs w:val="56"/>
    </w:rPr>
  </w:style>
  <w:style w:type="character" w:customStyle="1" w:styleId="PaantratDiagrama">
    <w:name w:val="Paantraštė Diagrama"/>
    <w:basedOn w:val="Numatytasispastraiposriftas"/>
    <w:uiPriority w:val="11"/>
    <w:rsid w:val="004711F9"/>
    <w:rPr>
      <w:rFonts w:eastAsiaTheme="majorEastAsia" w:cstheme="majorBidi"/>
      <w:color w:val="595959" w:themeColor="text1" w:themeTint="A6"/>
      <w:spacing w:val="15"/>
      <w:sz w:val="28"/>
      <w:szCs w:val="28"/>
    </w:rPr>
  </w:style>
  <w:style w:type="paragraph" w:styleId="Citata">
    <w:name w:val="Quote"/>
    <w:link w:val="CitataDiagrama"/>
    <w:uiPriority w:val="29"/>
    <w:qFormat/>
    <w:rsid w:val="004711F9"/>
    <w:pPr>
      <w:spacing w:before="160" w:after="160" w:line="278" w:lineRule="auto"/>
      <w:jc w:val="center"/>
    </w:pPr>
    <w:rPr>
      <w:rFonts w:asciiTheme="minorHAnsi" w:eastAsiaTheme="minorHAnsi" w:hAnsiTheme="minorHAnsi" w:cstheme="minorBidi"/>
      <w:i/>
      <w:iCs/>
      <w:color w:val="404040" w:themeColor="text1" w:themeTint="BF"/>
      <w:kern w:val="2"/>
    </w:rPr>
  </w:style>
  <w:style w:type="character" w:customStyle="1" w:styleId="CitataDiagrama">
    <w:name w:val="Citata Diagrama"/>
    <w:basedOn w:val="Numatytasispastraiposriftas"/>
    <w:link w:val="Citata"/>
    <w:uiPriority w:val="29"/>
    <w:rsid w:val="004711F9"/>
    <w:rPr>
      <w:i/>
      <w:iCs/>
      <w:color w:val="404040" w:themeColor="text1" w:themeTint="BF"/>
    </w:rPr>
  </w:style>
  <w:style w:type="paragraph" w:styleId="Sraopastraipa">
    <w:name w:val="List Paragraph"/>
    <w:uiPriority w:val="34"/>
    <w:qFormat/>
    <w:rsid w:val="004711F9"/>
    <w:pPr>
      <w:spacing w:after="160" w:line="278" w:lineRule="auto"/>
      <w:ind w:left="720"/>
      <w:contextualSpacing/>
    </w:pPr>
    <w:rPr>
      <w:rFonts w:asciiTheme="minorHAnsi" w:eastAsiaTheme="minorHAnsi" w:hAnsiTheme="minorHAnsi" w:cstheme="minorBidi"/>
      <w:kern w:val="2"/>
    </w:rPr>
  </w:style>
  <w:style w:type="character" w:styleId="Rykuspabraukimas">
    <w:name w:val="Intense Emphasis"/>
    <w:basedOn w:val="Numatytasispastraiposriftas"/>
    <w:uiPriority w:val="21"/>
    <w:qFormat/>
    <w:rsid w:val="004711F9"/>
    <w:rPr>
      <w:i/>
      <w:iCs/>
      <w:color w:val="2F5496" w:themeColor="accent1" w:themeShade="BF"/>
    </w:rPr>
  </w:style>
  <w:style w:type="paragraph" w:styleId="Iskirtacitata">
    <w:name w:val="Intense Quote"/>
    <w:link w:val="IskirtacitataDiagrama"/>
    <w:uiPriority w:val="30"/>
    <w:qFormat/>
    <w:rsid w:val="004711F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rPr>
  </w:style>
  <w:style w:type="character" w:customStyle="1" w:styleId="IskirtacitataDiagrama">
    <w:name w:val="Išskirta citata Diagrama"/>
    <w:basedOn w:val="Numatytasispastraiposriftas"/>
    <w:link w:val="Iskirtacitata"/>
    <w:uiPriority w:val="30"/>
    <w:rsid w:val="004711F9"/>
    <w:rPr>
      <w:i/>
      <w:iCs/>
      <w:color w:val="2F5496" w:themeColor="accent1" w:themeShade="BF"/>
    </w:rPr>
  </w:style>
  <w:style w:type="character" w:styleId="Rykinuoroda">
    <w:name w:val="Intense Reference"/>
    <w:basedOn w:val="Numatytasispastraiposriftas"/>
    <w:uiPriority w:val="32"/>
    <w:qFormat/>
    <w:rsid w:val="004711F9"/>
    <w:rPr>
      <w:b/>
      <w:bCs/>
      <w:smallCaps/>
      <w:color w:val="2F5496" w:themeColor="accent1" w:themeShade="BF"/>
      <w:spacing w:val="5"/>
    </w:rPr>
  </w:style>
  <w:style w:type="paragraph" w:styleId="Paprastasistekstas">
    <w:name w:val="Plain Text"/>
    <w:link w:val="PaprastasistekstasDiagrama"/>
    <w:unhideWhenUsed/>
    <w:rsid w:val="004711F9"/>
    <w:rPr>
      <w:rFonts w:ascii="Courier New" w:hAnsi="Courier New" w:cs="Courier New"/>
      <w:sz w:val="20"/>
    </w:rPr>
  </w:style>
  <w:style w:type="character" w:customStyle="1" w:styleId="PaprastasistekstasDiagrama">
    <w:name w:val="Paprastasis tekstas Diagrama"/>
    <w:basedOn w:val="Numatytasispastraiposriftas"/>
    <w:link w:val="Paprastasistekstas"/>
    <w:rsid w:val="004711F9"/>
    <w:rPr>
      <w:rFonts w:ascii="Courier New" w:eastAsia="Times New Roman" w:hAnsi="Courier New" w:cs="Courier New"/>
      <w:kern w:val="0"/>
      <w:sz w:val="20"/>
      <w:szCs w:val="20"/>
      <w:lang w:eastAsia="lt-LT"/>
    </w:rPr>
  </w:style>
  <w:style w:type="table" w:styleId="Lentelstinklelis">
    <w:name w:val="Table Grid"/>
    <w:basedOn w:val="prastojilentel"/>
    <w:rsid w:val="004711F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4711F9"/>
    <w:rPr>
      <w:color w:val="0563C1" w:themeColor="hyperlink"/>
      <w:u w:val="single"/>
    </w:rPr>
  </w:style>
  <w:style w:type="character" w:styleId="Neapdorotaspaminjimas">
    <w:name w:val="Unresolved Mention"/>
    <w:basedOn w:val="Numatytasispastraiposriftas"/>
    <w:uiPriority w:val="99"/>
    <w:semiHidden/>
    <w:unhideWhenUsed/>
    <w:rsid w:val="004711F9"/>
    <w:rPr>
      <w:color w:val="605E5C"/>
      <w:shd w:val="clear" w:color="auto" w:fill="E1DFDD"/>
    </w:rPr>
  </w:style>
  <w:style w:type="table" w:customStyle="1" w:styleId="a">
    <w:basedOn w:val="TableNormal0"/>
    <w:rPr>
      <w:sz w:val="20"/>
      <w:szCs w:val="20"/>
    </w:rPr>
    <w:tblPr>
      <w:tblStyleRowBandSize w:val="1"/>
      <w:tblStyleColBandSize w:val="1"/>
      <w:tblCellMar>
        <w:top w:w="0" w:type="dxa"/>
        <w:left w:w="108" w:type="dxa"/>
        <w:bottom w:w="0" w:type="dxa"/>
        <w:right w:w="108" w:type="dxa"/>
      </w:tblCellMar>
    </w:tblPr>
  </w:style>
  <w:style w:type="paragraph" w:styleId="Paantrat">
    <w:name w:val="Subtitle"/>
    <w:basedOn w:val="prastasis"/>
    <w:next w:val="prastasis"/>
    <w:uiPriority w:val="11"/>
    <w:qFormat/>
    <w:pPr>
      <w:spacing w:after="160" w:line="278" w:lineRule="auto"/>
    </w:pPr>
    <w:rPr>
      <w:rFonts w:ascii="Calibri" w:eastAsia="Calibri" w:hAnsi="Calibri" w:cs="Calibri"/>
      <w:color w:val="595959"/>
      <w:sz w:val="28"/>
      <w:szCs w:val="28"/>
    </w:rPr>
  </w:style>
  <w:style w:type="table" w:customStyle="1" w:styleId="a0">
    <w:basedOn w:val="prastojilentel"/>
    <w:rPr>
      <w:sz w:val="20"/>
      <w:szCs w:val="20"/>
    </w:rPr>
    <w:tblPr>
      <w:tblStyleRowBandSize w:val="1"/>
      <w:tblStyleColBandSize w:val="1"/>
    </w:tblPr>
  </w:style>
  <w:style w:type="paragraph" w:customStyle="1" w:styleId="Pavadinimas1">
    <w:name w:val="Pavadinimas1"/>
    <w:rsid w:val="00FE410A"/>
    <w:pPr>
      <w:autoSpaceDE w:val="0"/>
      <w:autoSpaceDN w:val="0"/>
      <w:adjustRightInd w:val="0"/>
      <w:ind w:left="850"/>
    </w:pPr>
    <w:rPr>
      <w:rFonts w:ascii="TimesLT" w:hAnsi="TimesLT"/>
      <w:b/>
      <w:bCs/>
      <w:caps/>
      <w:sz w:val="22"/>
      <w:szCs w:val="22"/>
      <w:lang w:val="en-US" w:eastAsia="en-US"/>
    </w:rPr>
  </w:style>
  <w:style w:type="character" w:styleId="Grietas">
    <w:name w:val="Strong"/>
    <w:basedOn w:val="Numatytasispastraiposriftas"/>
    <w:uiPriority w:val="22"/>
    <w:qFormat/>
    <w:rsid w:val="00FE41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lIyTXDiwqwsKHy9SwuIP31E5Sg==">CgMxLjA4AHIhMWJUZGpya1AzSzhYVUpMcEVGTTZoeERaOFBpOU5BZnlz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321</Words>
  <Characters>1836</Characters>
  <Application>Microsoft Office Word</Application>
  <DocSecurity>0</DocSecurity>
  <Lines>15</Lines>
  <Paragraphs>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Viktoras Jocius</dc:creator>
  <cp:lastModifiedBy>Lina Makarevičienė</cp:lastModifiedBy>
  <cp:revision>3</cp:revision>
  <cp:lastPrinted>2026-09-28T07:53:00Z</cp:lastPrinted>
  <dcterms:created xsi:type="dcterms:W3CDTF">2026-09-28T12:14:00Z</dcterms:created>
  <dcterms:modified xsi:type="dcterms:W3CDTF">2026-09-28T12:16:00Z</dcterms:modified>
</cp:coreProperties>
</file>