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32769C" w:rsidP="0032769C" w:rsidRDefault="0032769C" w14:paraId="13C2C16B" w14:textId="5385E823">
      <w:pPr>
        <w:pStyle w:val="paragraph"/>
        <w:shd w:val="clear" w:color="auto" w:fill="FFFFFF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color w:val="222222"/>
          <w:sz w:val="21"/>
          <w:szCs w:val="21"/>
        </w:rPr>
      </w:pPr>
      <w:r>
        <w:rPr>
          <w:rStyle w:val="normaltextrun"/>
          <w:rFonts w:ascii="Arial" w:hAnsi="Arial" w:cs="Arial"/>
          <w:b/>
          <w:bCs/>
          <w:color w:val="222222"/>
          <w:sz w:val="21"/>
          <w:szCs w:val="21"/>
        </w:rPr>
        <w:t>Br</w:t>
      </w:r>
      <w:r>
        <w:rPr>
          <w:rStyle w:val="normaltextrun"/>
          <w:rFonts w:ascii="Arial" w:hAnsi="Arial" w:cs="Arial"/>
          <w:b/>
          <w:bCs/>
          <w:color w:val="222222"/>
          <w:sz w:val="21"/>
          <w:szCs w:val="21"/>
          <w:lang w:val="lt-LT"/>
        </w:rPr>
        <w:t>ū</w:t>
      </w:r>
      <w:proofErr w:type="spellStart"/>
      <w:r>
        <w:rPr>
          <w:rStyle w:val="normaltextrun"/>
          <w:rFonts w:ascii="Arial" w:hAnsi="Arial" w:cs="Arial"/>
          <w:b/>
          <w:bCs/>
          <w:color w:val="222222"/>
          <w:sz w:val="21"/>
          <w:szCs w:val="21"/>
        </w:rPr>
        <w:t>kšnys</w:t>
      </w:r>
      <w:proofErr w:type="spellEnd"/>
      <w:r>
        <w:rPr>
          <w:rStyle w:val="normaltextrun"/>
          <w:rFonts w:ascii="Arial" w:hAnsi="Arial" w:cs="Arial"/>
          <w:b/>
          <w:bCs/>
          <w:color w:val="222222"/>
          <w:sz w:val="21"/>
          <w:szCs w:val="21"/>
        </w:rPr>
        <w:t xml:space="preserve"> </w:t>
      </w:r>
      <w:proofErr w:type="spellStart"/>
      <w:r>
        <w:rPr>
          <w:rStyle w:val="normaltextrun"/>
          <w:rFonts w:ascii="Arial" w:hAnsi="Arial" w:cs="Arial"/>
          <w:b/>
          <w:bCs/>
          <w:color w:val="222222"/>
          <w:sz w:val="21"/>
          <w:szCs w:val="21"/>
        </w:rPr>
        <w:t>ar</w:t>
      </w:r>
      <w:proofErr w:type="spellEnd"/>
      <w:r>
        <w:rPr>
          <w:rStyle w:val="normaltextrun"/>
          <w:rFonts w:ascii="Arial" w:hAnsi="Arial" w:cs="Arial"/>
          <w:b/>
          <w:bCs/>
          <w:color w:val="222222"/>
          <w:sz w:val="21"/>
          <w:szCs w:val="21"/>
        </w:rPr>
        <w:t xml:space="preserve"> </w:t>
      </w:r>
      <w:proofErr w:type="spellStart"/>
      <w:r>
        <w:rPr>
          <w:rStyle w:val="normaltextrun"/>
          <w:rFonts w:ascii="Arial" w:hAnsi="Arial" w:cs="Arial"/>
          <w:b/>
          <w:bCs/>
          <w:color w:val="222222"/>
          <w:sz w:val="21"/>
          <w:szCs w:val="21"/>
        </w:rPr>
        <w:t>brūkšnelis</w:t>
      </w:r>
      <w:proofErr w:type="spellEnd"/>
      <w:r>
        <w:rPr>
          <w:rStyle w:val="normaltextrun"/>
          <w:rFonts w:ascii="Arial" w:hAnsi="Arial" w:cs="Arial"/>
          <w:b/>
          <w:bCs/>
          <w:color w:val="222222"/>
          <w:sz w:val="21"/>
          <w:szCs w:val="21"/>
        </w:rPr>
        <w:t>?</w:t>
      </w:r>
    </w:p>
    <w:p w:rsidR="0032769C" w:rsidP="0032769C" w:rsidRDefault="0032769C" w14:paraId="27936610" w14:textId="77777777">
      <w:pPr>
        <w:pStyle w:val="paragraph"/>
        <w:shd w:val="clear" w:color="auto" w:fill="FFFFFF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color w:val="222222"/>
          <w:sz w:val="21"/>
          <w:szCs w:val="21"/>
        </w:rPr>
      </w:pPr>
    </w:p>
    <w:p w:rsidRPr="0032769C" w:rsidR="0032769C" w:rsidP="0032769C" w:rsidRDefault="0032769C" w14:paraId="5E51BAD4" w14:textId="77777777">
      <w:pPr>
        <w:pStyle w:val="paragraph"/>
        <w:shd w:val="clear" w:color="auto" w:fill="FFFFFF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color w:val="222222"/>
          <w:sz w:val="21"/>
          <w:szCs w:val="21"/>
          <w:lang w:val="lt-LT"/>
        </w:rPr>
      </w:pPr>
    </w:p>
    <w:p w:rsidR="0032769C" w:rsidP="0032769C" w:rsidRDefault="0032769C" w14:paraId="1344E358" w14:textId="77777777">
      <w:pPr>
        <w:pStyle w:val="paragraph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rStyle w:val="normaltextrun"/>
          <w:rFonts w:ascii="Arial" w:hAnsi="Arial" w:cs="Arial"/>
          <w:color w:val="222222"/>
          <w:sz w:val="21"/>
          <w:szCs w:val="21"/>
          <w:lang w:val="lt-LT"/>
        </w:rPr>
      </w:pPr>
      <w:r w:rsidRPr="0032769C">
        <w:rPr>
          <w:rStyle w:val="normaltextrun"/>
          <w:rFonts w:ascii="Arial" w:hAnsi="Arial" w:cs="Arial"/>
          <w:b/>
          <w:bCs/>
          <w:color w:val="222222"/>
          <w:sz w:val="21"/>
          <w:szCs w:val="21"/>
          <w:lang w:val="lt-LT"/>
        </w:rPr>
        <w:t>Brūkšnelis</w:t>
      </w:r>
      <w:r w:rsidRPr="0032769C">
        <w:rPr>
          <w:rStyle w:val="normaltextrun"/>
          <w:rFonts w:ascii="Arial" w:hAnsi="Arial" w:cs="Arial"/>
          <w:color w:val="222222"/>
          <w:sz w:val="21"/>
          <w:szCs w:val="21"/>
          <w:lang w:val="lt-LT"/>
        </w:rPr>
        <w:t> rašomas</w:t>
      </w:r>
      <w:r>
        <w:rPr>
          <w:rStyle w:val="normaltextrun"/>
          <w:rFonts w:ascii="Arial" w:hAnsi="Arial" w:cs="Arial"/>
          <w:color w:val="222222"/>
          <w:sz w:val="21"/>
          <w:szCs w:val="21"/>
          <w:lang w:val="lt-LT"/>
        </w:rPr>
        <w:t>:</w:t>
      </w:r>
    </w:p>
    <w:p w:rsidR="0032769C" w:rsidP="0DFE9B28" w:rsidRDefault="0032769C" w14:paraId="7C14DA4C" w14:textId="77777777" w14:noSpellErr="1">
      <w:pPr>
        <w:pStyle w:val="paragraph"/>
        <w:numPr>
          <w:ilvl w:val="0"/>
          <w:numId w:val="1"/>
        </w:numPr>
        <w:shd w:val="clear" w:color="auto" w:fill="FFFFFF" w:themeFill="background1"/>
        <w:spacing w:before="0" w:beforeAutospacing="off" w:after="0" w:afterAutospacing="off" w:line="276" w:lineRule="auto"/>
        <w:jc w:val="both"/>
        <w:textAlignment w:val="baseline"/>
        <w:rPr>
          <w:rStyle w:val="normaltextrun"/>
          <w:rFonts w:ascii="Arial" w:hAnsi="Arial" w:cs="Arial"/>
          <w:color w:val="222222"/>
          <w:sz w:val="21"/>
          <w:szCs w:val="21"/>
          <w:lang w:val="en-US"/>
        </w:rPr>
      </w:pPr>
      <w:r w:rsidRPr="0DFE9B28" w:rsidR="0032769C">
        <w:rPr>
          <w:rStyle w:val="normaltextrun"/>
          <w:rFonts w:ascii="Arial" w:hAnsi="Arial" w:cs="Arial"/>
          <w:color w:val="222222"/>
          <w:sz w:val="21"/>
          <w:szCs w:val="21"/>
          <w:lang w:val="en-US"/>
        </w:rPr>
        <w:t>tarp dviejų (kartais ir daugiau) sintaksiškai lygiaverčių žodžių, nusakančių vieno daikto, reiškinio ar vienos ypatybės pavadinimą, pvz.: </w:t>
      </w:r>
      <w:r w:rsidRPr="0DFE9B28" w:rsidR="0032769C">
        <w:rPr>
          <w:rStyle w:val="normaltextrun"/>
          <w:rFonts w:ascii="Arial" w:hAnsi="Arial" w:cs="Arial"/>
          <w:i w:val="1"/>
          <w:iCs w:val="1"/>
          <w:color w:val="222222"/>
          <w:sz w:val="21"/>
          <w:szCs w:val="21"/>
          <w:lang w:val="en-US"/>
        </w:rPr>
        <w:t>lopšelis-darželis</w:t>
      </w:r>
      <w:r w:rsidRPr="0DFE9B28" w:rsidR="0032769C">
        <w:rPr>
          <w:rStyle w:val="normaltextrun"/>
          <w:rFonts w:ascii="Arial" w:hAnsi="Arial" w:cs="Arial"/>
          <w:color w:val="222222"/>
          <w:sz w:val="21"/>
          <w:szCs w:val="21"/>
          <w:lang w:val="en-US"/>
        </w:rPr>
        <w:t>, </w:t>
      </w:r>
      <w:r w:rsidRPr="0DFE9B28" w:rsidR="0032769C">
        <w:rPr>
          <w:rStyle w:val="normaltextrun"/>
          <w:rFonts w:ascii="Arial" w:hAnsi="Arial" w:cs="Arial"/>
          <w:i w:val="1"/>
          <w:iCs w:val="1"/>
          <w:color w:val="222222"/>
          <w:sz w:val="21"/>
          <w:szCs w:val="21"/>
          <w:lang w:val="en-US"/>
        </w:rPr>
        <w:t>paskaita-koncertas</w:t>
      </w:r>
      <w:r w:rsidRPr="0DFE9B28" w:rsidR="0032769C">
        <w:rPr>
          <w:rStyle w:val="normaltextrun"/>
          <w:rFonts w:ascii="Arial" w:hAnsi="Arial" w:cs="Arial"/>
          <w:color w:val="222222"/>
          <w:sz w:val="21"/>
          <w:szCs w:val="21"/>
          <w:lang w:val="en-US"/>
        </w:rPr>
        <w:t> ir kt. (tačiau nereikia brūkšnelio, kai antrasis žodis tarsi paaiškina, papildo pirmąjį, pvz., </w:t>
      </w:r>
      <w:r w:rsidRPr="0DFE9B28" w:rsidR="0032769C">
        <w:rPr>
          <w:rStyle w:val="normaltextrun"/>
          <w:rFonts w:ascii="Arial" w:hAnsi="Arial" w:cs="Arial"/>
          <w:i w:val="1"/>
          <w:iCs w:val="1"/>
          <w:color w:val="222222"/>
          <w:sz w:val="21"/>
          <w:szCs w:val="21"/>
          <w:lang w:val="en-US"/>
        </w:rPr>
        <w:t>šalys narės, firmos partnerės, sąskaita faktūra</w:t>
      </w:r>
      <w:r w:rsidRPr="0DFE9B28" w:rsidR="0032769C">
        <w:rPr>
          <w:rStyle w:val="normaltextrun"/>
          <w:rFonts w:ascii="Arial" w:hAnsi="Arial" w:cs="Arial"/>
          <w:b w:val="1"/>
          <w:bCs w:val="1"/>
          <w:color w:val="222222"/>
          <w:sz w:val="21"/>
          <w:szCs w:val="21"/>
          <w:lang w:val="en-US"/>
        </w:rPr>
        <w:t>)</w:t>
      </w:r>
      <w:r w:rsidRPr="0DFE9B28" w:rsidR="0032769C">
        <w:rPr>
          <w:rStyle w:val="normaltextrun"/>
          <w:rFonts w:ascii="Arial" w:hAnsi="Arial" w:cs="Arial"/>
          <w:color w:val="222222"/>
          <w:sz w:val="21"/>
          <w:szCs w:val="21"/>
          <w:lang w:val="en-US"/>
        </w:rPr>
        <w:t>;</w:t>
      </w:r>
    </w:p>
    <w:p w:rsidR="0032769C" w:rsidP="0032769C" w:rsidRDefault="0032769C" w14:paraId="53C7DA4A" w14:textId="77777777">
      <w:pPr>
        <w:pStyle w:val="paragraph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rStyle w:val="normaltextrun"/>
          <w:rFonts w:ascii="Arial" w:hAnsi="Arial" w:cs="Arial"/>
          <w:b/>
          <w:bCs/>
          <w:color w:val="222222"/>
          <w:sz w:val="21"/>
          <w:szCs w:val="21"/>
          <w:lang w:val="lt-LT"/>
        </w:rPr>
      </w:pPr>
      <w:r w:rsidRPr="0032769C">
        <w:rPr>
          <w:rStyle w:val="normaltextrun"/>
          <w:rFonts w:ascii="Arial" w:hAnsi="Arial" w:cs="Arial"/>
          <w:color w:val="222222"/>
          <w:sz w:val="21"/>
          <w:szCs w:val="21"/>
          <w:lang w:val="lt-LT"/>
        </w:rPr>
        <w:t>tarp dviejų savarankiškų to paties asmens pavardžių, pvz., </w:t>
      </w:r>
      <w:r w:rsidRPr="0032769C">
        <w:rPr>
          <w:rStyle w:val="normaltextrun"/>
          <w:rFonts w:ascii="Arial" w:hAnsi="Arial" w:cs="Arial"/>
          <w:i/>
          <w:iCs/>
          <w:color w:val="222222"/>
          <w:sz w:val="21"/>
          <w:szCs w:val="21"/>
          <w:lang w:val="lt-LT"/>
        </w:rPr>
        <w:t>Kymantaitė-Čiurlionienė</w:t>
      </w:r>
      <w:r>
        <w:rPr>
          <w:rStyle w:val="normaltextrun"/>
          <w:rFonts w:ascii="Arial" w:hAnsi="Arial" w:cs="Arial"/>
          <w:b/>
          <w:bCs/>
          <w:color w:val="222222"/>
          <w:sz w:val="21"/>
          <w:szCs w:val="21"/>
          <w:lang w:val="lt-LT"/>
        </w:rPr>
        <w:t>;</w:t>
      </w:r>
    </w:p>
    <w:p w:rsidR="0032769C" w:rsidP="0032769C" w:rsidRDefault="0032769C" w14:paraId="77F7C988" w14:textId="77777777">
      <w:pPr>
        <w:pStyle w:val="paragraph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rStyle w:val="normaltextrun"/>
          <w:rFonts w:ascii="Arial" w:hAnsi="Arial" w:cs="Arial"/>
          <w:b/>
          <w:bCs/>
          <w:color w:val="222222"/>
          <w:sz w:val="21"/>
          <w:szCs w:val="21"/>
          <w:lang w:val="lt-LT"/>
        </w:rPr>
      </w:pPr>
      <w:r w:rsidRPr="0032769C">
        <w:rPr>
          <w:rStyle w:val="normaltextrun"/>
          <w:rFonts w:ascii="Arial" w:hAnsi="Arial" w:cs="Arial"/>
          <w:color w:val="222222"/>
          <w:sz w:val="21"/>
          <w:szCs w:val="21"/>
          <w:lang w:val="lt-LT"/>
        </w:rPr>
        <w:t>dvigubame geografinio objekto pavadinime, pvz., </w:t>
      </w:r>
      <w:r w:rsidRPr="0032769C">
        <w:rPr>
          <w:rStyle w:val="normaltextrun"/>
          <w:rFonts w:ascii="Arial" w:hAnsi="Arial" w:cs="Arial"/>
          <w:i/>
          <w:iCs/>
          <w:color w:val="222222"/>
          <w:sz w:val="21"/>
          <w:szCs w:val="21"/>
          <w:lang w:val="lt-LT"/>
        </w:rPr>
        <w:t>Šiaurės Reinas-Vestfalija</w:t>
      </w:r>
      <w:r>
        <w:rPr>
          <w:rStyle w:val="normaltextrun"/>
          <w:rFonts w:ascii="Arial" w:hAnsi="Arial" w:cs="Arial"/>
          <w:b/>
          <w:bCs/>
          <w:color w:val="222222"/>
          <w:sz w:val="21"/>
          <w:szCs w:val="21"/>
          <w:lang w:val="lt-LT"/>
        </w:rPr>
        <w:t>;</w:t>
      </w:r>
    </w:p>
    <w:p w:rsidR="0032769C" w:rsidP="0032769C" w:rsidRDefault="0032769C" w14:paraId="3ACDF861" w14:textId="77777777">
      <w:pPr>
        <w:pStyle w:val="paragraph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rStyle w:val="normaltextrun"/>
          <w:rFonts w:ascii="Arial" w:hAnsi="Arial" w:cs="Arial"/>
          <w:color w:val="222222"/>
          <w:sz w:val="21"/>
          <w:szCs w:val="21"/>
          <w:lang w:val="lt-LT"/>
        </w:rPr>
      </w:pPr>
      <w:r w:rsidRPr="0032769C">
        <w:rPr>
          <w:rStyle w:val="normaltextrun"/>
          <w:rFonts w:ascii="Arial" w:hAnsi="Arial" w:cs="Arial"/>
          <w:color w:val="222222"/>
          <w:sz w:val="21"/>
          <w:szCs w:val="21"/>
          <w:lang w:val="lt-LT"/>
        </w:rPr>
        <w:t>jungiant prie arabiškų skaitmenų antrąjį sudurtinio žodžio dėmenį, pvz., </w:t>
      </w:r>
      <w:r w:rsidRPr="0032769C">
        <w:rPr>
          <w:rStyle w:val="normaltextrun"/>
          <w:rFonts w:ascii="Arial" w:hAnsi="Arial" w:cs="Arial"/>
          <w:i/>
          <w:iCs/>
          <w:color w:val="222222"/>
          <w:sz w:val="21"/>
          <w:szCs w:val="21"/>
          <w:lang w:val="lt-LT"/>
        </w:rPr>
        <w:t>50-metis</w:t>
      </w:r>
      <w:r>
        <w:rPr>
          <w:rStyle w:val="normaltextrun"/>
          <w:rFonts w:ascii="Arial" w:hAnsi="Arial" w:cs="Arial"/>
          <w:i/>
          <w:iCs/>
          <w:color w:val="222222"/>
          <w:sz w:val="21"/>
          <w:szCs w:val="21"/>
          <w:lang w:val="lt-LT"/>
        </w:rPr>
        <w:t xml:space="preserve">, </w:t>
      </w:r>
      <w:r>
        <w:rPr>
          <w:rStyle w:val="normaltextrun"/>
          <w:rFonts w:ascii="Arial" w:hAnsi="Arial" w:cs="Arial"/>
          <w:color w:val="222222"/>
          <w:sz w:val="21"/>
          <w:szCs w:val="21"/>
          <w:lang w:val="lt-LT"/>
        </w:rPr>
        <w:t>ar</w:t>
      </w:r>
      <w:r w:rsidRPr="0032769C">
        <w:rPr>
          <w:rStyle w:val="normaltextrun"/>
          <w:rFonts w:ascii="Arial" w:hAnsi="Arial" w:cs="Arial"/>
          <w:color w:val="222222"/>
          <w:sz w:val="21"/>
          <w:szCs w:val="21"/>
          <w:lang w:val="lt-LT"/>
        </w:rPr>
        <w:t xml:space="preserve"> kelintinio skaitvardžio galūnę, pvz., </w:t>
      </w:r>
      <w:r w:rsidRPr="0032769C">
        <w:rPr>
          <w:rStyle w:val="normaltextrun"/>
          <w:rFonts w:ascii="Arial" w:hAnsi="Arial" w:cs="Arial"/>
          <w:i/>
          <w:iCs/>
          <w:color w:val="222222"/>
          <w:sz w:val="21"/>
          <w:szCs w:val="21"/>
          <w:lang w:val="lt-LT"/>
        </w:rPr>
        <w:t>8-asis pulkas</w:t>
      </w:r>
      <w:r>
        <w:rPr>
          <w:rStyle w:val="normaltextrun"/>
          <w:rFonts w:ascii="Arial" w:hAnsi="Arial" w:cs="Arial"/>
          <w:color w:val="222222"/>
          <w:sz w:val="21"/>
          <w:szCs w:val="21"/>
          <w:lang w:val="lt-LT"/>
        </w:rPr>
        <w:t>;</w:t>
      </w:r>
    </w:p>
    <w:p w:rsidR="0032769C" w:rsidP="0032769C" w:rsidRDefault="0032769C" w14:paraId="68D32074" w14:textId="2E14710B">
      <w:pPr>
        <w:pStyle w:val="paragraph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rStyle w:val="normaltextrun"/>
          <w:rFonts w:ascii="Arial" w:hAnsi="Arial" w:cs="Arial"/>
          <w:color w:val="222222"/>
          <w:sz w:val="21"/>
          <w:szCs w:val="21"/>
          <w:lang w:val="lt-LT"/>
        </w:rPr>
      </w:pPr>
      <w:r w:rsidRPr="0032769C">
        <w:rPr>
          <w:rStyle w:val="normaltextrun"/>
          <w:rFonts w:ascii="Arial" w:hAnsi="Arial" w:cs="Arial"/>
          <w:color w:val="222222"/>
          <w:sz w:val="21"/>
          <w:szCs w:val="21"/>
          <w:lang w:val="lt-LT"/>
        </w:rPr>
        <w:t>tarp datą žyminčių skaitmenų grupių</w:t>
      </w:r>
      <w:r>
        <w:rPr>
          <w:rStyle w:val="normaltextrun"/>
          <w:rFonts w:ascii="Arial" w:hAnsi="Arial" w:cs="Arial"/>
          <w:color w:val="222222"/>
          <w:sz w:val="21"/>
          <w:szCs w:val="21"/>
          <w:lang w:val="lt-LT"/>
        </w:rPr>
        <w:t xml:space="preserve"> dokumentuose</w:t>
      </w:r>
      <w:r w:rsidRPr="0032769C">
        <w:rPr>
          <w:rStyle w:val="normaltextrun"/>
          <w:rFonts w:ascii="Arial" w:hAnsi="Arial" w:cs="Arial"/>
          <w:color w:val="222222"/>
          <w:sz w:val="21"/>
          <w:szCs w:val="21"/>
          <w:lang w:val="lt-LT"/>
        </w:rPr>
        <w:t>, pvz., 20</w:t>
      </w:r>
      <w:r w:rsidR="00151BD0">
        <w:rPr>
          <w:rStyle w:val="normaltextrun"/>
          <w:rFonts w:ascii="Arial" w:hAnsi="Arial" w:cs="Arial"/>
          <w:color w:val="222222"/>
          <w:sz w:val="21"/>
          <w:szCs w:val="21"/>
          <w:lang w:val="lt-LT"/>
        </w:rPr>
        <w:t>2</w:t>
      </w:r>
      <w:r w:rsidRPr="0032769C">
        <w:rPr>
          <w:rStyle w:val="normaltextrun"/>
          <w:rFonts w:ascii="Arial" w:hAnsi="Arial" w:cs="Arial"/>
          <w:color w:val="222222"/>
          <w:sz w:val="21"/>
          <w:szCs w:val="21"/>
          <w:lang w:val="lt-LT"/>
        </w:rPr>
        <w:t>3-05-07</w:t>
      </w:r>
      <w:r>
        <w:rPr>
          <w:rStyle w:val="normaltextrun"/>
          <w:rFonts w:ascii="Arial" w:hAnsi="Arial" w:cs="Arial"/>
          <w:color w:val="222222"/>
          <w:sz w:val="21"/>
          <w:szCs w:val="21"/>
          <w:lang w:val="lt-LT"/>
        </w:rPr>
        <w:t>;</w:t>
      </w:r>
    </w:p>
    <w:p w:rsidR="0032769C" w:rsidP="0032769C" w:rsidRDefault="0032769C" w14:paraId="225465D0" w14:textId="77777777">
      <w:pPr>
        <w:pStyle w:val="paragraph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rStyle w:val="normaltextrun"/>
          <w:rFonts w:ascii="Arial" w:hAnsi="Arial" w:cs="Arial"/>
          <w:i/>
          <w:iCs/>
          <w:color w:val="222222"/>
          <w:sz w:val="21"/>
          <w:szCs w:val="21"/>
          <w:lang w:val="lt-LT"/>
        </w:rPr>
      </w:pPr>
      <w:r w:rsidRPr="0032769C">
        <w:rPr>
          <w:rStyle w:val="normaltextrun"/>
          <w:rFonts w:ascii="Arial" w:hAnsi="Arial" w:cs="Arial"/>
          <w:color w:val="222222"/>
          <w:sz w:val="21"/>
          <w:szCs w:val="21"/>
          <w:lang w:val="lt-LT"/>
        </w:rPr>
        <w:t>tarp numerius žyminčių skaitmenų ar raidžių grupių, pvz., </w:t>
      </w:r>
      <w:r w:rsidRPr="0032769C">
        <w:rPr>
          <w:rStyle w:val="normaltextrun"/>
          <w:rFonts w:ascii="Arial" w:hAnsi="Arial" w:cs="Arial"/>
          <w:i/>
          <w:iCs/>
          <w:color w:val="222222"/>
          <w:sz w:val="21"/>
          <w:szCs w:val="21"/>
          <w:lang w:val="lt-LT"/>
        </w:rPr>
        <w:t>Pylimo g. 1-5, Sprendimas Nr. 113-4290, Nutarimas Nr. PN-4</w:t>
      </w:r>
      <w:r>
        <w:rPr>
          <w:rStyle w:val="normaltextrun"/>
          <w:rFonts w:ascii="Arial" w:hAnsi="Arial" w:cs="Arial"/>
          <w:i/>
          <w:iCs/>
          <w:color w:val="222222"/>
          <w:sz w:val="21"/>
          <w:szCs w:val="21"/>
          <w:lang w:val="lt-LT"/>
        </w:rPr>
        <w:t>;</w:t>
      </w:r>
    </w:p>
    <w:p w:rsidRPr="0032769C" w:rsidR="0032769C" w:rsidP="0032769C" w:rsidRDefault="0032769C" w14:paraId="3348D05B" w14:textId="2704AA9C">
      <w:pPr>
        <w:pStyle w:val="paragraph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rFonts w:ascii="Segoe UI" w:hAnsi="Segoe UI" w:cs="Segoe UI"/>
          <w:sz w:val="18"/>
          <w:szCs w:val="18"/>
          <w:lang w:val="lt-LT"/>
        </w:rPr>
      </w:pPr>
      <w:r w:rsidRPr="0032769C">
        <w:rPr>
          <w:rStyle w:val="normaltextrun"/>
          <w:rFonts w:ascii="Arial" w:hAnsi="Arial" w:cs="Arial"/>
          <w:color w:val="222222"/>
          <w:sz w:val="21"/>
          <w:szCs w:val="21"/>
          <w:lang w:val="lt-LT"/>
        </w:rPr>
        <w:t>simboliniuose pavadinimuose, pvz.: </w:t>
      </w:r>
      <w:r w:rsidRPr="0032769C">
        <w:rPr>
          <w:rStyle w:val="normaltextrun"/>
          <w:rFonts w:ascii="Arial" w:hAnsi="Arial" w:cs="Arial"/>
          <w:i/>
          <w:iCs/>
          <w:color w:val="222222"/>
          <w:sz w:val="21"/>
          <w:szCs w:val="21"/>
          <w:lang w:val="lt-LT"/>
        </w:rPr>
        <w:t>sodininkų bendrija „Kavoliškis-4“</w:t>
      </w:r>
      <w:r w:rsidR="00151BD0">
        <w:rPr>
          <w:rStyle w:val="normaltextrun"/>
          <w:rFonts w:ascii="Arial" w:hAnsi="Arial" w:cs="Arial"/>
          <w:i/>
          <w:iCs/>
          <w:color w:val="222222"/>
          <w:sz w:val="21"/>
          <w:szCs w:val="21"/>
          <w:lang w:val="lt-LT"/>
        </w:rPr>
        <w:t>.</w:t>
      </w:r>
    </w:p>
    <w:p w:rsidR="0032769C" w:rsidP="0032769C" w:rsidRDefault="0032769C" w14:paraId="1C1D5399" w14:textId="77777777">
      <w:pPr>
        <w:pStyle w:val="paragraph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rStyle w:val="normaltextrun"/>
          <w:rFonts w:ascii="Arial" w:hAnsi="Arial" w:cs="Arial"/>
          <w:color w:val="222222"/>
          <w:sz w:val="21"/>
          <w:szCs w:val="21"/>
          <w:lang w:val="lt-LT"/>
        </w:rPr>
      </w:pPr>
    </w:p>
    <w:p w:rsidRPr="0032769C" w:rsidR="0032769C" w:rsidP="0032769C" w:rsidRDefault="0032769C" w14:paraId="0B6E0DA7" w14:textId="1AD297FC">
      <w:pPr>
        <w:pStyle w:val="paragraph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rFonts w:ascii="Segoe UI" w:hAnsi="Segoe UI" w:cs="Segoe UI"/>
          <w:sz w:val="18"/>
          <w:szCs w:val="18"/>
          <w:lang w:val="lt-LT"/>
        </w:rPr>
      </w:pPr>
      <w:r w:rsidRPr="0032769C">
        <w:rPr>
          <w:rStyle w:val="normaltextrun"/>
          <w:rFonts w:ascii="Arial" w:hAnsi="Arial" w:cs="Arial"/>
          <w:color w:val="222222"/>
          <w:sz w:val="21"/>
          <w:szCs w:val="21"/>
          <w:lang w:val="lt-LT"/>
        </w:rPr>
        <w:t xml:space="preserve">Brūkšnelis </w:t>
      </w:r>
      <w:r w:rsidRPr="00151BD0">
        <w:rPr>
          <w:rStyle w:val="normaltextrun"/>
          <w:rFonts w:ascii="Arial" w:hAnsi="Arial" w:cs="Arial"/>
          <w:color w:val="222222"/>
          <w:sz w:val="21"/>
          <w:szCs w:val="21"/>
          <w:u w:val="single"/>
          <w:lang w:val="lt-LT"/>
        </w:rPr>
        <w:t>tarpais neskiriamas</w:t>
      </w:r>
      <w:r w:rsidRPr="0032769C">
        <w:rPr>
          <w:rStyle w:val="normaltextrun"/>
          <w:rFonts w:ascii="Arial" w:hAnsi="Arial" w:cs="Arial"/>
          <w:color w:val="222222"/>
          <w:sz w:val="21"/>
          <w:szCs w:val="21"/>
          <w:lang w:val="lt-LT"/>
        </w:rPr>
        <w:t>, jis yra bet kurioje klaviatūroje.</w:t>
      </w:r>
      <w:r w:rsidRPr="0032769C">
        <w:rPr>
          <w:rStyle w:val="eop"/>
          <w:rFonts w:ascii="Arial" w:hAnsi="Arial" w:cs="Arial"/>
          <w:color w:val="222222"/>
          <w:sz w:val="21"/>
          <w:szCs w:val="21"/>
          <w:lang w:val="lt-LT"/>
        </w:rPr>
        <w:t> </w:t>
      </w:r>
    </w:p>
    <w:p w:rsidRPr="0032769C" w:rsidR="0032769C" w:rsidP="0032769C" w:rsidRDefault="0032769C" w14:paraId="2FE80A4D" w14:textId="77777777">
      <w:pPr>
        <w:pStyle w:val="paragraph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rStyle w:val="normaltextrun"/>
          <w:rFonts w:ascii="Arial" w:hAnsi="Arial" w:cs="Arial"/>
          <w:b/>
          <w:bCs/>
          <w:color w:val="222222"/>
          <w:sz w:val="21"/>
          <w:szCs w:val="21"/>
          <w:lang w:val="lt-LT"/>
        </w:rPr>
      </w:pPr>
    </w:p>
    <w:p w:rsidR="00151BD0" w:rsidP="0032769C" w:rsidRDefault="00151BD0" w14:paraId="414D880E" w14:textId="77777777">
      <w:pPr>
        <w:pStyle w:val="paragraph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rStyle w:val="normaltextrun"/>
          <w:rFonts w:ascii="Arial" w:hAnsi="Arial" w:cs="Arial"/>
          <w:b/>
          <w:bCs/>
          <w:color w:val="222222"/>
          <w:sz w:val="21"/>
          <w:szCs w:val="21"/>
          <w:lang w:val="lt-LT"/>
        </w:rPr>
      </w:pPr>
    </w:p>
    <w:p w:rsidR="0032769C" w:rsidP="0032769C" w:rsidRDefault="0032769C" w14:paraId="57E17262" w14:textId="7911F76A">
      <w:pPr>
        <w:pStyle w:val="paragraph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rStyle w:val="normaltextrun"/>
          <w:rFonts w:ascii="Arial" w:hAnsi="Arial" w:cs="Arial"/>
          <w:color w:val="222222"/>
          <w:sz w:val="21"/>
          <w:szCs w:val="21"/>
          <w:lang w:val="lt-LT"/>
        </w:rPr>
      </w:pPr>
      <w:r w:rsidRPr="0032769C">
        <w:rPr>
          <w:rStyle w:val="normaltextrun"/>
          <w:rFonts w:ascii="Arial" w:hAnsi="Arial" w:cs="Arial"/>
          <w:b/>
          <w:bCs/>
          <w:color w:val="222222"/>
          <w:sz w:val="21"/>
          <w:szCs w:val="21"/>
          <w:lang w:val="lt-LT"/>
        </w:rPr>
        <w:t>Brūkšnys</w:t>
      </w:r>
      <w:r w:rsidRPr="0032769C">
        <w:rPr>
          <w:rStyle w:val="normaltextrun"/>
          <w:rFonts w:ascii="Arial" w:hAnsi="Arial" w:cs="Arial"/>
          <w:color w:val="222222"/>
          <w:sz w:val="21"/>
          <w:szCs w:val="21"/>
          <w:lang w:val="lt-LT"/>
        </w:rPr>
        <w:t xml:space="preserve"> yra skyrybos ženklas, juo skiriamos sakinio dalys, sakinių dėmenys, tiesioginė kalba. </w:t>
      </w:r>
      <w:r>
        <w:rPr>
          <w:rStyle w:val="normaltextrun"/>
          <w:rFonts w:ascii="Arial" w:hAnsi="Arial" w:cs="Arial"/>
          <w:color w:val="222222"/>
          <w:sz w:val="21"/>
          <w:szCs w:val="21"/>
          <w:lang w:val="lt-LT"/>
        </w:rPr>
        <w:t>Jis r</w:t>
      </w:r>
      <w:r w:rsidRPr="0032769C">
        <w:rPr>
          <w:rStyle w:val="normaltextrun"/>
          <w:rFonts w:ascii="Arial" w:hAnsi="Arial" w:cs="Arial"/>
          <w:color w:val="222222"/>
          <w:sz w:val="21"/>
          <w:szCs w:val="21"/>
          <w:lang w:val="lt-LT"/>
        </w:rPr>
        <w:t>ašomas</w:t>
      </w:r>
      <w:r>
        <w:rPr>
          <w:rStyle w:val="normaltextrun"/>
          <w:rFonts w:ascii="Arial" w:hAnsi="Arial" w:cs="Arial"/>
          <w:color w:val="222222"/>
          <w:sz w:val="21"/>
          <w:szCs w:val="21"/>
          <w:lang w:val="lt-LT"/>
        </w:rPr>
        <w:t>:</w:t>
      </w:r>
    </w:p>
    <w:p w:rsidRPr="0032769C" w:rsidR="0032769C" w:rsidP="00151BD0" w:rsidRDefault="0032769C" w14:paraId="180E63F0" w14:textId="7B61DFF1">
      <w:pPr>
        <w:pStyle w:val="paragraph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rFonts w:ascii="Segoe UI" w:hAnsi="Segoe UI" w:cs="Segoe UI"/>
          <w:sz w:val="18"/>
          <w:szCs w:val="18"/>
          <w:lang w:val="lt-LT"/>
        </w:rPr>
      </w:pPr>
      <w:r w:rsidRPr="0032769C">
        <w:rPr>
          <w:rStyle w:val="normaltextrun"/>
          <w:rFonts w:ascii="Arial" w:hAnsi="Arial" w:cs="Arial"/>
          <w:color w:val="222222"/>
          <w:sz w:val="21"/>
          <w:szCs w:val="21"/>
          <w:lang w:val="lt-LT"/>
        </w:rPr>
        <w:t>vietoj praleistos tarinio jungties, pvz., </w:t>
      </w:r>
      <w:r w:rsidRPr="0032769C">
        <w:rPr>
          <w:rStyle w:val="normaltextrun"/>
          <w:rFonts w:ascii="Arial" w:hAnsi="Arial" w:cs="Arial"/>
          <w:i/>
          <w:iCs/>
          <w:color w:val="222222"/>
          <w:sz w:val="21"/>
          <w:szCs w:val="21"/>
          <w:lang w:val="lt-LT"/>
        </w:rPr>
        <w:t>Vilnius – Lietuvos sostinė, Iš viso – 1 500 Lt</w:t>
      </w:r>
      <w:r>
        <w:rPr>
          <w:rStyle w:val="normaltextrun"/>
          <w:rFonts w:ascii="Arial" w:hAnsi="Arial" w:cs="Arial"/>
          <w:color w:val="222222"/>
          <w:sz w:val="21"/>
          <w:szCs w:val="21"/>
          <w:lang w:val="lt-LT"/>
        </w:rPr>
        <w:t>;</w:t>
      </w:r>
      <w:r w:rsidRPr="0032769C">
        <w:rPr>
          <w:rStyle w:val="eop"/>
          <w:rFonts w:ascii="Arial" w:hAnsi="Arial" w:cs="Arial"/>
          <w:color w:val="222222"/>
          <w:sz w:val="21"/>
          <w:szCs w:val="21"/>
          <w:lang w:val="lt-LT"/>
        </w:rPr>
        <w:t> </w:t>
      </w:r>
    </w:p>
    <w:p w:rsidRPr="0032769C" w:rsidR="0032769C" w:rsidP="00151BD0" w:rsidRDefault="0032769C" w14:paraId="7B1C9E5D" w14:textId="558DCC09">
      <w:pPr>
        <w:pStyle w:val="paragraph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rFonts w:ascii="Segoe UI" w:hAnsi="Segoe UI" w:cs="Segoe UI"/>
          <w:sz w:val="18"/>
          <w:szCs w:val="18"/>
          <w:lang w:val="lt-LT"/>
        </w:rPr>
      </w:pPr>
      <w:r w:rsidRPr="0032769C">
        <w:rPr>
          <w:rStyle w:val="normaltextrun"/>
          <w:rFonts w:ascii="Arial" w:hAnsi="Arial" w:cs="Arial"/>
          <w:color w:val="222222"/>
          <w:sz w:val="21"/>
          <w:szCs w:val="21"/>
          <w:lang w:val="lt-LT"/>
        </w:rPr>
        <w:t>tarp dviejų ar daugiau žodžių ar skaitmenų, žyminčių daiktų bei reiškinių vietos, laiko, kiekio, eilės ribas (pvz.: </w:t>
      </w:r>
      <w:r w:rsidRPr="0032769C">
        <w:rPr>
          <w:rStyle w:val="normaltextrun"/>
          <w:rFonts w:ascii="Arial" w:hAnsi="Arial" w:cs="Arial"/>
          <w:i/>
          <w:iCs/>
          <w:color w:val="222222"/>
          <w:sz w:val="21"/>
          <w:szCs w:val="21"/>
          <w:lang w:val="lt-LT"/>
        </w:rPr>
        <w:t xml:space="preserve">Traukinys Vilnius–Kaunas </w:t>
      </w:r>
      <w:r w:rsidR="00151BD0">
        <w:rPr>
          <w:rStyle w:val="normaltextrun"/>
          <w:rFonts w:ascii="Arial" w:hAnsi="Arial" w:cs="Arial"/>
          <w:i/>
          <w:iCs/>
          <w:color w:val="222222"/>
          <w:sz w:val="21"/>
          <w:szCs w:val="21"/>
          <w:lang w:val="lt-LT"/>
        </w:rPr>
        <w:t>sustoja Kaišiadoryse</w:t>
      </w:r>
      <w:r w:rsidRPr="0032769C">
        <w:rPr>
          <w:rStyle w:val="normaltextrun"/>
          <w:rFonts w:ascii="Arial" w:hAnsi="Arial" w:cs="Arial"/>
          <w:color w:val="222222"/>
          <w:sz w:val="21"/>
          <w:szCs w:val="21"/>
          <w:lang w:val="lt-LT"/>
        </w:rPr>
        <w:t>. </w:t>
      </w:r>
      <w:r w:rsidRPr="0032769C">
        <w:rPr>
          <w:rStyle w:val="normaltextrun"/>
          <w:rFonts w:ascii="Arial" w:hAnsi="Arial" w:cs="Arial"/>
          <w:i/>
          <w:iCs/>
          <w:color w:val="222222"/>
          <w:sz w:val="21"/>
          <w:szCs w:val="21"/>
          <w:lang w:val="lt-LT"/>
        </w:rPr>
        <w:t>Lankytojai priimami 12.30–16.30 val</w:t>
      </w:r>
      <w:r w:rsidRPr="0032769C">
        <w:rPr>
          <w:rStyle w:val="normaltextrun"/>
          <w:rFonts w:ascii="Arial" w:hAnsi="Arial" w:cs="Arial"/>
          <w:color w:val="222222"/>
          <w:sz w:val="21"/>
          <w:szCs w:val="21"/>
          <w:lang w:val="lt-LT"/>
        </w:rPr>
        <w:t>. </w:t>
      </w:r>
      <w:r w:rsidRPr="0032769C">
        <w:rPr>
          <w:rStyle w:val="normaltextrun"/>
          <w:rFonts w:ascii="Arial" w:hAnsi="Arial" w:cs="Arial"/>
          <w:i/>
          <w:iCs/>
          <w:color w:val="222222"/>
          <w:sz w:val="21"/>
          <w:szCs w:val="21"/>
          <w:lang w:val="lt-LT"/>
        </w:rPr>
        <w:t>Bibliotekoje lankausi 2–4 kartus per savaitę)</w:t>
      </w:r>
      <w:r>
        <w:rPr>
          <w:rStyle w:val="normaltextrun"/>
          <w:rFonts w:ascii="Arial" w:hAnsi="Arial" w:cs="Arial"/>
          <w:i/>
          <w:iCs/>
          <w:color w:val="222222"/>
          <w:sz w:val="21"/>
          <w:szCs w:val="21"/>
          <w:lang w:val="lt-LT"/>
        </w:rPr>
        <w:t>;</w:t>
      </w:r>
    </w:p>
    <w:p w:rsidRPr="0032769C" w:rsidR="0032769C" w:rsidP="00151BD0" w:rsidRDefault="0032769C" w14:paraId="13F44E1F" w14:textId="719DA349">
      <w:pPr>
        <w:pStyle w:val="paragraph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rFonts w:ascii="Segoe UI" w:hAnsi="Segoe UI" w:cs="Segoe UI"/>
          <w:sz w:val="18"/>
          <w:szCs w:val="18"/>
          <w:lang w:val="lt-LT"/>
        </w:rPr>
      </w:pPr>
      <w:r>
        <w:rPr>
          <w:rStyle w:val="normaltextrun"/>
          <w:rFonts w:ascii="Arial" w:hAnsi="Arial" w:cs="Arial"/>
          <w:color w:val="222222"/>
          <w:sz w:val="21"/>
          <w:szCs w:val="21"/>
          <w:lang w:val="lt-LT"/>
        </w:rPr>
        <w:t>t</w:t>
      </w:r>
      <w:r w:rsidRPr="0032769C">
        <w:rPr>
          <w:rStyle w:val="normaltextrun"/>
          <w:rFonts w:ascii="Arial" w:hAnsi="Arial" w:cs="Arial"/>
          <w:color w:val="222222"/>
          <w:sz w:val="21"/>
          <w:szCs w:val="21"/>
          <w:lang w:val="lt-LT"/>
        </w:rPr>
        <w:t>arp žodžių, reiškiančių dvišalius santykius</w:t>
      </w:r>
      <w:r>
        <w:rPr>
          <w:rStyle w:val="normaltextrun"/>
          <w:rFonts w:ascii="Arial" w:hAnsi="Arial" w:cs="Arial"/>
          <w:color w:val="222222"/>
          <w:sz w:val="21"/>
          <w:szCs w:val="21"/>
          <w:lang w:val="lt-LT"/>
        </w:rPr>
        <w:t>,</w:t>
      </w:r>
      <w:r w:rsidRPr="0032769C">
        <w:rPr>
          <w:rStyle w:val="normaltextrun"/>
          <w:rFonts w:ascii="Arial" w:hAnsi="Arial" w:cs="Arial"/>
          <w:color w:val="222222"/>
          <w:sz w:val="21"/>
          <w:szCs w:val="21"/>
          <w:lang w:val="lt-LT"/>
        </w:rPr>
        <w:t xml:space="preserve"> pvz., </w:t>
      </w:r>
      <w:r w:rsidRPr="0032769C">
        <w:rPr>
          <w:rStyle w:val="normaltextrun"/>
          <w:rFonts w:ascii="Arial" w:hAnsi="Arial" w:cs="Arial"/>
          <w:i/>
          <w:iCs/>
          <w:color w:val="222222"/>
          <w:sz w:val="21"/>
          <w:szCs w:val="21"/>
          <w:lang w:val="lt-LT"/>
        </w:rPr>
        <w:t>Molotovo–Ribentropo paktas</w:t>
      </w:r>
      <w:r w:rsidRPr="0032769C">
        <w:rPr>
          <w:rStyle w:val="normaltextrun"/>
          <w:rFonts w:ascii="Arial" w:hAnsi="Arial" w:cs="Arial"/>
          <w:b/>
          <w:bCs/>
          <w:i/>
          <w:iCs/>
          <w:color w:val="222222"/>
          <w:sz w:val="21"/>
          <w:szCs w:val="21"/>
          <w:lang w:val="lt-LT"/>
        </w:rPr>
        <w:t>,</w:t>
      </w:r>
      <w:r w:rsidRPr="0032769C">
        <w:rPr>
          <w:rStyle w:val="normaltextrun"/>
          <w:rFonts w:ascii="Arial" w:hAnsi="Arial" w:cs="Arial"/>
          <w:i/>
          <w:iCs/>
          <w:color w:val="222222"/>
          <w:sz w:val="21"/>
          <w:szCs w:val="21"/>
          <w:lang w:val="lt-LT"/>
        </w:rPr>
        <w:t>  perdavimo–priėmimo aktas</w:t>
      </w:r>
      <w:r>
        <w:rPr>
          <w:rStyle w:val="normaltextrun"/>
          <w:rFonts w:ascii="Arial" w:hAnsi="Arial" w:cs="Arial"/>
          <w:color w:val="222222"/>
          <w:sz w:val="21"/>
          <w:szCs w:val="21"/>
          <w:lang w:val="lt-LT"/>
        </w:rPr>
        <w:t>.</w:t>
      </w:r>
    </w:p>
    <w:p w:rsidR="0032769C" w:rsidP="0032769C" w:rsidRDefault="0032769C" w14:paraId="29D4C7D9" w14:textId="77777777">
      <w:pPr>
        <w:pStyle w:val="paragraph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rStyle w:val="normaltextrun"/>
          <w:rFonts w:ascii="Arial" w:hAnsi="Arial" w:cs="Arial"/>
          <w:color w:val="222222"/>
          <w:sz w:val="21"/>
          <w:szCs w:val="21"/>
          <w:lang w:val="lt-LT"/>
        </w:rPr>
      </w:pPr>
    </w:p>
    <w:p w:rsidRPr="0032769C" w:rsidR="0032769C" w:rsidP="0032769C" w:rsidRDefault="0032769C" w14:paraId="1E65CA50" w14:textId="6C6CED34">
      <w:pPr>
        <w:pStyle w:val="paragraph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rFonts w:ascii="Segoe UI" w:hAnsi="Segoe UI" w:cs="Segoe UI"/>
          <w:sz w:val="18"/>
          <w:szCs w:val="18"/>
          <w:lang w:val="lt-LT"/>
        </w:rPr>
      </w:pPr>
      <w:r w:rsidRPr="0032769C">
        <w:rPr>
          <w:rStyle w:val="normaltextrun"/>
          <w:rFonts w:ascii="Arial" w:hAnsi="Arial" w:cs="Arial"/>
          <w:color w:val="222222"/>
          <w:sz w:val="21"/>
          <w:szCs w:val="21"/>
          <w:lang w:val="lt-LT"/>
        </w:rPr>
        <w:t>Brūkšnį, jei naudojatės nelietuviško standarto klaviatūra, galima surinkti </w:t>
      </w:r>
      <w:r w:rsidRPr="0032769C">
        <w:rPr>
          <w:rStyle w:val="normaltextrun"/>
          <w:rFonts w:ascii="Arial" w:hAnsi="Arial" w:cs="Arial"/>
          <w:b/>
          <w:bCs/>
          <w:i/>
          <w:iCs/>
          <w:color w:val="222222"/>
          <w:sz w:val="21"/>
          <w:szCs w:val="21"/>
          <w:lang w:val="lt-LT"/>
        </w:rPr>
        <w:t>Alt+0150</w:t>
      </w:r>
      <w:r w:rsidRPr="0032769C">
        <w:rPr>
          <w:rStyle w:val="normaltextrun"/>
          <w:rFonts w:ascii="Arial" w:hAnsi="Arial" w:cs="Arial"/>
          <w:color w:val="222222"/>
          <w:sz w:val="21"/>
          <w:szCs w:val="21"/>
          <w:lang w:val="lt-LT"/>
        </w:rPr>
        <w:t>, taip pat rasti ir simbolių rinkinyje arba tiesiog nusikopijuoti.</w:t>
      </w:r>
      <w:r w:rsidRPr="0032769C">
        <w:rPr>
          <w:rStyle w:val="eop"/>
          <w:rFonts w:ascii="Arial" w:hAnsi="Arial" w:cs="Arial"/>
          <w:color w:val="222222"/>
          <w:sz w:val="21"/>
          <w:szCs w:val="21"/>
          <w:lang w:val="lt-LT"/>
        </w:rPr>
        <w:t> </w:t>
      </w:r>
    </w:p>
    <w:p w:rsidR="0032769C" w:rsidP="0032769C" w:rsidRDefault="0032769C" w14:paraId="1C521706" w14:textId="77777777">
      <w:pPr>
        <w:pStyle w:val="paragraph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rStyle w:val="normaltextrun"/>
          <w:rFonts w:ascii="Arial" w:hAnsi="Arial" w:cs="Arial"/>
          <w:color w:val="222222"/>
          <w:sz w:val="21"/>
          <w:szCs w:val="21"/>
          <w:lang w:val="lt-LT"/>
        </w:rPr>
      </w:pPr>
    </w:p>
    <w:p w:rsidR="00151BD0" w:rsidP="0032769C" w:rsidRDefault="0032769C" w14:paraId="1BFBC87E" w14:textId="77777777">
      <w:pPr>
        <w:pStyle w:val="paragraph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rStyle w:val="normaltextrun"/>
          <w:rFonts w:ascii="Arial" w:hAnsi="Arial" w:cs="Arial"/>
          <w:color w:val="222222"/>
          <w:sz w:val="21"/>
          <w:szCs w:val="21"/>
          <w:lang w:val="lt-LT"/>
        </w:rPr>
      </w:pPr>
      <w:r w:rsidRPr="0032769C">
        <w:rPr>
          <w:rStyle w:val="normaltextrun"/>
          <w:rFonts w:ascii="Arial" w:hAnsi="Arial" w:cs="Arial"/>
          <w:color w:val="222222"/>
          <w:sz w:val="21"/>
          <w:szCs w:val="21"/>
          <w:lang w:val="lt-LT"/>
        </w:rPr>
        <w:t>Kai brūkšnys vartojamas kaip skirtukas, prieš jį ir po jo paliekami tarpeliai: </w:t>
      </w:r>
      <w:r w:rsidRPr="0032769C">
        <w:rPr>
          <w:rStyle w:val="normaltextrun"/>
          <w:rFonts w:ascii="Arial" w:hAnsi="Arial" w:cs="Arial"/>
          <w:i/>
          <w:iCs/>
          <w:color w:val="222222"/>
          <w:sz w:val="21"/>
          <w:szCs w:val="21"/>
          <w:lang w:val="lt-LT"/>
        </w:rPr>
        <w:t>Upės – ir tos jau padžiūvo</w:t>
      </w:r>
      <w:r w:rsidRPr="0032769C">
        <w:rPr>
          <w:rStyle w:val="normaltextrun"/>
          <w:rFonts w:ascii="Arial" w:hAnsi="Arial" w:cs="Arial"/>
          <w:color w:val="222222"/>
          <w:sz w:val="21"/>
          <w:szCs w:val="21"/>
          <w:lang w:val="lt-LT"/>
        </w:rPr>
        <w:t>. </w:t>
      </w:r>
    </w:p>
    <w:p w:rsidRPr="0032769C" w:rsidR="0032769C" w:rsidP="0032769C" w:rsidRDefault="0032769C" w14:paraId="420F2ABE" w14:textId="39222E9A">
      <w:pPr>
        <w:pStyle w:val="paragraph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rFonts w:ascii="Segoe UI" w:hAnsi="Segoe UI" w:cs="Segoe UI"/>
          <w:sz w:val="18"/>
          <w:szCs w:val="18"/>
          <w:lang w:val="lt-LT"/>
        </w:rPr>
      </w:pPr>
      <w:r w:rsidRPr="0032769C">
        <w:rPr>
          <w:rStyle w:val="normaltextrun"/>
          <w:rFonts w:ascii="Arial" w:hAnsi="Arial" w:cs="Arial"/>
          <w:color w:val="222222"/>
          <w:sz w:val="21"/>
          <w:szCs w:val="21"/>
          <w:lang w:val="lt-LT"/>
        </w:rPr>
        <w:t>Brūkšniu žymint ribas ar dvišalius santykius, tarpų palikti nereikia: pvz., </w:t>
      </w:r>
      <w:r w:rsidRPr="0032769C" w:rsidR="00151BD0">
        <w:rPr>
          <w:rStyle w:val="normaltextrun"/>
          <w:rFonts w:ascii="Arial" w:hAnsi="Arial" w:cs="Arial"/>
          <w:i/>
          <w:iCs/>
          <w:color w:val="222222"/>
          <w:sz w:val="21"/>
          <w:szCs w:val="21"/>
          <w:lang w:val="lt-LT"/>
        </w:rPr>
        <w:t xml:space="preserve">5−10 </w:t>
      </w:r>
      <w:r w:rsidR="00151BD0">
        <w:rPr>
          <w:rStyle w:val="normaltextrun"/>
          <w:rFonts w:ascii="Arial" w:hAnsi="Arial" w:cs="Arial"/>
          <w:i/>
          <w:iCs/>
          <w:color w:val="222222"/>
          <w:sz w:val="21"/>
          <w:szCs w:val="21"/>
          <w:lang w:val="lt-LT"/>
        </w:rPr>
        <w:t>klasių mokiniai</w:t>
      </w:r>
      <w:r w:rsidR="00151BD0">
        <w:rPr>
          <w:rStyle w:val="normaltextrun"/>
          <w:rFonts w:ascii="Arial" w:hAnsi="Arial" w:cs="Arial"/>
          <w:i/>
          <w:iCs/>
          <w:color w:val="222222"/>
          <w:sz w:val="21"/>
          <w:szCs w:val="21"/>
          <w:lang w:val="lt-LT"/>
        </w:rPr>
        <w:t>; angl</w:t>
      </w:r>
      <w:r w:rsidRPr="0032769C">
        <w:rPr>
          <w:rStyle w:val="normaltextrun"/>
          <w:rFonts w:ascii="Arial" w:hAnsi="Arial" w:cs="Arial"/>
          <w:i/>
          <w:iCs/>
          <w:color w:val="222222"/>
          <w:sz w:val="21"/>
          <w:szCs w:val="21"/>
          <w:lang w:val="lt-LT"/>
        </w:rPr>
        <w:t xml:space="preserve">ų–lietuvių </w:t>
      </w:r>
      <w:r w:rsidR="00151BD0">
        <w:rPr>
          <w:rStyle w:val="normaltextrun"/>
          <w:rFonts w:ascii="Arial" w:hAnsi="Arial" w:cs="Arial"/>
          <w:i/>
          <w:iCs/>
          <w:color w:val="222222"/>
          <w:sz w:val="21"/>
          <w:szCs w:val="21"/>
          <w:lang w:val="lt-LT"/>
        </w:rPr>
        <w:t xml:space="preserve">kalbų </w:t>
      </w:r>
      <w:r w:rsidRPr="0032769C">
        <w:rPr>
          <w:rStyle w:val="normaltextrun"/>
          <w:rFonts w:ascii="Arial" w:hAnsi="Arial" w:cs="Arial"/>
          <w:i/>
          <w:iCs/>
          <w:color w:val="222222"/>
          <w:sz w:val="21"/>
          <w:szCs w:val="21"/>
          <w:lang w:val="lt-LT"/>
        </w:rPr>
        <w:t>žodynas.</w:t>
      </w:r>
      <w:r w:rsidRPr="0032769C">
        <w:rPr>
          <w:rStyle w:val="eop"/>
          <w:rFonts w:ascii="Arial" w:hAnsi="Arial" w:cs="Arial"/>
          <w:color w:val="222222"/>
          <w:sz w:val="21"/>
          <w:szCs w:val="21"/>
          <w:lang w:val="lt-LT"/>
        </w:rPr>
        <w:t> </w:t>
      </w:r>
    </w:p>
    <w:p w:rsidR="007D5151" w:rsidP="0032769C" w:rsidRDefault="007D5151" w14:paraId="74FBD510" w14:textId="77777777">
      <w:pPr>
        <w:spacing w:line="276" w:lineRule="auto"/>
        <w:rPr>
          <w:lang w:val="lt-LT"/>
        </w:rPr>
      </w:pPr>
    </w:p>
    <w:p w:rsidRPr="00151BD0" w:rsidR="0032769C" w:rsidP="0032769C" w:rsidRDefault="0032769C" w14:paraId="6F075347" w14:textId="77777777">
      <w:pPr>
        <w:spacing w:line="276" w:lineRule="auto"/>
        <w:rPr>
          <w:rFonts w:ascii="Arial" w:hAnsi="Arial" w:cs="Arial"/>
          <w:lang w:val="lt-LT"/>
        </w:rPr>
      </w:pPr>
      <w:r w:rsidRPr="00151BD0">
        <w:rPr>
          <w:rFonts w:ascii="Arial" w:hAnsi="Arial" w:cs="Arial"/>
          <w:lang w:val="lt-LT"/>
        </w:rPr>
        <w:t xml:space="preserve">Daugiau informacijos: </w:t>
      </w:r>
    </w:p>
    <w:p w:rsidR="0032769C" w:rsidP="0032769C" w:rsidRDefault="0032769C" w14:paraId="76F34367" w14:textId="57BA953D">
      <w:pPr>
        <w:spacing w:line="276" w:lineRule="auto"/>
        <w:rPr>
          <w:lang w:val="lt-LT"/>
        </w:rPr>
      </w:pPr>
      <w:hyperlink w:history="1" r:id="rId5">
        <w:r w:rsidRPr="00B97338">
          <w:rPr>
            <w:rStyle w:val="Hipersaitas"/>
            <w:lang w:val="lt-LT"/>
          </w:rPr>
          <w:t>https://www.vlkk.lt/aktualiausios-temos/rasyba/bruksnelis</w:t>
        </w:r>
      </w:hyperlink>
      <w:r>
        <w:rPr>
          <w:lang w:val="lt-LT"/>
        </w:rPr>
        <w:t xml:space="preserve"> </w:t>
      </w:r>
    </w:p>
    <w:p w:rsidR="00151BD0" w:rsidP="0032769C" w:rsidRDefault="00151BD0" w14:paraId="4399977C" w14:textId="038C3FF6">
      <w:pPr>
        <w:spacing w:line="276" w:lineRule="auto"/>
        <w:rPr>
          <w:lang w:val="lt-LT"/>
        </w:rPr>
      </w:pPr>
      <w:hyperlink w:history="1" r:id="rId6">
        <w:r w:rsidRPr="00B97338">
          <w:rPr>
            <w:rStyle w:val="Hipersaitas"/>
            <w:lang w:val="lt-LT"/>
          </w:rPr>
          <w:t>https://www.vlkk.lt/media/public/file/Nutarimai/Ra%C5%A1yba_2022.pdf</w:t>
        </w:r>
      </w:hyperlink>
      <w:r>
        <w:rPr>
          <w:lang w:val="lt-LT"/>
        </w:rPr>
        <w:t xml:space="preserve"> </w:t>
      </w:r>
    </w:p>
    <w:p w:rsidRPr="0032769C" w:rsidR="0032769C" w:rsidP="0032769C" w:rsidRDefault="0032769C" w14:paraId="3646ED0F" w14:textId="2097F6C0">
      <w:pPr>
        <w:spacing w:line="276" w:lineRule="auto"/>
        <w:rPr>
          <w:lang w:val="lt-LT"/>
        </w:rPr>
      </w:pPr>
      <w:hyperlink w:history="1" r:id="rId7">
        <w:r w:rsidRPr="00B97338">
          <w:rPr>
            <w:rStyle w:val="Hipersaitas"/>
            <w:lang w:val="lt-LT"/>
          </w:rPr>
          <w:t>https://www.vlkk.lt/vlkk-nutarimai/suvestines-nutarimu-redakcijos/lietuviu-kalbos-skyrybos-taisykles-suvestine-redakcija</w:t>
        </w:r>
      </w:hyperlink>
      <w:r>
        <w:rPr>
          <w:lang w:val="lt-LT"/>
        </w:rPr>
        <w:t xml:space="preserve"> </w:t>
      </w:r>
    </w:p>
    <w:sectPr w:rsidRPr="0032769C" w:rsidR="0032769C"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587230"/>
    <w:multiLevelType w:val="hybridMultilevel"/>
    <w:tmpl w:val="FA4834E4"/>
    <w:lvl w:ilvl="0" w:tplc="0409000B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75EB0D68"/>
    <w:multiLevelType w:val="hybridMultilevel"/>
    <w:tmpl w:val="2026C89A"/>
    <w:lvl w:ilvl="0" w:tplc="0409000B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869178569">
    <w:abstractNumId w:val="1"/>
  </w:num>
  <w:num w:numId="2" w16cid:durableId="20295284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6B0E"/>
    <w:rsid w:val="00151BD0"/>
    <w:rsid w:val="00286B0E"/>
    <w:rsid w:val="0032769C"/>
    <w:rsid w:val="00757332"/>
    <w:rsid w:val="007D5151"/>
    <w:rsid w:val="0DFE9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FB99CA"/>
  <w15:chartTrackingRefBased/>
  <w15:docId w15:val="{FC8B3C26-202F-4926-B4DF-7C46D51E9A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prastasis" w:default="1">
    <w:name w:val="Normal"/>
    <w:qFormat/>
  </w:style>
  <w:style w:type="character" w:styleId="Numatytasispastraiposriftas" w:default="1">
    <w:name w:val="Default Paragraph Font"/>
    <w:uiPriority w:val="1"/>
    <w:semiHidden/>
    <w:unhideWhenUsed/>
  </w:style>
  <w:style w:type="table" w:styleId="prastojilent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raonra" w:default="1">
    <w:name w:val="No List"/>
    <w:uiPriority w:val="99"/>
    <w:semiHidden/>
    <w:unhideWhenUsed/>
  </w:style>
  <w:style w:type="paragraph" w:styleId="paragraph" w:customStyle="1">
    <w:name w:val="paragraph"/>
    <w:basedOn w:val="prastasis"/>
    <w:rsid w:val="0032769C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kern w:val="0"/>
      <w:sz w:val="24"/>
      <w:szCs w:val="24"/>
      <w14:ligatures w14:val="none"/>
    </w:rPr>
  </w:style>
  <w:style w:type="character" w:styleId="normaltextrun" w:customStyle="1">
    <w:name w:val="normaltextrun"/>
    <w:basedOn w:val="Numatytasispastraiposriftas"/>
    <w:rsid w:val="0032769C"/>
  </w:style>
  <w:style w:type="character" w:styleId="eop" w:customStyle="1">
    <w:name w:val="eop"/>
    <w:basedOn w:val="Numatytasispastraiposriftas"/>
    <w:rsid w:val="0032769C"/>
  </w:style>
  <w:style w:type="character" w:styleId="Hipersaitas">
    <w:name w:val="Hyperlink"/>
    <w:basedOn w:val="Numatytasispastraiposriftas"/>
    <w:uiPriority w:val="99"/>
    <w:unhideWhenUsed/>
    <w:rsid w:val="0032769C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32769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0075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92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86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0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4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42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56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25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settings" Target="settings.xml" Id="rId3" /><Relationship Type="http://schemas.openxmlformats.org/officeDocument/2006/relationships/hyperlink" Target="https://www.vlkk.lt/vlkk-nutarimai/suvestines-nutarimu-redakcijos/lietuviu-kalbos-skyrybos-taisykles-suvestine-redakcija" TargetMode="Externa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hyperlink" Target="https://www.vlkk.lt/media/public/file/Nutarimai/Ra%C5%A1yba_2022.pdf" TargetMode="External" Id="rId6" /><Relationship Type="http://schemas.openxmlformats.org/officeDocument/2006/relationships/hyperlink" Target="https://www.vlkk.lt/aktualiausios-temos/rasyba/bruksnelis" TargetMode="External" Id="rId5" /><Relationship Type="http://schemas.openxmlformats.org/officeDocument/2006/relationships/webSettings" Target="webSettings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Aušra Grigonienė</dc:creator>
  <keywords/>
  <dc:description/>
  <lastModifiedBy>Aušra Grigonienė</lastModifiedBy>
  <revision>3</revision>
  <dcterms:created xsi:type="dcterms:W3CDTF">2023-05-09T07:21:00.0000000Z</dcterms:created>
  <dcterms:modified xsi:type="dcterms:W3CDTF">2025-04-28T12:19:55.4289542Z</dcterms:modified>
</coreProperties>
</file>