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9A61C" w14:textId="77777777" w:rsidR="00341E53" w:rsidRDefault="00341E53" w:rsidP="007E691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Kviečiame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susipažinti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Kaišiadorių rajono 2025 </w:t>
      </w:r>
      <w:proofErr w:type="spellStart"/>
      <w:r>
        <w:rPr>
          <w:rFonts w:ascii="Times New Roman" w:hAnsi="Times New Roman" w:cs="Times New Roman"/>
          <w:sz w:val="24"/>
          <w:szCs w:val="24"/>
        </w:rPr>
        <w:t>metų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biudžetu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AB2E1F3" w14:textId="2DDF39B9" w:rsidR="006B01C1" w:rsidRDefault="006B01C1" w:rsidP="00AE2226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F05790">
        <w:rPr>
          <w:b/>
          <w:bCs/>
          <w:noProof/>
        </w:rPr>
        <w:drawing>
          <wp:inline distT="0" distB="0" distL="0" distR="0" wp14:anchorId="67B638C2" wp14:editId="619FF07B">
            <wp:extent cx="4572000" cy="2809875"/>
            <wp:effectExtent l="0" t="0" r="0" b="9525"/>
            <wp:docPr id="1538519774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1D678679-6F71-EC95-64B1-D1811961A53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5131BEF5" w14:textId="44E0ADC0" w:rsidR="00031303" w:rsidRDefault="00D76FA1" w:rsidP="00AE2226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66A3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A7678E3" wp14:editId="36B28B28">
            <wp:extent cx="5537835" cy="3511550"/>
            <wp:effectExtent l="0" t="0" r="5715" b="12700"/>
            <wp:docPr id="310119300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04F454E6-B8F1-8088-E7E7-1DC01923F7E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745A586C" w14:textId="70B5D4D5" w:rsidR="00E262A4" w:rsidRDefault="00341E53" w:rsidP="007E691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Kaišiadorių rajono savivaldybės </w:t>
      </w:r>
      <w:proofErr w:type="spellStart"/>
      <w:r>
        <w:rPr>
          <w:rFonts w:ascii="Times New Roman" w:hAnsi="Times New Roman" w:cs="Times New Roman"/>
          <w:sz w:val="24"/>
          <w:szCs w:val="24"/>
        </w:rPr>
        <w:t>b</w:t>
      </w:r>
      <w:r w:rsidR="00D06D1F">
        <w:rPr>
          <w:rFonts w:ascii="Times New Roman" w:hAnsi="Times New Roman" w:cs="Times New Roman"/>
          <w:sz w:val="24"/>
          <w:szCs w:val="24"/>
        </w:rPr>
        <w:t>iudžeto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2A4" w:rsidRPr="00E262A4">
        <w:rPr>
          <w:rFonts w:ascii="Times New Roman" w:hAnsi="Times New Roman" w:cs="Times New Roman"/>
          <w:sz w:val="24"/>
          <w:szCs w:val="24"/>
        </w:rPr>
        <w:t>projekte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="00E262A4" w:rsidRPr="00E262A4">
        <w:rPr>
          <w:rFonts w:ascii="Times New Roman" w:hAnsi="Times New Roman" w:cs="Times New Roman"/>
          <w:sz w:val="24"/>
          <w:szCs w:val="24"/>
        </w:rPr>
        <w:t xml:space="preserve"> m. </w:t>
      </w:r>
      <w:proofErr w:type="spellStart"/>
      <w:r w:rsidR="00E262A4" w:rsidRPr="00E262A4">
        <w:rPr>
          <w:rFonts w:ascii="Times New Roman" w:hAnsi="Times New Roman" w:cs="Times New Roman"/>
          <w:sz w:val="24"/>
          <w:szCs w:val="24"/>
        </w:rPr>
        <w:t>siūloma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2A4" w:rsidRPr="00E262A4">
        <w:rPr>
          <w:rFonts w:ascii="Times New Roman" w:hAnsi="Times New Roman" w:cs="Times New Roman"/>
          <w:sz w:val="24"/>
          <w:szCs w:val="24"/>
        </w:rPr>
        <w:t>tvirtinti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B4B">
        <w:rPr>
          <w:rFonts w:ascii="Times New Roman" w:hAnsi="Times New Roman" w:cs="Times New Roman"/>
          <w:sz w:val="24"/>
          <w:szCs w:val="24"/>
        </w:rPr>
        <w:t>daugiau</w:t>
      </w:r>
      <w:proofErr w:type="spellEnd"/>
      <w:r w:rsidR="00A17B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B4B">
        <w:rPr>
          <w:rFonts w:ascii="Times New Roman" w:hAnsi="Times New Roman" w:cs="Times New Roman"/>
          <w:sz w:val="24"/>
          <w:szCs w:val="24"/>
        </w:rPr>
        <w:t>kaip</w:t>
      </w:r>
      <w:proofErr w:type="spellEnd"/>
      <w:r w:rsidR="00A17B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61,3</w:t>
      </w:r>
      <w:r w:rsidR="00E262A4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2A4" w:rsidRPr="00E262A4">
        <w:rPr>
          <w:rFonts w:ascii="Times New Roman" w:hAnsi="Times New Roman" w:cs="Times New Roman"/>
          <w:sz w:val="24"/>
          <w:szCs w:val="24"/>
        </w:rPr>
        <w:t>mln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262A4" w:rsidRPr="00E262A4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2A4" w:rsidRPr="00E262A4">
        <w:rPr>
          <w:rFonts w:ascii="Times New Roman" w:hAnsi="Times New Roman" w:cs="Times New Roman"/>
          <w:sz w:val="24"/>
          <w:szCs w:val="24"/>
        </w:rPr>
        <w:t>biudžeto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2A4" w:rsidRPr="00E262A4">
        <w:rPr>
          <w:rFonts w:ascii="Times New Roman" w:hAnsi="Times New Roman" w:cs="Times New Roman"/>
          <w:sz w:val="24"/>
          <w:szCs w:val="24"/>
        </w:rPr>
        <w:t>pajamų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>.</w:t>
      </w:r>
    </w:p>
    <w:p w14:paraId="5D7B2940" w14:textId="37A133F9" w:rsidR="00D35011" w:rsidRPr="00E262A4" w:rsidRDefault="00D35011" w:rsidP="00D3501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691C" w:rsidRPr="00341E53">
        <w:rPr>
          <w:rFonts w:ascii="Times New Roman" w:hAnsi="Times New Roman" w:cs="Times New Roman"/>
          <w:sz w:val="24"/>
          <w:szCs w:val="24"/>
        </w:rPr>
        <w:t xml:space="preserve">Lietuvos </w:t>
      </w:r>
      <w:proofErr w:type="spellStart"/>
      <w:r w:rsidR="007E691C" w:rsidRPr="00341E53">
        <w:rPr>
          <w:rFonts w:ascii="Times New Roman" w:hAnsi="Times New Roman" w:cs="Times New Roman"/>
          <w:sz w:val="24"/>
          <w:szCs w:val="24"/>
        </w:rPr>
        <w:t>Respublikos</w:t>
      </w:r>
      <w:proofErr w:type="spellEnd"/>
      <w:r w:rsidR="007E691C" w:rsidRPr="00341E53">
        <w:rPr>
          <w:rFonts w:ascii="Times New Roman" w:hAnsi="Times New Roman" w:cs="Times New Roman"/>
          <w:sz w:val="24"/>
          <w:szCs w:val="24"/>
        </w:rPr>
        <w:t xml:space="preserve"> 202</w:t>
      </w:r>
      <w:r w:rsidR="00341E53" w:rsidRPr="00341E53">
        <w:rPr>
          <w:rFonts w:ascii="Times New Roman" w:hAnsi="Times New Roman" w:cs="Times New Roman"/>
          <w:sz w:val="24"/>
          <w:szCs w:val="24"/>
        </w:rPr>
        <w:t>5-2027</w:t>
      </w:r>
      <w:r w:rsidR="007E691C" w:rsidRPr="00341E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691C" w:rsidRPr="00341E53">
        <w:rPr>
          <w:rFonts w:ascii="Times New Roman" w:hAnsi="Times New Roman" w:cs="Times New Roman"/>
          <w:sz w:val="24"/>
          <w:szCs w:val="24"/>
        </w:rPr>
        <w:t>m</w:t>
      </w:r>
      <w:r w:rsidR="00341E53" w:rsidRPr="00341E53">
        <w:rPr>
          <w:rFonts w:ascii="Times New Roman" w:hAnsi="Times New Roman" w:cs="Times New Roman"/>
          <w:sz w:val="24"/>
          <w:szCs w:val="24"/>
        </w:rPr>
        <w:t>etų</w:t>
      </w:r>
      <w:proofErr w:type="spellEnd"/>
      <w:r w:rsidR="00341E53" w:rsidRPr="00341E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E53" w:rsidRPr="00341E53">
        <w:rPr>
          <w:rFonts w:ascii="Times New Roman" w:hAnsi="Times New Roman" w:cs="Times New Roman"/>
          <w:sz w:val="24"/>
          <w:szCs w:val="24"/>
        </w:rPr>
        <w:t>biudžeto</w:t>
      </w:r>
      <w:proofErr w:type="spellEnd"/>
      <w:r w:rsidR="00341E53" w:rsidRPr="00341E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E53" w:rsidRPr="00341E53">
        <w:rPr>
          <w:rFonts w:ascii="Times New Roman" w:hAnsi="Times New Roman" w:cs="Times New Roman"/>
          <w:sz w:val="24"/>
          <w:szCs w:val="24"/>
        </w:rPr>
        <w:t>patvirtinimo</w:t>
      </w:r>
      <w:proofErr w:type="spellEnd"/>
      <w:r w:rsidR="00341E53" w:rsidRPr="00341E53">
        <w:rPr>
          <w:rFonts w:ascii="Times New Roman" w:hAnsi="Times New Roman" w:cs="Times New Roman"/>
          <w:sz w:val="24"/>
          <w:szCs w:val="24"/>
        </w:rPr>
        <w:t xml:space="preserve"> </w:t>
      </w:r>
      <w:r w:rsidR="00341E53" w:rsidRPr="00341E53">
        <w:rPr>
          <w:rFonts w:ascii="Times New Roman" w:hAnsi="Times New Roman" w:cs="Times New Roman"/>
          <w:sz w:val="24"/>
          <w:szCs w:val="24"/>
          <w:lang w:val="lt-LT"/>
        </w:rPr>
        <w:t>įstatyme numatytus rodiklius</w:t>
      </w:r>
      <w:r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D350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Kaišiadorių</w:t>
      </w:r>
      <w:r w:rsidRPr="00E262A4">
        <w:rPr>
          <w:rFonts w:ascii="Times New Roman" w:hAnsi="Times New Roman" w:cs="Times New Roman"/>
          <w:sz w:val="24"/>
          <w:szCs w:val="24"/>
        </w:rPr>
        <w:t xml:space="preserve"> rajono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savivaldybei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patvirtint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262A4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prognozuojamas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gauti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gyventojų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pajamų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mokestis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31,9</w:t>
      </w:r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mln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. Eur.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Lyginant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262A4">
        <w:rPr>
          <w:rFonts w:ascii="Times New Roman" w:hAnsi="Times New Roman" w:cs="Times New Roman"/>
          <w:sz w:val="24"/>
          <w:szCs w:val="24"/>
        </w:rPr>
        <w:t xml:space="preserve"> m.,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šių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lėšų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numatoma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gauti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3,8</w:t>
      </w:r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mln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daugiau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0ABF47" w14:textId="1EEFA6F1" w:rsidR="007E691C" w:rsidRPr="00E262A4" w:rsidRDefault="007E691C" w:rsidP="00F731F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62A4">
        <w:rPr>
          <w:rFonts w:ascii="Times New Roman" w:hAnsi="Times New Roman" w:cs="Times New Roman"/>
          <w:sz w:val="24"/>
          <w:szCs w:val="24"/>
        </w:rPr>
        <w:t>Atsižvelgiant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į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faktinį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mokesčių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rinkimą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202</w:t>
      </w:r>
      <w:r w:rsidR="00D35011">
        <w:rPr>
          <w:rFonts w:ascii="Times New Roman" w:hAnsi="Times New Roman" w:cs="Times New Roman"/>
          <w:sz w:val="24"/>
          <w:szCs w:val="24"/>
        </w:rPr>
        <w:t>4</w:t>
      </w:r>
      <w:r w:rsidRPr="00E262A4">
        <w:rPr>
          <w:rFonts w:ascii="Times New Roman" w:hAnsi="Times New Roman" w:cs="Times New Roman"/>
          <w:sz w:val="24"/>
          <w:szCs w:val="24"/>
        </w:rPr>
        <w:t xml:space="preserve"> m.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bei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įvertinus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patvirtintus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mokesčio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tarifus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>, 202</w:t>
      </w:r>
      <w:r w:rsidR="00D35011">
        <w:rPr>
          <w:rFonts w:ascii="Times New Roman" w:hAnsi="Times New Roman" w:cs="Times New Roman"/>
          <w:sz w:val="24"/>
          <w:szCs w:val="24"/>
        </w:rPr>
        <w:t>5</w:t>
      </w:r>
      <w:r w:rsidRPr="00E262A4">
        <w:rPr>
          <w:rFonts w:ascii="Times New Roman" w:hAnsi="Times New Roman" w:cs="Times New Roman"/>
          <w:sz w:val="24"/>
          <w:szCs w:val="24"/>
        </w:rPr>
        <w:t xml:space="preserve"> m.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planuojama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kad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į savivaldybės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biudžetą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bus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gauta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r w:rsidR="00D35011">
        <w:rPr>
          <w:rFonts w:ascii="Times New Roman" w:hAnsi="Times New Roman" w:cs="Times New Roman"/>
          <w:sz w:val="24"/>
          <w:szCs w:val="24"/>
        </w:rPr>
        <w:t>1,9</w:t>
      </w:r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mln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nekilnojamojo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turto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mokesčio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0,</w:t>
      </w:r>
      <w:r w:rsidR="00D06D1F">
        <w:rPr>
          <w:rFonts w:ascii="Times New Roman" w:hAnsi="Times New Roman" w:cs="Times New Roman"/>
          <w:sz w:val="24"/>
          <w:szCs w:val="24"/>
        </w:rPr>
        <w:t>4</w:t>
      </w:r>
      <w:r w:rsidR="00D35011">
        <w:rPr>
          <w:rFonts w:ascii="Times New Roman" w:hAnsi="Times New Roman" w:cs="Times New Roman"/>
          <w:sz w:val="24"/>
          <w:szCs w:val="24"/>
        </w:rPr>
        <w:t>9</w:t>
      </w:r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mln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žemės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mokesčio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35011">
        <w:rPr>
          <w:rFonts w:ascii="Times New Roman" w:hAnsi="Times New Roman" w:cs="Times New Roman"/>
          <w:sz w:val="24"/>
          <w:szCs w:val="24"/>
        </w:rPr>
        <w:t>0,71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mln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05CF">
        <w:rPr>
          <w:rFonts w:ascii="Times New Roman" w:hAnsi="Times New Roman" w:cs="Times New Roman"/>
          <w:sz w:val="24"/>
          <w:szCs w:val="24"/>
        </w:rPr>
        <w:t>pajamų</w:t>
      </w:r>
      <w:proofErr w:type="spellEnd"/>
      <w:r w:rsidR="00CD05CF">
        <w:rPr>
          <w:rFonts w:ascii="Times New Roman" w:hAnsi="Times New Roman" w:cs="Times New Roman"/>
          <w:sz w:val="24"/>
          <w:szCs w:val="24"/>
        </w:rPr>
        <w:t>.</w:t>
      </w:r>
    </w:p>
    <w:p w14:paraId="5C58FBE8" w14:textId="63ADE5C3" w:rsidR="007E691C" w:rsidRPr="00E262A4" w:rsidRDefault="007E691C" w:rsidP="00CD05C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62A4">
        <w:rPr>
          <w:rFonts w:ascii="Times New Roman" w:hAnsi="Times New Roman" w:cs="Times New Roman"/>
          <w:sz w:val="24"/>
          <w:szCs w:val="24"/>
        </w:rPr>
        <w:t>202</w:t>
      </w:r>
      <w:r w:rsidR="00670615">
        <w:rPr>
          <w:rFonts w:ascii="Times New Roman" w:hAnsi="Times New Roman" w:cs="Times New Roman"/>
          <w:sz w:val="24"/>
          <w:szCs w:val="24"/>
        </w:rPr>
        <w:t>4</w:t>
      </w:r>
      <w:r w:rsidRPr="00E262A4">
        <w:rPr>
          <w:rFonts w:ascii="Times New Roman" w:hAnsi="Times New Roman" w:cs="Times New Roman"/>
          <w:sz w:val="24"/>
          <w:szCs w:val="24"/>
        </w:rPr>
        <w:t xml:space="preserve"> m.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iš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valstybės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biudžeto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Kaišiadorių</w:t>
      </w:r>
      <w:r w:rsidRPr="00E262A4">
        <w:rPr>
          <w:rFonts w:ascii="Times New Roman" w:hAnsi="Times New Roman" w:cs="Times New Roman"/>
          <w:sz w:val="24"/>
          <w:szCs w:val="24"/>
        </w:rPr>
        <w:t xml:space="preserve"> rajono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savivaldybei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numatyta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skirti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r w:rsidR="00A17B4B">
        <w:rPr>
          <w:rFonts w:ascii="Times New Roman" w:hAnsi="Times New Roman" w:cs="Times New Roman"/>
          <w:sz w:val="24"/>
          <w:szCs w:val="24"/>
        </w:rPr>
        <w:t>per</w:t>
      </w:r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r w:rsidR="00670615">
        <w:rPr>
          <w:rFonts w:ascii="Times New Roman" w:hAnsi="Times New Roman" w:cs="Times New Roman"/>
          <w:sz w:val="24"/>
          <w:szCs w:val="24"/>
        </w:rPr>
        <w:t>24,7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mln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dotacij</w:t>
      </w:r>
      <w:r>
        <w:rPr>
          <w:rFonts w:ascii="Times New Roman" w:hAnsi="Times New Roman" w:cs="Times New Roman"/>
          <w:sz w:val="24"/>
          <w:szCs w:val="24"/>
        </w:rPr>
        <w:t>ų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Didžiausia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dotacija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numatyta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ugdymo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reikmėms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finansuoti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beveik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r w:rsidR="00670615">
        <w:rPr>
          <w:rFonts w:ascii="Times New Roman" w:hAnsi="Times New Roman" w:cs="Times New Roman"/>
          <w:sz w:val="24"/>
          <w:szCs w:val="24"/>
        </w:rPr>
        <w:t>15,7</w:t>
      </w:r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mln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likusi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suma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skiriama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valstybinėms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perduotoms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savivaldybėms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funkcijoms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proofErr w:type="gramStart"/>
      <w:r w:rsidRPr="00E262A4">
        <w:rPr>
          <w:rFonts w:ascii="Times New Roman" w:hAnsi="Times New Roman" w:cs="Times New Roman"/>
          <w:sz w:val="24"/>
          <w:szCs w:val="24"/>
        </w:rPr>
        <w:t>finansuoti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 </w:t>
      </w:r>
      <w:r w:rsidR="00CD05CF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="00CD05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priešgaisrinei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1396">
        <w:rPr>
          <w:rFonts w:ascii="Times New Roman" w:hAnsi="Times New Roman" w:cs="Times New Roman"/>
          <w:sz w:val="24"/>
          <w:szCs w:val="24"/>
        </w:rPr>
        <w:t>funkcijai</w:t>
      </w:r>
      <w:proofErr w:type="spellEnd"/>
      <w:r w:rsidR="001313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1396">
        <w:rPr>
          <w:rFonts w:ascii="Times New Roman" w:hAnsi="Times New Roman" w:cs="Times New Roman"/>
          <w:sz w:val="24"/>
          <w:szCs w:val="24"/>
        </w:rPr>
        <w:lastRenderedPageBreak/>
        <w:t>vykdyti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socialinei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paramai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mokiniams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socialinei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šeimų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priežiūrai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finansuoti</w:t>
      </w:r>
      <w:proofErr w:type="spellEnd"/>
      <w:r w:rsidR="00CD05CF">
        <w:rPr>
          <w:rFonts w:ascii="Times New Roman" w:hAnsi="Times New Roman" w:cs="Times New Roman"/>
          <w:sz w:val="24"/>
          <w:szCs w:val="24"/>
        </w:rPr>
        <w:t>,</w:t>
      </w:r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05CF" w:rsidRPr="00E262A4">
        <w:rPr>
          <w:rFonts w:ascii="Times New Roman" w:hAnsi="Times New Roman" w:cs="Times New Roman"/>
          <w:sz w:val="24"/>
          <w:szCs w:val="24"/>
        </w:rPr>
        <w:t>socialinei</w:t>
      </w:r>
      <w:proofErr w:type="spellEnd"/>
      <w:r w:rsidR="00CD05CF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05CF" w:rsidRPr="00E262A4">
        <w:rPr>
          <w:rFonts w:ascii="Times New Roman" w:hAnsi="Times New Roman" w:cs="Times New Roman"/>
          <w:sz w:val="24"/>
          <w:szCs w:val="24"/>
        </w:rPr>
        <w:t>asmenų</w:t>
      </w:r>
      <w:proofErr w:type="spellEnd"/>
      <w:r w:rsidR="00CD05CF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05CF" w:rsidRPr="00E262A4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CD05CF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05CF" w:rsidRPr="00E262A4">
        <w:rPr>
          <w:rFonts w:ascii="Times New Roman" w:hAnsi="Times New Roman" w:cs="Times New Roman"/>
          <w:sz w:val="24"/>
          <w:szCs w:val="24"/>
        </w:rPr>
        <w:t>negalia</w:t>
      </w:r>
      <w:proofErr w:type="spellEnd"/>
      <w:r w:rsidR="00CD05CF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05CF" w:rsidRPr="00E262A4">
        <w:rPr>
          <w:rFonts w:ascii="Times New Roman" w:hAnsi="Times New Roman" w:cs="Times New Roman"/>
          <w:sz w:val="24"/>
          <w:szCs w:val="24"/>
        </w:rPr>
        <w:t>globai</w:t>
      </w:r>
      <w:proofErr w:type="spellEnd"/>
      <w:r w:rsidR="00CD05CF" w:rsidRPr="00E262A4">
        <w:rPr>
          <w:rFonts w:ascii="Times New Roman" w:hAnsi="Times New Roman" w:cs="Times New Roman"/>
          <w:sz w:val="24"/>
          <w:szCs w:val="24"/>
        </w:rPr>
        <w:t xml:space="preserve"> </w:t>
      </w:r>
      <w:r w:rsidRPr="00E262A4">
        <w:rPr>
          <w:rFonts w:ascii="Times New Roman" w:hAnsi="Times New Roman" w:cs="Times New Roman"/>
          <w:sz w:val="24"/>
          <w:szCs w:val="24"/>
        </w:rPr>
        <w:t>ir kt.</w:t>
      </w:r>
    </w:p>
    <w:p w14:paraId="4AB4B9B1" w14:textId="49D36EE9" w:rsidR="00E262A4" w:rsidRPr="00E262A4" w:rsidRDefault="00E262A4" w:rsidP="00CD05C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62A4">
        <w:rPr>
          <w:rFonts w:ascii="Times New Roman" w:hAnsi="Times New Roman" w:cs="Times New Roman"/>
          <w:sz w:val="24"/>
          <w:szCs w:val="24"/>
        </w:rPr>
        <w:t>Įvertinus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visus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ši</w:t>
      </w:r>
      <w:r w:rsidR="00A17B4B">
        <w:rPr>
          <w:rFonts w:ascii="Times New Roman" w:hAnsi="Times New Roman" w:cs="Times New Roman"/>
          <w:sz w:val="24"/>
          <w:szCs w:val="24"/>
        </w:rPr>
        <w:t>ą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dien</w:t>
      </w:r>
      <w:r w:rsidR="00A17B4B">
        <w:rPr>
          <w:rFonts w:ascii="Times New Roman" w:hAnsi="Times New Roman" w:cs="Times New Roman"/>
          <w:sz w:val="24"/>
          <w:szCs w:val="24"/>
        </w:rPr>
        <w:t>ą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žinomus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finansavimo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šaltinius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, savivaldybės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biudžeto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išlaidoms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202</w:t>
      </w:r>
      <w:r w:rsidR="00670615">
        <w:rPr>
          <w:rFonts w:ascii="Times New Roman" w:hAnsi="Times New Roman" w:cs="Times New Roman"/>
          <w:sz w:val="24"/>
          <w:szCs w:val="24"/>
        </w:rPr>
        <w:t>5</w:t>
      </w:r>
      <w:r w:rsidRPr="00E262A4">
        <w:rPr>
          <w:rFonts w:ascii="Times New Roman" w:hAnsi="Times New Roman" w:cs="Times New Roman"/>
          <w:sz w:val="24"/>
          <w:szCs w:val="24"/>
        </w:rPr>
        <w:t xml:space="preserve"> m.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planuojama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skirti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r w:rsidR="00670615">
        <w:rPr>
          <w:rFonts w:ascii="Times New Roman" w:hAnsi="Times New Roman" w:cs="Times New Roman"/>
          <w:sz w:val="24"/>
          <w:szCs w:val="24"/>
        </w:rPr>
        <w:t>68,4</w:t>
      </w:r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mln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. Eur.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E262A4">
        <w:rPr>
          <w:rFonts w:ascii="Times New Roman" w:hAnsi="Times New Roman" w:cs="Times New Roman"/>
          <w:sz w:val="24"/>
          <w:szCs w:val="24"/>
        </w:rPr>
        <w:t xml:space="preserve">avivaldybės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biudžeto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projekt</w:t>
      </w:r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nėra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žinomos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visos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202</w:t>
      </w:r>
      <w:r w:rsidR="00670615">
        <w:rPr>
          <w:rFonts w:ascii="Times New Roman" w:hAnsi="Times New Roman" w:cs="Times New Roman"/>
          <w:sz w:val="24"/>
          <w:szCs w:val="24"/>
        </w:rPr>
        <w:t>5</w:t>
      </w:r>
      <w:r w:rsidRPr="00E262A4">
        <w:rPr>
          <w:rFonts w:ascii="Times New Roman" w:hAnsi="Times New Roman" w:cs="Times New Roman"/>
          <w:sz w:val="24"/>
          <w:szCs w:val="24"/>
        </w:rPr>
        <w:t xml:space="preserve"> m.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planuojamos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gauti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dotacijos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bei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kitos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tikslinės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lėšos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Nėra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gautas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532">
        <w:rPr>
          <w:rFonts w:ascii="Times New Roman" w:hAnsi="Times New Roman" w:cs="Times New Roman"/>
          <w:sz w:val="24"/>
          <w:szCs w:val="24"/>
        </w:rPr>
        <w:t>lėšų</w:t>
      </w:r>
      <w:proofErr w:type="spellEnd"/>
      <w:r w:rsidR="004955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532">
        <w:rPr>
          <w:rFonts w:ascii="Times New Roman" w:hAnsi="Times New Roman" w:cs="Times New Roman"/>
          <w:sz w:val="24"/>
          <w:szCs w:val="24"/>
        </w:rPr>
        <w:t>paskirstymas</w:t>
      </w:r>
      <w:proofErr w:type="spellEnd"/>
      <w:r w:rsidR="004955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532">
        <w:rPr>
          <w:rFonts w:ascii="Times New Roman" w:hAnsi="Times New Roman" w:cs="Times New Roman"/>
          <w:sz w:val="24"/>
          <w:szCs w:val="24"/>
        </w:rPr>
        <w:t>savivaldybėms</w:t>
      </w:r>
      <w:proofErr w:type="spellEnd"/>
      <w:r w:rsidR="004955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532" w:rsidRPr="00495532">
        <w:rPr>
          <w:rFonts w:ascii="Times New Roman" w:hAnsi="Times New Roman" w:cs="Times New Roman"/>
          <w:sz w:val="24"/>
          <w:szCs w:val="24"/>
        </w:rPr>
        <w:t>vietinės</w:t>
      </w:r>
      <w:proofErr w:type="spellEnd"/>
      <w:r w:rsidR="00495532" w:rsidRPr="004955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532" w:rsidRPr="00495532">
        <w:rPr>
          <w:rFonts w:ascii="Times New Roman" w:hAnsi="Times New Roman" w:cs="Times New Roman"/>
          <w:sz w:val="24"/>
          <w:szCs w:val="24"/>
        </w:rPr>
        <w:t>reikšmės</w:t>
      </w:r>
      <w:proofErr w:type="spellEnd"/>
      <w:r w:rsidR="00495532" w:rsidRPr="004955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532" w:rsidRPr="00495532">
        <w:rPr>
          <w:rFonts w:ascii="Times New Roman" w:hAnsi="Times New Roman" w:cs="Times New Roman"/>
          <w:sz w:val="24"/>
          <w:szCs w:val="24"/>
        </w:rPr>
        <w:t>keliams</w:t>
      </w:r>
      <w:proofErr w:type="spellEnd"/>
      <w:r w:rsidR="00495532" w:rsidRPr="0049553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95532" w:rsidRPr="00495532">
        <w:rPr>
          <w:rFonts w:ascii="Times New Roman" w:hAnsi="Times New Roman" w:cs="Times New Roman"/>
          <w:sz w:val="24"/>
          <w:szCs w:val="24"/>
        </w:rPr>
        <w:t>gatvėms</w:t>
      </w:r>
      <w:proofErr w:type="spellEnd"/>
      <w:r w:rsidR="00495532" w:rsidRPr="0049553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95532" w:rsidRPr="00495532">
        <w:rPr>
          <w:rFonts w:ascii="Times New Roman" w:hAnsi="Times New Roman" w:cs="Times New Roman"/>
          <w:sz w:val="24"/>
          <w:szCs w:val="24"/>
        </w:rPr>
        <w:t>tiesti</w:t>
      </w:r>
      <w:proofErr w:type="spellEnd"/>
      <w:r w:rsidR="00495532" w:rsidRPr="004955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5532" w:rsidRPr="00495532">
        <w:rPr>
          <w:rFonts w:ascii="Times New Roman" w:hAnsi="Times New Roman" w:cs="Times New Roman"/>
          <w:sz w:val="24"/>
          <w:szCs w:val="24"/>
        </w:rPr>
        <w:t>taisyti</w:t>
      </w:r>
      <w:proofErr w:type="spellEnd"/>
      <w:r w:rsidR="00495532" w:rsidRPr="0049553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95532" w:rsidRPr="00495532">
        <w:rPr>
          <w:rFonts w:ascii="Times New Roman" w:hAnsi="Times New Roman" w:cs="Times New Roman"/>
          <w:sz w:val="24"/>
          <w:szCs w:val="24"/>
        </w:rPr>
        <w:t>rekonstruoti</w:t>
      </w:r>
      <w:proofErr w:type="spellEnd"/>
      <w:r w:rsidR="00495532" w:rsidRPr="00495532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495532" w:rsidRPr="00495532">
        <w:rPr>
          <w:rFonts w:ascii="Times New Roman" w:hAnsi="Times New Roman" w:cs="Times New Roman"/>
          <w:sz w:val="24"/>
          <w:szCs w:val="24"/>
        </w:rPr>
        <w:t>prižiūrėti</w:t>
      </w:r>
      <w:proofErr w:type="spellEnd"/>
      <w:r w:rsidR="00495532" w:rsidRPr="00495532">
        <w:rPr>
          <w:rFonts w:ascii="Times New Roman" w:hAnsi="Times New Roman" w:cs="Times New Roman"/>
          <w:sz w:val="24"/>
          <w:szCs w:val="24"/>
        </w:rPr>
        <w:t xml:space="preserve"> ir </w:t>
      </w:r>
      <w:proofErr w:type="spellStart"/>
      <w:r w:rsidR="00495532" w:rsidRPr="00495532">
        <w:rPr>
          <w:rFonts w:ascii="Times New Roman" w:hAnsi="Times New Roman" w:cs="Times New Roman"/>
          <w:sz w:val="24"/>
          <w:szCs w:val="24"/>
        </w:rPr>
        <w:t>saugaus</w:t>
      </w:r>
      <w:proofErr w:type="spellEnd"/>
      <w:r w:rsidR="00495532" w:rsidRPr="004955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532" w:rsidRPr="00495532">
        <w:rPr>
          <w:rFonts w:ascii="Times New Roman" w:hAnsi="Times New Roman" w:cs="Times New Roman"/>
          <w:sz w:val="24"/>
          <w:szCs w:val="24"/>
        </w:rPr>
        <w:t>eismo</w:t>
      </w:r>
      <w:proofErr w:type="spellEnd"/>
      <w:r w:rsidR="00495532" w:rsidRPr="004955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532" w:rsidRPr="00495532">
        <w:rPr>
          <w:rFonts w:ascii="Times New Roman" w:hAnsi="Times New Roman" w:cs="Times New Roman"/>
          <w:sz w:val="24"/>
          <w:szCs w:val="24"/>
        </w:rPr>
        <w:t>sąlygoms</w:t>
      </w:r>
      <w:proofErr w:type="spellEnd"/>
      <w:r w:rsidR="00495532" w:rsidRPr="004955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532" w:rsidRPr="00495532">
        <w:rPr>
          <w:rFonts w:ascii="Times New Roman" w:hAnsi="Times New Roman" w:cs="Times New Roman"/>
          <w:sz w:val="24"/>
          <w:szCs w:val="24"/>
        </w:rPr>
        <w:t>užtikrinti</w:t>
      </w:r>
      <w:proofErr w:type="spellEnd"/>
      <w:r w:rsidR="00C80BA1">
        <w:rPr>
          <w:rFonts w:ascii="Times New Roman" w:hAnsi="Times New Roman" w:cs="Times New Roman"/>
          <w:sz w:val="24"/>
          <w:szCs w:val="24"/>
        </w:rPr>
        <w:t xml:space="preserve"> –</w:t>
      </w:r>
      <w:r w:rsidR="006706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BA1">
        <w:rPr>
          <w:rFonts w:ascii="Times New Roman" w:hAnsi="Times New Roman" w:cs="Times New Roman"/>
          <w:sz w:val="24"/>
          <w:szCs w:val="24"/>
        </w:rPr>
        <w:t>prognozuojama</w:t>
      </w:r>
      <w:proofErr w:type="spellEnd"/>
      <w:r w:rsidR="00C80B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BA1">
        <w:rPr>
          <w:rFonts w:ascii="Times New Roman" w:hAnsi="Times New Roman" w:cs="Times New Roman"/>
          <w:sz w:val="24"/>
          <w:szCs w:val="24"/>
        </w:rPr>
        <w:t>lėšų</w:t>
      </w:r>
      <w:proofErr w:type="spellEnd"/>
      <w:r w:rsidR="00C80B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BA1">
        <w:rPr>
          <w:rFonts w:ascii="Times New Roman" w:hAnsi="Times New Roman" w:cs="Times New Roman"/>
          <w:sz w:val="24"/>
          <w:szCs w:val="24"/>
        </w:rPr>
        <w:t>suma</w:t>
      </w:r>
      <w:proofErr w:type="spellEnd"/>
      <w:r w:rsidR="006706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615">
        <w:rPr>
          <w:rFonts w:ascii="Times New Roman" w:hAnsi="Times New Roman" w:cs="Times New Roman"/>
          <w:sz w:val="24"/>
          <w:szCs w:val="24"/>
        </w:rPr>
        <w:t>pagal</w:t>
      </w:r>
      <w:proofErr w:type="spellEnd"/>
      <w:r w:rsidR="006706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615">
        <w:rPr>
          <w:rFonts w:ascii="Times New Roman" w:hAnsi="Times New Roman" w:cs="Times New Roman"/>
          <w:sz w:val="24"/>
          <w:szCs w:val="24"/>
        </w:rPr>
        <w:t>įsakymą</w:t>
      </w:r>
      <w:proofErr w:type="spellEnd"/>
      <w:r w:rsidR="006706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70615">
        <w:rPr>
          <w:rFonts w:ascii="Times New Roman" w:hAnsi="Times New Roman" w:cs="Times New Roman"/>
          <w:sz w:val="24"/>
          <w:szCs w:val="24"/>
        </w:rPr>
        <w:t>kuriame</w:t>
      </w:r>
      <w:proofErr w:type="spellEnd"/>
      <w:r w:rsidR="006706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615">
        <w:rPr>
          <w:rFonts w:ascii="Times New Roman" w:hAnsi="Times New Roman" w:cs="Times New Roman"/>
          <w:sz w:val="24"/>
          <w:szCs w:val="24"/>
        </w:rPr>
        <w:t>buvo</w:t>
      </w:r>
      <w:proofErr w:type="spellEnd"/>
      <w:r w:rsidR="006706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615">
        <w:rPr>
          <w:rFonts w:ascii="Times New Roman" w:hAnsi="Times New Roman" w:cs="Times New Roman"/>
          <w:sz w:val="24"/>
          <w:szCs w:val="24"/>
        </w:rPr>
        <w:t>skiriamos</w:t>
      </w:r>
      <w:proofErr w:type="spellEnd"/>
      <w:r w:rsidR="006706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615">
        <w:rPr>
          <w:rFonts w:ascii="Times New Roman" w:hAnsi="Times New Roman" w:cs="Times New Roman"/>
          <w:sz w:val="24"/>
          <w:szCs w:val="24"/>
        </w:rPr>
        <w:t>lėšos</w:t>
      </w:r>
      <w:proofErr w:type="spellEnd"/>
      <w:r w:rsidR="00670615">
        <w:rPr>
          <w:rFonts w:ascii="Times New Roman" w:hAnsi="Times New Roman" w:cs="Times New Roman"/>
          <w:sz w:val="24"/>
          <w:szCs w:val="24"/>
        </w:rPr>
        <w:t xml:space="preserve"> 2024 </w:t>
      </w:r>
      <w:proofErr w:type="spellStart"/>
      <w:r w:rsidR="00670615">
        <w:rPr>
          <w:rFonts w:ascii="Times New Roman" w:hAnsi="Times New Roman" w:cs="Times New Roman"/>
          <w:sz w:val="24"/>
          <w:szCs w:val="24"/>
        </w:rPr>
        <w:t>metams</w:t>
      </w:r>
      <w:proofErr w:type="spellEnd"/>
      <w:r w:rsidR="00670615">
        <w:rPr>
          <w:rFonts w:ascii="Times New Roman" w:hAnsi="Times New Roman" w:cs="Times New Roman"/>
          <w:sz w:val="24"/>
          <w:szCs w:val="24"/>
        </w:rPr>
        <w:t xml:space="preserve"> ir </w:t>
      </w:r>
      <w:proofErr w:type="spellStart"/>
      <w:r w:rsidR="00670615">
        <w:rPr>
          <w:rFonts w:ascii="Times New Roman" w:hAnsi="Times New Roman" w:cs="Times New Roman"/>
          <w:sz w:val="24"/>
          <w:szCs w:val="24"/>
        </w:rPr>
        <w:t>numatyti</w:t>
      </w:r>
      <w:proofErr w:type="spellEnd"/>
      <w:r w:rsidR="006706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615">
        <w:rPr>
          <w:rFonts w:ascii="Times New Roman" w:hAnsi="Times New Roman" w:cs="Times New Roman"/>
          <w:sz w:val="24"/>
          <w:szCs w:val="24"/>
        </w:rPr>
        <w:t>asignavimai</w:t>
      </w:r>
      <w:proofErr w:type="spellEnd"/>
      <w:r w:rsidR="00670615">
        <w:rPr>
          <w:rFonts w:ascii="Times New Roman" w:hAnsi="Times New Roman" w:cs="Times New Roman"/>
          <w:sz w:val="24"/>
          <w:szCs w:val="24"/>
        </w:rPr>
        <w:t xml:space="preserve"> 2025-2026 </w:t>
      </w:r>
      <w:proofErr w:type="spellStart"/>
      <w:r w:rsidR="00670615">
        <w:rPr>
          <w:rFonts w:ascii="Times New Roman" w:hAnsi="Times New Roman" w:cs="Times New Roman"/>
          <w:sz w:val="24"/>
          <w:szCs w:val="24"/>
        </w:rPr>
        <w:t>metams</w:t>
      </w:r>
      <w:proofErr w:type="spellEnd"/>
      <w:r w:rsidR="005518D2">
        <w:rPr>
          <w:rFonts w:ascii="Times New Roman" w:hAnsi="Times New Roman" w:cs="Times New Roman"/>
          <w:sz w:val="24"/>
          <w:szCs w:val="24"/>
        </w:rPr>
        <w:t xml:space="preserve"> – 1,8 </w:t>
      </w:r>
      <w:proofErr w:type="spellStart"/>
      <w:r w:rsidR="005518D2">
        <w:rPr>
          <w:rFonts w:ascii="Times New Roman" w:hAnsi="Times New Roman" w:cs="Times New Roman"/>
          <w:sz w:val="24"/>
          <w:szCs w:val="24"/>
        </w:rPr>
        <w:t>mln</w:t>
      </w:r>
      <w:proofErr w:type="spellEnd"/>
      <w:r w:rsidR="005518D2">
        <w:rPr>
          <w:rFonts w:ascii="Times New Roman" w:hAnsi="Times New Roman" w:cs="Times New Roman"/>
          <w:sz w:val="24"/>
          <w:szCs w:val="24"/>
        </w:rPr>
        <w:t>.</w:t>
      </w:r>
      <w:r w:rsidR="006706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70615">
        <w:rPr>
          <w:rFonts w:ascii="Times New Roman" w:hAnsi="Times New Roman" w:cs="Times New Roman"/>
          <w:sz w:val="24"/>
          <w:szCs w:val="24"/>
        </w:rPr>
        <w:t>profesiniam</w:t>
      </w:r>
      <w:proofErr w:type="spellEnd"/>
      <w:r w:rsidR="006706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615">
        <w:rPr>
          <w:rFonts w:ascii="Times New Roman" w:hAnsi="Times New Roman" w:cs="Times New Roman"/>
          <w:sz w:val="24"/>
          <w:szCs w:val="24"/>
        </w:rPr>
        <w:t>orientavimui</w:t>
      </w:r>
      <w:proofErr w:type="spellEnd"/>
      <w:r w:rsidR="00495532">
        <w:rPr>
          <w:rFonts w:ascii="Times New Roman" w:hAnsi="Times New Roman" w:cs="Times New Roman"/>
          <w:sz w:val="24"/>
          <w:szCs w:val="24"/>
        </w:rPr>
        <w:t xml:space="preserve">, Kultūros </w:t>
      </w:r>
      <w:proofErr w:type="spellStart"/>
      <w:r w:rsidR="00495532">
        <w:rPr>
          <w:rFonts w:ascii="Times New Roman" w:hAnsi="Times New Roman" w:cs="Times New Roman"/>
          <w:sz w:val="24"/>
          <w:szCs w:val="24"/>
        </w:rPr>
        <w:t>ministerijos</w:t>
      </w:r>
      <w:proofErr w:type="spellEnd"/>
      <w:r w:rsidR="004955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532">
        <w:rPr>
          <w:rFonts w:ascii="Times New Roman" w:hAnsi="Times New Roman" w:cs="Times New Roman"/>
          <w:sz w:val="24"/>
          <w:szCs w:val="24"/>
        </w:rPr>
        <w:t>skiriama</w:t>
      </w:r>
      <w:proofErr w:type="spellEnd"/>
      <w:r w:rsidR="004955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532">
        <w:rPr>
          <w:rFonts w:ascii="Times New Roman" w:hAnsi="Times New Roman" w:cs="Times New Roman"/>
          <w:sz w:val="24"/>
          <w:szCs w:val="24"/>
        </w:rPr>
        <w:t>lėšų</w:t>
      </w:r>
      <w:proofErr w:type="spellEnd"/>
      <w:r w:rsidR="004955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532">
        <w:rPr>
          <w:rFonts w:ascii="Times New Roman" w:hAnsi="Times New Roman" w:cs="Times New Roman"/>
          <w:sz w:val="24"/>
          <w:szCs w:val="24"/>
        </w:rPr>
        <w:t>suma</w:t>
      </w:r>
      <w:proofErr w:type="spellEnd"/>
      <w:r w:rsidR="004955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532">
        <w:rPr>
          <w:rFonts w:ascii="Times New Roman" w:hAnsi="Times New Roman" w:cs="Times New Roman"/>
          <w:sz w:val="24"/>
          <w:szCs w:val="24"/>
        </w:rPr>
        <w:t>muziejui</w:t>
      </w:r>
      <w:proofErr w:type="spellEnd"/>
      <w:r w:rsidR="004955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532">
        <w:rPr>
          <w:rFonts w:ascii="Times New Roman" w:hAnsi="Times New Roman" w:cs="Times New Roman"/>
          <w:sz w:val="24"/>
          <w:szCs w:val="24"/>
        </w:rPr>
        <w:t>statyti</w:t>
      </w:r>
      <w:proofErr w:type="spellEnd"/>
      <w:r w:rsidR="00A17B4B">
        <w:rPr>
          <w:rFonts w:ascii="Times New Roman" w:hAnsi="Times New Roman" w:cs="Times New Roman"/>
          <w:sz w:val="24"/>
          <w:szCs w:val="24"/>
        </w:rPr>
        <w:t xml:space="preserve"> ir kt.</w:t>
      </w:r>
      <w:r w:rsidR="00495532">
        <w:rPr>
          <w:rFonts w:ascii="Times New Roman" w:hAnsi="Times New Roman" w:cs="Times New Roman"/>
          <w:sz w:val="24"/>
          <w:szCs w:val="24"/>
        </w:rPr>
        <w:t xml:space="preserve"> </w:t>
      </w:r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053EF5" w14:textId="574D0779" w:rsidR="005518D2" w:rsidRPr="005518D2" w:rsidRDefault="00495532" w:rsidP="00AE2226">
      <w:pPr>
        <w:pStyle w:val="Default"/>
        <w:ind w:firstLine="567"/>
        <w:jc w:val="both"/>
      </w:pPr>
      <w:r>
        <w:t>Dėl padidėjusios minimalios mėnesinės algos,</w:t>
      </w:r>
      <w:r w:rsidR="0089785A">
        <w:t xml:space="preserve"> </w:t>
      </w:r>
      <w:r w:rsidR="0016014B">
        <w:t xml:space="preserve">dėl </w:t>
      </w:r>
      <w:r w:rsidR="00CE43F4">
        <w:t>pasikeitusių</w:t>
      </w:r>
      <w:r w:rsidR="0016014B">
        <w:t xml:space="preserve"> minimalių koeficientų,</w:t>
      </w:r>
      <w:r w:rsidR="00CE43F4">
        <w:t xml:space="preserve"> dėl padidintų neformaliojo ugdymo ir ikimokyklinio / priešmokyklinio </w:t>
      </w:r>
      <w:r w:rsidR="0016014B">
        <w:t xml:space="preserve"> </w:t>
      </w:r>
      <w:r w:rsidR="00CE43F4">
        <w:t xml:space="preserve">pedagogų pareiginės algos koeficientų, </w:t>
      </w:r>
      <w:r w:rsidR="0016014B">
        <w:t>padidėjo planuojamas savivaldybės ir savivaldybės biudžetinių įstaigų darbuotojų darbo užmokesčio fondas.</w:t>
      </w:r>
      <w:r w:rsidR="0089785A">
        <w:t xml:space="preserve"> </w:t>
      </w:r>
      <w:r w:rsidR="005518D2" w:rsidRPr="005518D2">
        <w:t xml:space="preserve">Darbo užmokesčio fondas 2025 metams iš savivaldybės biudžeto lėšų planuojamas 1687,7 tūkst. Eur didesnis negu 2024 metų darbo užmokesčio faktas. 2025 metų darbo užmokesčio fondas – 18738,4 tūkst. Eur. </w:t>
      </w:r>
    </w:p>
    <w:p w14:paraId="0E2487AC" w14:textId="764D06A8" w:rsidR="0089785A" w:rsidRDefault="0089785A" w:rsidP="0089785A">
      <w:pPr>
        <w:pStyle w:val="Default"/>
        <w:spacing w:after="28"/>
        <w:ind w:firstLine="567"/>
        <w:jc w:val="both"/>
      </w:pPr>
    </w:p>
    <w:p w14:paraId="497439A5" w14:textId="1D154C21" w:rsidR="00E262A4" w:rsidRPr="00E262A4" w:rsidRDefault="003351DF" w:rsidP="005D1AA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E262A4" w:rsidRPr="00E262A4">
        <w:rPr>
          <w:rFonts w:ascii="Times New Roman" w:hAnsi="Times New Roman" w:cs="Times New Roman"/>
          <w:sz w:val="24"/>
          <w:szCs w:val="24"/>
        </w:rPr>
        <w:t>avivaldybė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2A4" w:rsidRPr="00E262A4">
        <w:rPr>
          <w:rFonts w:ascii="Times New Roman" w:hAnsi="Times New Roman" w:cs="Times New Roman"/>
          <w:sz w:val="24"/>
          <w:szCs w:val="24"/>
        </w:rPr>
        <w:t>įgyvendina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nemažai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2A4" w:rsidRPr="00E262A4">
        <w:rPr>
          <w:rFonts w:ascii="Times New Roman" w:hAnsi="Times New Roman" w:cs="Times New Roman"/>
          <w:sz w:val="24"/>
          <w:szCs w:val="24"/>
        </w:rPr>
        <w:t>iš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 Europos </w:t>
      </w:r>
      <w:proofErr w:type="spellStart"/>
      <w:r w:rsidR="00E262A4" w:rsidRPr="00E262A4">
        <w:rPr>
          <w:rFonts w:ascii="Times New Roman" w:hAnsi="Times New Roman" w:cs="Times New Roman"/>
          <w:sz w:val="24"/>
          <w:szCs w:val="24"/>
        </w:rPr>
        <w:t>Sąjungos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 (ES) ir </w:t>
      </w:r>
      <w:proofErr w:type="spellStart"/>
      <w:r w:rsidR="00E262A4" w:rsidRPr="00E262A4">
        <w:rPr>
          <w:rFonts w:ascii="Times New Roman" w:hAnsi="Times New Roman" w:cs="Times New Roman"/>
          <w:sz w:val="24"/>
          <w:szCs w:val="24"/>
        </w:rPr>
        <w:t>kitos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2A4" w:rsidRPr="00E262A4">
        <w:rPr>
          <w:rFonts w:ascii="Times New Roman" w:hAnsi="Times New Roman" w:cs="Times New Roman"/>
          <w:sz w:val="24"/>
          <w:szCs w:val="24"/>
        </w:rPr>
        <w:t>tarptautinės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 paramos </w:t>
      </w:r>
      <w:proofErr w:type="spellStart"/>
      <w:r w:rsidR="00E262A4" w:rsidRPr="00E262A4">
        <w:rPr>
          <w:rFonts w:ascii="Times New Roman" w:hAnsi="Times New Roman" w:cs="Times New Roman"/>
          <w:sz w:val="24"/>
          <w:szCs w:val="24"/>
        </w:rPr>
        <w:t>finansuojamų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2A4" w:rsidRPr="00E262A4">
        <w:rPr>
          <w:rFonts w:ascii="Times New Roman" w:hAnsi="Times New Roman" w:cs="Times New Roman"/>
          <w:sz w:val="24"/>
          <w:szCs w:val="24"/>
        </w:rPr>
        <w:t>projektų</w:t>
      </w:r>
      <w:proofErr w:type="spellEnd"/>
      <w:r w:rsidR="00E262A4" w:rsidRPr="00E262A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E27B3">
        <w:rPr>
          <w:rFonts w:ascii="Times New Roman" w:hAnsi="Times New Roman" w:cs="Times New Roman"/>
          <w:sz w:val="24"/>
          <w:szCs w:val="24"/>
        </w:rPr>
        <w:t>Tūkstantmečio</w:t>
      </w:r>
      <w:proofErr w:type="spellEnd"/>
      <w:r w:rsidR="00AE27B3">
        <w:rPr>
          <w:rFonts w:ascii="Times New Roman" w:hAnsi="Times New Roman" w:cs="Times New Roman"/>
          <w:sz w:val="24"/>
          <w:szCs w:val="24"/>
        </w:rPr>
        <w:t xml:space="preserve"> mokykla, </w:t>
      </w:r>
      <w:proofErr w:type="spellStart"/>
      <w:r w:rsidR="00AE27B3" w:rsidRPr="00AE27B3">
        <w:rPr>
          <w:rFonts w:ascii="Times New Roman" w:hAnsi="Times New Roman" w:cs="Times New Roman"/>
          <w:sz w:val="24"/>
          <w:szCs w:val="24"/>
        </w:rPr>
        <w:t>Nuotekų</w:t>
      </w:r>
      <w:proofErr w:type="spellEnd"/>
      <w:r w:rsidR="00AE27B3" w:rsidRPr="00AE2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7B3" w:rsidRPr="00AE27B3">
        <w:rPr>
          <w:rFonts w:ascii="Times New Roman" w:hAnsi="Times New Roman" w:cs="Times New Roman"/>
          <w:sz w:val="24"/>
          <w:szCs w:val="24"/>
        </w:rPr>
        <w:t>valymo</w:t>
      </w:r>
      <w:proofErr w:type="spellEnd"/>
      <w:r w:rsidR="00AE27B3" w:rsidRPr="00AE2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7B3" w:rsidRPr="00AE27B3">
        <w:rPr>
          <w:rFonts w:ascii="Times New Roman" w:hAnsi="Times New Roman" w:cs="Times New Roman"/>
          <w:sz w:val="24"/>
          <w:szCs w:val="24"/>
        </w:rPr>
        <w:t>įrenginių</w:t>
      </w:r>
      <w:proofErr w:type="spellEnd"/>
      <w:r w:rsidR="00AE27B3" w:rsidRPr="00AE27B3">
        <w:rPr>
          <w:rFonts w:ascii="Times New Roman" w:hAnsi="Times New Roman" w:cs="Times New Roman"/>
          <w:sz w:val="24"/>
          <w:szCs w:val="24"/>
        </w:rPr>
        <w:t xml:space="preserve"> ir </w:t>
      </w:r>
      <w:proofErr w:type="spellStart"/>
      <w:r w:rsidR="00AE27B3" w:rsidRPr="00AE27B3">
        <w:rPr>
          <w:rFonts w:ascii="Times New Roman" w:hAnsi="Times New Roman" w:cs="Times New Roman"/>
          <w:sz w:val="24"/>
          <w:szCs w:val="24"/>
        </w:rPr>
        <w:t>nuotekų</w:t>
      </w:r>
      <w:proofErr w:type="spellEnd"/>
      <w:r w:rsidR="00AE27B3" w:rsidRPr="00AE2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7B3" w:rsidRPr="00AE27B3">
        <w:rPr>
          <w:rFonts w:ascii="Times New Roman" w:hAnsi="Times New Roman" w:cs="Times New Roman"/>
          <w:sz w:val="24"/>
          <w:szCs w:val="24"/>
        </w:rPr>
        <w:t>ūkio</w:t>
      </w:r>
      <w:proofErr w:type="spellEnd"/>
      <w:r w:rsidR="00AE27B3" w:rsidRPr="00AE2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7B3" w:rsidRPr="00AE27B3">
        <w:rPr>
          <w:rFonts w:ascii="Times New Roman" w:hAnsi="Times New Roman" w:cs="Times New Roman"/>
          <w:sz w:val="24"/>
          <w:szCs w:val="24"/>
        </w:rPr>
        <w:t>rekonstrukcija</w:t>
      </w:r>
      <w:proofErr w:type="spellEnd"/>
      <w:r w:rsidR="00AE27B3" w:rsidRPr="00AE27B3">
        <w:rPr>
          <w:rFonts w:ascii="Times New Roman" w:hAnsi="Times New Roman" w:cs="Times New Roman"/>
          <w:sz w:val="24"/>
          <w:szCs w:val="24"/>
        </w:rPr>
        <w:t xml:space="preserve"> Pravieniškių </w:t>
      </w:r>
      <w:proofErr w:type="spellStart"/>
      <w:r w:rsidR="00AE27B3" w:rsidRPr="00AE27B3">
        <w:rPr>
          <w:rFonts w:ascii="Times New Roman" w:hAnsi="Times New Roman" w:cs="Times New Roman"/>
          <w:sz w:val="24"/>
          <w:szCs w:val="24"/>
        </w:rPr>
        <w:t>kaime</w:t>
      </w:r>
      <w:proofErr w:type="spellEnd"/>
      <w:r w:rsidR="00AE27B3" w:rsidRPr="00AE27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E27B3" w:rsidRPr="00A32053">
        <w:rPr>
          <w:rFonts w:ascii="Times New Roman" w:hAnsi="Times New Roman" w:cs="Times New Roman"/>
          <w:sz w:val="24"/>
          <w:szCs w:val="24"/>
        </w:rPr>
        <w:t>Komunalinių</w:t>
      </w:r>
      <w:proofErr w:type="spellEnd"/>
      <w:r w:rsidR="00AE27B3" w:rsidRPr="00A320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7B3" w:rsidRPr="00A32053">
        <w:rPr>
          <w:rFonts w:ascii="Times New Roman" w:hAnsi="Times New Roman" w:cs="Times New Roman"/>
          <w:sz w:val="24"/>
          <w:szCs w:val="24"/>
        </w:rPr>
        <w:t>atliekų</w:t>
      </w:r>
      <w:proofErr w:type="spellEnd"/>
      <w:r w:rsidR="00AE27B3" w:rsidRPr="00A320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7B3" w:rsidRPr="00A32053">
        <w:rPr>
          <w:rFonts w:ascii="Times New Roman" w:hAnsi="Times New Roman" w:cs="Times New Roman"/>
          <w:sz w:val="24"/>
          <w:szCs w:val="24"/>
        </w:rPr>
        <w:t>tvarkymo</w:t>
      </w:r>
      <w:proofErr w:type="spellEnd"/>
      <w:r w:rsidR="00AE27B3" w:rsidRPr="00A320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7B3" w:rsidRPr="00A32053">
        <w:rPr>
          <w:rFonts w:ascii="Times New Roman" w:hAnsi="Times New Roman" w:cs="Times New Roman"/>
          <w:sz w:val="24"/>
          <w:szCs w:val="24"/>
        </w:rPr>
        <w:t>infrastruktūros</w:t>
      </w:r>
      <w:proofErr w:type="spellEnd"/>
      <w:r w:rsidR="00AE27B3" w:rsidRPr="00A320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7B3" w:rsidRPr="00A32053">
        <w:rPr>
          <w:rFonts w:ascii="Times New Roman" w:hAnsi="Times New Roman" w:cs="Times New Roman"/>
          <w:sz w:val="24"/>
          <w:szCs w:val="24"/>
        </w:rPr>
        <w:t>plėtra</w:t>
      </w:r>
      <w:proofErr w:type="spellEnd"/>
      <w:r w:rsidR="00AE27B3">
        <w:rPr>
          <w:rFonts w:ascii="Times New Roman" w:hAnsi="Times New Roman" w:cs="Times New Roman"/>
          <w:sz w:val="24"/>
          <w:szCs w:val="24"/>
        </w:rPr>
        <w:t>,</w:t>
      </w:r>
      <w:r w:rsidR="00551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7B3" w:rsidRPr="00AE27B3">
        <w:rPr>
          <w:rFonts w:ascii="Times New Roman" w:hAnsi="Times New Roman" w:cs="Times New Roman"/>
          <w:sz w:val="24"/>
          <w:szCs w:val="24"/>
        </w:rPr>
        <w:t>Ugdymo</w:t>
      </w:r>
      <w:proofErr w:type="spellEnd"/>
      <w:r w:rsidR="00AE27B3" w:rsidRPr="00AE2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7B3" w:rsidRPr="00AE27B3">
        <w:rPr>
          <w:rFonts w:ascii="Times New Roman" w:hAnsi="Times New Roman" w:cs="Times New Roman"/>
          <w:sz w:val="24"/>
          <w:szCs w:val="24"/>
        </w:rPr>
        <w:t>prieinamumo</w:t>
      </w:r>
      <w:proofErr w:type="spellEnd"/>
      <w:r w:rsidR="00AE27B3" w:rsidRPr="00AE2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7B3" w:rsidRPr="00AE27B3">
        <w:rPr>
          <w:rFonts w:ascii="Times New Roman" w:hAnsi="Times New Roman" w:cs="Times New Roman"/>
          <w:sz w:val="24"/>
          <w:szCs w:val="24"/>
        </w:rPr>
        <w:t>didinimas</w:t>
      </w:r>
      <w:proofErr w:type="spellEnd"/>
      <w:r w:rsidR="00AE27B3" w:rsidRPr="00AE27B3">
        <w:rPr>
          <w:rFonts w:ascii="Times New Roman" w:hAnsi="Times New Roman" w:cs="Times New Roman"/>
          <w:sz w:val="24"/>
          <w:szCs w:val="24"/>
        </w:rPr>
        <w:t xml:space="preserve"> ir </w:t>
      </w:r>
      <w:proofErr w:type="spellStart"/>
      <w:r w:rsidR="00AE27B3" w:rsidRPr="00AE27B3">
        <w:rPr>
          <w:rFonts w:ascii="Times New Roman" w:hAnsi="Times New Roman" w:cs="Times New Roman"/>
          <w:sz w:val="24"/>
          <w:szCs w:val="24"/>
        </w:rPr>
        <w:t>plėtojima</w:t>
      </w:r>
      <w:r w:rsidR="00AE27B3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A32053" w:rsidRPr="00A32053">
        <w:rPr>
          <w:rFonts w:ascii="Times New Roman" w:hAnsi="Times New Roman" w:cs="Times New Roman"/>
          <w:sz w:val="24"/>
          <w:szCs w:val="24"/>
        </w:rPr>
        <w:t xml:space="preserve">, </w:t>
      </w:r>
      <w:r w:rsidR="005518D2">
        <w:rPr>
          <w:rFonts w:ascii="Times New Roman" w:hAnsi="Times New Roman" w:cs="Times New Roman"/>
          <w:sz w:val="24"/>
          <w:szCs w:val="24"/>
        </w:rPr>
        <w:t>M</w:t>
      </w:r>
      <w:proofErr w:type="spellStart"/>
      <w:r w:rsidR="008479C3">
        <w:rPr>
          <w:rFonts w:ascii="Times New Roman" w:hAnsi="Times New Roman" w:cs="Times New Roman"/>
          <w:sz w:val="24"/>
          <w:szCs w:val="24"/>
          <w:lang w:val="lt-LT"/>
        </w:rPr>
        <w:t>obiliųjų</w:t>
      </w:r>
      <w:proofErr w:type="spellEnd"/>
      <w:r w:rsidR="008479C3">
        <w:rPr>
          <w:rFonts w:ascii="Times New Roman" w:hAnsi="Times New Roman" w:cs="Times New Roman"/>
          <w:sz w:val="24"/>
          <w:szCs w:val="24"/>
          <w:lang w:val="lt-LT"/>
        </w:rPr>
        <w:t xml:space="preserve"> komandų aprūpinimas, </w:t>
      </w:r>
      <w:r w:rsidR="005518D2">
        <w:rPr>
          <w:rFonts w:ascii="Times New Roman" w:hAnsi="Times New Roman" w:cs="Times New Roman"/>
          <w:sz w:val="24"/>
          <w:szCs w:val="24"/>
          <w:lang w:val="lt-LT"/>
        </w:rPr>
        <w:t>I</w:t>
      </w:r>
      <w:r w:rsidR="008479C3">
        <w:rPr>
          <w:rFonts w:ascii="Times New Roman" w:hAnsi="Times New Roman" w:cs="Times New Roman"/>
          <w:sz w:val="24"/>
          <w:szCs w:val="24"/>
          <w:lang w:val="lt-LT"/>
        </w:rPr>
        <w:t>lgalaikės priežiūros paslaugų, pacientų pav</w:t>
      </w:r>
      <w:r w:rsidR="00883856">
        <w:rPr>
          <w:rFonts w:ascii="Times New Roman" w:hAnsi="Times New Roman" w:cs="Times New Roman"/>
          <w:sz w:val="24"/>
          <w:szCs w:val="24"/>
          <w:lang w:val="lt-LT"/>
        </w:rPr>
        <w:t>ė</w:t>
      </w:r>
      <w:r w:rsidR="008479C3">
        <w:rPr>
          <w:rFonts w:ascii="Times New Roman" w:hAnsi="Times New Roman" w:cs="Times New Roman"/>
          <w:sz w:val="24"/>
          <w:szCs w:val="24"/>
          <w:lang w:val="lt-LT"/>
        </w:rPr>
        <w:t xml:space="preserve">žėjimo, </w:t>
      </w:r>
      <w:r w:rsidR="00AE27B3">
        <w:rPr>
          <w:rFonts w:ascii="Times New Roman" w:hAnsi="Times New Roman" w:cs="Times New Roman"/>
          <w:sz w:val="24"/>
          <w:szCs w:val="24"/>
          <w:lang w:val="lt-LT"/>
        </w:rPr>
        <w:t xml:space="preserve">visos dienos mokykla </w:t>
      </w:r>
      <w:r w:rsidR="00A32053">
        <w:rPr>
          <w:rFonts w:ascii="Times New Roman" w:hAnsi="Times New Roman" w:cs="Times New Roman"/>
          <w:sz w:val="24"/>
          <w:szCs w:val="24"/>
          <w:lang w:val="lt-LT"/>
        </w:rPr>
        <w:t>ir kt.</w:t>
      </w:r>
      <w:r w:rsidR="00773308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8D2" w:rsidRPr="00E262A4">
        <w:rPr>
          <w:rFonts w:ascii="Times New Roman" w:hAnsi="Times New Roman" w:cs="Times New Roman"/>
          <w:sz w:val="24"/>
          <w:szCs w:val="24"/>
        </w:rPr>
        <w:t>bei</w:t>
      </w:r>
      <w:proofErr w:type="spellEnd"/>
      <w:r w:rsidR="005518D2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8D2" w:rsidRPr="00E262A4">
        <w:rPr>
          <w:rFonts w:ascii="Times New Roman" w:hAnsi="Times New Roman" w:cs="Times New Roman"/>
          <w:sz w:val="24"/>
          <w:szCs w:val="24"/>
        </w:rPr>
        <w:t>pradeda</w:t>
      </w:r>
      <w:proofErr w:type="spellEnd"/>
      <w:r w:rsidR="005518D2"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8D2" w:rsidRPr="00E262A4">
        <w:rPr>
          <w:rFonts w:ascii="Times New Roman" w:hAnsi="Times New Roman" w:cs="Times New Roman"/>
          <w:sz w:val="24"/>
          <w:szCs w:val="24"/>
        </w:rPr>
        <w:t>naujus</w:t>
      </w:r>
      <w:proofErr w:type="spellEnd"/>
      <w:r w:rsidR="005518D2" w:rsidRP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rū</w:t>
      </w:r>
      <w:r w:rsidR="005518D2" w:rsidRPr="002C5404">
        <w:rPr>
          <w:rFonts w:ascii="Times New Roman" w:hAnsi="Times New Roman" w:cs="Times New Roman"/>
          <w:sz w:val="24"/>
          <w:szCs w:val="24"/>
          <w:shd w:val="clear" w:color="auto" w:fill="FFFFFF"/>
        </w:rPr>
        <w:t>šiuojamojo</w:t>
      </w:r>
      <w:proofErr w:type="spellEnd"/>
      <w:r w:rsidR="005518D2" w:rsidRPr="002C54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 w:rsidRPr="002C5404">
        <w:rPr>
          <w:rFonts w:ascii="Times New Roman" w:hAnsi="Times New Roman" w:cs="Times New Roman"/>
          <w:sz w:val="24"/>
          <w:szCs w:val="24"/>
          <w:shd w:val="clear" w:color="auto" w:fill="FFFFFF"/>
        </w:rPr>
        <w:t>atliekų</w:t>
      </w:r>
      <w:proofErr w:type="spellEnd"/>
      <w:r w:rsidR="005518D2" w:rsidRPr="002C54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 w:rsidRPr="002C5404">
        <w:rPr>
          <w:rFonts w:ascii="Times New Roman" w:hAnsi="Times New Roman" w:cs="Times New Roman"/>
          <w:sz w:val="24"/>
          <w:szCs w:val="24"/>
          <w:shd w:val="clear" w:color="auto" w:fill="FFFFFF"/>
        </w:rPr>
        <w:t>surinkimo</w:t>
      </w:r>
      <w:proofErr w:type="spellEnd"/>
      <w:r w:rsidR="005518D2" w:rsidRPr="002C54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 w:rsidRPr="002C5404">
        <w:rPr>
          <w:rFonts w:ascii="Times New Roman" w:hAnsi="Times New Roman" w:cs="Times New Roman"/>
          <w:sz w:val="24"/>
          <w:szCs w:val="24"/>
          <w:shd w:val="clear" w:color="auto" w:fill="FFFFFF"/>
        </w:rPr>
        <w:t>skatinim</w:t>
      </w:r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turizmo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objektų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pritaikymo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lankymui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geriamojo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vandens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tiekimo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ir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nuotekų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tvarkymo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paslaugų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prieinamumo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didinimo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sveikatos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centro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sudėtyje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teikiamų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sveikatos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priežiūros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paslaugų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infrastruktūros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modernizavimo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ir kt. </w:t>
      </w:r>
      <w:proofErr w:type="spellStart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projektus</w:t>
      </w:r>
      <w:proofErr w:type="spellEnd"/>
      <w:r w:rsidR="005518D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AD4506D" w14:textId="1C5109B0" w:rsidR="00E262A4" w:rsidRDefault="00E262A4" w:rsidP="00AE222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62A4">
        <w:rPr>
          <w:rFonts w:ascii="Times New Roman" w:hAnsi="Times New Roman" w:cs="Times New Roman"/>
          <w:sz w:val="24"/>
          <w:szCs w:val="24"/>
        </w:rPr>
        <w:t xml:space="preserve">Taip pat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planuojama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053">
        <w:rPr>
          <w:rFonts w:ascii="Times New Roman" w:hAnsi="Times New Roman" w:cs="Times New Roman"/>
          <w:sz w:val="24"/>
          <w:szCs w:val="24"/>
        </w:rPr>
        <w:t>šiais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2A4">
        <w:rPr>
          <w:rFonts w:ascii="Times New Roman" w:hAnsi="Times New Roman" w:cs="Times New Roman"/>
          <w:sz w:val="24"/>
          <w:szCs w:val="24"/>
        </w:rPr>
        <w:t>metais</w:t>
      </w:r>
      <w:proofErr w:type="spellEnd"/>
      <w:r w:rsidRPr="00E26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053">
        <w:rPr>
          <w:rFonts w:ascii="Times New Roman" w:hAnsi="Times New Roman" w:cs="Times New Roman"/>
          <w:sz w:val="24"/>
          <w:szCs w:val="24"/>
        </w:rPr>
        <w:t>pradėti</w:t>
      </w:r>
      <w:proofErr w:type="spellEnd"/>
      <w:r w:rsidR="00A320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053">
        <w:rPr>
          <w:rFonts w:ascii="Times New Roman" w:hAnsi="Times New Roman" w:cs="Times New Roman"/>
          <w:sz w:val="24"/>
          <w:szCs w:val="24"/>
        </w:rPr>
        <w:t>statyti</w:t>
      </w:r>
      <w:proofErr w:type="spellEnd"/>
      <w:r w:rsidR="00A320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053">
        <w:rPr>
          <w:rFonts w:ascii="Times New Roman" w:hAnsi="Times New Roman" w:cs="Times New Roman"/>
          <w:sz w:val="24"/>
          <w:szCs w:val="24"/>
        </w:rPr>
        <w:t>muziejaus</w:t>
      </w:r>
      <w:proofErr w:type="spellEnd"/>
      <w:r w:rsidR="00A320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053">
        <w:rPr>
          <w:rFonts w:ascii="Times New Roman" w:hAnsi="Times New Roman" w:cs="Times New Roman"/>
          <w:sz w:val="24"/>
          <w:szCs w:val="24"/>
        </w:rPr>
        <w:t>pastatą</w:t>
      </w:r>
      <w:proofErr w:type="spellEnd"/>
      <w:r w:rsidR="00A320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32053">
        <w:rPr>
          <w:rFonts w:ascii="Times New Roman" w:hAnsi="Times New Roman" w:cs="Times New Roman"/>
          <w:sz w:val="24"/>
          <w:szCs w:val="24"/>
        </w:rPr>
        <w:t>kurio</w:t>
      </w:r>
      <w:proofErr w:type="spellEnd"/>
      <w:r w:rsidR="00A320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053">
        <w:rPr>
          <w:rFonts w:ascii="Times New Roman" w:hAnsi="Times New Roman" w:cs="Times New Roman"/>
          <w:sz w:val="24"/>
          <w:szCs w:val="24"/>
        </w:rPr>
        <w:t>statybai</w:t>
      </w:r>
      <w:proofErr w:type="spellEnd"/>
      <w:r w:rsidR="00A320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053">
        <w:rPr>
          <w:rFonts w:ascii="Times New Roman" w:hAnsi="Times New Roman" w:cs="Times New Roman"/>
          <w:sz w:val="24"/>
          <w:szCs w:val="24"/>
        </w:rPr>
        <w:t>numatoma</w:t>
      </w:r>
      <w:proofErr w:type="spellEnd"/>
      <w:r w:rsidR="00A320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053">
        <w:rPr>
          <w:rFonts w:ascii="Times New Roman" w:hAnsi="Times New Roman" w:cs="Times New Roman"/>
          <w:sz w:val="24"/>
          <w:szCs w:val="24"/>
        </w:rPr>
        <w:t>skirti</w:t>
      </w:r>
      <w:proofErr w:type="spellEnd"/>
      <w:r w:rsidR="00A32053">
        <w:rPr>
          <w:rFonts w:ascii="Times New Roman" w:hAnsi="Times New Roman" w:cs="Times New Roman"/>
          <w:sz w:val="24"/>
          <w:szCs w:val="24"/>
        </w:rPr>
        <w:t xml:space="preserve"> 0,</w:t>
      </w:r>
      <w:r w:rsidR="009C1DFA">
        <w:rPr>
          <w:rFonts w:ascii="Times New Roman" w:hAnsi="Times New Roman" w:cs="Times New Roman"/>
          <w:sz w:val="24"/>
          <w:szCs w:val="24"/>
        </w:rPr>
        <w:t>042</w:t>
      </w:r>
      <w:r w:rsidR="00A320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053">
        <w:rPr>
          <w:rFonts w:ascii="Times New Roman" w:hAnsi="Times New Roman" w:cs="Times New Roman"/>
          <w:sz w:val="24"/>
          <w:szCs w:val="24"/>
        </w:rPr>
        <w:t>mln</w:t>
      </w:r>
      <w:proofErr w:type="spellEnd"/>
      <w:r w:rsidR="00A3205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32053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A32053">
        <w:rPr>
          <w:rFonts w:ascii="Times New Roman" w:hAnsi="Times New Roman" w:cs="Times New Roman"/>
          <w:sz w:val="24"/>
          <w:szCs w:val="24"/>
        </w:rPr>
        <w:t xml:space="preserve"> savivaldybės </w:t>
      </w:r>
      <w:proofErr w:type="spellStart"/>
      <w:r w:rsidR="00A32053">
        <w:rPr>
          <w:rFonts w:ascii="Times New Roman" w:hAnsi="Times New Roman" w:cs="Times New Roman"/>
          <w:sz w:val="24"/>
          <w:szCs w:val="24"/>
        </w:rPr>
        <w:t>biudžeto</w:t>
      </w:r>
      <w:proofErr w:type="spellEnd"/>
      <w:r w:rsidR="00A320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053">
        <w:rPr>
          <w:rFonts w:ascii="Times New Roman" w:hAnsi="Times New Roman" w:cs="Times New Roman"/>
          <w:sz w:val="24"/>
          <w:szCs w:val="24"/>
        </w:rPr>
        <w:t>lėšų</w:t>
      </w:r>
      <w:proofErr w:type="spellEnd"/>
      <w:r w:rsidR="00A320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479C3">
        <w:rPr>
          <w:rFonts w:ascii="Times New Roman" w:hAnsi="Times New Roman" w:cs="Times New Roman"/>
          <w:sz w:val="24"/>
          <w:szCs w:val="24"/>
        </w:rPr>
        <w:t>suremontuoti</w:t>
      </w:r>
      <w:proofErr w:type="spellEnd"/>
      <w:r w:rsidR="008479C3">
        <w:rPr>
          <w:rFonts w:ascii="Times New Roman" w:hAnsi="Times New Roman" w:cs="Times New Roman"/>
          <w:sz w:val="24"/>
          <w:szCs w:val="24"/>
        </w:rPr>
        <w:t xml:space="preserve"> Rumšiškių kultūros </w:t>
      </w:r>
      <w:proofErr w:type="spellStart"/>
      <w:r w:rsidR="008479C3">
        <w:rPr>
          <w:rFonts w:ascii="Times New Roman" w:hAnsi="Times New Roman" w:cs="Times New Roman"/>
          <w:sz w:val="24"/>
          <w:szCs w:val="24"/>
        </w:rPr>
        <w:t>centro</w:t>
      </w:r>
      <w:proofErr w:type="spellEnd"/>
      <w:r w:rsidR="008479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79C3">
        <w:rPr>
          <w:rFonts w:ascii="Times New Roman" w:hAnsi="Times New Roman" w:cs="Times New Roman"/>
          <w:sz w:val="24"/>
          <w:szCs w:val="24"/>
        </w:rPr>
        <w:t>stogą</w:t>
      </w:r>
      <w:proofErr w:type="spellEnd"/>
      <w:r w:rsidR="009C1DF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C1DFA">
        <w:rPr>
          <w:rFonts w:ascii="Times New Roman" w:hAnsi="Times New Roman" w:cs="Times New Roman"/>
          <w:sz w:val="24"/>
          <w:szCs w:val="24"/>
        </w:rPr>
        <w:t>kurio</w:t>
      </w:r>
      <w:proofErr w:type="spellEnd"/>
      <w:r w:rsidR="009C1D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DFA">
        <w:rPr>
          <w:rFonts w:ascii="Times New Roman" w:hAnsi="Times New Roman" w:cs="Times New Roman"/>
          <w:sz w:val="24"/>
          <w:szCs w:val="24"/>
        </w:rPr>
        <w:t>darbų</w:t>
      </w:r>
      <w:proofErr w:type="spellEnd"/>
      <w:r w:rsidR="009C1D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DFA">
        <w:rPr>
          <w:rFonts w:ascii="Times New Roman" w:hAnsi="Times New Roman" w:cs="Times New Roman"/>
          <w:sz w:val="24"/>
          <w:szCs w:val="24"/>
        </w:rPr>
        <w:t>techniniam</w:t>
      </w:r>
      <w:proofErr w:type="spellEnd"/>
      <w:r w:rsidR="009C1D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DFA">
        <w:rPr>
          <w:rFonts w:ascii="Times New Roman" w:hAnsi="Times New Roman" w:cs="Times New Roman"/>
          <w:sz w:val="24"/>
          <w:szCs w:val="24"/>
        </w:rPr>
        <w:t>projektui</w:t>
      </w:r>
      <w:proofErr w:type="spellEnd"/>
      <w:r w:rsidR="009C1D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DFA">
        <w:rPr>
          <w:rFonts w:ascii="Times New Roman" w:hAnsi="Times New Roman" w:cs="Times New Roman"/>
          <w:sz w:val="24"/>
          <w:szCs w:val="24"/>
        </w:rPr>
        <w:t>parengti</w:t>
      </w:r>
      <w:proofErr w:type="spellEnd"/>
      <w:r w:rsidR="009C1D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DFA">
        <w:rPr>
          <w:rFonts w:ascii="Times New Roman" w:hAnsi="Times New Roman" w:cs="Times New Roman"/>
          <w:sz w:val="24"/>
          <w:szCs w:val="24"/>
        </w:rPr>
        <w:t>skiria</w:t>
      </w:r>
      <w:r w:rsidR="007B792D">
        <w:rPr>
          <w:rFonts w:ascii="Times New Roman" w:hAnsi="Times New Roman" w:cs="Times New Roman"/>
          <w:sz w:val="24"/>
          <w:szCs w:val="24"/>
        </w:rPr>
        <w:t>ma</w:t>
      </w:r>
      <w:proofErr w:type="spellEnd"/>
      <w:r w:rsidR="009C1DFA">
        <w:rPr>
          <w:rFonts w:ascii="Times New Roman" w:hAnsi="Times New Roman" w:cs="Times New Roman"/>
          <w:sz w:val="24"/>
          <w:szCs w:val="24"/>
        </w:rPr>
        <w:t xml:space="preserve"> 40,0</w:t>
      </w:r>
      <w:r w:rsidR="008479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79C3">
        <w:rPr>
          <w:rFonts w:ascii="Times New Roman" w:hAnsi="Times New Roman" w:cs="Times New Roman"/>
          <w:sz w:val="24"/>
          <w:szCs w:val="24"/>
        </w:rPr>
        <w:t>tūkst</w:t>
      </w:r>
      <w:proofErr w:type="spellEnd"/>
      <w:r w:rsidR="008479C3">
        <w:rPr>
          <w:rFonts w:ascii="Times New Roman" w:hAnsi="Times New Roman" w:cs="Times New Roman"/>
          <w:sz w:val="24"/>
          <w:szCs w:val="24"/>
        </w:rPr>
        <w:t>. Eur.</w:t>
      </w:r>
    </w:p>
    <w:p w14:paraId="23FE4942" w14:textId="22A9927E" w:rsidR="008479C3" w:rsidRDefault="008479C3" w:rsidP="00AE222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Bendradarbiaujant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792D">
        <w:rPr>
          <w:rFonts w:ascii="Times New Roman" w:hAnsi="Times New Roman" w:cs="Times New Roman"/>
          <w:sz w:val="24"/>
          <w:szCs w:val="24"/>
        </w:rPr>
        <w:t>AB Via Lietuva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planuojama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9C1DF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pavojingiausiose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vietose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įrengti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pėsčiųjų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perėjas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9C1DF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0,0 </w:t>
      </w:r>
      <w:proofErr w:type="spellStart"/>
      <w:r>
        <w:rPr>
          <w:rFonts w:ascii="Times New Roman" w:hAnsi="Times New Roman" w:cs="Times New Roman"/>
          <w:sz w:val="24"/>
          <w:szCs w:val="24"/>
        </w:rPr>
        <w:t>tūkst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Eur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14:paraId="2A6322A1" w14:textId="302AC411" w:rsidR="007B792D" w:rsidRDefault="008479C3" w:rsidP="007B792D">
      <w:pPr>
        <w:pStyle w:val="Betarp"/>
        <w:spacing w:line="360" w:lineRule="auto"/>
        <w:ind w:firstLine="567"/>
        <w:jc w:val="both"/>
      </w:pPr>
      <w:proofErr w:type="spellStart"/>
      <w:r>
        <w:t>Planuojamos</w:t>
      </w:r>
      <w:proofErr w:type="spellEnd"/>
      <w:r>
        <w:t xml:space="preserve"> </w:t>
      </w:r>
      <w:proofErr w:type="spellStart"/>
      <w:r>
        <w:t>lėšos</w:t>
      </w:r>
      <w:proofErr w:type="spellEnd"/>
      <w:r>
        <w:t xml:space="preserve"> </w:t>
      </w:r>
      <w:proofErr w:type="spellStart"/>
      <w:r>
        <w:t>kelių</w:t>
      </w:r>
      <w:proofErr w:type="spellEnd"/>
      <w:r>
        <w:t xml:space="preserve">, </w:t>
      </w:r>
      <w:proofErr w:type="spellStart"/>
      <w:r>
        <w:t>gatvių</w:t>
      </w:r>
      <w:proofErr w:type="spellEnd"/>
      <w:r w:rsidR="00976763">
        <w:t xml:space="preserve">, </w:t>
      </w:r>
      <w:proofErr w:type="spellStart"/>
      <w:r w:rsidR="00976763">
        <w:t>šaligatvių</w:t>
      </w:r>
      <w:proofErr w:type="spellEnd"/>
      <w:r w:rsidR="00976763">
        <w:t xml:space="preserve"> </w:t>
      </w:r>
      <w:proofErr w:type="spellStart"/>
      <w:r w:rsidR="00976763">
        <w:t>remontui</w:t>
      </w:r>
      <w:proofErr w:type="spellEnd"/>
      <w:r w:rsidR="00976763">
        <w:t xml:space="preserve"> </w:t>
      </w:r>
      <w:r w:rsidR="007B792D" w:rsidRPr="007B792D">
        <w:t xml:space="preserve">- </w:t>
      </w:r>
      <w:r w:rsidR="007B792D" w:rsidRPr="007B792D">
        <w:rPr>
          <w:color w:val="000000"/>
        </w:rPr>
        <w:t xml:space="preserve">2164,9 </w:t>
      </w:r>
      <w:proofErr w:type="spellStart"/>
      <w:r w:rsidR="007B792D" w:rsidRPr="007B792D">
        <w:rPr>
          <w:color w:val="000000"/>
        </w:rPr>
        <w:t>tūkst</w:t>
      </w:r>
      <w:proofErr w:type="spellEnd"/>
      <w:r w:rsidR="007B792D" w:rsidRPr="007B792D">
        <w:rPr>
          <w:color w:val="000000"/>
        </w:rPr>
        <w:t xml:space="preserve">. </w:t>
      </w:r>
      <w:proofErr w:type="spellStart"/>
      <w:r w:rsidR="007B792D" w:rsidRPr="007B792D">
        <w:rPr>
          <w:color w:val="000000"/>
        </w:rPr>
        <w:t>Eur</w:t>
      </w:r>
      <w:proofErr w:type="spellEnd"/>
      <w:r w:rsidR="007B792D">
        <w:t xml:space="preserve">, </w:t>
      </w:r>
      <w:proofErr w:type="spellStart"/>
      <w:r w:rsidR="007B792D">
        <w:t>gatvių</w:t>
      </w:r>
      <w:proofErr w:type="spellEnd"/>
      <w:r w:rsidR="007B792D">
        <w:t xml:space="preserve"> </w:t>
      </w:r>
      <w:proofErr w:type="spellStart"/>
      <w:proofErr w:type="gramStart"/>
      <w:r w:rsidR="007B792D">
        <w:t>apšvietim</w:t>
      </w:r>
      <w:r w:rsidR="007B792D">
        <w:t>ui</w:t>
      </w:r>
      <w:proofErr w:type="spellEnd"/>
      <w:r w:rsidR="007B792D">
        <w:t xml:space="preserve">  –</w:t>
      </w:r>
      <w:proofErr w:type="gramEnd"/>
      <w:r w:rsidR="007B792D">
        <w:t xml:space="preserve"> 963,3 </w:t>
      </w:r>
      <w:proofErr w:type="spellStart"/>
      <w:r w:rsidR="007B792D">
        <w:t>tūkst</w:t>
      </w:r>
      <w:proofErr w:type="spellEnd"/>
      <w:r w:rsidR="007B792D">
        <w:t>. Eur.</w:t>
      </w:r>
    </w:p>
    <w:p w14:paraId="38343DDA" w14:textId="597038DB" w:rsidR="007B792D" w:rsidRPr="00C36BF1" w:rsidRDefault="007B792D" w:rsidP="007B792D">
      <w:pPr>
        <w:pStyle w:val="Betarp"/>
        <w:spacing w:line="360" w:lineRule="auto"/>
        <w:ind w:firstLine="567"/>
        <w:jc w:val="both"/>
      </w:pPr>
      <w:proofErr w:type="spellStart"/>
      <w:r w:rsidRPr="00C36BF1">
        <w:rPr>
          <w:shd w:val="clear" w:color="auto" w:fill="FFFFFF"/>
        </w:rPr>
        <w:t>Gyvenamosios</w:t>
      </w:r>
      <w:proofErr w:type="spellEnd"/>
      <w:r w:rsidRPr="00C36BF1">
        <w:rPr>
          <w:shd w:val="clear" w:color="auto" w:fill="FFFFFF"/>
        </w:rPr>
        <w:t xml:space="preserve"> </w:t>
      </w:r>
      <w:proofErr w:type="spellStart"/>
      <w:r w:rsidRPr="00C36BF1">
        <w:rPr>
          <w:shd w:val="clear" w:color="auto" w:fill="FFFFFF"/>
        </w:rPr>
        <w:t>aplinkos</w:t>
      </w:r>
      <w:proofErr w:type="spellEnd"/>
      <w:r w:rsidRPr="00C36BF1">
        <w:rPr>
          <w:shd w:val="clear" w:color="auto" w:fill="FFFFFF"/>
        </w:rPr>
        <w:t xml:space="preserve"> ir </w:t>
      </w:r>
      <w:proofErr w:type="spellStart"/>
      <w:r w:rsidRPr="00C36BF1">
        <w:rPr>
          <w:shd w:val="clear" w:color="auto" w:fill="FFFFFF"/>
        </w:rPr>
        <w:t>viešosios</w:t>
      </w:r>
      <w:proofErr w:type="spellEnd"/>
      <w:r w:rsidRPr="00C36BF1">
        <w:rPr>
          <w:shd w:val="clear" w:color="auto" w:fill="FFFFFF"/>
        </w:rPr>
        <w:t xml:space="preserve"> </w:t>
      </w:r>
      <w:proofErr w:type="spellStart"/>
      <w:r w:rsidRPr="00C36BF1">
        <w:rPr>
          <w:shd w:val="clear" w:color="auto" w:fill="FFFFFF"/>
        </w:rPr>
        <w:t>infrastruktūros</w:t>
      </w:r>
      <w:proofErr w:type="spellEnd"/>
      <w:r w:rsidRPr="00C36BF1">
        <w:rPr>
          <w:shd w:val="clear" w:color="auto" w:fill="FFFFFF"/>
        </w:rPr>
        <w:t xml:space="preserve"> </w:t>
      </w:r>
      <w:proofErr w:type="spellStart"/>
      <w:r w:rsidRPr="00C36BF1">
        <w:rPr>
          <w:shd w:val="clear" w:color="auto" w:fill="FFFFFF"/>
        </w:rPr>
        <w:t>plėtra</w:t>
      </w:r>
      <w:r>
        <w:rPr>
          <w:shd w:val="clear" w:color="auto" w:fill="FFFFFF"/>
        </w:rPr>
        <w:t>i</w:t>
      </w:r>
      <w:proofErr w:type="spellEnd"/>
      <w:r w:rsidRPr="00C36BF1">
        <w:rPr>
          <w:shd w:val="clear" w:color="auto" w:fill="FFFFFF"/>
        </w:rPr>
        <w:t xml:space="preserve"> ir </w:t>
      </w:r>
      <w:proofErr w:type="spellStart"/>
      <w:r w:rsidRPr="00C36BF1">
        <w:rPr>
          <w:shd w:val="clear" w:color="auto" w:fill="FFFFFF"/>
        </w:rPr>
        <w:t>priežiūra</w:t>
      </w:r>
      <w:r>
        <w:rPr>
          <w:shd w:val="clear" w:color="auto" w:fill="FFFFFF"/>
        </w:rPr>
        <w:t>i</w:t>
      </w:r>
      <w:proofErr w:type="spellEnd"/>
      <w:r w:rsidRPr="00C36BF1">
        <w:rPr>
          <w:shd w:val="clear" w:color="auto" w:fill="FFFFFF"/>
        </w:rPr>
        <w:t xml:space="preserve"> – </w:t>
      </w:r>
      <w:r>
        <w:rPr>
          <w:shd w:val="clear" w:color="auto" w:fill="FFFFFF"/>
        </w:rPr>
        <w:t>653,8</w:t>
      </w:r>
      <w:r w:rsidRPr="00C36BF1">
        <w:rPr>
          <w:shd w:val="clear" w:color="auto" w:fill="FFFFFF"/>
        </w:rPr>
        <w:t xml:space="preserve"> </w:t>
      </w:r>
      <w:proofErr w:type="spellStart"/>
      <w:r w:rsidRPr="00C36BF1">
        <w:rPr>
          <w:shd w:val="clear" w:color="auto" w:fill="FFFFFF"/>
        </w:rPr>
        <w:t>tūkst</w:t>
      </w:r>
      <w:proofErr w:type="spellEnd"/>
      <w:r w:rsidRPr="00C36BF1">
        <w:rPr>
          <w:shd w:val="clear" w:color="auto" w:fill="FFFFFF"/>
        </w:rPr>
        <w:t>. Eur.</w:t>
      </w:r>
    </w:p>
    <w:p w14:paraId="1D206723" w14:textId="034913C5" w:rsidR="00976763" w:rsidRDefault="00976763" w:rsidP="007B79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Planuojamos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lėšos</w:t>
      </w:r>
      <w:proofErr w:type="spellEnd"/>
      <w:r w:rsidR="00D67C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7CEA">
        <w:rPr>
          <w:rFonts w:ascii="Times New Roman" w:hAnsi="Times New Roman" w:cs="Times New Roman"/>
          <w:sz w:val="24"/>
          <w:szCs w:val="24"/>
        </w:rPr>
        <w:t>kelionės</w:t>
      </w:r>
      <w:proofErr w:type="spellEnd"/>
      <w:r w:rsidR="00D67C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7CEA">
        <w:rPr>
          <w:rFonts w:ascii="Times New Roman" w:hAnsi="Times New Roman" w:cs="Times New Roman"/>
          <w:sz w:val="24"/>
          <w:szCs w:val="24"/>
        </w:rPr>
        <w:t>išlaidų</w:t>
      </w:r>
      <w:proofErr w:type="spellEnd"/>
      <w:r w:rsidR="00D67C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daliniam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7CEA">
        <w:rPr>
          <w:rFonts w:ascii="Times New Roman" w:hAnsi="Times New Roman" w:cs="Times New Roman"/>
          <w:sz w:val="24"/>
          <w:szCs w:val="24"/>
        </w:rPr>
        <w:t>kompensavim</w:t>
      </w:r>
      <w:r>
        <w:rPr>
          <w:rFonts w:ascii="Times New Roman" w:hAnsi="Times New Roman" w:cs="Times New Roman"/>
          <w:sz w:val="24"/>
          <w:szCs w:val="24"/>
        </w:rPr>
        <w:t>ui</w:t>
      </w:r>
      <w:proofErr w:type="spellEnd"/>
      <w:r w:rsidR="00D67C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7CEA">
        <w:rPr>
          <w:rFonts w:ascii="Times New Roman" w:hAnsi="Times New Roman" w:cs="Times New Roman"/>
          <w:sz w:val="24"/>
          <w:szCs w:val="24"/>
        </w:rPr>
        <w:t>medicinos</w:t>
      </w:r>
      <w:proofErr w:type="spellEnd"/>
      <w:r w:rsidR="00D67C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7CEA">
        <w:rPr>
          <w:rFonts w:ascii="Times New Roman" w:hAnsi="Times New Roman" w:cs="Times New Roman"/>
          <w:sz w:val="24"/>
          <w:szCs w:val="24"/>
        </w:rPr>
        <w:t>darbuotojams</w:t>
      </w:r>
      <w:proofErr w:type="spellEnd"/>
      <w:r w:rsidR="00D67CEA">
        <w:rPr>
          <w:rFonts w:ascii="Times New Roman" w:hAnsi="Times New Roman" w:cs="Times New Roman"/>
          <w:sz w:val="24"/>
          <w:szCs w:val="24"/>
        </w:rPr>
        <w:t xml:space="preserve"> ir </w:t>
      </w:r>
      <w:proofErr w:type="spellStart"/>
      <w:r w:rsidR="00D67CEA">
        <w:rPr>
          <w:rFonts w:ascii="Times New Roman" w:hAnsi="Times New Roman" w:cs="Times New Roman"/>
          <w:sz w:val="24"/>
          <w:szCs w:val="24"/>
        </w:rPr>
        <w:t>pedagogams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7B792D">
        <w:rPr>
          <w:rFonts w:ascii="Times New Roman" w:hAnsi="Times New Roman" w:cs="Times New Roman"/>
          <w:sz w:val="24"/>
          <w:szCs w:val="24"/>
        </w:rPr>
        <w:t>250,9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tūkst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Eur. </w:t>
      </w:r>
    </w:p>
    <w:p w14:paraId="66D89315" w14:textId="22BED009" w:rsidR="008209C1" w:rsidRDefault="0084351A" w:rsidP="007B79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Kultūros </w:t>
      </w:r>
      <w:proofErr w:type="spellStart"/>
      <w:r>
        <w:rPr>
          <w:rFonts w:ascii="Times New Roman" w:hAnsi="Times New Roman" w:cs="Times New Roman"/>
          <w:sz w:val="24"/>
          <w:szCs w:val="24"/>
        </w:rPr>
        <w:t>renginiams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ir </w:t>
      </w:r>
      <w:proofErr w:type="spellStart"/>
      <w:r>
        <w:rPr>
          <w:rFonts w:ascii="Times New Roman" w:hAnsi="Times New Roman" w:cs="Times New Roman"/>
          <w:sz w:val="24"/>
          <w:szCs w:val="24"/>
        </w:rPr>
        <w:t>veikloms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planuojama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</w:t>
      </w:r>
      <w:r w:rsidR="007B792D">
        <w:rPr>
          <w:rFonts w:ascii="Times New Roman" w:hAnsi="Times New Roman" w:cs="Times New Roman"/>
          <w:sz w:val="24"/>
          <w:szCs w:val="24"/>
        </w:rPr>
        <w:t>07,9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tūkst</w:t>
      </w:r>
      <w:proofErr w:type="spellEnd"/>
      <w:r>
        <w:rPr>
          <w:rFonts w:ascii="Times New Roman" w:hAnsi="Times New Roman" w:cs="Times New Roman"/>
          <w:sz w:val="24"/>
          <w:szCs w:val="24"/>
        </w:rPr>
        <w:t>. Eur</w:t>
      </w:r>
      <w:r w:rsidR="007B792D">
        <w:rPr>
          <w:rFonts w:ascii="Times New Roman" w:hAnsi="Times New Roman" w:cs="Times New Roman"/>
          <w:sz w:val="24"/>
          <w:szCs w:val="24"/>
        </w:rPr>
        <w:t>.</w:t>
      </w:r>
    </w:p>
    <w:p w14:paraId="3BC7DB3E" w14:textId="46BDF8B7" w:rsidR="008276B7" w:rsidRDefault="008276B7" w:rsidP="007B792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7B792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kaip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ir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savivaldybės </w:t>
      </w:r>
      <w:proofErr w:type="spellStart"/>
      <w:r>
        <w:rPr>
          <w:rFonts w:ascii="Times New Roman" w:hAnsi="Times New Roman" w:cs="Times New Roman"/>
          <w:sz w:val="24"/>
          <w:szCs w:val="24"/>
        </w:rPr>
        <w:t>gyventojai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792D">
        <w:rPr>
          <w:rFonts w:ascii="Times New Roman" w:hAnsi="Times New Roman" w:cs="Times New Roman"/>
          <w:sz w:val="24"/>
          <w:szCs w:val="24"/>
        </w:rPr>
        <w:t xml:space="preserve">bus </w:t>
      </w:r>
      <w:proofErr w:type="spellStart"/>
      <w:r>
        <w:rPr>
          <w:rFonts w:ascii="Times New Roman" w:hAnsi="Times New Roman" w:cs="Times New Roman"/>
          <w:sz w:val="24"/>
          <w:szCs w:val="24"/>
        </w:rPr>
        <w:t>kviečiami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teikti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idėjas</w:t>
      </w:r>
      <w:proofErr w:type="spellEnd"/>
      <w:r w:rsidRPr="008276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76B7">
        <w:rPr>
          <w:rFonts w:ascii="Times New Roman" w:hAnsi="Times New Roman" w:cs="Times New Roman"/>
          <w:sz w:val="24"/>
          <w:szCs w:val="24"/>
        </w:rPr>
        <w:t>skirt</w:t>
      </w:r>
      <w:r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827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76B7">
        <w:rPr>
          <w:rFonts w:ascii="Times New Roman" w:hAnsi="Times New Roman" w:cs="Times New Roman"/>
          <w:sz w:val="24"/>
          <w:szCs w:val="24"/>
        </w:rPr>
        <w:t>gyvenamajai</w:t>
      </w:r>
      <w:proofErr w:type="spellEnd"/>
      <w:r w:rsidRPr="00827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76B7">
        <w:rPr>
          <w:rFonts w:ascii="Times New Roman" w:hAnsi="Times New Roman" w:cs="Times New Roman"/>
          <w:sz w:val="24"/>
          <w:szCs w:val="24"/>
        </w:rPr>
        <w:t>aplinkai</w:t>
      </w:r>
      <w:proofErr w:type="spellEnd"/>
      <w:r w:rsidRPr="008276B7">
        <w:rPr>
          <w:rFonts w:ascii="Times New Roman" w:hAnsi="Times New Roman" w:cs="Times New Roman"/>
          <w:sz w:val="24"/>
          <w:szCs w:val="24"/>
        </w:rPr>
        <w:t xml:space="preserve"> ir </w:t>
      </w:r>
      <w:proofErr w:type="spellStart"/>
      <w:r w:rsidRPr="008276B7">
        <w:rPr>
          <w:rFonts w:ascii="Times New Roman" w:hAnsi="Times New Roman" w:cs="Times New Roman"/>
          <w:sz w:val="24"/>
          <w:szCs w:val="24"/>
        </w:rPr>
        <w:t>viešajai</w:t>
      </w:r>
      <w:proofErr w:type="spellEnd"/>
      <w:r w:rsidRPr="00827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76B7">
        <w:rPr>
          <w:rFonts w:ascii="Times New Roman" w:hAnsi="Times New Roman" w:cs="Times New Roman"/>
          <w:sz w:val="24"/>
          <w:szCs w:val="24"/>
        </w:rPr>
        <w:t>infrastruktūrai</w:t>
      </w:r>
      <w:proofErr w:type="spellEnd"/>
      <w:r w:rsidRPr="00827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76B7">
        <w:rPr>
          <w:rFonts w:ascii="Times New Roman" w:hAnsi="Times New Roman" w:cs="Times New Roman"/>
          <w:sz w:val="24"/>
          <w:szCs w:val="24"/>
        </w:rPr>
        <w:t>gerinti</w:t>
      </w:r>
      <w:proofErr w:type="spellEnd"/>
      <w:r w:rsidRPr="008276B7">
        <w:rPr>
          <w:rFonts w:ascii="Times New Roman" w:hAnsi="Times New Roman" w:cs="Times New Roman"/>
          <w:sz w:val="24"/>
          <w:szCs w:val="24"/>
        </w:rPr>
        <w:t xml:space="preserve"> ir </w:t>
      </w:r>
      <w:proofErr w:type="spellStart"/>
      <w:r w:rsidRPr="008276B7">
        <w:rPr>
          <w:rFonts w:ascii="Times New Roman" w:hAnsi="Times New Roman" w:cs="Times New Roman"/>
          <w:sz w:val="24"/>
          <w:szCs w:val="24"/>
        </w:rPr>
        <w:t>kurti</w:t>
      </w:r>
      <w:proofErr w:type="spellEnd"/>
      <w:r w:rsidR="0054613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46132">
        <w:rPr>
          <w:rFonts w:ascii="Times New Roman" w:hAnsi="Times New Roman" w:cs="Times New Roman"/>
          <w:sz w:val="24"/>
          <w:szCs w:val="24"/>
        </w:rPr>
        <w:t>Numatytos</w:t>
      </w:r>
      <w:proofErr w:type="spellEnd"/>
      <w:r w:rsidR="00546132">
        <w:rPr>
          <w:rFonts w:ascii="Times New Roman" w:hAnsi="Times New Roman" w:cs="Times New Roman"/>
          <w:sz w:val="24"/>
          <w:szCs w:val="24"/>
        </w:rPr>
        <w:t xml:space="preserve"> </w:t>
      </w:r>
      <w:r w:rsidR="0084351A">
        <w:rPr>
          <w:rFonts w:ascii="Times New Roman" w:hAnsi="Times New Roman" w:cs="Times New Roman"/>
          <w:sz w:val="24"/>
          <w:szCs w:val="24"/>
        </w:rPr>
        <w:t>1</w:t>
      </w:r>
      <w:r w:rsidR="007B792D">
        <w:rPr>
          <w:rFonts w:ascii="Times New Roman" w:hAnsi="Times New Roman" w:cs="Times New Roman"/>
          <w:sz w:val="24"/>
          <w:szCs w:val="24"/>
        </w:rPr>
        <w:t>28</w:t>
      </w:r>
      <w:r w:rsidR="0084351A">
        <w:rPr>
          <w:rFonts w:ascii="Times New Roman" w:hAnsi="Times New Roman" w:cs="Times New Roman"/>
          <w:sz w:val="24"/>
          <w:szCs w:val="24"/>
        </w:rPr>
        <w:t xml:space="preserve">,0 </w:t>
      </w:r>
      <w:proofErr w:type="spellStart"/>
      <w:r w:rsidR="0084351A">
        <w:rPr>
          <w:rFonts w:ascii="Times New Roman" w:hAnsi="Times New Roman" w:cs="Times New Roman"/>
          <w:sz w:val="24"/>
          <w:szCs w:val="24"/>
        </w:rPr>
        <w:t>tūkst</w:t>
      </w:r>
      <w:proofErr w:type="spellEnd"/>
      <w:r w:rsidR="008435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4351A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8435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351A">
        <w:rPr>
          <w:rFonts w:ascii="Times New Roman" w:hAnsi="Times New Roman" w:cs="Times New Roman"/>
          <w:sz w:val="24"/>
          <w:szCs w:val="24"/>
        </w:rPr>
        <w:t>nebaigtoms</w:t>
      </w:r>
      <w:proofErr w:type="spellEnd"/>
      <w:r w:rsidR="008435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351A">
        <w:rPr>
          <w:rFonts w:ascii="Times New Roman" w:hAnsi="Times New Roman" w:cs="Times New Roman"/>
          <w:sz w:val="24"/>
          <w:szCs w:val="24"/>
        </w:rPr>
        <w:t>veikloms</w:t>
      </w:r>
      <w:proofErr w:type="spellEnd"/>
      <w:r w:rsidR="008435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351A">
        <w:rPr>
          <w:rFonts w:ascii="Times New Roman" w:hAnsi="Times New Roman" w:cs="Times New Roman"/>
          <w:sz w:val="24"/>
          <w:szCs w:val="24"/>
        </w:rPr>
        <w:t>praeitais</w:t>
      </w:r>
      <w:proofErr w:type="spellEnd"/>
      <w:r w:rsidR="008435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351A">
        <w:rPr>
          <w:rFonts w:ascii="Times New Roman" w:hAnsi="Times New Roman" w:cs="Times New Roman"/>
          <w:sz w:val="24"/>
          <w:szCs w:val="24"/>
        </w:rPr>
        <w:t>metais</w:t>
      </w:r>
      <w:proofErr w:type="spellEnd"/>
      <w:r w:rsidR="0084351A">
        <w:rPr>
          <w:rFonts w:ascii="Times New Roman" w:hAnsi="Times New Roman" w:cs="Times New Roman"/>
          <w:sz w:val="24"/>
          <w:szCs w:val="24"/>
        </w:rPr>
        <w:t>.</w:t>
      </w:r>
    </w:p>
    <w:p w14:paraId="0EBE6499" w14:textId="0937180C" w:rsidR="0030123D" w:rsidRPr="008276B7" w:rsidRDefault="00AE3581" w:rsidP="00AE358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1A2348A" wp14:editId="54C44B00">
            <wp:extent cx="5010150" cy="2743200"/>
            <wp:effectExtent l="0" t="0" r="0" b="0"/>
            <wp:docPr id="148587801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256F1079-15B6-3141-73EA-69DBDEFD87C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30123D" w:rsidRPr="008276B7" w:rsidSect="0050795C">
      <w:pgSz w:w="11906" w:h="16838"/>
      <w:pgMar w:top="1418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411AF3"/>
    <w:multiLevelType w:val="hybridMultilevel"/>
    <w:tmpl w:val="1D3CE346"/>
    <w:lvl w:ilvl="0" w:tplc="4B0EE4D8">
      <w:start w:val="2"/>
      <w:numFmt w:val="bullet"/>
      <w:lvlText w:val="-"/>
      <w:lvlJc w:val="left"/>
      <w:pPr>
        <w:ind w:left="1129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5844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2A4"/>
    <w:rsid w:val="00031303"/>
    <w:rsid w:val="00131396"/>
    <w:rsid w:val="0016014B"/>
    <w:rsid w:val="00233507"/>
    <w:rsid w:val="002C5404"/>
    <w:rsid w:val="0030123D"/>
    <w:rsid w:val="003351DF"/>
    <w:rsid w:val="00341E53"/>
    <w:rsid w:val="00445854"/>
    <w:rsid w:val="00495532"/>
    <w:rsid w:val="0050795C"/>
    <w:rsid w:val="00546132"/>
    <w:rsid w:val="005518D2"/>
    <w:rsid w:val="005D1AA3"/>
    <w:rsid w:val="00633479"/>
    <w:rsid w:val="00670615"/>
    <w:rsid w:val="00684A17"/>
    <w:rsid w:val="006B01C1"/>
    <w:rsid w:val="00752D2C"/>
    <w:rsid w:val="00773308"/>
    <w:rsid w:val="007B792D"/>
    <w:rsid w:val="007E691C"/>
    <w:rsid w:val="008209C1"/>
    <w:rsid w:val="008276B7"/>
    <w:rsid w:val="0084351A"/>
    <w:rsid w:val="008479C3"/>
    <w:rsid w:val="00866A37"/>
    <w:rsid w:val="00883856"/>
    <w:rsid w:val="0089785A"/>
    <w:rsid w:val="00963875"/>
    <w:rsid w:val="00976763"/>
    <w:rsid w:val="009C1DFA"/>
    <w:rsid w:val="00A17B4B"/>
    <w:rsid w:val="00A32053"/>
    <w:rsid w:val="00AE2226"/>
    <w:rsid w:val="00AE27B3"/>
    <w:rsid w:val="00AE3581"/>
    <w:rsid w:val="00B0113A"/>
    <w:rsid w:val="00B62CB2"/>
    <w:rsid w:val="00C22F8D"/>
    <w:rsid w:val="00C80BA1"/>
    <w:rsid w:val="00CD05CF"/>
    <w:rsid w:val="00CE43F4"/>
    <w:rsid w:val="00D06D1F"/>
    <w:rsid w:val="00D35011"/>
    <w:rsid w:val="00D54996"/>
    <w:rsid w:val="00D67CEA"/>
    <w:rsid w:val="00D76FA1"/>
    <w:rsid w:val="00E262A4"/>
    <w:rsid w:val="00EE1193"/>
    <w:rsid w:val="00F7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0BA37"/>
  <w15:chartTrackingRefBased/>
  <w15:docId w15:val="{1E74D5CD-3E5B-4042-A686-F295E826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uiPriority w:val="99"/>
    <w:rsid w:val="001601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t-LT" w:eastAsia="lt-LT"/>
    </w:rPr>
  </w:style>
  <w:style w:type="paragraph" w:styleId="Betarp">
    <w:name w:val="No Spacing"/>
    <w:uiPriority w:val="1"/>
    <w:qFormat/>
    <w:rsid w:val="007B79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dro\OneDrive\Desktop\2025%20metu%20biudzetui\2025%20m.%20biudzeto%20projektui%20su%20grafikais%20kitokio%20formato.xls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dro\OneDrive\Desktop\2025%20metu%20biudzetui\2025%20m.%20biudzeto%20projektui%20su%20grafikais%20kitokio%20formato.xls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dro\OneDrive\Desktop\2025%20metu%20biudzetui\2025%20m.%20biudzeto%20projektui%20su%20grafikais%20kitokio%20formato.xls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 b="1"/>
              <a:t>2025 m. biudžeto projektas, tūkst.</a:t>
            </a:r>
            <a:r>
              <a:rPr lang="lt-LT" b="1" baseline="0"/>
              <a:t> Eur</a:t>
            </a:r>
            <a:endParaRPr lang="en-GB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GB"/>
        </a:p>
      </c:txPr>
    </c:title>
    <c:autoTitleDeleted val="0"/>
    <c:plotArea>
      <c:layout>
        <c:manualLayout>
          <c:layoutTarget val="inner"/>
          <c:xMode val="edge"/>
          <c:yMode val="edge"/>
          <c:x val="3.0555555555555555E-2"/>
          <c:y val="0.1252157943067034"/>
          <c:w val="0.93888888888888888"/>
          <c:h val="0.6945330180834833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'biudzeto pajamu rūšys'!$B$27</c:f>
              <c:strCache>
                <c:ptCount val="1"/>
                <c:pt idx="0">
                  <c:v>2023 m. planas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7.396058543529475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A2C-444A-BAFA-DBABA444968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'biudzeto pajamu rūšys'!$C$27</c:f>
              <c:numCache>
                <c:formatCode>General</c:formatCode>
                <c:ptCount val="1"/>
                <c:pt idx="0">
                  <c:v>46427.7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A2C-444A-BAFA-DBABA4449684}"/>
            </c:ext>
          </c:extLst>
        </c:ser>
        <c:ser>
          <c:idx val="1"/>
          <c:order val="1"/>
          <c:tx>
            <c:strRef>
              <c:f>'biudzeto pajamu rūšys'!$B$28</c:f>
              <c:strCache>
                <c:ptCount val="1"/>
                <c:pt idx="0">
                  <c:v>2024 m. planas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8.3333333333332829E-3"/>
                  <c:y val="4.0218870946216465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A2C-444A-BAFA-DBABA444968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'biudzeto pajamu rūšys'!$C$28</c:f>
              <c:numCache>
                <c:formatCode>General</c:formatCode>
                <c:ptCount val="1"/>
                <c:pt idx="0">
                  <c:v>52804.5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A2C-444A-BAFA-DBABA4449684}"/>
            </c:ext>
          </c:extLst>
        </c:ser>
        <c:ser>
          <c:idx val="2"/>
          <c:order val="2"/>
          <c:tx>
            <c:strRef>
              <c:f>'biudzeto pajamu rūšys'!$B$29</c:f>
              <c:strCache>
                <c:ptCount val="1"/>
                <c:pt idx="0">
                  <c:v>2025 m. planuojami rodikliai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7777777777778798E-3"/>
                  <c:y val="9.1267405133680316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A2C-444A-BAFA-DBABA444968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'biudzeto pajamu rūšys'!$C$29</c:f>
              <c:numCache>
                <c:formatCode>General</c:formatCode>
                <c:ptCount val="1"/>
                <c:pt idx="0">
                  <c:v>61352.1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A2C-444A-BAFA-DBABA444968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axId val="1281608240"/>
        <c:axId val="1281615920"/>
      </c:barChart>
      <c:catAx>
        <c:axId val="1281608240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281615920"/>
        <c:crosses val="autoZero"/>
        <c:auto val="1"/>
        <c:lblAlgn val="ctr"/>
        <c:lblOffset val="100"/>
        <c:noMultiLvlLbl val="0"/>
      </c:catAx>
      <c:valAx>
        <c:axId val="128161592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2816082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 b="1" i="0" u="none" strike="noStrike" baseline="0">
                <a:solidFill>
                  <a:srgbClr val="333333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r>
              <a:rPr lang="lt-LT" b="1">
                <a:latin typeface="Times New Roman" panose="02020603050405020304" pitchFamily="18" charset="0"/>
                <a:cs typeface="Times New Roman" panose="02020603050405020304" pitchFamily="18" charset="0"/>
              </a:rPr>
              <a:t>2025 m. savivaldybės biudžetas 68407,5 tūkst. Eur</a:t>
            </a:r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7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'biudzeto pajamu rūšys'!$C$2</c:f>
              <c:strCache>
                <c:ptCount val="1"/>
                <c:pt idx="0">
                  <c:v>2025 m. savivaldybės biudžetas 68407,5 tūkst. Eur</c:v>
                </c:pt>
              </c:strCache>
            </c:strRef>
          </c:tx>
          <c:explosion val="5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A7E2-477D-8C92-0B96BF35920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A7E2-477D-8C92-0B96BF35920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A7E2-477D-8C92-0B96BF35920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A7E2-477D-8C92-0B96BF35920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A7E2-477D-8C92-0B96BF35920D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A7E2-477D-8C92-0B96BF35920D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A7E2-477D-8C92-0B96BF35920D}"/>
              </c:ext>
            </c:extLst>
          </c:dPt>
          <c:dPt>
            <c:idx val="7"/>
            <c:bubble3D val="0"/>
            <c:explosion val="2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A7E2-477D-8C92-0B96BF35920D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A7E2-477D-8C92-0B96BF35920D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A7E2-477D-8C92-0B96BF35920D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A7E2-477D-8C92-0B96BF35920D}"/>
              </c:ext>
            </c:extLst>
          </c:dPt>
          <c:dLbls>
            <c:dLbl>
              <c:idx val="0"/>
              <c:layout>
                <c:manualLayout>
                  <c:x val="0.12129920808402561"/>
                  <c:y val="-0.10814654497301761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Calibri"/>
                      <a:cs typeface="Times New Roman" panose="02020603050405020304" pitchFamily="18" charset="0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7E2-477D-8C92-0B96BF35920D}"/>
                </c:ext>
              </c:extLst>
            </c:dLbl>
            <c:dLbl>
              <c:idx val="1"/>
              <c:layout>
                <c:manualLayout>
                  <c:x val="0.12842563926155257"/>
                  <c:y val="0.18694251826116673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Calibri"/>
                      <a:cs typeface="Times New Roman" panose="02020603050405020304" pitchFamily="18" charset="0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7E2-477D-8C92-0B96BF35920D}"/>
                </c:ext>
              </c:extLst>
            </c:dLbl>
            <c:dLbl>
              <c:idx val="2"/>
              <c:layout>
                <c:manualLayout>
                  <c:x val="3.2846771346561361E-4"/>
                  <c:y val="9.8390739132292002E-2"/>
                </c:manualLayout>
              </c:layout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7E2-477D-8C92-0B96BF35920D}"/>
                </c:ext>
              </c:extLst>
            </c:dLbl>
            <c:dLbl>
              <c:idx val="4"/>
              <c:layout>
                <c:manualLayout>
                  <c:x val="-4.3572984749455342E-3"/>
                  <c:y val="1.1486950207173453E-2"/>
                </c:manualLayout>
              </c:layout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A7E2-477D-8C92-0B96BF35920D}"/>
                </c:ext>
              </c:extLst>
            </c:dLbl>
            <c:dLbl>
              <c:idx val="5"/>
              <c:layout>
                <c:manualLayout>
                  <c:x val="3.7659572739166119E-2"/>
                  <c:y val="-5.0649428315131494E-2"/>
                </c:manualLayout>
              </c:layout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A7E2-477D-8C92-0B96BF35920D}"/>
                </c:ext>
              </c:extLst>
            </c:dLbl>
            <c:dLbl>
              <c:idx val="6"/>
              <c:layout>
                <c:manualLayout>
                  <c:x val="0.1245041609220932"/>
                  <c:y val="-1.9014964901539207E-2"/>
                </c:manualLayout>
              </c:layout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A7E2-477D-8C92-0B96BF35920D}"/>
                </c:ext>
              </c:extLst>
            </c:dLbl>
            <c:dLbl>
              <c:idx val="7"/>
              <c:layout>
                <c:manualLayout>
                  <c:x val="9.4629754008836772E-3"/>
                  <c:y val="6.4405571029627878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Calibri"/>
                      <a:cs typeface="Times New Roman" panose="02020603050405020304" pitchFamily="18" charset="0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A7E2-477D-8C92-0B96BF35920D}"/>
                </c:ext>
              </c:extLst>
            </c:dLbl>
            <c:dLbl>
              <c:idx val="10"/>
              <c:layout>
                <c:manualLayout>
                  <c:x val="3.0565030435025408E-2"/>
                  <c:y val="-2.0318596539068982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Calibri"/>
                      <a:cs typeface="Times New Roman" panose="02020603050405020304" pitchFamily="18" charset="0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A7E2-477D-8C92-0B96BF35920D}"/>
                </c:ext>
              </c:extLst>
            </c:dLbl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00" b="0" i="0" u="none" strike="noStrike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Calibri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'biudzeto pajamu rūšys'!$B$3:$B$9</c:f>
              <c:strCache>
                <c:ptCount val="7"/>
                <c:pt idx="0">
                  <c:v>Gyventojų pajamų mokestis</c:v>
                </c:pt>
                <c:pt idx="1">
                  <c:v>Pajamos ir mokesčiai iš turto</c:v>
                </c:pt>
                <c:pt idx="2">
                  <c:v>Kitos pajamos, rinkliavos ir kiti mokesčiai</c:v>
                </c:pt>
                <c:pt idx="3">
                  <c:v>Biudžetinių įstaigų pajamos už teikiamas paslaugas</c:v>
                </c:pt>
                <c:pt idx="4">
                  <c:v>Valstybės biudžeto specialios tikslinės dotacijos</c:v>
                </c:pt>
                <c:pt idx="5">
                  <c:v>Kitos dotacijos</c:v>
                </c:pt>
                <c:pt idx="6">
                  <c:v>Lėšų likučiai</c:v>
                </c:pt>
              </c:strCache>
            </c:strRef>
          </c:cat>
          <c:val>
            <c:numRef>
              <c:f>'biudzeto pajamu rūšys'!$C$3:$C$9</c:f>
              <c:numCache>
                <c:formatCode>0.0</c:formatCode>
                <c:ptCount val="7"/>
                <c:pt idx="0">
                  <c:v>31887</c:v>
                </c:pt>
                <c:pt idx="1">
                  <c:v>2512</c:v>
                </c:pt>
                <c:pt idx="2">
                  <c:v>875</c:v>
                </c:pt>
                <c:pt idx="3">
                  <c:v>1182</c:v>
                </c:pt>
                <c:pt idx="4">
                  <c:v>21635.8</c:v>
                </c:pt>
                <c:pt idx="5">
                  <c:v>3097.3</c:v>
                </c:pt>
                <c:pt idx="6">
                  <c:v>7055.4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A7E2-477D-8C92-0B96BF35920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2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/>
              <a:t>Planuojamos lėšos pagal vykdomas programas, tūkst. Eur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2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GB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'pagal programas'!$B$4:$B$8</c:f>
              <c:strCache>
                <c:ptCount val="5"/>
                <c:pt idx="0">
                  <c:v>Savivaldybės valdymo </c:v>
                </c:pt>
                <c:pt idx="1">
                  <c:v>Švietimo, kultūros ir sporto</c:v>
                </c:pt>
                <c:pt idx="2">
                  <c:v>Sveikatos ir socialinės apsaugos</c:v>
                </c:pt>
                <c:pt idx="3">
                  <c:v>Žemės ūkio ir aplinkos apsaugos</c:v>
                </c:pt>
                <c:pt idx="4">
                  <c:v>Investicijų, ūkio ir teritorijų planavimo</c:v>
                </c:pt>
              </c:strCache>
            </c:strRef>
          </c:cat>
          <c:val>
            <c:numRef>
              <c:f>'pagal programas'!$C$4:$C$8</c:f>
              <c:numCache>
                <c:formatCode>General</c:formatCode>
                <c:ptCount val="5"/>
                <c:pt idx="0">
                  <c:v>20540</c:v>
                </c:pt>
                <c:pt idx="1">
                  <c:v>22372.799999999999</c:v>
                </c:pt>
                <c:pt idx="2">
                  <c:v>12171.3</c:v>
                </c:pt>
                <c:pt idx="3">
                  <c:v>2439.3000000000002</c:v>
                </c:pt>
                <c:pt idx="4">
                  <c:v>10884.1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CCB-4496-9053-F92110109A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88913936"/>
        <c:axId val="88934096"/>
      </c:barChart>
      <c:catAx>
        <c:axId val="889139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88934096"/>
        <c:crosses val="autoZero"/>
        <c:auto val="1"/>
        <c:lblAlgn val="ctr"/>
        <c:lblOffset val="100"/>
        <c:noMultiLvlLbl val="0"/>
      </c:catAx>
      <c:valAx>
        <c:axId val="88934096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889139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 b="1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Litvinskaitė</dc:creator>
  <cp:keywords/>
  <dc:description/>
  <cp:lastModifiedBy>Audronė Litvinskaitė</cp:lastModifiedBy>
  <cp:revision>11</cp:revision>
  <dcterms:created xsi:type="dcterms:W3CDTF">2025-02-06T14:25:00Z</dcterms:created>
  <dcterms:modified xsi:type="dcterms:W3CDTF">2025-02-07T06:59:00Z</dcterms:modified>
</cp:coreProperties>
</file>