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CB9F6" w14:textId="77777777" w:rsidR="0097010F" w:rsidRDefault="00060F4C" w:rsidP="00AC6D7D">
      <w:pPr>
        <w:keepNext/>
        <w:spacing w:line="276" w:lineRule="auto"/>
        <w:ind w:left="4536" w:firstLine="709"/>
        <w:rPr>
          <w:color w:val="000000"/>
          <w:szCs w:val="24"/>
        </w:rPr>
      </w:pPr>
      <w:r w:rsidRPr="00F848AD">
        <w:rPr>
          <w:color w:val="000000"/>
          <w:szCs w:val="24"/>
        </w:rPr>
        <w:t>PATVIRTINTA</w:t>
      </w:r>
    </w:p>
    <w:p w14:paraId="24E6EC22" w14:textId="77777777" w:rsidR="00F848AD" w:rsidRDefault="00F848AD" w:rsidP="00AC6D7D">
      <w:pPr>
        <w:keepNext/>
        <w:spacing w:line="276" w:lineRule="auto"/>
        <w:ind w:left="4536" w:firstLine="709"/>
        <w:rPr>
          <w:color w:val="000000"/>
          <w:szCs w:val="24"/>
        </w:rPr>
      </w:pPr>
      <w:r>
        <w:rPr>
          <w:color w:val="000000"/>
          <w:szCs w:val="24"/>
        </w:rPr>
        <w:t>Kaišiadorių rajono savivaldybės mero</w:t>
      </w:r>
    </w:p>
    <w:p w14:paraId="49FD9F0E" w14:textId="33EA99C5" w:rsidR="00F848AD" w:rsidRDefault="00F848AD" w:rsidP="00AC6D7D">
      <w:pPr>
        <w:keepNext/>
        <w:spacing w:line="276" w:lineRule="auto"/>
        <w:ind w:left="4536" w:firstLine="709"/>
        <w:rPr>
          <w:color w:val="000000"/>
          <w:szCs w:val="24"/>
        </w:rPr>
      </w:pPr>
      <w:r>
        <w:rPr>
          <w:color w:val="000000"/>
          <w:szCs w:val="24"/>
        </w:rPr>
        <w:t>2023 m. spalio 30 d. potvarkiu Nr.</w:t>
      </w:r>
      <w:r w:rsidR="00AC6D7D">
        <w:rPr>
          <w:color w:val="000000"/>
          <w:szCs w:val="24"/>
        </w:rPr>
        <w:t xml:space="preserve"> V16E-783</w:t>
      </w:r>
      <w:r>
        <w:rPr>
          <w:color w:val="000000"/>
          <w:szCs w:val="24"/>
        </w:rPr>
        <w:t xml:space="preserve"> </w:t>
      </w:r>
    </w:p>
    <w:p w14:paraId="21CBB999" w14:textId="77777777" w:rsidR="006D3FC9" w:rsidRDefault="006D3FC9" w:rsidP="006D3FC9">
      <w:pPr>
        <w:keepNext/>
        <w:jc w:val="center"/>
        <w:outlineLvl w:val="1"/>
        <w:rPr>
          <w:rFonts w:eastAsia="SimSun"/>
          <w:b/>
          <w:szCs w:val="24"/>
          <w:lang w:eastAsia="zh-CN"/>
        </w:rPr>
      </w:pPr>
    </w:p>
    <w:p w14:paraId="1F9BF06F" w14:textId="77777777" w:rsidR="00EC49DF" w:rsidRPr="00B42BA0" w:rsidRDefault="00B42BA0" w:rsidP="001B7BB7">
      <w:pPr>
        <w:keepNext/>
        <w:jc w:val="center"/>
        <w:outlineLvl w:val="1"/>
        <w:rPr>
          <w:rFonts w:eastAsia="SimSun"/>
          <w:b/>
          <w:szCs w:val="24"/>
          <w:lang w:eastAsia="zh-CN"/>
        </w:rPr>
      </w:pPr>
      <w:r w:rsidRPr="00B42BA0">
        <w:rPr>
          <w:b/>
          <w:szCs w:val="24"/>
          <w:lang w:eastAsia="zh-CN"/>
        </w:rPr>
        <w:t>REGIONINĖS PAŽANGOS PRIEMONĖS NR. 11-001-02-10-03 (RE) „GERINTI KOKYBIŠKŲ VISUOMENĖS SVEIKATOS PASLAUGŲ PRIEINAMUMĄ REGIONUOSE“ PROJEKTŲ</w:t>
      </w:r>
      <w:r>
        <w:rPr>
          <w:b/>
          <w:szCs w:val="24"/>
          <w:lang w:eastAsia="zh-CN"/>
        </w:rPr>
        <w:t xml:space="preserve"> IDĖJŲ </w:t>
      </w:r>
      <w:r w:rsidR="006D3FC9" w:rsidRPr="00B42BA0">
        <w:rPr>
          <w:rFonts w:eastAsia="SimSun"/>
          <w:b/>
          <w:szCs w:val="24"/>
          <w:lang w:eastAsia="zh-CN"/>
        </w:rPr>
        <w:t xml:space="preserve">ATRANKOS </w:t>
      </w:r>
    </w:p>
    <w:p w14:paraId="3C63A199" w14:textId="77777777" w:rsidR="006D3FC9" w:rsidRDefault="006D3FC9" w:rsidP="001B7BB7">
      <w:pPr>
        <w:keepNext/>
        <w:jc w:val="center"/>
        <w:outlineLvl w:val="1"/>
        <w:rPr>
          <w:b/>
          <w:color w:val="000000"/>
          <w:szCs w:val="24"/>
        </w:rPr>
      </w:pPr>
      <w:r w:rsidRPr="00B42BA0">
        <w:rPr>
          <w:rFonts w:eastAsia="SimSun"/>
          <w:b/>
          <w:szCs w:val="24"/>
          <w:lang w:eastAsia="zh-CN"/>
        </w:rPr>
        <w:t>TVARKOS APRAŠAS</w:t>
      </w:r>
    </w:p>
    <w:p w14:paraId="553B4B2A" w14:textId="77777777" w:rsidR="0097010F" w:rsidRDefault="0097010F">
      <w:pPr>
        <w:keepNext/>
        <w:jc w:val="center"/>
        <w:outlineLvl w:val="1"/>
        <w:rPr>
          <w:b/>
          <w:color w:val="000000"/>
          <w:szCs w:val="24"/>
        </w:rPr>
      </w:pPr>
    </w:p>
    <w:p w14:paraId="5EBF6944" w14:textId="77777777" w:rsidR="006D3FC9" w:rsidRDefault="006D3FC9">
      <w:pPr>
        <w:keepNext/>
        <w:jc w:val="center"/>
        <w:outlineLvl w:val="1"/>
        <w:rPr>
          <w:b/>
          <w:color w:val="000000"/>
          <w:szCs w:val="24"/>
        </w:rPr>
      </w:pPr>
    </w:p>
    <w:p w14:paraId="70363BD4" w14:textId="77777777" w:rsidR="0097010F" w:rsidRDefault="00060F4C">
      <w:pPr>
        <w:keepNext/>
        <w:jc w:val="center"/>
        <w:outlineLvl w:val="1"/>
        <w:rPr>
          <w:b/>
          <w:color w:val="000000"/>
          <w:szCs w:val="24"/>
        </w:rPr>
      </w:pPr>
      <w:r>
        <w:rPr>
          <w:b/>
          <w:color w:val="000000"/>
          <w:szCs w:val="24"/>
        </w:rPr>
        <w:t>I SKYRIUS</w:t>
      </w:r>
    </w:p>
    <w:p w14:paraId="6BA223F5" w14:textId="77777777" w:rsidR="0097010F" w:rsidRDefault="00060F4C">
      <w:pPr>
        <w:keepNext/>
        <w:jc w:val="center"/>
        <w:outlineLvl w:val="1"/>
        <w:rPr>
          <w:b/>
          <w:color w:val="000000"/>
          <w:szCs w:val="24"/>
        </w:rPr>
      </w:pPr>
      <w:r>
        <w:rPr>
          <w:b/>
          <w:color w:val="000000"/>
          <w:szCs w:val="24"/>
        </w:rPr>
        <w:t>BENDROSIOS NUOSTATOS</w:t>
      </w:r>
    </w:p>
    <w:p w14:paraId="464A563B" w14:textId="77777777" w:rsidR="0097010F" w:rsidRDefault="0097010F">
      <w:pPr>
        <w:jc w:val="both"/>
        <w:rPr>
          <w:color w:val="000000"/>
          <w:szCs w:val="24"/>
        </w:rPr>
      </w:pPr>
    </w:p>
    <w:p w14:paraId="2CDAE263" w14:textId="77777777" w:rsidR="00B80CD1" w:rsidRPr="009154E2" w:rsidRDefault="00B42BA0" w:rsidP="009154E2">
      <w:pPr>
        <w:numPr>
          <w:ilvl w:val="0"/>
          <w:numId w:val="1"/>
        </w:numPr>
        <w:tabs>
          <w:tab w:val="left" w:pos="993"/>
        </w:tabs>
        <w:ind w:left="0" w:firstLine="567"/>
        <w:jc w:val="both"/>
        <w:rPr>
          <w:color w:val="FF0000"/>
          <w:szCs w:val="24"/>
        </w:rPr>
      </w:pPr>
      <w:r>
        <w:rPr>
          <w:szCs w:val="24"/>
        </w:rPr>
        <w:t>R</w:t>
      </w:r>
      <w:r w:rsidRPr="00B42BA0">
        <w:rPr>
          <w:szCs w:val="24"/>
        </w:rPr>
        <w:t>egioninės pažangos priemonės N</w:t>
      </w:r>
      <w:r>
        <w:rPr>
          <w:szCs w:val="24"/>
        </w:rPr>
        <w:t>r</w:t>
      </w:r>
      <w:r w:rsidRPr="00B42BA0">
        <w:rPr>
          <w:szCs w:val="24"/>
        </w:rPr>
        <w:t>. 11-001-02-10-03 (RE) „</w:t>
      </w:r>
      <w:r>
        <w:rPr>
          <w:szCs w:val="24"/>
        </w:rPr>
        <w:t>G</w:t>
      </w:r>
      <w:r w:rsidRPr="00B42BA0">
        <w:rPr>
          <w:szCs w:val="24"/>
        </w:rPr>
        <w:t>erinti kokybiškų visuomenės sveikatos paslaugų prieinamumą regionuose“</w:t>
      </w:r>
      <w:r>
        <w:rPr>
          <w:szCs w:val="24"/>
        </w:rPr>
        <w:t xml:space="preserve"> </w:t>
      </w:r>
      <w:r w:rsidR="008C60A3">
        <w:rPr>
          <w:szCs w:val="24"/>
        </w:rPr>
        <w:t xml:space="preserve">(toliau – Priemonė) </w:t>
      </w:r>
      <w:r>
        <w:rPr>
          <w:szCs w:val="24"/>
        </w:rPr>
        <w:t xml:space="preserve">projektų </w:t>
      </w:r>
      <w:r w:rsidR="009912DD">
        <w:rPr>
          <w:szCs w:val="24"/>
        </w:rPr>
        <w:t xml:space="preserve">idėjų </w:t>
      </w:r>
      <w:r w:rsidR="00B80CD1" w:rsidRPr="005C4405">
        <w:rPr>
          <w:szCs w:val="24"/>
        </w:rPr>
        <w:t>atrankos tvarkos aprašas (</w:t>
      </w:r>
      <w:r w:rsidR="00B80CD1" w:rsidRPr="009912DD">
        <w:rPr>
          <w:szCs w:val="24"/>
        </w:rPr>
        <w:t xml:space="preserve">toliau – </w:t>
      </w:r>
      <w:r w:rsidR="006068E0" w:rsidRPr="009912DD">
        <w:rPr>
          <w:szCs w:val="24"/>
        </w:rPr>
        <w:t>A</w:t>
      </w:r>
      <w:r w:rsidR="00B80CD1" w:rsidRPr="009912DD">
        <w:rPr>
          <w:szCs w:val="24"/>
        </w:rPr>
        <w:t>prašas) nustato keliamus reikalavimus projekt</w:t>
      </w:r>
      <w:r w:rsidRPr="009912DD">
        <w:rPr>
          <w:szCs w:val="24"/>
        </w:rPr>
        <w:t>ų</w:t>
      </w:r>
      <w:r w:rsidR="00B80CD1" w:rsidRPr="009912DD">
        <w:rPr>
          <w:szCs w:val="24"/>
        </w:rPr>
        <w:t xml:space="preserve"> </w:t>
      </w:r>
      <w:r w:rsidR="003121E2">
        <w:rPr>
          <w:szCs w:val="24"/>
        </w:rPr>
        <w:t xml:space="preserve">idėjų </w:t>
      </w:r>
      <w:r w:rsidR="007C3E12">
        <w:rPr>
          <w:szCs w:val="24"/>
        </w:rPr>
        <w:t>pareiškėjams</w:t>
      </w:r>
      <w:r w:rsidR="006068E0" w:rsidRPr="009912DD">
        <w:rPr>
          <w:szCs w:val="24"/>
        </w:rPr>
        <w:t xml:space="preserve"> (toliau –</w:t>
      </w:r>
      <w:r w:rsidR="007C3E12">
        <w:rPr>
          <w:szCs w:val="24"/>
        </w:rPr>
        <w:t xml:space="preserve"> </w:t>
      </w:r>
      <w:r w:rsidR="007A3B73">
        <w:rPr>
          <w:szCs w:val="24"/>
        </w:rPr>
        <w:t>Pareiškėjai</w:t>
      </w:r>
      <w:r w:rsidR="006068E0" w:rsidRPr="009912DD">
        <w:rPr>
          <w:szCs w:val="24"/>
        </w:rPr>
        <w:t>)</w:t>
      </w:r>
      <w:r w:rsidR="009154E2">
        <w:rPr>
          <w:szCs w:val="24"/>
        </w:rPr>
        <w:t xml:space="preserve"> ir </w:t>
      </w:r>
      <w:r w:rsidR="00242464">
        <w:rPr>
          <w:szCs w:val="24"/>
        </w:rPr>
        <w:t xml:space="preserve">jų </w:t>
      </w:r>
      <w:r w:rsidR="009154E2">
        <w:rPr>
          <w:szCs w:val="24"/>
        </w:rPr>
        <w:t>partneriams (toliau – Partneriai)</w:t>
      </w:r>
      <w:r w:rsidR="00B80CD1" w:rsidRPr="009912DD">
        <w:rPr>
          <w:szCs w:val="24"/>
        </w:rPr>
        <w:t xml:space="preserve">, </w:t>
      </w:r>
      <w:r w:rsidR="001672EC">
        <w:rPr>
          <w:szCs w:val="24"/>
        </w:rPr>
        <w:t xml:space="preserve">keliamus reikalavimus projekto idėjoms, </w:t>
      </w:r>
      <w:r w:rsidR="009154E2">
        <w:rPr>
          <w:szCs w:val="24"/>
        </w:rPr>
        <w:t xml:space="preserve">projektų idėjų paraiškų (toliau – Paraiška) teikimo terminus ir būdus, </w:t>
      </w:r>
      <w:r w:rsidR="009912DD" w:rsidRPr="009912DD">
        <w:rPr>
          <w:szCs w:val="24"/>
        </w:rPr>
        <w:t xml:space="preserve">projektų idėjų atrankos komisijos (toliau – Komisija) sudarymą ir darbo organizavimą, </w:t>
      </w:r>
      <w:r w:rsidR="009154E2">
        <w:rPr>
          <w:szCs w:val="24"/>
        </w:rPr>
        <w:t>keliamus reikalavimus P</w:t>
      </w:r>
      <w:r w:rsidR="009154E2" w:rsidRPr="009154E2">
        <w:rPr>
          <w:color w:val="000000"/>
        </w:rPr>
        <w:t>araiškų administracinės atitikties tinkamum</w:t>
      </w:r>
      <w:r w:rsidR="009154E2">
        <w:rPr>
          <w:color w:val="000000"/>
        </w:rPr>
        <w:t xml:space="preserve">ui, </w:t>
      </w:r>
      <w:r w:rsidR="009154E2">
        <w:rPr>
          <w:szCs w:val="24"/>
        </w:rPr>
        <w:t xml:space="preserve">prioritetinius projektų idėjų atrankos kriterijus, </w:t>
      </w:r>
      <w:r w:rsidR="00317C28">
        <w:rPr>
          <w:szCs w:val="24"/>
        </w:rPr>
        <w:t>keliamus reikalavimus</w:t>
      </w:r>
      <w:r w:rsidR="00317C28" w:rsidRPr="009154E2">
        <w:rPr>
          <w:szCs w:val="24"/>
        </w:rPr>
        <w:t xml:space="preserve"> </w:t>
      </w:r>
      <w:r w:rsidR="007E12CA" w:rsidRPr="009154E2">
        <w:rPr>
          <w:szCs w:val="24"/>
        </w:rPr>
        <w:t>Paraiškų vertinim</w:t>
      </w:r>
      <w:r w:rsidR="00317C28">
        <w:rPr>
          <w:szCs w:val="24"/>
        </w:rPr>
        <w:t>ui</w:t>
      </w:r>
      <w:r w:rsidR="007E12CA" w:rsidRPr="009154E2">
        <w:rPr>
          <w:szCs w:val="24"/>
        </w:rPr>
        <w:t xml:space="preserve"> ir atrank</w:t>
      </w:r>
      <w:r w:rsidR="00317C28">
        <w:rPr>
          <w:szCs w:val="24"/>
        </w:rPr>
        <w:t>ai</w:t>
      </w:r>
      <w:r w:rsidR="009912DD" w:rsidRPr="009154E2">
        <w:rPr>
          <w:szCs w:val="24"/>
        </w:rPr>
        <w:t>.</w:t>
      </w:r>
    </w:p>
    <w:p w14:paraId="642BB858" w14:textId="77777777" w:rsidR="006068E0" w:rsidRPr="007E12CA" w:rsidRDefault="006068E0" w:rsidP="007E12CA">
      <w:pPr>
        <w:numPr>
          <w:ilvl w:val="0"/>
          <w:numId w:val="1"/>
        </w:numPr>
        <w:tabs>
          <w:tab w:val="left" w:pos="993"/>
        </w:tabs>
        <w:ind w:left="0" w:firstLine="567"/>
        <w:jc w:val="both"/>
        <w:rPr>
          <w:color w:val="000000"/>
          <w:szCs w:val="24"/>
        </w:rPr>
      </w:pPr>
      <w:r w:rsidRPr="005C4405">
        <w:rPr>
          <w:color w:val="000000"/>
          <w:szCs w:val="24"/>
        </w:rPr>
        <w:t xml:space="preserve">Komisija, siekdama užtikrinti skaidrią, viešą ir objektyviais kriterijais paremtą </w:t>
      </w:r>
      <w:r w:rsidR="009912DD">
        <w:rPr>
          <w:color w:val="000000"/>
          <w:szCs w:val="24"/>
        </w:rPr>
        <w:t>projektų idėjų</w:t>
      </w:r>
      <w:r w:rsidR="00361308">
        <w:rPr>
          <w:color w:val="000000"/>
          <w:szCs w:val="24"/>
        </w:rPr>
        <w:t xml:space="preserve"> atranką</w:t>
      </w:r>
      <w:r w:rsidR="007E12CA">
        <w:rPr>
          <w:color w:val="000000"/>
          <w:szCs w:val="24"/>
        </w:rPr>
        <w:t xml:space="preserve"> (toliau – Atranka)</w:t>
      </w:r>
      <w:r w:rsidR="00361308" w:rsidRPr="007E12CA">
        <w:rPr>
          <w:color w:val="000000"/>
          <w:szCs w:val="24"/>
        </w:rPr>
        <w:t xml:space="preserve"> Kaišiadorių </w:t>
      </w:r>
      <w:r w:rsidR="007F5BA2" w:rsidRPr="007E12CA">
        <w:rPr>
          <w:color w:val="000000"/>
          <w:szCs w:val="24"/>
        </w:rPr>
        <w:t>rajono savivaldybėje (toliau – Savivaldybė), savo veikloje vadovaujasi</w:t>
      </w:r>
      <w:r w:rsidR="009A385C" w:rsidRPr="007E12CA">
        <w:rPr>
          <w:color w:val="000000"/>
          <w:szCs w:val="24"/>
        </w:rPr>
        <w:t xml:space="preserve"> 2021–2027 metų Europos Sąjungos fondų investicijų programos ir Ekonomikos gaivinimo ir atsparumo didinimo plano „Naujos kartos Lietuva“ administravimo taisyklėmis (toliau – Administravimo taisyklės) ir Projektų administravimo ir finansavimo taisyklėmis (toliau – PAFT), patvirtintomis Lietuvos Respublikos finansų ministro 2022 m. birželio 22 d. įsakymu Nr. 1K-237 „Dėl 2021–2027 metų Europos Sąjungos fondų investicijų programos ir Ekonomikos gaivinimo ir atsparumo didinimo plano „Naujos kartos Lietuva“ įgyvendinimo“, </w:t>
      </w:r>
      <w:r w:rsidR="009912DD" w:rsidRPr="007E12CA">
        <w:rPr>
          <w:color w:val="000000"/>
          <w:szCs w:val="24"/>
        </w:rPr>
        <w:t>Regioninės pažangos priemonės Nr. 11-001-02-10-03 (RE) „Gerinti kokybiškų visuomenės sveikatos paslaugų prieinamumą regionuose“ finansavimo gairėmis, patvirtintomis Lietuvos Respublikos sveikatos apsaugos ministro 2023 m. gegužės 30 d. įsakymu Nr. V-627 „</w:t>
      </w:r>
      <w:r w:rsidR="005E5BBE" w:rsidRPr="007E12CA">
        <w:rPr>
          <w:color w:val="000000"/>
          <w:szCs w:val="24"/>
        </w:rPr>
        <w:t xml:space="preserve">Dėl Regioninės pažangos priemonės Nr. 11-001-02-10-03 (RE) „Gerinti kokybiškų visuomenės sveikatos paslaugų prieinamumą regionuose“ finansavimo gairių patvirtinimo“ </w:t>
      </w:r>
      <w:r w:rsidR="00F60BF1" w:rsidRPr="007E12CA">
        <w:rPr>
          <w:rFonts w:eastAsia="SimSun"/>
          <w:color w:val="000000"/>
          <w:szCs w:val="24"/>
          <w:lang w:eastAsia="zh-CN"/>
        </w:rPr>
        <w:t>(</w:t>
      </w:r>
      <w:r w:rsidR="00F60BF1" w:rsidRPr="007E12CA">
        <w:rPr>
          <w:rFonts w:eastAsia="SimSun"/>
          <w:szCs w:val="24"/>
          <w:lang w:eastAsia="zh-CN"/>
        </w:rPr>
        <w:t xml:space="preserve">toliau – </w:t>
      </w:r>
      <w:r w:rsidR="005E5BBE" w:rsidRPr="007E12CA">
        <w:rPr>
          <w:rFonts w:eastAsia="SimSun"/>
          <w:szCs w:val="24"/>
          <w:lang w:eastAsia="zh-CN"/>
        </w:rPr>
        <w:t>Gairės),</w:t>
      </w:r>
      <w:r w:rsidR="005C4405" w:rsidRPr="007E12CA">
        <w:rPr>
          <w:rFonts w:eastAsia="SimSun"/>
          <w:color w:val="000000"/>
          <w:szCs w:val="24"/>
          <w:lang w:eastAsia="zh-CN"/>
        </w:rPr>
        <w:t xml:space="preserve"> </w:t>
      </w:r>
      <w:r w:rsidR="005E5BBE" w:rsidRPr="007E12CA">
        <w:rPr>
          <w:color w:val="000000"/>
          <w:szCs w:val="24"/>
        </w:rPr>
        <w:t>2022–2030 m. Kauno regiono plėtros planu, patvirtintu Kauno regiono plėtros tarybos kolegijos 2023 m. vasario 23 d. sprendimu Nr. 6KS-8 „Dėl 2022–2030 m. Kauno regiono plėtros plan</w:t>
      </w:r>
      <w:r w:rsidR="00850B32" w:rsidRPr="007E12CA">
        <w:rPr>
          <w:color w:val="000000"/>
          <w:szCs w:val="24"/>
        </w:rPr>
        <w:t>o patvirtinimo</w:t>
      </w:r>
      <w:r w:rsidR="005E5BBE" w:rsidRPr="007E12CA">
        <w:rPr>
          <w:color w:val="000000"/>
          <w:szCs w:val="24"/>
        </w:rPr>
        <w:t>“</w:t>
      </w:r>
      <w:r w:rsidR="00FF19AC" w:rsidRPr="007E12CA">
        <w:rPr>
          <w:rFonts w:eastAsia="SimSun"/>
          <w:color w:val="000000"/>
          <w:szCs w:val="24"/>
          <w:lang w:eastAsia="zh-CN"/>
        </w:rPr>
        <w:t>, ir šiuo Aprašu.</w:t>
      </w:r>
      <w:r w:rsidR="007F5BA2" w:rsidRPr="007E12CA">
        <w:rPr>
          <w:color w:val="000000"/>
          <w:szCs w:val="24"/>
        </w:rPr>
        <w:t xml:space="preserve"> </w:t>
      </w:r>
    </w:p>
    <w:p w14:paraId="7C4BF3A3" w14:textId="77777777" w:rsidR="00FF19AC" w:rsidRDefault="00850B32" w:rsidP="005C4405">
      <w:pPr>
        <w:numPr>
          <w:ilvl w:val="0"/>
          <w:numId w:val="1"/>
        </w:numPr>
        <w:tabs>
          <w:tab w:val="left" w:pos="993"/>
        </w:tabs>
        <w:ind w:left="0" w:firstLine="567"/>
        <w:jc w:val="both"/>
        <w:rPr>
          <w:szCs w:val="24"/>
        </w:rPr>
      </w:pPr>
      <w:r>
        <w:rPr>
          <w:szCs w:val="24"/>
          <w:lang w:eastAsia="lt-LT"/>
        </w:rPr>
        <w:t>Atrankos</w:t>
      </w:r>
      <w:r w:rsidR="00FF19AC" w:rsidRPr="005C4405">
        <w:rPr>
          <w:szCs w:val="24"/>
          <w:lang w:eastAsia="lt-LT"/>
        </w:rPr>
        <w:t xml:space="preserve"> tikslas – </w:t>
      </w:r>
      <w:r>
        <w:rPr>
          <w:szCs w:val="24"/>
          <w:lang w:eastAsia="lt-LT"/>
        </w:rPr>
        <w:t>skaidri</w:t>
      </w:r>
      <w:r w:rsidR="00A853A5">
        <w:rPr>
          <w:szCs w:val="24"/>
          <w:lang w:eastAsia="lt-LT"/>
        </w:rPr>
        <w:t>u</w:t>
      </w:r>
      <w:r w:rsidR="003121E2">
        <w:rPr>
          <w:szCs w:val="24"/>
          <w:lang w:eastAsia="lt-LT"/>
        </w:rPr>
        <w:t xml:space="preserve">, </w:t>
      </w:r>
      <w:r>
        <w:rPr>
          <w:szCs w:val="24"/>
          <w:lang w:eastAsia="lt-LT"/>
        </w:rPr>
        <w:t>vieš</w:t>
      </w:r>
      <w:r w:rsidR="00A853A5">
        <w:rPr>
          <w:szCs w:val="24"/>
          <w:lang w:eastAsia="lt-LT"/>
        </w:rPr>
        <w:t xml:space="preserve">u </w:t>
      </w:r>
      <w:r w:rsidR="003121E2">
        <w:rPr>
          <w:szCs w:val="24"/>
          <w:lang w:eastAsia="lt-LT"/>
        </w:rPr>
        <w:t xml:space="preserve">ir objektyviais kriterijais paremtu </w:t>
      </w:r>
      <w:r w:rsidR="00A853A5">
        <w:rPr>
          <w:szCs w:val="24"/>
          <w:lang w:eastAsia="lt-LT"/>
        </w:rPr>
        <w:t>būdu</w:t>
      </w:r>
      <w:r w:rsidR="00FF19AC" w:rsidRPr="005C4405">
        <w:rPr>
          <w:szCs w:val="24"/>
          <w:lang w:eastAsia="lt-LT"/>
        </w:rPr>
        <w:t xml:space="preserve"> atrinkti </w:t>
      </w:r>
      <w:r>
        <w:rPr>
          <w:szCs w:val="24"/>
          <w:lang w:eastAsia="lt-LT"/>
        </w:rPr>
        <w:t>p</w:t>
      </w:r>
      <w:r w:rsidR="00FF19AC" w:rsidRPr="005C4405">
        <w:rPr>
          <w:szCs w:val="24"/>
          <w:lang w:eastAsia="lt-LT"/>
        </w:rPr>
        <w:t>rojekt</w:t>
      </w:r>
      <w:r w:rsidR="007A3B73">
        <w:rPr>
          <w:szCs w:val="24"/>
          <w:lang w:eastAsia="lt-LT"/>
        </w:rPr>
        <w:t>ų idėjas</w:t>
      </w:r>
      <w:r w:rsidR="00FF19AC" w:rsidRPr="005C4405">
        <w:rPr>
          <w:szCs w:val="24"/>
          <w:lang w:eastAsia="lt-LT"/>
        </w:rPr>
        <w:t xml:space="preserve">, </w:t>
      </w:r>
      <w:r w:rsidRPr="00850B32">
        <w:rPr>
          <w:szCs w:val="24"/>
          <w:lang w:eastAsia="lt-LT"/>
        </w:rPr>
        <w:t>skirt</w:t>
      </w:r>
      <w:r w:rsidR="007A3B73">
        <w:rPr>
          <w:szCs w:val="24"/>
          <w:lang w:eastAsia="lt-LT"/>
        </w:rPr>
        <w:t>as</w:t>
      </w:r>
      <w:r w:rsidR="00317C28">
        <w:rPr>
          <w:szCs w:val="24"/>
          <w:lang w:eastAsia="lt-LT"/>
        </w:rPr>
        <w:t xml:space="preserve"> Priemonės įgyvendinimui ir</w:t>
      </w:r>
      <w:r w:rsidRPr="00850B32">
        <w:rPr>
          <w:szCs w:val="24"/>
          <w:lang w:eastAsia="lt-LT"/>
        </w:rPr>
        <w:t xml:space="preserve"> kokybiškų visuomenės sveikatos priežiūros paslaugų prieinamumui didinti</w:t>
      </w:r>
      <w:r w:rsidR="007A3B73">
        <w:rPr>
          <w:szCs w:val="24"/>
          <w:lang w:eastAsia="lt-LT"/>
        </w:rPr>
        <w:t xml:space="preserve"> </w:t>
      </w:r>
      <w:r w:rsidR="00317C28">
        <w:rPr>
          <w:szCs w:val="24"/>
          <w:lang w:eastAsia="lt-LT"/>
        </w:rPr>
        <w:t>Kaišiadorių rajono savivaldybėje bei</w:t>
      </w:r>
      <w:r w:rsidRPr="00850B32">
        <w:rPr>
          <w:szCs w:val="24"/>
          <w:lang w:eastAsia="lt-LT"/>
        </w:rPr>
        <w:t xml:space="preserve"> pagrįst</w:t>
      </w:r>
      <w:r w:rsidR="007A3B73">
        <w:rPr>
          <w:szCs w:val="24"/>
          <w:lang w:eastAsia="lt-LT"/>
        </w:rPr>
        <w:t>a</w:t>
      </w:r>
      <w:r w:rsidRPr="00850B32">
        <w:rPr>
          <w:szCs w:val="24"/>
          <w:lang w:eastAsia="lt-LT"/>
        </w:rPr>
        <w:t>s mokslo įrodymais, pripažinta gerąja praktika ar tarptautiniais standartais pagal Sveikatos apsaugos ministerijos pateiktas rekomendacijas (metodiką)</w:t>
      </w:r>
      <w:r w:rsidR="00FF19AC" w:rsidRPr="00EB109E">
        <w:rPr>
          <w:szCs w:val="24"/>
          <w:lang w:eastAsia="lt-LT"/>
        </w:rPr>
        <w:t xml:space="preserve">.  </w:t>
      </w:r>
    </w:p>
    <w:p w14:paraId="08CEB518" w14:textId="77777777" w:rsidR="0076186C" w:rsidRPr="005C4405" w:rsidRDefault="00210E76" w:rsidP="0076186C">
      <w:pPr>
        <w:numPr>
          <w:ilvl w:val="0"/>
          <w:numId w:val="1"/>
        </w:numPr>
        <w:tabs>
          <w:tab w:val="left" w:pos="993"/>
        </w:tabs>
        <w:ind w:left="0" w:firstLine="567"/>
        <w:jc w:val="both"/>
        <w:rPr>
          <w:color w:val="000000"/>
          <w:szCs w:val="24"/>
        </w:rPr>
      </w:pPr>
      <w:r>
        <w:rPr>
          <w:color w:val="000000"/>
          <w:szCs w:val="24"/>
        </w:rPr>
        <w:t xml:space="preserve">Atranka skelbiama dviem pagal </w:t>
      </w:r>
      <w:r w:rsidR="0076186C" w:rsidRPr="005C4405">
        <w:rPr>
          <w:color w:val="000000"/>
          <w:szCs w:val="24"/>
        </w:rPr>
        <w:t>P</w:t>
      </w:r>
      <w:r w:rsidR="0076186C">
        <w:rPr>
          <w:color w:val="000000"/>
          <w:szCs w:val="24"/>
        </w:rPr>
        <w:t>riemonę</w:t>
      </w:r>
      <w:r w:rsidR="0076186C" w:rsidRPr="005C4405">
        <w:rPr>
          <w:color w:val="000000"/>
          <w:szCs w:val="24"/>
        </w:rPr>
        <w:t xml:space="preserve"> remiamo</w:t>
      </w:r>
      <w:r>
        <w:rPr>
          <w:color w:val="000000"/>
          <w:szCs w:val="24"/>
        </w:rPr>
        <w:t>m</w:t>
      </w:r>
      <w:r w:rsidR="0076186C" w:rsidRPr="005C4405">
        <w:rPr>
          <w:color w:val="000000"/>
          <w:szCs w:val="24"/>
        </w:rPr>
        <w:t>s veikl</w:t>
      </w:r>
      <w:r w:rsidR="00930DC8">
        <w:rPr>
          <w:color w:val="000000"/>
          <w:szCs w:val="24"/>
        </w:rPr>
        <w:t>ų sritims</w:t>
      </w:r>
      <w:r>
        <w:rPr>
          <w:color w:val="000000"/>
          <w:szCs w:val="24"/>
        </w:rPr>
        <w:t xml:space="preserve"> finansuoti</w:t>
      </w:r>
      <w:r w:rsidR="0076186C" w:rsidRPr="005C4405">
        <w:rPr>
          <w:color w:val="000000"/>
          <w:szCs w:val="24"/>
        </w:rPr>
        <w:t>:</w:t>
      </w:r>
    </w:p>
    <w:p w14:paraId="7D061D60" w14:textId="77777777" w:rsidR="0076186C" w:rsidRDefault="007A3B73" w:rsidP="0076186C">
      <w:pPr>
        <w:numPr>
          <w:ilvl w:val="1"/>
          <w:numId w:val="1"/>
        </w:numPr>
        <w:tabs>
          <w:tab w:val="left" w:pos="993"/>
        </w:tabs>
        <w:ind w:left="0" w:firstLine="567"/>
        <w:jc w:val="both"/>
        <w:textAlignment w:val="baseline"/>
        <w:rPr>
          <w:szCs w:val="24"/>
          <w:lang w:eastAsia="lt-LT"/>
        </w:rPr>
      </w:pPr>
      <w:r>
        <w:rPr>
          <w:szCs w:val="24"/>
          <w:lang w:eastAsia="lt-LT"/>
        </w:rPr>
        <w:t>p</w:t>
      </w:r>
      <w:r w:rsidR="0076186C" w:rsidRPr="00776520">
        <w:rPr>
          <w:szCs w:val="24"/>
          <w:lang w:eastAsia="lt-LT"/>
        </w:rPr>
        <w:t xml:space="preserve">revencinės priemonės, stiprinančios visuomenės sveikatą bei psichologinę gerovę ir atsparumą: integruoto visuomenės sveikatos priežiūros modelio, inovatyvių visuomenės sveikatos paslaugų sukūrimas ir įdiegimas, rizikos sveikatai veiksnių, lemiančių lėtinių neinfekcinių, užkrečiamųjų ligų, profesinių ligų plitimą, bei naujai atsirandančių grėsmių ir iššūkių valdymo gerinimas, sveikatos raštingumo, visuomenės sveikatos paslaugų prieinamumo ir kokybės tikslinėms grupėms didinimas </w:t>
      </w:r>
      <w:bookmarkStart w:id="0" w:name="_Hlk147225053"/>
      <w:r w:rsidR="0076186C" w:rsidRPr="00776520">
        <w:rPr>
          <w:szCs w:val="24"/>
          <w:lang w:eastAsia="lt-LT"/>
        </w:rPr>
        <w:t>(Gairių 2.1 dalyje nurodyta finansuojama veikla Nr. 1)</w:t>
      </w:r>
      <w:r>
        <w:rPr>
          <w:szCs w:val="24"/>
          <w:lang w:eastAsia="lt-LT"/>
        </w:rPr>
        <w:t>;</w:t>
      </w:r>
    </w:p>
    <w:bookmarkEnd w:id="0"/>
    <w:p w14:paraId="6EA1ECE6" w14:textId="77777777" w:rsidR="0076186C" w:rsidRPr="0076186C" w:rsidRDefault="007A3B73" w:rsidP="0076186C">
      <w:pPr>
        <w:numPr>
          <w:ilvl w:val="1"/>
          <w:numId w:val="1"/>
        </w:numPr>
        <w:tabs>
          <w:tab w:val="left" w:pos="993"/>
        </w:tabs>
        <w:ind w:left="0" w:firstLine="567"/>
        <w:jc w:val="both"/>
        <w:textAlignment w:val="baseline"/>
        <w:rPr>
          <w:szCs w:val="24"/>
          <w:lang w:eastAsia="lt-LT"/>
        </w:rPr>
      </w:pPr>
      <w:r>
        <w:rPr>
          <w:szCs w:val="24"/>
          <w:lang w:eastAsia="lt-LT"/>
        </w:rPr>
        <w:t>p</w:t>
      </w:r>
      <w:r w:rsidR="0076186C" w:rsidRPr="00776520">
        <w:rPr>
          <w:szCs w:val="24"/>
          <w:lang w:eastAsia="lt-LT"/>
        </w:rPr>
        <w:t xml:space="preserve">riklausomybės ligų prevencijos (psichoaktyviųjų medžiagų vartojimo mažinimo) paslaugų prieinamumo didinimas ir įvairių iniciatyvų tikslinėse grupėse skatinimas (psichoaktyviųjų medžiagų vartojimo mažinimas, pasitelkiant pirminės prevencijos ir ankstyvosios intervencijos </w:t>
      </w:r>
      <w:r w:rsidR="0076186C" w:rsidRPr="00776520">
        <w:rPr>
          <w:szCs w:val="24"/>
          <w:lang w:eastAsia="lt-LT"/>
        </w:rPr>
        <w:lastRenderedPageBreak/>
        <w:t>eksperimentuojantiems ir rizikingai vartojantiems asmenims priemones, orientuotas į rizikos sveikatai veiksnių mažinimą) (Gairių 2.1 dalyje nurodyta finansuojama veikla Nr. 2).</w:t>
      </w:r>
    </w:p>
    <w:p w14:paraId="550A2BAA" w14:textId="77777777" w:rsidR="0076186C" w:rsidRPr="00210E76" w:rsidRDefault="0076186C" w:rsidP="0076186C">
      <w:pPr>
        <w:numPr>
          <w:ilvl w:val="0"/>
          <w:numId w:val="1"/>
        </w:numPr>
        <w:tabs>
          <w:tab w:val="left" w:pos="993"/>
        </w:tabs>
        <w:ind w:left="0" w:firstLine="567"/>
        <w:jc w:val="both"/>
        <w:rPr>
          <w:szCs w:val="24"/>
        </w:rPr>
      </w:pPr>
      <w:r>
        <w:rPr>
          <w:bCs/>
          <w:szCs w:val="24"/>
        </w:rPr>
        <w:t>G</w:t>
      </w:r>
      <w:r w:rsidRPr="0076186C">
        <w:rPr>
          <w:bCs/>
          <w:szCs w:val="24"/>
        </w:rPr>
        <w:t xml:space="preserve">alimi </w:t>
      </w:r>
      <w:r w:rsidR="007A3B73">
        <w:rPr>
          <w:bCs/>
          <w:szCs w:val="24"/>
        </w:rPr>
        <w:t>Pareiškėjai</w:t>
      </w:r>
      <w:r w:rsidR="00242464">
        <w:rPr>
          <w:bCs/>
          <w:szCs w:val="24"/>
        </w:rPr>
        <w:t>, P</w:t>
      </w:r>
      <w:r w:rsidR="002A140A">
        <w:rPr>
          <w:bCs/>
          <w:szCs w:val="24"/>
        </w:rPr>
        <w:t xml:space="preserve">artneriai </w:t>
      </w:r>
      <w:r>
        <w:rPr>
          <w:bCs/>
          <w:szCs w:val="24"/>
        </w:rPr>
        <w:t>–</w:t>
      </w:r>
      <w:r w:rsidRPr="0076186C">
        <w:rPr>
          <w:bCs/>
          <w:szCs w:val="24"/>
        </w:rPr>
        <w:t xml:space="preserve"> visuomenės sveikatos biurai, </w:t>
      </w:r>
      <w:r w:rsidRPr="0076186C">
        <w:rPr>
          <w:iCs/>
        </w:rPr>
        <w:t>psichikos sveikatos centrai, nevyriausybinės organizacijos, švietimo įstaigos, neformaliojo ugdymo įstaigos, jaunimo centrai, socialinių paslaugų įstaigos, bendruomenių centrai bei kitos valstybės ar savivaldybių įstaigos ir institucijos.   </w:t>
      </w:r>
    </w:p>
    <w:p w14:paraId="0239F932" w14:textId="77777777" w:rsidR="00210E76" w:rsidRPr="00242464" w:rsidRDefault="00AF769A" w:rsidP="00242464">
      <w:pPr>
        <w:numPr>
          <w:ilvl w:val="0"/>
          <w:numId w:val="1"/>
        </w:numPr>
        <w:tabs>
          <w:tab w:val="left" w:pos="993"/>
        </w:tabs>
        <w:ind w:left="0" w:firstLine="567"/>
        <w:jc w:val="both"/>
        <w:rPr>
          <w:szCs w:val="24"/>
        </w:rPr>
      </w:pPr>
      <w:r>
        <w:rPr>
          <w:color w:val="000000"/>
        </w:rPr>
        <w:t>A</w:t>
      </w:r>
      <w:r w:rsidR="00210E76">
        <w:rPr>
          <w:color w:val="000000"/>
        </w:rPr>
        <w:t>tranka planuojama atrinkti projektų idėjas, kurių bendra išlaidų suma ne</w:t>
      </w:r>
      <w:r>
        <w:rPr>
          <w:color w:val="000000"/>
        </w:rPr>
        <w:t xml:space="preserve">gali </w:t>
      </w:r>
      <w:r w:rsidR="00210E76">
        <w:rPr>
          <w:color w:val="000000"/>
        </w:rPr>
        <w:t>virš</w:t>
      </w:r>
      <w:r>
        <w:rPr>
          <w:color w:val="000000"/>
        </w:rPr>
        <w:t>yti</w:t>
      </w:r>
      <w:r w:rsidR="00210E76">
        <w:rPr>
          <w:iCs/>
          <w:color w:val="000000"/>
        </w:rPr>
        <w:t xml:space="preserve"> 3</w:t>
      </w:r>
      <w:r w:rsidR="00495E01">
        <w:rPr>
          <w:iCs/>
          <w:color w:val="000000"/>
        </w:rPr>
        <w:t>1</w:t>
      </w:r>
      <w:r w:rsidR="00210E76">
        <w:rPr>
          <w:iCs/>
          <w:color w:val="000000"/>
        </w:rPr>
        <w:t>0 000,00 Eur finansavimo iš ES fondų lėšų (</w:t>
      </w:r>
      <w:r w:rsidR="008F7D40">
        <w:rPr>
          <w:iCs/>
          <w:color w:val="000000"/>
        </w:rPr>
        <w:t xml:space="preserve">be </w:t>
      </w:r>
      <w:r w:rsidR="00242464">
        <w:rPr>
          <w:iCs/>
          <w:color w:val="000000"/>
        </w:rPr>
        <w:t>nuosavo įnašo –</w:t>
      </w:r>
      <w:r w:rsidR="00242464">
        <w:rPr>
          <w:color w:val="000000"/>
          <w:szCs w:val="24"/>
        </w:rPr>
        <w:t xml:space="preserve"> Pareiškėjo</w:t>
      </w:r>
      <w:r w:rsidR="008F7D40">
        <w:rPr>
          <w:color w:val="000000"/>
          <w:szCs w:val="24"/>
        </w:rPr>
        <w:t xml:space="preserve"> ir (arba) </w:t>
      </w:r>
      <w:r w:rsidR="00242464">
        <w:rPr>
          <w:color w:val="000000"/>
          <w:szCs w:val="24"/>
        </w:rPr>
        <w:t>P</w:t>
      </w:r>
      <w:r w:rsidR="008F7D40">
        <w:rPr>
          <w:color w:val="000000"/>
          <w:szCs w:val="24"/>
        </w:rPr>
        <w:t>artnerio (-</w:t>
      </w:r>
      <w:proofErr w:type="spellStart"/>
      <w:r w:rsidR="008F7D40">
        <w:rPr>
          <w:color w:val="000000"/>
          <w:szCs w:val="24"/>
        </w:rPr>
        <w:t>ių</w:t>
      </w:r>
      <w:proofErr w:type="spellEnd"/>
      <w:r w:rsidR="008F7D40" w:rsidRPr="00242464">
        <w:rPr>
          <w:szCs w:val="24"/>
        </w:rPr>
        <w:t>) lėšų)</w:t>
      </w:r>
      <w:r w:rsidR="00210E76" w:rsidRPr="00242464">
        <w:rPr>
          <w:iCs/>
        </w:rPr>
        <w:t>.</w:t>
      </w:r>
    </w:p>
    <w:p w14:paraId="05199DE1" w14:textId="77777777" w:rsidR="00BB6B51" w:rsidRPr="00BB6B51" w:rsidRDefault="00BB6B51" w:rsidP="00BB6B51">
      <w:pPr>
        <w:tabs>
          <w:tab w:val="left" w:pos="1134"/>
        </w:tabs>
        <w:ind w:left="567"/>
        <w:jc w:val="both"/>
        <w:rPr>
          <w:bCs/>
          <w:color w:val="000000"/>
          <w:szCs w:val="24"/>
        </w:rPr>
      </w:pPr>
    </w:p>
    <w:p w14:paraId="42CA6262" w14:textId="77777777" w:rsidR="0097010F" w:rsidRPr="005C4405" w:rsidRDefault="0097010F" w:rsidP="005C4405">
      <w:pPr>
        <w:ind w:firstLine="567"/>
        <w:jc w:val="both"/>
        <w:rPr>
          <w:szCs w:val="24"/>
        </w:rPr>
      </w:pPr>
    </w:p>
    <w:p w14:paraId="692D296C" w14:textId="77777777" w:rsidR="0097010F" w:rsidRPr="005C4405" w:rsidRDefault="00060F4C" w:rsidP="005C4405">
      <w:pPr>
        <w:ind w:firstLine="567"/>
        <w:jc w:val="center"/>
        <w:rPr>
          <w:b/>
          <w:szCs w:val="24"/>
        </w:rPr>
      </w:pPr>
      <w:r w:rsidRPr="005C4405">
        <w:rPr>
          <w:b/>
          <w:szCs w:val="24"/>
        </w:rPr>
        <w:t>II SKYRIUS</w:t>
      </w:r>
    </w:p>
    <w:p w14:paraId="049B115E" w14:textId="77777777" w:rsidR="0097010F" w:rsidRPr="005C4405" w:rsidRDefault="00060F4C" w:rsidP="005C4405">
      <w:pPr>
        <w:ind w:firstLine="567"/>
        <w:jc w:val="center"/>
        <w:rPr>
          <w:b/>
          <w:szCs w:val="24"/>
        </w:rPr>
      </w:pPr>
      <w:r w:rsidRPr="005C4405">
        <w:rPr>
          <w:b/>
          <w:szCs w:val="24"/>
        </w:rPr>
        <w:t xml:space="preserve">REIKALAVIMAI </w:t>
      </w:r>
      <w:r w:rsidR="007C3E12">
        <w:rPr>
          <w:b/>
          <w:szCs w:val="24"/>
        </w:rPr>
        <w:t>PAREIŠKĖJAMS</w:t>
      </w:r>
      <w:r w:rsidR="00426ADA">
        <w:rPr>
          <w:b/>
          <w:szCs w:val="24"/>
        </w:rPr>
        <w:t xml:space="preserve"> IR PARTNERIAMS</w:t>
      </w:r>
    </w:p>
    <w:p w14:paraId="4BF603A9" w14:textId="77777777" w:rsidR="009F6369" w:rsidRPr="005C4405" w:rsidRDefault="009F6369" w:rsidP="005C4405">
      <w:pPr>
        <w:ind w:firstLine="567"/>
        <w:jc w:val="center"/>
        <w:rPr>
          <w:b/>
          <w:szCs w:val="24"/>
        </w:rPr>
      </w:pPr>
    </w:p>
    <w:p w14:paraId="37F7534C" w14:textId="77777777" w:rsidR="004357AA" w:rsidRDefault="00930DC8" w:rsidP="004357AA">
      <w:pPr>
        <w:numPr>
          <w:ilvl w:val="0"/>
          <w:numId w:val="1"/>
        </w:numPr>
        <w:tabs>
          <w:tab w:val="left" w:pos="993"/>
        </w:tabs>
        <w:ind w:left="0" w:firstLine="567"/>
        <w:jc w:val="both"/>
        <w:rPr>
          <w:szCs w:val="24"/>
        </w:rPr>
      </w:pPr>
      <w:r w:rsidRPr="004357AA">
        <w:rPr>
          <w:color w:val="000000"/>
        </w:rPr>
        <w:t>Paraiškas gali teikti tik juridiniai asmenys</w:t>
      </w:r>
      <w:r w:rsidR="0009167A" w:rsidRPr="004357AA">
        <w:rPr>
          <w:bCs/>
          <w:szCs w:val="24"/>
        </w:rPr>
        <w:t xml:space="preserve">, </w:t>
      </w:r>
      <w:r w:rsidR="0027656F" w:rsidRPr="004357AA">
        <w:rPr>
          <w:bCs/>
          <w:szCs w:val="24"/>
        </w:rPr>
        <w:t>nurodyti</w:t>
      </w:r>
      <w:r w:rsidR="0009167A" w:rsidRPr="004357AA">
        <w:rPr>
          <w:bCs/>
          <w:szCs w:val="24"/>
        </w:rPr>
        <w:t xml:space="preserve"> </w:t>
      </w:r>
      <w:r w:rsidR="00C54B37" w:rsidRPr="00B83DB8">
        <w:rPr>
          <w:bCs/>
          <w:szCs w:val="24"/>
        </w:rPr>
        <w:t>Aprašo 5 punkte.</w:t>
      </w:r>
      <w:r w:rsidR="009A385C" w:rsidRPr="004357AA">
        <w:rPr>
          <w:iCs/>
        </w:rPr>
        <w:t xml:space="preserve">   </w:t>
      </w:r>
    </w:p>
    <w:p w14:paraId="2643497A" w14:textId="77777777" w:rsidR="004F5D26" w:rsidRDefault="004F5D26" w:rsidP="004F5D26">
      <w:pPr>
        <w:numPr>
          <w:ilvl w:val="0"/>
          <w:numId w:val="1"/>
        </w:numPr>
        <w:tabs>
          <w:tab w:val="left" w:pos="993"/>
        </w:tabs>
        <w:ind w:left="0" w:firstLine="567"/>
        <w:jc w:val="both"/>
        <w:rPr>
          <w:rStyle w:val="normaltextrun"/>
          <w:szCs w:val="24"/>
        </w:rPr>
      </w:pPr>
      <w:r>
        <w:rPr>
          <w:szCs w:val="24"/>
        </w:rPr>
        <w:t xml:space="preserve">Pareiškėjas </w:t>
      </w:r>
      <w:r w:rsidRPr="004357AA">
        <w:rPr>
          <w:rStyle w:val="normaltextrun"/>
          <w:color w:val="000000"/>
          <w:shd w:val="clear" w:color="auto" w:fill="FFFFFF"/>
        </w:rPr>
        <w:t>turi atitikti bendruosius atrankos kriterijus, nurodytus PAFT 2 priedo 4 punkte.</w:t>
      </w:r>
    </w:p>
    <w:p w14:paraId="7E669001" w14:textId="77777777" w:rsidR="004357AA" w:rsidRDefault="00930DC8" w:rsidP="004357AA">
      <w:pPr>
        <w:numPr>
          <w:ilvl w:val="0"/>
          <w:numId w:val="1"/>
        </w:numPr>
        <w:tabs>
          <w:tab w:val="left" w:pos="993"/>
        </w:tabs>
        <w:ind w:left="0" w:firstLine="567"/>
        <w:jc w:val="both"/>
        <w:rPr>
          <w:szCs w:val="24"/>
        </w:rPr>
      </w:pPr>
      <w:r w:rsidRPr="004357AA">
        <w:rPr>
          <w:color w:val="000000"/>
        </w:rPr>
        <w:t xml:space="preserve">Paraišką, kai Projekto idėją numato įgyvendinti daugiau nei vienas juridinis asmuo, turi teisę teikti tik vienas juridinis asmuo, kitus juridinius asmenis Paraiškoje nurodant kaip Projekto idėjos </w:t>
      </w:r>
      <w:r w:rsidR="00242464">
        <w:rPr>
          <w:color w:val="000000"/>
        </w:rPr>
        <w:t>P</w:t>
      </w:r>
      <w:r w:rsidRPr="004357AA">
        <w:rPr>
          <w:color w:val="000000"/>
        </w:rPr>
        <w:t>artnerius.</w:t>
      </w:r>
    </w:p>
    <w:p w14:paraId="3FAF6987" w14:textId="77777777" w:rsidR="00242464" w:rsidRDefault="00242464" w:rsidP="00242464">
      <w:pPr>
        <w:numPr>
          <w:ilvl w:val="0"/>
          <w:numId w:val="1"/>
        </w:numPr>
        <w:tabs>
          <w:tab w:val="left" w:pos="993"/>
        </w:tabs>
        <w:ind w:left="0" w:firstLine="567"/>
        <w:jc w:val="both"/>
        <w:rPr>
          <w:szCs w:val="24"/>
        </w:rPr>
      </w:pPr>
      <w:r>
        <w:rPr>
          <w:color w:val="000000"/>
        </w:rPr>
        <w:t>Vienas juridinis asmuo Pareiškėju</w:t>
      </w:r>
      <w:r w:rsidR="00317C28">
        <w:rPr>
          <w:color w:val="000000"/>
        </w:rPr>
        <w:t xml:space="preserve"> ir</w:t>
      </w:r>
      <w:r>
        <w:rPr>
          <w:color w:val="000000"/>
        </w:rPr>
        <w:t xml:space="preserve"> </w:t>
      </w:r>
      <w:r w:rsidR="00317C28">
        <w:rPr>
          <w:color w:val="000000"/>
        </w:rPr>
        <w:t>(</w:t>
      </w:r>
      <w:r>
        <w:rPr>
          <w:color w:val="000000"/>
        </w:rPr>
        <w:t>ar</w:t>
      </w:r>
      <w:r w:rsidR="00317C28">
        <w:rPr>
          <w:color w:val="000000"/>
        </w:rPr>
        <w:t>ba)</w:t>
      </w:r>
      <w:r>
        <w:rPr>
          <w:color w:val="000000"/>
        </w:rPr>
        <w:t xml:space="preserve"> Partneriu gali būti tik pagal vieną Paraišką. </w:t>
      </w:r>
      <w:r w:rsidR="000F07EC">
        <w:rPr>
          <w:color w:val="000000"/>
        </w:rPr>
        <w:t>Vienam juridiniam asmeniui</w:t>
      </w:r>
      <w:r w:rsidRPr="004357AA">
        <w:rPr>
          <w:color w:val="000000"/>
        </w:rPr>
        <w:t xml:space="preserve"> pateikus daugiau kaip vieną </w:t>
      </w:r>
      <w:r>
        <w:rPr>
          <w:color w:val="000000"/>
        </w:rPr>
        <w:t>P</w:t>
      </w:r>
      <w:r w:rsidRPr="004357AA">
        <w:rPr>
          <w:color w:val="000000"/>
        </w:rPr>
        <w:t>araišką</w:t>
      </w:r>
      <w:r>
        <w:rPr>
          <w:color w:val="000000"/>
        </w:rPr>
        <w:t xml:space="preserve"> (ar dalyvaujant kitame projekte </w:t>
      </w:r>
      <w:r w:rsidR="000F07EC">
        <w:rPr>
          <w:color w:val="000000"/>
        </w:rPr>
        <w:t>Partneriu</w:t>
      </w:r>
      <w:r>
        <w:rPr>
          <w:color w:val="000000"/>
        </w:rPr>
        <w:t>)</w:t>
      </w:r>
      <w:r w:rsidRPr="004357AA">
        <w:rPr>
          <w:color w:val="000000"/>
        </w:rPr>
        <w:t>, visos pateiktos Paraiškos nevertinamos (nebent Pareiškėjas, pateikdamas Paraišką, raštu atsisako anksčiau pateiktos Paraiškos).</w:t>
      </w:r>
    </w:p>
    <w:p w14:paraId="477040ED" w14:textId="77777777" w:rsidR="004357AA" w:rsidRDefault="00242464" w:rsidP="004357AA">
      <w:pPr>
        <w:numPr>
          <w:ilvl w:val="0"/>
          <w:numId w:val="1"/>
        </w:numPr>
        <w:tabs>
          <w:tab w:val="left" w:pos="993"/>
        </w:tabs>
        <w:ind w:left="0" w:firstLine="567"/>
        <w:jc w:val="both"/>
        <w:rPr>
          <w:szCs w:val="24"/>
        </w:rPr>
      </w:pPr>
      <w:r>
        <w:rPr>
          <w:color w:val="000000"/>
        </w:rPr>
        <w:t>Vienas P</w:t>
      </w:r>
      <w:r w:rsidR="00930DC8" w:rsidRPr="004357AA">
        <w:rPr>
          <w:color w:val="000000"/>
        </w:rPr>
        <w:t>areiškėjas</w:t>
      </w:r>
      <w:r>
        <w:rPr>
          <w:color w:val="000000"/>
        </w:rPr>
        <w:t xml:space="preserve"> gali teikti</w:t>
      </w:r>
      <w:r w:rsidR="00930DC8" w:rsidRPr="004357AA">
        <w:rPr>
          <w:color w:val="000000"/>
        </w:rPr>
        <w:t xml:space="preserve"> </w:t>
      </w:r>
      <w:r>
        <w:rPr>
          <w:color w:val="000000"/>
        </w:rPr>
        <w:t xml:space="preserve">Paraišką </w:t>
      </w:r>
      <w:r w:rsidR="00930DC8" w:rsidRPr="004357AA">
        <w:rPr>
          <w:color w:val="000000"/>
        </w:rPr>
        <w:t xml:space="preserve">vienai </w:t>
      </w:r>
      <w:r w:rsidR="004357AA">
        <w:rPr>
          <w:color w:val="000000"/>
        </w:rPr>
        <w:t xml:space="preserve">pagal Priemonę </w:t>
      </w:r>
      <w:r w:rsidR="00930DC8" w:rsidRPr="004357AA">
        <w:rPr>
          <w:color w:val="000000"/>
        </w:rPr>
        <w:t>finansuojamai veiklos sričiai</w:t>
      </w:r>
      <w:r w:rsidR="00435CA7">
        <w:rPr>
          <w:color w:val="000000"/>
        </w:rPr>
        <w:t xml:space="preserve">, nurodytai </w:t>
      </w:r>
      <w:r w:rsidR="002F123E" w:rsidRPr="00B83DB8">
        <w:rPr>
          <w:color w:val="000000"/>
        </w:rPr>
        <w:t>Aprašo</w:t>
      </w:r>
      <w:r w:rsidR="00930DC8" w:rsidRPr="00B83DB8">
        <w:rPr>
          <w:color w:val="000000"/>
        </w:rPr>
        <w:t xml:space="preserve"> </w:t>
      </w:r>
      <w:r w:rsidR="002F123E" w:rsidRPr="00B83DB8">
        <w:rPr>
          <w:color w:val="000000"/>
        </w:rPr>
        <w:t>4</w:t>
      </w:r>
      <w:r w:rsidRPr="00B83DB8">
        <w:rPr>
          <w:color w:val="000000"/>
        </w:rPr>
        <w:t xml:space="preserve">.1 </w:t>
      </w:r>
      <w:r w:rsidR="000F07EC" w:rsidRPr="00B83DB8">
        <w:rPr>
          <w:color w:val="000000"/>
        </w:rPr>
        <w:t xml:space="preserve">punkte </w:t>
      </w:r>
      <w:r w:rsidRPr="00B83DB8">
        <w:rPr>
          <w:color w:val="000000"/>
        </w:rPr>
        <w:t>arba 4.2</w:t>
      </w:r>
      <w:r w:rsidR="00930DC8" w:rsidRPr="00B83DB8">
        <w:rPr>
          <w:color w:val="000000"/>
        </w:rPr>
        <w:t xml:space="preserve"> punkt</w:t>
      </w:r>
      <w:r w:rsidR="00435CA7" w:rsidRPr="00B83DB8">
        <w:rPr>
          <w:color w:val="000000"/>
        </w:rPr>
        <w:t>e (</w:t>
      </w:r>
      <w:r w:rsidR="00435CA7" w:rsidRPr="00B83DB8">
        <w:rPr>
          <w:szCs w:val="24"/>
        </w:rPr>
        <w:t>Gairių 2.1 dalyje nurodytai finansuojamai veiklai Nr. 1 arba Nr. 2</w:t>
      </w:r>
      <w:r w:rsidR="00930DC8" w:rsidRPr="00B83DB8">
        <w:rPr>
          <w:color w:val="000000"/>
        </w:rPr>
        <w:t>)</w:t>
      </w:r>
      <w:r w:rsidRPr="00B83DB8">
        <w:rPr>
          <w:color w:val="000000"/>
        </w:rPr>
        <w:t xml:space="preserve"> arba abiem pagal Priemonę</w:t>
      </w:r>
      <w:r>
        <w:rPr>
          <w:color w:val="000000"/>
        </w:rPr>
        <w:t xml:space="preserve"> </w:t>
      </w:r>
      <w:r w:rsidRPr="004357AA">
        <w:rPr>
          <w:color w:val="000000"/>
        </w:rPr>
        <w:t>finansuojam</w:t>
      </w:r>
      <w:r>
        <w:rPr>
          <w:color w:val="000000"/>
        </w:rPr>
        <w:t>oms</w:t>
      </w:r>
      <w:r w:rsidRPr="004357AA">
        <w:rPr>
          <w:color w:val="000000"/>
        </w:rPr>
        <w:t xml:space="preserve"> veiklos sri</w:t>
      </w:r>
      <w:r>
        <w:rPr>
          <w:color w:val="000000"/>
        </w:rPr>
        <w:t>tims.</w:t>
      </w:r>
      <w:r w:rsidRPr="004357AA">
        <w:rPr>
          <w:color w:val="000000"/>
        </w:rPr>
        <w:t xml:space="preserve"> </w:t>
      </w:r>
      <w:r w:rsidR="004357AA">
        <w:rPr>
          <w:color w:val="000000"/>
        </w:rPr>
        <w:t xml:space="preserve">Pasirinkęs įgyvendinti abi pagal Priemonę finansuojamas veiklos sritis Pareiškėjas turi teikti vieną Paraišką abiem pagal Priemonę </w:t>
      </w:r>
      <w:r w:rsidR="004357AA" w:rsidRPr="004357AA">
        <w:rPr>
          <w:color w:val="000000"/>
        </w:rPr>
        <w:t>finansuojam</w:t>
      </w:r>
      <w:r w:rsidR="004357AA">
        <w:rPr>
          <w:color w:val="000000"/>
        </w:rPr>
        <w:t>oms</w:t>
      </w:r>
      <w:r w:rsidR="004357AA" w:rsidRPr="004357AA">
        <w:rPr>
          <w:color w:val="000000"/>
        </w:rPr>
        <w:t xml:space="preserve"> </w:t>
      </w:r>
      <w:r w:rsidR="004357AA">
        <w:rPr>
          <w:color w:val="000000"/>
        </w:rPr>
        <w:t>veiklos sritims.</w:t>
      </w:r>
      <w:r>
        <w:rPr>
          <w:color w:val="000000"/>
        </w:rPr>
        <w:t xml:space="preserve"> Projektų idėjoms, kuriose suplanuota įgyvendinti abi pagal Priemonę </w:t>
      </w:r>
      <w:r w:rsidRPr="004357AA">
        <w:rPr>
          <w:color w:val="000000"/>
        </w:rPr>
        <w:t>finansuojama</w:t>
      </w:r>
      <w:r>
        <w:rPr>
          <w:color w:val="000000"/>
        </w:rPr>
        <w:t>s</w:t>
      </w:r>
      <w:r w:rsidRPr="004357AA">
        <w:rPr>
          <w:color w:val="000000"/>
        </w:rPr>
        <w:t xml:space="preserve"> veiklos sri</w:t>
      </w:r>
      <w:r>
        <w:rPr>
          <w:color w:val="000000"/>
        </w:rPr>
        <w:t>tis</w:t>
      </w:r>
      <w:r w:rsidR="00495E01">
        <w:rPr>
          <w:color w:val="000000"/>
        </w:rPr>
        <w:t>, teikiamas didesnis prioritetas pagal Aprašo VII skyriuje nurodytus prioritetinius atrankos kriterijus.</w:t>
      </w:r>
    </w:p>
    <w:p w14:paraId="3877989E" w14:textId="77777777" w:rsidR="00912853" w:rsidRDefault="00912853" w:rsidP="00B440FB">
      <w:pPr>
        <w:jc w:val="both"/>
        <w:rPr>
          <w:szCs w:val="24"/>
        </w:rPr>
      </w:pPr>
    </w:p>
    <w:p w14:paraId="5F26BB0A" w14:textId="77777777" w:rsidR="005C09D0" w:rsidRPr="005C4405" w:rsidRDefault="005C09D0" w:rsidP="00EC49DF">
      <w:pPr>
        <w:jc w:val="both"/>
        <w:rPr>
          <w:szCs w:val="24"/>
        </w:rPr>
      </w:pPr>
    </w:p>
    <w:p w14:paraId="6BE26012" w14:textId="77777777" w:rsidR="0081189A" w:rsidRPr="005C4405" w:rsidRDefault="0081189A" w:rsidP="005C4405">
      <w:pPr>
        <w:ind w:firstLine="567"/>
        <w:jc w:val="center"/>
        <w:rPr>
          <w:b/>
          <w:szCs w:val="24"/>
        </w:rPr>
      </w:pPr>
      <w:r w:rsidRPr="005C4405">
        <w:rPr>
          <w:b/>
          <w:szCs w:val="24"/>
        </w:rPr>
        <w:t>III SKYRIUS</w:t>
      </w:r>
    </w:p>
    <w:p w14:paraId="668C92E4" w14:textId="77777777" w:rsidR="0081189A" w:rsidRDefault="0081189A" w:rsidP="005C4405">
      <w:pPr>
        <w:ind w:firstLine="567"/>
        <w:jc w:val="center"/>
        <w:rPr>
          <w:b/>
          <w:szCs w:val="24"/>
        </w:rPr>
      </w:pPr>
      <w:r w:rsidRPr="005C4405">
        <w:rPr>
          <w:b/>
          <w:szCs w:val="24"/>
        </w:rPr>
        <w:t>PROJEKT</w:t>
      </w:r>
      <w:r w:rsidR="00A9694E">
        <w:rPr>
          <w:b/>
          <w:szCs w:val="24"/>
        </w:rPr>
        <w:t>Ų IDĖJOMS</w:t>
      </w:r>
      <w:r w:rsidRPr="005C4405">
        <w:rPr>
          <w:b/>
          <w:szCs w:val="24"/>
        </w:rPr>
        <w:t xml:space="preserve"> </w:t>
      </w:r>
      <w:r w:rsidR="000D16FA">
        <w:rPr>
          <w:b/>
          <w:szCs w:val="24"/>
        </w:rPr>
        <w:t>TAIKOMI REIKALAVIMAI</w:t>
      </w:r>
    </w:p>
    <w:p w14:paraId="39EC1483" w14:textId="77777777" w:rsidR="00F60BF1" w:rsidRDefault="00F60BF1" w:rsidP="005C4405">
      <w:pPr>
        <w:ind w:firstLine="567"/>
        <w:jc w:val="center"/>
        <w:rPr>
          <w:b/>
          <w:szCs w:val="24"/>
        </w:rPr>
      </w:pPr>
    </w:p>
    <w:p w14:paraId="30DBBDB5" w14:textId="77777777" w:rsidR="0027656F" w:rsidRPr="00D52391" w:rsidRDefault="00BA3C93" w:rsidP="0027656F">
      <w:pPr>
        <w:numPr>
          <w:ilvl w:val="0"/>
          <w:numId w:val="1"/>
        </w:numPr>
        <w:tabs>
          <w:tab w:val="left" w:pos="993"/>
        </w:tabs>
        <w:ind w:left="0" w:firstLine="567"/>
        <w:jc w:val="both"/>
        <w:rPr>
          <w:szCs w:val="24"/>
        </w:rPr>
      </w:pPr>
      <w:bookmarkStart w:id="1" w:name="_Hlk147320667"/>
      <w:r>
        <w:rPr>
          <w:szCs w:val="24"/>
        </w:rPr>
        <w:t>Visos a</w:t>
      </w:r>
      <w:r w:rsidR="00A9694E" w:rsidRPr="00D52391">
        <w:rPr>
          <w:szCs w:val="24"/>
        </w:rPr>
        <w:t>trankai</w:t>
      </w:r>
      <w:r w:rsidR="00801902" w:rsidRPr="00D52391">
        <w:rPr>
          <w:szCs w:val="24"/>
        </w:rPr>
        <w:t xml:space="preserve"> teikiamos p</w:t>
      </w:r>
      <w:r w:rsidR="003121E2" w:rsidRPr="00D52391">
        <w:rPr>
          <w:szCs w:val="24"/>
        </w:rPr>
        <w:t>rojektų idėjos</w:t>
      </w:r>
      <w:r w:rsidR="00801902" w:rsidRPr="00D52391">
        <w:rPr>
          <w:szCs w:val="24"/>
        </w:rPr>
        <w:t xml:space="preserve"> </w:t>
      </w:r>
      <w:r w:rsidR="000D16FA">
        <w:rPr>
          <w:szCs w:val="24"/>
        </w:rPr>
        <w:t>privalo</w:t>
      </w:r>
      <w:r w:rsidR="0081189A" w:rsidRPr="00D52391">
        <w:rPr>
          <w:szCs w:val="24"/>
        </w:rPr>
        <w:t xml:space="preserve"> atitikti ši</w:t>
      </w:r>
      <w:r w:rsidR="00D52391">
        <w:rPr>
          <w:szCs w:val="24"/>
        </w:rPr>
        <w:t xml:space="preserve">uos </w:t>
      </w:r>
      <w:r>
        <w:rPr>
          <w:szCs w:val="24"/>
        </w:rPr>
        <w:t xml:space="preserve">bendruosius </w:t>
      </w:r>
      <w:r w:rsidR="00D52391">
        <w:rPr>
          <w:szCs w:val="24"/>
        </w:rPr>
        <w:t>reikalavimus</w:t>
      </w:r>
      <w:r w:rsidR="0081189A" w:rsidRPr="00D52391">
        <w:rPr>
          <w:szCs w:val="24"/>
        </w:rPr>
        <w:t>:</w:t>
      </w:r>
    </w:p>
    <w:p w14:paraId="7909939B" w14:textId="77777777" w:rsidR="00B37FF1" w:rsidRPr="002832C2" w:rsidRDefault="00B37FF1" w:rsidP="00B37FF1">
      <w:pPr>
        <w:numPr>
          <w:ilvl w:val="1"/>
          <w:numId w:val="1"/>
        </w:numPr>
        <w:tabs>
          <w:tab w:val="left" w:pos="1134"/>
        </w:tabs>
        <w:ind w:left="0" w:firstLine="567"/>
        <w:jc w:val="both"/>
        <w:rPr>
          <w:szCs w:val="24"/>
        </w:rPr>
      </w:pPr>
      <w:r w:rsidRPr="002832C2">
        <w:rPr>
          <w:szCs w:val="24"/>
        </w:rPr>
        <w:t>turi atitikti bendruosius projektų atrankos kriterijus, nustatytus PAFT 2 priede;</w:t>
      </w:r>
    </w:p>
    <w:p w14:paraId="7F708CC1" w14:textId="77777777" w:rsidR="00B37FF1" w:rsidRPr="002832C2" w:rsidRDefault="00B37FF1" w:rsidP="00B37FF1">
      <w:pPr>
        <w:numPr>
          <w:ilvl w:val="1"/>
          <w:numId w:val="1"/>
        </w:numPr>
        <w:tabs>
          <w:tab w:val="left" w:pos="1134"/>
        </w:tabs>
        <w:ind w:left="0" w:firstLine="567"/>
        <w:jc w:val="both"/>
        <w:rPr>
          <w:szCs w:val="24"/>
        </w:rPr>
      </w:pPr>
      <w:r w:rsidRPr="002832C2">
        <w:rPr>
          <w:szCs w:val="24"/>
        </w:rPr>
        <w:t xml:space="preserve">turi </w:t>
      </w:r>
      <w:bookmarkEnd w:id="1"/>
      <w:r w:rsidR="00435CA7">
        <w:rPr>
          <w:szCs w:val="24"/>
        </w:rPr>
        <w:t xml:space="preserve">prisidėti prie </w:t>
      </w:r>
      <w:r w:rsidR="002F0FFE" w:rsidRPr="002832C2">
        <w:rPr>
          <w:szCs w:val="24"/>
        </w:rPr>
        <w:t>konkreči</w:t>
      </w:r>
      <w:r w:rsidR="00435CA7">
        <w:rPr>
          <w:szCs w:val="24"/>
        </w:rPr>
        <w:t>os</w:t>
      </w:r>
      <w:r w:rsidR="002F0FFE" w:rsidRPr="002832C2">
        <w:rPr>
          <w:szCs w:val="24"/>
        </w:rPr>
        <w:t xml:space="preserve"> </w:t>
      </w:r>
      <w:r w:rsidRPr="002832C2">
        <w:rPr>
          <w:szCs w:val="24"/>
        </w:rPr>
        <w:t>Kauno regiono plėtros problem</w:t>
      </w:r>
      <w:r w:rsidR="00435CA7">
        <w:rPr>
          <w:szCs w:val="24"/>
        </w:rPr>
        <w:t>os</w:t>
      </w:r>
      <w:r w:rsidRPr="002832C2">
        <w:rPr>
          <w:szCs w:val="24"/>
        </w:rPr>
        <w:t xml:space="preserve"> ir jos gilumin</w:t>
      </w:r>
      <w:r w:rsidR="00435CA7">
        <w:rPr>
          <w:szCs w:val="24"/>
        </w:rPr>
        <w:t>ės</w:t>
      </w:r>
      <w:r w:rsidRPr="002832C2">
        <w:rPr>
          <w:szCs w:val="24"/>
        </w:rPr>
        <w:t xml:space="preserve"> priežast</w:t>
      </w:r>
      <w:r w:rsidR="00435CA7">
        <w:rPr>
          <w:szCs w:val="24"/>
        </w:rPr>
        <w:t xml:space="preserve">ies </w:t>
      </w:r>
      <w:r w:rsidR="00435CA7" w:rsidRPr="002832C2">
        <w:rPr>
          <w:szCs w:val="24"/>
        </w:rPr>
        <w:t>spr</w:t>
      </w:r>
      <w:r w:rsidR="00435CA7">
        <w:rPr>
          <w:szCs w:val="24"/>
        </w:rPr>
        <w:t xml:space="preserve">endimo </w:t>
      </w:r>
      <w:r w:rsidR="00435CA7" w:rsidRPr="002832C2">
        <w:rPr>
          <w:szCs w:val="24"/>
        </w:rPr>
        <w:t>/ šalin</w:t>
      </w:r>
      <w:r w:rsidR="00435CA7">
        <w:rPr>
          <w:szCs w:val="24"/>
        </w:rPr>
        <w:t>imo</w:t>
      </w:r>
      <w:r w:rsidRPr="002832C2">
        <w:rPr>
          <w:szCs w:val="24"/>
        </w:rPr>
        <w:t xml:space="preserve"> ir (arba) </w:t>
      </w:r>
      <w:r w:rsidR="002F0FFE" w:rsidRPr="002832C2">
        <w:rPr>
          <w:szCs w:val="24"/>
        </w:rPr>
        <w:t xml:space="preserve">prisidėti prie konkrečios </w:t>
      </w:r>
      <w:r w:rsidRPr="002832C2">
        <w:rPr>
          <w:szCs w:val="24"/>
        </w:rPr>
        <w:t>Kauno regiono plėtros plano pažangos priemonė</w:t>
      </w:r>
      <w:r w:rsidR="002F0FFE" w:rsidRPr="002832C2">
        <w:rPr>
          <w:szCs w:val="24"/>
        </w:rPr>
        <w:t>s įgyvendinimo;</w:t>
      </w:r>
    </w:p>
    <w:p w14:paraId="1BD4B43D" w14:textId="77777777" w:rsidR="006420D4" w:rsidRPr="002832C2" w:rsidRDefault="006420D4" w:rsidP="006420D4">
      <w:pPr>
        <w:numPr>
          <w:ilvl w:val="1"/>
          <w:numId w:val="1"/>
        </w:numPr>
        <w:tabs>
          <w:tab w:val="left" w:pos="1134"/>
        </w:tabs>
        <w:ind w:left="0" w:firstLine="567"/>
        <w:jc w:val="both"/>
        <w:rPr>
          <w:szCs w:val="24"/>
        </w:rPr>
      </w:pPr>
      <w:r w:rsidRPr="002832C2">
        <w:rPr>
          <w:szCs w:val="24"/>
        </w:rPr>
        <w:t xml:space="preserve">turi būti </w:t>
      </w:r>
      <w:r w:rsidR="00123393">
        <w:rPr>
          <w:szCs w:val="24"/>
        </w:rPr>
        <w:t>pasirinkta</w:t>
      </w:r>
      <w:r w:rsidR="00435CA7">
        <w:rPr>
          <w:szCs w:val="24"/>
        </w:rPr>
        <w:t xml:space="preserve"> </w:t>
      </w:r>
      <w:r w:rsidR="00932572" w:rsidRPr="002832C2">
        <w:rPr>
          <w:szCs w:val="24"/>
        </w:rPr>
        <w:t>vykd</w:t>
      </w:r>
      <w:r w:rsidR="00435CA7">
        <w:rPr>
          <w:szCs w:val="24"/>
        </w:rPr>
        <w:t>yti</w:t>
      </w:r>
      <w:r w:rsidRPr="002832C2">
        <w:rPr>
          <w:szCs w:val="24"/>
        </w:rPr>
        <w:t xml:space="preserve"> </w:t>
      </w:r>
      <w:bookmarkStart w:id="2" w:name="_Hlk147356313"/>
      <w:r w:rsidR="00435CA7">
        <w:rPr>
          <w:szCs w:val="24"/>
        </w:rPr>
        <w:t xml:space="preserve">ne mažiau kaip vieną </w:t>
      </w:r>
      <w:r w:rsidR="00435CA7">
        <w:rPr>
          <w:color w:val="000000"/>
        </w:rPr>
        <w:t xml:space="preserve">pagal Priemonę </w:t>
      </w:r>
      <w:r w:rsidR="00435CA7" w:rsidRPr="004357AA">
        <w:rPr>
          <w:color w:val="000000"/>
        </w:rPr>
        <w:t>finansuojam</w:t>
      </w:r>
      <w:r w:rsidR="00435CA7">
        <w:rPr>
          <w:color w:val="000000"/>
        </w:rPr>
        <w:t>ą</w:t>
      </w:r>
      <w:r w:rsidR="00435CA7" w:rsidRPr="004357AA">
        <w:rPr>
          <w:color w:val="000000"/>
        </w:rPr>
        <w:t xml:space="preserve"> veiklos sri</w:t>
      </w:r>
      <w:r w:rsidR="00435CA7">
        <w:rPr>
          <w:color w:val="000000"/>
        </w:rPr>
        <w:t>tį, nurodytą</w:t>
      </w:r>
      <w:r w:rsidR="00435CA7" w:rsidRPr="002832C2">
        <w:rPr>
          <w:szCs w:val="24"/>
        </w:rPr>
        <w:t xml:space="preserve"> </w:t>
      </w:r>
      <w:r w:rsidRPr="00B83DB8">
        <w:rPr>
          <w:szCs w:val="24"/>
        </w:rPr>
        <w:t xml:space="preserve">Aprašo 4 </w:t>
      </w:r>
      <w:r w:rsidR="00932572" w:rsidRPr="00B83DB8">
        <w:rPr>
          <w:szCs w:val="24"/>
        </w:rPr>
        <w:t xml:space="preserve">punkte </w:t>
      </w:r>
      <w:bookmarkEnd w:id="2"/>
      <w:r w:rsidR="00932572" w:rsidRPr="00B83DB8">
        <w:rPr>
          <w:szCs w:val="24"/>
        </w:rPr>
        <w:t>(</w:t>
      </w:r>
      <w:r w:rsidR="00932572" w:rsidRPr="002832C2">
        <w:rPr>
          <w:szCs w:val="24"/>
        </w:rPr>
        <w:t>Gairių 2.1 dalyje nurodyt</w:t>
      </w:r>
      <w:r w:rsidR="00435CA7">
        <w:rPr>
          <w:szCs w:val="24"/>
        </w:rPr>
        <w:t>ą</w:t>
      </w:r>
      <w:r w:rsidR="00932572" w:rsidRPr="002832C2">
        <w:rPr>
          <w:szCs w:val="24"/>
        </w:rPr>
        <w:t xml:space="preserve"> finansuojam</w:t>
      </w:r>
      <w:r w:rsidR="00435CA7">
        <w:rPr>
          <w:szCs w:val="24"/>
        </w:rPr>
        <w:t>ą</w:t>
      </w:r>
      <w:r w:rsidR="00932572" w:rsidRPr="002832C2">
        <w:rPr>
          <w:szCs w:val="24"/>
        </w:rPr>
        <w:t xml:space="preserve"> veikl</w:t>
      </w:r>
      <w:r w:rsidR="00435CA7">
        <w:rPr>
          <w:szCs w:val="24"/>
        </w:rPr>
        <w:t>ą</w:t>
      </w:r>
      <w:r w:rsidRPr="002832C2">
        <w:rPr>
          <w:szCs w:val="24"/>
        </w:rPr>
        <w:t>)</w:t>
      </w:r>
      <w:r w:rsidR="00932572" w:rsidRPr="002832C2">
        <w:rPr>
          <w:szCs w:val="24"/>
        </w:rPr>
        <w:t xml:space="preserve">, t. y. </w:t>
      </w:r>
      <w:r w:rsidR="00BA3C93">
        <w:rPr>
          <w:szCs w:val="24"/>
        </w:rPr>
        <w:t>turi būti pasirinkta</w:t>
      </w:r>
      <w:r w:rsidR="00932572" w:rsidRPr="002832C2">
        <w:rPr>
          <w:szCs w:val="24"/>
        </w:rPr>
        <w:t xml:space="preserve"> vykdyti vieną arba abi </w:t>
      </w:r>
      <w:r w:rsidR="00123393">
        <w:rPr>
          <w:color w:val="000000"/>
        </w:rPr>
        <w:t xml:space="preserve">pagal Priemonę </w:t>
      </w:r>
      <w:r w:rsidR="00123393" w:rsidRPr="004357AA">
        <w:rPr>
          <w:color w:val="000000"/>
        </w:rPr>
        <w:t>finansuojam</w:t>
      </w:r>
      <w:r w:rsidR="00123393">
        <w:rPr>
          <w:color w:val="000000"/>
        </w:rPr>
        <w:t>as</w:t>
      </w:r>
      <w:r w:rsidR="00123393" w:rsidRPr="004357AA">
        <w:rPr>
          <w:color w:val="000000"/>
        </w:rPr>
        <w:t xml:space="preserve"> veiklos</w:t>
      </w:r>
      <w:r w:rsidR="00123393">
        <w:rPr>
          <w:szCs w:val="24"/>
        </w:rPr>
        <w:t xml:space="preserve"> sritis</w:t>
      </w:r>
      <w:r w:rsidR="00932572" w:rsidRPr="002832C2">
        <w:rPr>
          <w:szCs w:val="24"/>
        </w:rPr>
        <w:t>;</w:t>
      </w:r>
    </w:p>
    <w:p w14:paraId="4A133FD5" w14:textId="77777777" w:rsidR="0027656F" w:rsidRDefault="00932572" w:rsidP="0027656F">
      <w:pPr>
        <w:numPr>
          <w:ilvl w:val="1"/>
          <w:numId w:val="1"/>
        </w:numPr>
        <w:tabs>
          <w:tab w:val="left" w:pos="1134"/>
        </w:tabs>
        <w:ind w:left="0" w:firstLine="567"/>
        <w:jc w:val="both"/>
        <w:rPr>
          <w:szCs w:val="24"/>
        </w:rPr>
      </w:pPr>
      <w:r>
        <w:rPr>
          <w:szCs w:val="24"/>
        </w:rPr>
        <w:t xml:space="preserve">projekto </w:t>
      </w:r>
      <w:r w:rsidR="003A6F67">
        <w:rPr>
          <w:szCs w:val="24"/>
        </w:rPr>
        <w:t xml:space="preserve">idėjos </w:t>
      </w:r>
      <w:r w:rsidR="0027656F" w:rsidRPr="0027656F">
        <w:rPr>
          <w:szCs w:val="24"/>
        </w:rPr>
        <w:t>veiklos</w:t>
      </w:r>
      <w:r w:rsidR="003A6F67">
        <w:rPr>
          <w:szCs w:val="24"/>
        </w:rPr>
        <w:t xml:space="preserve"> turi būti </w:t>
      </w:r>
      <w:r w:rsidR="0027656F" w:rsidRPr="0027656F">
        <w:rPr>
          <w:szCs w:val="24"/>
        </w:rPr>
        <w:t>skirtos kokybiškų visuomenės sveikatos priežiūros paslaugų prieinamumui didinti</w:t>
      </w:r>
      <w:r w:rsidR="003A6F67">
        <w:rPr>
          <w:szCs w:val="24"/>
        </w:rPr>
        <w:t xml:space="preserve"> Kaišiadorių rajono savivaldybėje ir</w:t>
      </w:r>
      <w:r w:rsidR="0027656F" w:rsidRPr="0027656F">
        <w:rPr>
          <w:szCs w:val="24"/>
        </w:rPr>
        <w:t xml:space="preserve"> </w:t>
      </w:r>
      <w:r w:rsidR="0027656F">
        <w:rPr>
          <w:szCs w:val="24"/>
        </w:rPr>
        <w:t>turi būti</w:t>
      </w:r>
      <w:r w:rsidR="0027656F" w:rsidRPr="0027656F">
        <w:rPr>
          <w:szCs w:val="24"/>
        </w:rPr>
        <w:t xml:space="preserve"> pagrįstos mokslo įrodymais, pripažinta gerąja praktika ar tarptautiniais standartais pagal Sveikatos apsaugos ministerijos pateiktas rekomendacijas (metodiką)</w:t>
      </w:r>
      <w:r w:rsidR="0089273C">
        <w:rPr>
          <w:szCs w:val="24"/>
        </w:rPr>
        <w:t>:</w:t>
      </w:r>
      <w:r w:rsidR="0027656F" w:rsidRPr="0027656F">
        <w:rPr>
          <w:szCs w:val="24"/>
        </w:rPr>
        <w:t> </w:t>
      </w:r>
      <w:hyperlink r:id="rId7" w:history="1">
        <w:r w:rsidR="0027656F" w:rsidRPr="005D3630">
          <w:rPr>
            <w:rStyle w:val="Hyperlink"/>
            <w:szCs w:val="24"/>
          </w:rPr>
          <w:t>https://sam.lrv.lt/lt/veiklos-sritys/visuomenes-sveikatos-prieziura/visuomenes-sveikatos-prieziura-savivaldybese</w:t>
        </w:r>
      </w:hyperlink>
      <w:r w:rsidR="00D52391">
        <w:rPr>
          <w:szCs w:val="24"/>
        </w:rPr>
        <w:t>;</w:t>
      </w:r>
    </w:p>
    <w:p w14:paraId="5F84A6A5" w14:textId="77777777" w:rsidR="006420D4" w:rsidRDefault="0027656F" w:rsidP="00086872">
      <w:pPr>
        <w:numPr>
          <w:ilvl w:val="1"/>
          <w:numId w:val="1"/>
        </w:numPr>
        <w:tabs>
          <w:tab w:val="left" w:pos="1134"/>
        </w:tabs>
        <w:ind w:left="0" w:firstLine="567"/>
        <w:jc w:val="both"/>
        <w:rPr>
          <w:szCs w:val="24"/>
        </w:rPr>
      </w:pPr>
      <w:r w:rsidRPr="00F23163">
        <w:rPr>
          <w:szCs w:val="24"/>
        </w:rPr>
        <w:t>turi būti pagrįsta</w:t>
      </w:r>
      <w:r>
        <w:rPr>
          <w:szCs w:val="24"/>
        </w:rPr>
        <w:t xml:space="preserve">, </w:t>
      </w:r>
      <w:r w:rsidRPr="00F23163">
        <w:rPr>
          <w:szCs w:val="24"/>
        </w:rPr>
        <w:t xml:space="preserve">kaip </w:t>
      </w:r>
      <w:r w:rsidR="00F23163" w:rsidRPr="00F23163">
        <w:rPr>
          <w:szCs w:val="24"/>
        </w:rPr>
        <w:t>projekt</w:t>
      </w:r>
      <w:r w:rsidR="006420D4">
        <w:rPr>
          <w:szCs w:val="24"/>
        </w:rPr>
        <w:t xml:space="preserve">o </w:t>
      </w:r>
      <w:r w:rsidR="003A6F67">
        <w:rPr>
          <w:szCs w:val="24"/>
        </w:rPr>
        <w:t>idė</w:t>
      </w:r>
      <w:r w:rsidR="00594B32">
        <w:rPr>
          <w:szCs w:val="24"/>
        </w:rPr>
        <w:t>ja</w:t>
      </w:r>
      <w:r w:rsidRPr="00F23163">
        <w:rPr>
          <w:szCs w:val="24"/>
        </w:rPr>
        <w:t xml:space="preserve"> atitinka pripažintas gerąsias praktikas ar tarptautinius standartus, </w:t>
      </w:r>
      <w:r w:rsidRPr="00932572">
        <w:rPr>
          <w:i/>
          <w:iCs/>
          <w:szCs w:val="24"/>
        </w:rPr>
        <w:t>taikomus paslaugos organizavimui</w:t>
      </w:r>
      <w:r w:rsidRPr="00F23163">
        <w:rPr>
          <w:szCs w:val="24"/>
        </w:rPr>
        <w:t xml:space="preserve"> (</w:t>
      </w:r>
      <w:r w:rsidR="003A6F67">
        <w:rPr>
          <w:szCs w:val="24"/>
        </w:rPr>
        <w:t xml:space="preserve">turi būti </w:t>
      </w:r>
      <w:r w:rsidRPr="00F23163">
        <w:rPr>
          <w:szCs w:val="24"/>
        </w:rPr>
        <w:t xml:space="preserve">nurodoma, kaip bus užtikrinamas </w:t>
      </w:r>
      <w:r w:rsidRPr="00850CA2">
        <w:rPr>
          <w:i/>
          <w:iCs/>
          <w:szCs w:val="24"/>
        </w:rPr>
        <w:t>veiklų</w:t>
      </w:r>
      <w:r w:rsidR="006420D4" w:rsidRPr="00850CA2">
        <w:rPr>
          <w:i/>
          <w:iCs/>
          <w:szCs w:val="24"/>
        </w:rPr>
        <w:t xml:space="preserve"> </w:t>
      </w:r>
      <w:r w:rsidRPr="00850CA2">
        <w:rPr>
          <w:i/>
          <w:iCs/>
          <w:szCs w:val="24"/>
        </w:rPr>
        <w:t>organizavimas</w:t>
      </w:r>
      <w:r w:rsidRPr="00F23163">
        <w:rPr>
          <w:szCs w:val="24"/>
        </w:rPr>
        <w:t> pagal Sveikatos apsaugos ministerijos tinklalapyje skelbiamas rekomendacijas (metodiką) (šių dokumentų skyrius, punktus ir pan.)</w:t>
      </w:r>
      <w:r w:rsidR="006420D4">
        <w:rPr>
          <w:szCs w:val="24"/>
        </w:rPr>
        <w:t>;</w:t>
      </w:r>
    </w:p>
    <w:p w14:paraId="7EF9E0BA" w14:textId="77777777" w:rsidR="003A6F67" w:rsidRDefault="006420D4" w:rsidP="003A6F67">
      <w:pPr>
        <w:numPr>
          <w:ilvl w:val="1"/>
          <w:numId w:val="1"/>
        </w:numPr>
        <w:tabs>
          <w:tab w:val="left" w:pos="1134"/>
        </w:tabs>
        <w:ind w:left="0" w:firstLine="567"/>
        <w:jc w:val="both"/>
        <w:rPr>
          <w:szCs w:val="24"/>
        </w:rPr>
      </w:pPr>
      <w:r>
        <w:rPr>
          <w:szCs w:val="24"/>
        </w:rPr>
        <w:lastRenderedPageBreak/>
        <w:t>p</w:t>
      </w:r>
      <w:r w:rsidRPr="00F23163">
        <w:rPr>
          <w:szCs w:val="24"/>
        </w:rPr>
        <w:t xml:space="preserve">asirinkus vykdyti </w:t>
      </w:r>
      <w:r w:rsidRPr="00B83DB8">
        <w:rPr>
          <w:szCs w:val="24"/>
        </w:rPr>
        <w:t>Aprašo 4.2 punkte</w:t>
      </w:r>
      <w:r w:rsidRPr="00F23163">
        <w:rPr>
          <w:szCs w:val="24"/>
        </w:rPr>
        <w:t xml:space="preserve"> nurodytą </w:t>
      </w:r>
      <w:r w:rsidR="003A6F67" w:rsidRPr="003A6F67">
        <w:rPr>
          <w:szCs w:val="24"/>
        </w:rPr>
        <w:t>pagal Priemonę finansuojamą veiklo</w:t>
      </w:r>
      <w:r w:rsidR="003A6F67">
        <w:rPr>
          <w:szCs w:val="24"/>
        </w:rPr>
        <w:t>s sritį</w:t>
      </w:r>
      <w:r w:rsidRPr="00F23163">
        <w:rPr>
          <w:szCs w:val="24"/>
        </w:rPr>
        <w:t xml:space="preserve"> (Gairių 2.1 dalyje nurodyt</w:t>
      </w:r>
      <w:r w:rsidR="003A6F67">
        <w:rPr>
          <w:szCs w:val="24"/>
        </w:rPr>
        <w:t>ą</w:t>
      </w:r>
      <w:r w:rsidRPr="00F23163">
        <w:rPr>
          <w:szCs w:val="24"/>
        </w:rPr>
        <w:t xml:space="preserve"> finansuojam</w:t>
      </w:r>
      <w:r w:rsidR="003A6F67">
        <w:rPr>
          <w:szCs w:val="24"/>
        </w:rPr>
        <w:t>ą</w:t>
      </w:r>
      <w:r w:rsidRPr="00F23163">
        <w:rPr>
          <w:szCs w:val="24"/>
        </w:rPr>
        <w:t xml:space="preserve"> veikla Nr. 2)</w:t>
      </w:r>
      <w:r>
        <w:rPr>
          <w:szCs w:val="24"/>
        </w:rPr>
        <w:t xml:space="preserve">, </w:t>
      </w:r>
      <w:r w:rsidRPr="00F23163">
        <w:rPr>
          <w:szCs w:val="24"/>
        </w:rPr>
        <w:t>turi būti pagrįsta</w:t>
      </w:r>
      <w:r>
        <w:rPr>
          <w:szCs w:val="24"/>
        </w:rPr>
        <w:t xml:space="preserve">, </w:t>
      </w:r>
      <w:r w:rsidRPr="00F23163">
        <w:rPr>
          <w:szCs w:val="24"/>
        </w:rPr>
        <w:t xml:space="preserve">kaip </w:t>
      </w:r>
      <w:r w:rsidR="00594B32">
        <w:rPr>
          <w:szCs w:val="24"/>
        </w:rPr>
        <w:t>projekto idėja</w:t>
      </w:r>
      <w:r w:rsidR="0027656F" w:rsidRPr="00F23163">
        <w:rPr>
          <w:szCs w:val="24"/>
        </w:rPr>
        <w:t xml:space="preserve"> atitinka pripažintas gerąsias praktikas, tarptautinius standartus ar mokslo įrodymus, </w:t>
      </w:r>
      <w:r w:rsidR="0027656F" w:rsidRPr="00932572">
        <w:rPr>
          <w:i/>
          <w:iCs/>
          <w:szCs w:val="24"/>
        </w:rPr>
        <w:t>taikomus paslaugos turiniui</w:t>
      </w:r>
      <w:r w:rsidR="0027656F" w:rsidRPr="00F23163">
        <w:rPr>
          <w:szCs w:val="24"/>
        </w:rPr>
        <w:t xml:space="preserve"> (</w:t>
      </w:r>
      <w:r w:rsidR="003A6F67">
        <w:rPr>
          <w:szCs w:val="24"/>
        </w:rPr>
        <w:t xml:space="preserve">turi būti </w:t>
      </w:r>
      <w:r w:rsidR="0027656F" w:rsidRPr="00F23163">
        <w:rPr>
          <w:szCs w:val="24"/>
        </w:rPr>
        <w:t xml:space="preserve">nurodoma, kaip bus užtikrinama </w:t>
      </w:r>
      <w:r w:rsidR="0027656F" w:rsidRPr="00EF081A">
        <w:rPr>
          <w:i/>
          <w:iCs/>
          <w:szCs w:val="24"/>
        </w:rPr>
        <w:t>veiklų turinio atitiktis</w:t>
      </w:r>
      <w:r w:rsidR="0027656F" w:rsidRPr="00F23163">
        <w:rPr>
          <w:szCs w:val="24"/>
        </w:rPr>
        <w:t xml:space="preserve"> Sveikatos apsaugos ministerijos tinklalapyje skelbiamoms rekomendacijoms (metodikai), atitiktis pripažintoms gerosioms praktikoms, tarptautiniams standartams, rekomendacijoms ar mokslo įrodymams)</w:t>
      </w:r>
      <w:r w:rsidR="00D52391">
        <w:rPr>
          <w:szCs w:val="24"/>
        </w:rPr>
        <w:t>;</w:t>
      </w:r>
    </w:p>
    <w:p w14:paraId="532F4923" w14:textId="77777777" w:rsidR="00932572" w:rsidRPr="003A6F67" w:rsidRDefault="00932572" w:rsidP="003A6F67">
      <w:pPr>
        <w:numPr>
          <w:ilvl w:val="1"/>
          <w:numId w:val="1"/>
        </w:numPr>
        <w:tabs>
          <w:tab w:val="left" w:pos="1134"/>
        </w:tabs>
        <w:ind w:left="0" w:firstLine="567"/>
        <w:jc w:val="both"/>
        <w:rPr>
          <w:szCs w:val="24"/>
        </w:rPr>
      </w:pPr>
      <w:r w:rsidRPr="003A6F67">
        <w:rPr>
          <w:szCs w:val="24"/>
        </w:rPr>
        <w:t>turi būti prisidedama prie</w:t>
      </w:r>
      <w:r w:rsidR="003A6F67" w:rsidRPr="003A6F67">
        <w:rPr>
          <w:szCs w:val="24"/>
        </w:rPr>
        <w:t xml:space="preserve"> šių</w:t>
      </w:r>
      <w:r w:rsidRPr="003A6F67">
        <w:rPr>
          <w:szCs w:val="24"/>
        </w:rPr>
        <w:t xml:space="preserve"> </w:t>
      </w:r>
      <w:r w:rsidR="00594B32" w:rsidRPr="003A6F67">
        <w:rPr>
          <w:szCs w:val="24"/>
        </w:rPr>
        <w:t>Gairių 2.1 punkte</w:t>
      </w:r>
      <w:r w:rsidR="00594B32">
        <w:rPr>
          <w:szCs w:val="24"/>
        </w:rPr>
        <w:t xml:space="preserve"> nurodytų</w:t>
      </w:r>
      <w:r w:rsidR="00594B32" w:rsidRPr="003A6F67">
        <w:rPr>
          <w:szCs w:val="24"/>
        </w:rPr>
        <w:t xml:space="preserve"> </w:t>
      </w:r>
      <w:r w:rsidR="00850CA2">
        <w:rPr>
          <w:szCs w:val="24"/>
        </w:rPr>
        <w:t xml:space="preserve">stebėsenos </w:t>
      </w:r>
      <w:r w:rsidRPr="003A6F67">
        <w:rPr>
          <w:szCs w:val="24"/>
        </w:rPr>
        <w:t>rodiklių</w:t>
      </w:r>
      <w:r w:rsidR="00594B32">
        <w:rPr>
          <w:szCs w:val="24"/>
        </w:rPr>
        <w:t xml:space="preserve"> </w:t>
      </w:r>
      <w:r w:rsidRPr="003A6F67">
        <w:rPr>
          <w:szCs w:val="24"/>
        </w:rPr>
        <w:t>siekimo</w:t>
      </w:r>
      <w:r w:rsidR="003A6F67" w:rsidRPr="003A6F67">
        <w:rPr>
          <w:szCs w:val="24"/>
        </w:rPr>
        <w:t>: P.S.2.1519 Asmenys, dalyvavę sveikatos raštingumo didinimo veiklose (asmenys)</w:t>
      </w:r>
      <w:r w:rsidR="00594B32">
        <w:rPr>
          <w:szCs w:val="24"/>
        </w:rPr>
        <w:t>;</w:t>
      </w:r>
      <w:r w:rsidR="003A6F67" w:rsidRPr="003A6F67">
        <w:rPr>
          <w:szCs w:val="24"/>
        </w:rPr>
        <w:t xml:space="preserve"> R.S.2.3523 Asmenų, po dalyvavimo veiklose pagerinusių sveikatos raštingumo kompetenciją, dalis (procentai); R.S.2.3526 Asmenų, palankiai vertinančių visuomenės sveikatos priežiūros paslaugų kokybę, dalis (procentai); P.B.2.0518 (EECO018) Paramą gavusių nacionalinio, regionų ar vietos lygmens viešojo administravimo ar viešąsias paslaugas teikiančių įstaigų skaičius</w:t>
      </w:r>
      <w:r w:rsidR="003A6F67">
        <w:rPr>
          <w:szCs w:val="24"/>
        </w:rPr>
        <w:t xml:space="preserve"> </w:t>
      </w:r>
      <w:r w:rsidR="003A6F67" w:rsidRPr="003A6F67">
        <w:rPr>
          <w:szCs w:val="24"/>
        </w:rPr>
        <w:t>(subjektų skaičius)</w:t>
      </w:r>
      <w:r w:rsidR="00850CA2">
        <w:rPr>
          <w:szCs w:val="24"/>
        </w:rPr>
        <w:t>;</w:t>
      </w:r>
    </w:p>
    <w:p w14:paraId="5815B06F" w14:textId="77777777" w:rsidR="00B37FF1" w:rsidRPr="00B83DB8" w:rsidRDefault="00932572" w:rsidP="00850CA2">
      <w:pPr>
        <w:numPr>
          <w:ilvl w:val="1"/>
          <w:numId w:val="1"/>
        </w:numPr>
        <w:tabs>
          <w:tab w:val="left" w:pos="1134"/>
        </w:tabs>
        <w:ind w:left="0" w:firstLine="567"/>
        <w:jc w:val="both"/>
        <w:rPr>
          <w:szCs w:val="24"/>
        </w:rPr>
      </w:pPr>
      <w:r w:rsidRPr="002832C2">
        <w:rPr>
          <w:szCs w:val="24"/>
        </w:rPr>
        <w:t>tikslinė grupė –</w:t>
      </w:r>
      <w:r w:rsidR="00B37FF1" w:rsidRPr="002832C2">
        <w:rPr>
          <w:szCs w:val="24"/>
        </w:rPr>
        <w:t xml:space="preserve"> Kaišiadorių rajono savivaldybės gyventoja</w:t>
      </w:r>
      <w:r w:rsidRPr="002832C2">
        <w:rPr>
          <w:szCs w:val="24"/>
        </w:rPr>
        <w:t>i</w:t>
      </w:r>
      <w:r w:rsidR="00EF081A">
        <w:rPr>
          <w:szCs w:val="24"/>
        </w:rPr>
        <w:t>:</w:t>
      </w:r>
      <w:r w:rsidR="00850CA2">
        <w:rPr>
          <w:szCs w:val="24"/>
        </w:rPr>
        <w:t xml:space="preserve"> p</w:t>
      </w:r>
      <w:r w:rsidR="00850CA2" w:rsidRPr="00F23163">
        <w:rPr>
          <w:szCs w:val="24"/>
        </w:rPr>
        <w:t xml:space="preserve">asirinkus vykdyti </w:t>
      </w:r>
      <w:r w:rsidR="00850CA2" w:rsidRPr="00B83DB8">
        <w:rPr>
          <w:szCs w:val="24"/>
        </w:rPr>
        <w:t>Aprašo 4.1 punkte nurodytą pagal Priemonę finansuojamą veiklos sritį (Gairių 2.1 dalyje nurodytą finansuojamą veikl</w:t>
      </w:r>
      <w:r w:rsidR="00EF081A" w:rsidRPr="00B83DB8">
        <w:rPr>
          <w:szCs w:val="24"/>
        </w:rPr>
        <w:t>ą</w:t>
      </w:r>
      <w:r w:rsidR="00850CA2" w:rsidRPr="00B83DB8">
        <w:rPr>
          <w:szCs w:val="24"/>
        </w:rPr>
        <w:t xml:space="preserve"> Nr. 1) – socialiai pažeidžiami, socialinę riziką (atskirtį) patiriantys asmenys, neįgalūs asmenys, senyvo amžiaus asmenys, vaikai, jaunimas, rizikos sveikatai veiksnius patiriantys asmenys, asmenys, priskiriami pagrindinių lėtinių neinfekcinių ligų didelės rizikos grupėms</w:t>
      </w:r>
      <w:r w:rsidR="00C91B88" w:rsidRPr="00B83DB8">
        <w:rPr>
          <w:szCs w:val="24"/>
        </w:rPr>
        <w:t>;</w:t>
      </w:r>
      <w:r w:rsidR="00850CA2" w:rsidRPr="00B83DB8">
        <w:rPr>
          <w:szCs w:val="24"/>
        </w:rPr>
        <w:t xml:space="preserve"> pasirinkus vykdyti Aprašo 4.2 punkte nurodytą pagal Priemonę finansuojamą veiklos sritį (Gairių 2.1 dalyje nurodytą finansuojamą veikl</w:t>
      </w:r>
      <w:r w:rsidR="00EF081A" w:rsidRPr="00B83DB8">
        <w:rPr>
          <w:szCs w:val="24"/>
        </w:rPr>
        <w:t>ą</w:t>
      </w:r>
      <w:r w:rsidR="00850CA2" w:rsidRPr="00B83DB8">
        <w:rPr>
          <w:szCs w:val="24"/>
        </w:rPr>
        <w:t xml:space="preserve"> Nr. 2</w:t>
      </w:r>
      <w:r w:rsidR="00EF081A" w:rsidRPr="00B83DB8">
        <w:rPr>
          <w:szCs w:val="24"/>
        </w:rPr>
        <w:t>)</w:t>
      </w:r>
      <w:r w:rsidR="00850CA2" w:rsidRPr="00B83DB8">
        <w:rPr>
          <w:szCs w:val="24"/>
        </w:rPr>
        <w:t xml:space="preserve"> – vaikai, jaunimas ir jų aplinkos nariai (šeima, mokykla, bendruomenė);</w:t>
      </w:r>
    </w:p>
    <w:p w14:paraId="531E81AB" w14:textId="77777777" w:rsidR="0027656F" w:rsidRDefault="00D52391" w:rsidP="00F23163">
      <w:pPr>
        <w:numPr>
          <w:ilvl w:val="1"/>
          <w:numId w:val="1"/>
        </w:numPr>
        <w:tabs>
          <w:tab w:val="left" w:pos="1134"/>
        </w:tabs>
        <w:ind w:left="0" w:firstLine="567"/>
        <w:jc w:val="both"/>
        <w:rPr>
          <w:szCs w:val="24"/>
        </w:rPr>
      </w:pPr>
      <w:r w:rsidRPr="00B83DB8">
        <w:rPr>
          <w:szCs w:val="24"/>
        </w:rPr>
        <w:t>p</w:t>
      </w:r>
      <w:r w:rsidR="00F23163" w:rsidRPr="00B83DB8">
        <w:rPr>
          <w:szCs w:val="24"/>
        </w:rPr>
        <w:t xml:space="preserve">asirinkus vykdyti </w:t>
      </w:r>
      <w:r w:rsidR="00850CA2" w:rsidRPr="00B83DB8">
        <w:rPr>
          <w:szCs w:val="24"/>
        </w:rPr>
        <w:t xml:space="preserve">Aprašo 4.2 punkte nurodytą pagal Priemonę finansuojamą veiklos sritį </w:t>
      </w:r>
      <w:r w:rsidR="00F23163" w:rsidRPr="00B83DB8">
        <w:rPr>
          <w:szCs w:val="24"/>
        </w:rPr>
        <w:t>(Gairių 2.1 dalyje nurodyt</w:t>
      </w:r>
      <w:r w:rsidR="00850CA2" w:rsidRPr="00B83DB8">
        <w:rPr>
          <w:szCs w:val="24"/>
        </w:rPr>
        <w:t>ą</w:t>
      </w:r>
      <w:r w:rsidR="00F23163" w:rsidRPr="00B83DB8">
        <w:rPr>
          <w:szCs w:val="24"/>
        </w:rPr>
        <w:t xml:space="preserve"> finansuojam</w:t>
      </w:r>
      <w:r w:rsidR="00850CA2" w:rsidRPr="00B83DB8">
        <w:rPr>
          <w:szCs w:val="24"/>
        </w:rPr>
        <w:t>ą</w:t>
      </w:r>
      <w:r w:rsidR="00F23163" w:rsidRPr="00B83DB8">
        <w:rPr>
          <w:szCs w:val="24"/>
        </w:rPr>
        <w:t xml:space="preserve"> veikl</w:t>
      </w:r>
      <w:r w:rsidR="00850CA2" w:rsidRPr="00B83DB8">
        <w:rPr>
          <w:szCs w:val="24"/>
        </w:rPr>
        <w:t>ą</w:t>
      </w:r>
      <w:r w:rsidR="00F23163" w:rsidRPr="00B83DB8">
        <w:rPr>
          <w:szCs w:val="24"/>
        </w:rPr>
        <w:t xml:space="preserve"> Nr. 2), rekomenduojama, kad apie 70 proc.</w:t>
      </w:r>
      <w:r w:rsidR="00F23163" w:rsidRPr="00F23163">
        <w:rPr>
          <w:szCs w:val="24"/>
        </w:rPr>
        <w:t xml:space="preserve"> dalyvaujančių asmenų būtų vaikai, jaunimas </w:t>
      </w:r>
      <w:r w:rsidR="00932572">
        <w:rPr>
          <w:szCs w:val="24"/>
        </w:rPr>
        <w:t>(v</w:t>
      </w:r>
      <w:r w:rsidR="00932572" w:rsidRPr="00F23163">
        <w:rPr>
          <w:szCs w:val="24"/>
        </w:rPr>
        <w:t>aikais ar jaunimu laikomi asmenys nuo 10 iki 29 metų amžiaus</w:t>
      </w:r>
      <w:r w:rsidR="00932572">
        <w:rPr>
          <w:szCs w:val="24"/>
        </w:rPr>
        <w:t xml:space="preserve">) </w:t>
      </w:r>
      <w:r w:rsidR="00F23163" w:rsidRPr="00F23163">
        <w:rPr>
          <w:szCs w:val="24"/>
        </w:rPr>
        <w:t>ir apie 30 proc. dalyvaujančių asmenų būtų vaikų, jaunimo aplinkos nariai (šeimos, mokyklos, bendruomenės nariai)</w:t>
      </w:r>
      <w:r w:rsidR="00932572">
        <w:rPr>
          <w:szCs w:val="24"/>
        </w:rPr>
        <w:t>;</w:t>
      </w:r>
    </w:p>
    <w:p w14:paraId="546153D0" w14:textId="77777777" w:rsidR="007A45F7" w:rsidRPr="002832C2" w:rsidRDefault="00276260" w:rsidP="007A45F7">
      <w:pPr>
        <w:numPr>
          <w:ilvl w:val="1"/>
          <w:numId w:val="1"/>
        </w:numPr>
        <w:tabs>
          <w:tab w:val="left" w:pos="1134"/>
        </w:tabs>
        <w:ind w:left="0" w:firstLine="567"/>
        <w:jc w:val="both"/>
        <w:rPr>
          <w:szCs w:val="24"/>
        </w:rPr>
      </w:pPr>
      <w:r w:rsidRPr="00D52391">
        <w:rPr>
          <w:szCs w:val="24"/>
        </w:rPr>
        <w:t>negali būti numatyta</w:t>
      </w:r>
      <w:r w:rsidRPr="002832C2">
        <w:rPr>
          <w:szCs w:val="24"/>
        </w:rPr>
        <w:t xml:space="preserve"> </w:t>
      </w:r>
      <w:r w:rsidRPr="00D52391">
        <w:rPr>
          <w:szCs w:val="24"/>
        </w:rPr>
        <w:t>apribojimų, kurie turėtų neigiamą poveikį lygių galimybių ir nediskriminavimo dėl lyties, rasės, tautybės, pilietybės, kalbos, kilmės, socialinės padėties, tikėjimo, įsitikinimų ar pažiūrų, amžiaus, negalios, lytinės orientacijos, etninės priklausomybės, religijos ar kitais pagrindais principo įgyvendinimui;</w:t>
      </w:r>
    </w:p>
    <w:p w14:paraId="34D93279" w14:textId="77777777" w:rsidR="007A45F7" w:rsidRPr="002832C2" w:rsidRDefault="007A45F7" w:rsidP="007A45F7">
      <w:pPr>
        <w:numPr>
          <w:ilvl w:val="1"/>
          <w:numId w:val="1"/>
        </w:numPr>
        <w:tabs>
          <w:tab w:val="left" w:pos="1134"/>
        </w:tabs>
        <w:ind w:left="0" w:firstLine="567"/>
        <w:jc w:val="both"/>
        <w:rPr>
          <w:szCs w:val="24"/>
        </w:rPr>
      </w:pPr>
      <w:r w:rsidRPr="002832C2">
        <w:rPr>
          <w:szCs w:val="24"/>
        </w:rPr>
        <w:t>negali būti numatyta apribojimų, kurie turėtų neigiamą poveikį darnaus vystymosi principo įgyvendinimui;</w:t>
      </w:r>
    </w:p>
    <w:p w14:paraId="0B72129E" w14:textId="77777777" w:rsidR="000651BF" w:rsidRPr="002832C2" w:rsidRDefault="00D52391" w:rsidP="00D52391">
      <w:pPr>
        <w:numPr>
          <w:ilvl w:val="1"/>
          <w:numId w:val="1"/>
        </w:numPr>
        <w:tabs>
          <w:tab w:val="left" w:pos="1134"/>
        </w:tabs>
        <w:ind w:left="0" w:firstLine="567"/>
        <w:jc w:val="both"/>
        <w:rPr>
          <w:szCs w:val="24"/>
        </w:rPr>
      </w:pPr>
      <w:r w:rsidRPr="002832C2">
        <w:rPr>
          <w:szCs w:val="24"/>
        </w:rPr>
        <w:t xml:space="preserve">prašomas </w:t>
      </w:r>
      <w:r w:rsidR="00F23163" w:rsidRPr="002832C2">
        <w:rPr>
          <w:szCs w:val="24"/>
        </w:rPr>
        <w:t>finansavimas iš ES fondų lėšų negali viršyti 85 proc. visų tinkamų finansuoti projekto išlaidų</w:t>
      </w:r>
      <w:r w:rsidR="000651BF" w:rsidRPr="002832C2">
        <w:rPr>
          <w:szCs w:val="24"/>
        </w:rPr>
        <w:t>;</w:t>
      </w:r>
    </w:p>
    <w:p w14:paraId="3240F5E4" w14:textId="77777777" w:rsidR="00D52391" w:rsidRPr="00B83DB8" w:rsidRDefault="00D52391" w:rsidP="00D52391">
      <w:pPr>
        <w:numPr>
          <w:ilvl w:val="1"/>
          <w:numId w:val="1"/>
        </w:numPr>
        <w:tabs>
          <w:tab w:val="left" w:pos="1134"/>
        </w:tabs>
        <w:ind w:left="0" w:firstLine="567"/>
        <w:jc w:val="both"/>
        <w:rPr>
          <w:szCs w:val="24"/>
        </w:rPr>
      </w:pPr>
      <w:r w:rsidRPr="00B83DB8">
        <w:rPr>
          <w:szCs w:val="24"/>
        </w:rPr>
        <w:t xml:space="preserve">projekto tinkamų finansuoti išlaidų dalis, kurios nepadengia projektui skiriamo finansavimo lėšos, turi būti finansuojama iš </w:t>
      </w:r>
      <w:r w:rsidR="00D40EA6" w:rsidRPr="00B83DB8">
        <w:rPr>
          <w:szCs w:val="24"/>
        </w:rPr>
        <w:t>Pareiškėjo</w:t>
      </w:r>
      <w:r w:rsidRPr="00B83DB8">
        <w:rPr>
          <w:szCs w:val="24"/>
        </w:rPr>
        <w:t xml:space="preserve"> ir (arba) </w:t>
      </w:r>
      <w:r w:rsidR="009618DC" w:rsidRPr="00B83DB8">
        <w:rPr>
          <w:szCs w:val="24"/>
        </w:rPr>
        <w:t>P</w:t>
      </w:r>
      <w:r w:rsidRPr="00B83DB8">
        <w:rPr>
          <w:szCs w:val="24"/>
        </w:rPr>
        <w:t>artnerio (-</w:t>
      </w:r>
      <w:proofErr w:type="spellStart"/>
      <w:r w:rsidRPr="00B83DB8">
        <w:rPr>
          <w:szCs w:val="24"/>
        </w:rPr>
        <w:t>ių</w:t>
      </w:r>
      <w:proofErr w:type="spellEnd"/>
      <w:r w:rsidRPr="00B83DB8">
        <w:rPr>
          <w:szCs w:val="24"/>
        </w:rPr>
        <w:t>)</w:t>
      </w:r>
      <w:r w:rsidR="00DD5EDD" w:rsidRPr="00B83DB8">
        <w:rPr>
          <w:szCs w:val="24"/>
        </w:rPr>
        <w:t xml:space="preserve"> ir (arba)  Savivaldybės biudžeto lėšų</w:t>
      </w:r>
      <w:r w:rsidR="009618DC" w:rsidRPr="00B83DB8">
        <w:rPr>
          <w:szCs w:val="24"/>
        </w:rPr>
        <w:t xml:space="preserve">, </w:t>
      </w:r>
      <w:r w:rsidR="00DD5EDD" w:rsidRPr="00B83DB8">
        <w:rPr>
          <w:szCs w:val="24"/>
        </w:rPr>
        <w:t>Savivaldybės Taryba</w:t>
      </w:r>
      <w:r w:rsidR="009618DC" w:rsidRPr="00B83DB8">
        <w:rPr>
          <w:szCs w:val="24"/>
        </w:rPr>
        <w:t xml:space="preserve"> tam</w:t>
      </w:r>
      <w:r w:rsidR="00DD5EDD" w:rsidRPr="00B83DB8">
        <w:rPr>
          <w:szCs w:val="24"/>
        </w:rPr>
        <w:t xml:space="preserve"> pritar</w:t>
      </w:r>
      <w:r w:rsidR="009618DC" w:rsidRPr="00B83DB8">
        <w:rPr>
          <w:szCs w:val="24"/>
        </w:rPr>
        <w:t>us)</w:t>
      </w:r>
      <w:r w:rsidR="00DD5EDD" w:rsidRPr="00B83DB8">
        <w:rPr>
          <w:szCs w:val="24"/>
        </w:rPr>
        <w:t>;</w:t>
      </w:r>
    </w:p>
    <w:p w14:paraId="0125F20A" w14:textId="77777777" w:rsidR="0089273C" w:rsidRPr="00B83DB8" w:rsidRDefault="00EF081A" w:rsidP="0089273C">
      <w:pPr>
        <w:numPr>
          <w:ilvl w:val="1"/>
          <w:numId w:val="1"/>
        </w:numPr>
        <w:tabs>
          <w:tab w:val="left" w:pos="1134"/>
        </w:tabs>
        <w:ind w:left="0" w:firstLine="567"/>
        <w:jc w:val="both"/>
        <w:rPr>
          <w:szCs w:val="24"/>
        </w:rPr>
      </w:pPr>
      <w:r w:rsidRPr="00B83DB8">
        <w:t xml:space="preserve">atsižvelgiant į tai, kad Savivaldybė </w:t>
      </w:r>
      <w:r w:rsidR="009618DC" w:rsidRPr="00B83DB8">
        <w:t xml:space="preserve">Atrankoje </w:t>
      </w:r>
      <w:r w:rsidRPr="00B83DB8">
        <w:t>didesnį prioritetą skir</w:t>
      </w:r>
      <w:r w:rsidR="009618DC" w:rsidRPr="00B83DB8">
        <w:t>ia</w:t>
      </w:r>
      <w:r w:rsidRPr="00B83DB8">
        <w:t xml:space="preserve"> didesnės apimties ir poveikio projektams, vienai projekto idėjai </w:t>
      </w:r>
      <w:r w:rsidR="000651BF" w:rsidRPr="00B83DB8">
        <w:t xml:space="preserve">prašomų skirti </w:t>
      </w:r>
      <w:r w:rsidR="000651BF" w:rsidRPr="00B83DB8">
        <w:rPr>
          <w:szCs w:val="24"/>
        </w:rPr>
        <w:t xml:space="preserve">ES fondų </w:t>
      </w:r>
      <w:r w:rsidR="000651BF" w:rsidRPr="00B83DB8">
        <w:t xml:space="preserve">lėšų suma </w:t>
      </w:r>
      <w:r w:rsidR="0089273C" w:rsidRPr="00B83DB8">
        <w:rPr>
          <w:szCs w:val="24"/>
        </w:rPr>
        <w:t xml:space="preserve">negali </w:t>
      </w:r>
      <w:r w:rsidR="000651BF" w:rsidRPr="00B83DB8">
        <w:rPr>
          <w:szCs w:val="24"/>
        </w:rPr>
        <w:t xml:space="preserve">būti mažesnė kaip </w:t>
      </w:r>
      <w:r w:rsidR="009618DC" w:rsidRPr="00B83DB8">
        <w:rPr>
          <w:szCs w:val="24"/>
        </w:rPr>
        <w:t>75 000</w:t>
      </w:r>
      <w:r w:rsidR="000651BF" w:rsidRPr="00B83DB8">
        <w:rPr>
          <w:szCs w:val="24"/>
        </w:rPr>
        <w:t xml:space="preserve"> Eur ir negali būti didesnė kaip</w:t>
      </w:r>
      <w:r w:rsidR="0089273C" w:rsidRPr="00B83DB8">
        <w:rPr>
          <w:szCs w:val="24"/>
        </w:rPr>
        <w:t xml:space="preserve"> </w:t>
      </w:r>
      <w:r w:rsidR="007A3B73" w:rsidRPr="00B83DB8">
        <w:rPr>
          <w:szCs w:val="24"/>
        </w:rPr>
        <w:t>3</w:t>
      </w:r>
      <w:r w:rsidRPr="00B83DB8">
        <w:rPr>
          <w:szCs w:val="24"/>
        </w:rPr>
        <w:t>1</w:t>
      </w:r>
      <w:r w:rsidR="007A3B73" w:rsidRPr="00B83DB8">
        <w:rPr>
          <w:szCs w:val="24"/>
        </w:rPr>
        <w:t>0 000,00</w:t>
      </w:r>
      <w:r w:rsidR="0089273C" w:rsidRPr="00B83DB8">
        <w:rPr>
          <w:szCs w:val="24"/>
        </w:rPr>
        <w:t xml:space="preserve"> Eur.</w:t>
      </w:r>
    </w:p>
    <w:p w14:paraId="27C324AE" w14:textId="77777777" w:rsidR="00276260" w:rsidRPr="002832C2" w:rsidRDefault="007A45F7" w:rsidP="00D52391">
      <w:pPr>
        <w:numPr>
          <w:ilvl w:val="1"/>
          <w:numId w:val="1"/>
        </w:numPr>
        <w:tabs>
          <w:tab w:val="left" w:pos="1134"/>
        </w:tabs>
        <w:ind w:left="0" w:firstLine="567"/>
        <w:jc w:val="both"/>
        <w:rPr>
          <w:szCs w:val="24"/>
        </w:rPr>
      </w:pPr>
      <w:r w:rsidRPr="00B83DB8">
        <w:rPr>
          <w:szCs w:val="24"/>
        </w:rPr>
        <w:t xml:space="preserve">planuojamos </w:t>
      </w:r>
      <w:r w:rsidR="00276260" w:rsidRPr="00B83DB8">
        <w:rPr>
          <w:szCs w:val="24"/>
        </w:rPr>
        <w:t>išlaidos turi atitikti Projektų taisyklių VII skyriaus</w:t>
      </w:r>
      <w:r w:rsidR="00276260" w:rsidRPr="002832C2">
        <w:rPr>
          <w:szCs w:val="24"/>
        </w:rPr>
        <w:t xml:space="preserve"> pirmajame skirsnyje „Bendrieji projektų išlaidų tinkamumo finansuoti reikalavimai“, antrajame skirsnyje „Specialieji projektų išlaidų tinkamumo finansuoti reikalavimai“ ir viešosios įstaigos Centrinės projektų valdymo agentūros parengtose Rekomendacijose dėl projektų išlaidų atitikties Europos Sąjungos fondų reikalavimams, kurios skelbiamos Europos Sąjungos fondų investicijų interneto svetainėje </w:t>
      </w:r>
      <w:proofErr w:type="spellStart"/>
      <w:r w:rsidR="00276260" w:rsidRPr="002832C2">
        <w:rPr>
          <w:szCs w:val="24"/>
        </w:rPr>
        <w:t>esinvesticijos.lt</w:t>
      </w:r>
      <w:proofErr w:type="spellEnd"/>
      <w:r w:rsidR="00276260" w:rsidRPr="002832C2">
        <w:rPr>
          <w:szCs w:val="24"/>
        </w:rPr>
        <w:t>, išdėstytus projekto išlaidoms taikomus reikalavimus</w:t>
      </w:r>
      <w:r w:rsidR="00B90D0D" w:rsidRPr="002832C2">
        <w:rPr>
          <w:szCs w:val="24"/>
        </w:rPr>
        <w:t>;</w:t>
      </w:r>
    </w:p>
    <w:p w14:paraId="0462DFC9" w14:textId="77777777" w:rsidR="00B90D0D" w:rsidRPr="002832C2" w:rsidRDefault="007A45F7" w:rsidP="00D52391">
      <w:pPr>
        <w:numPr>
          <w:ilvl w:val="1"/>
          <w:numId w:val="1"/>
        </w:numPr>
        <w:tabs>
          <w:tab w:val="left" w:pos="1134"/>
        </w:tabs>
        <w:ind w:left="0" w:firstLine="567"/>
        <w:jc w:val="both"/>
        <w:rPr>
          <w:szCs w:val="24"/>
        </w:rPr>
      </w:pPr>
      <w:r w:rsidRPr="002832C2">
        <w:rPr>
          <w:szCs w:val="24"/>
          <w:lang w:eastAsia="lt-LT"/>
        </w:rPr>
        <w:t xml:space="preserve">planuojamos </w:t>
      </w:r>
      <w:r w:rsidR="00B90D0D" w:rsidRPr="002832C2">
        <w:rPr>
          <w:szCs w:val="24"/>
          <w:lang w:eastAsia="lt-LT"/>
        </w:rPr>
        <w:t>išlaidos turi atitikti Europos socialinio fondo + finansuojamas sritis (neinvestuojama į žemės ar kito nekilnojamojo turto įsigijimą, statybos, rekonstravimo, remonto ir kitus darbus);</w:t>
      </w:r>
    </w:p>
    <w:p w14:paraId="602FE651" w14:textId="77777777" w:rsidR="00276260" w:rsidRPr="002832C2" w:rsidRDefault="00D43CCB" w:rsidP="00D52391">
      <w:pPr>
        <w:numPr>
          <w:ilvl w:val="1"/>
          <w:numId w:val="1"/>
        </w:numPr>
        <w:tabs>
          <w:tab w:val="left" w:pos="1134"/>
        </w:tabs>
        <w:ind w:left="0" w:firstLine="567"/>
        <w:jc w:val="both"/>
        <w:rPr>
          <w:szCs w:val="24"/>
        </w:rPr>
      </w:pPr>
      <w:r>
        <w:rPr>
          <w:szCs w:val="24"/>
        </w:rPr>
        <w:t xml:space="preserve">planuojamoms </w:t>
      </w:r>
      <w:r w:rsidR="00276260" w:rsidRPr="002832C2">
        <w:rPr>
          <w:szCs w:val="24"/>
        </w:rPr>
        <w:t xml:space="preserve">netiesioginėms išlaidoms </w:t>
      </w:r>
      <w:r>
        <w:rPr>
          <w:szCs w:val="24"/>
        </w:rPr>
        <w:t>negali būti</w:t>
      </w:r>
      <w:r w:rsidR="007A45F7" w:rsidRPr="002832C2">
        <w:rPr>
          <w:szCs w:val="24"/>
        </w:rPr>
        <w:t xml:space="preserve"> </w:t>
      </w:r>
      <w:r w:rsidR="00276260" w:rsidRPr="002832C2">
        <w:rPr>
          <w:szCs w:val="24"/>
        </w:rPr>
        <w:t xml:space="preserve">taikoma </w:t>
      </w:r>
      <w:r>
        <w:rPr>
          <w:szCs w:val="24"/>
        </w:rPr>
        <w:t xml:space="preserve">didesnė kaip </w:t>
      </w:r>
      <w:r w:rsidR="00276260" w:rsidRPr="002832C2">
        <w:rPr>
          <w:szCs w:val="24"/>
        </w:rPr>
        <w:t>7 proc. fiksuotoji norma nuo tinkamų finansuoti tiesioginių projektų išlaidų</w:t>
      </w:r>
      <w:r w:rsidR="007A45F7" w:rsidRPr="002832C2">
        <w:rPr>
          <w:szCs w:val="24"/>
        </w:rPr>
        <w:t>.</w:t>
      </w:r>
    </w:p>
    <w:p w14:paraId="28A38DC7" w14:textId="77777777" w:rsidR="007103F7" w:rsidRDefault="007103F7" w:rsidP="007103F7">
      <w:pPr>
        <w:tabs>
          <w:tab w:val="left" w:pos="1134"/>
        </w:tabs>
        <w:ind w:left="567"/>
        <w:jc w:val="both"/>
        <w:rPr>
          <w:szCs w:val="24"/>
        </w:rPr>
      </w:pPr>
    </w:p>
    <w:p w14:paraId="2582CD15" w14:textId="77777777" w:rsidR="009618DC" w:rsidRPr="002832C2" w:rsidRDefault="009618DC" w:rsidP="007103F7">
      <w:pPr>
        <w:tabs>
          <w:tab w:val="left" w:pos="1134"/>
        </w:tabs>
        <w:ind w:left="567"/>
        <w:jc w:val="both"/>
        <w:rPr>
          <w:szCs w:val="24"/>
        </w:rPr>
      </w:pPr>
    </w:p>
    <w:p w14:paraId="2602648A" w14:textId="77777777" w:rsidR="007103F7" w:rsidRPr="005C4405" w:rsidRDefault="007103F7" w:rsidP="007103F7">
      <w:pPr>
        <w:ind w:firstLine="567"/>
        <w:jc w:val="center"/>
        <w:rPr>
          <w:b/>
          <w:szCs w:val="24"/>
        </w:rPr>
      </w:pPr>
      <w:r>
        <w:rPr>
          <w:b/>
          <w:szCs w:val="24"/>
        </w:rPr>
        <w:lastRenderedPageBreak/>
        <w:t>I</w:t>
      </w:r>
      <w:r w:rsidRPr="005C4405">
        <w:rPr>
          <w:b/>
          <w:szCs w:val="24"/>
        </w:rPr>
        <w:t>V SKYRIUS</w:t>
      </w:r>
    </w:p>
    <w:p w14:paraId="44D7C7AB" w14:textId="77777777" w:rsidR="007103F7" w:rsidRPr="005C4405" w:rsidRDefault="007103F7" w:rsidP="007103F7">
      <w:pPr>
        <w:ind w:firstLine="567"/>
        <w:jc w:val="center"/>
        <w:rPr>
          <w:b/>
          <w:szCs w:val="24"/>
        </w:rPr>
      </w:pPr>
      <w:r>
        <w:rPr>
          <w:b/>
          <w:szCs w:val="24"/>
        </w:rPr>
        <w:t xml:space="preserve">PARAIŠKŲ </w:t>
      </w:r>
      <w:r w:rsidRPr="005C4405">
        <w:rPr>
          <w:b/>
          <w:szCs w:val="24"/>
        </w:rPr>
        <w:t>TEIKIM</w:t>
      </w:r>
      <w:r>
        <w:rPr>
          <w:b/>
          <w:szCs w:val="24"/>
        </w:rPr>
        <w:t>O TERMINAI IR BŪDAS</w:t>
      </w:r>
    </w:p>
    <w:p w14:paraId="2513B42E" w14:textId="77777777" w:rsidR="007103F7" w:rsidRPr="005C4405" w:rsidRDefault="007103F7" w:rsidP="007103F7">
      <w:pPr>
        <w:ind w:firstLine="567"/>
        <w:jc w:val="center"/>
        <w:rPr>
          <w:b/>
          <w:szCs w:val="24"/>
        </w:rPr>
      </w:pPr>
    </w:p>
    <w:p w14:paraId="7FF40001" w14:textId="77777777" w:rsidR="007103F7" w:rsidRPr="00B83DB8" w:rsidRDefault="007103F7" w:rsidP="007103F7">
      <w:pPr>
        <w:numPr>
          <w:ilvl w:val="0"/>
          <w:numId w:val="1"/>
        </w:numPr>
        <w:tabs>
          <w:tab w:val="left" w:pos="993"/>
        </w:tabs>
        <w:ind w:left="0" w:firstLine="567"/>
        <w:jc w:val="both"/>
        <w:rPr>
          <w:szCs w:val="24"/>
        </w:rPr>
      </w:pPr>
      <w:r w:rsidRPr="00B83DB8">
        <w:rPr>
          <w:szCs w:val="24"/>
        </w:rPr>
        <w:t>Pareiškėjas</w:t>
      </w:r>
      <w:r w:rsidR="00DD5EDD" w:rsidRPr="00B83DB8">
        <w:rPr>
          <w:szCs w:val="24"/>
        </w:rPr>
        <w:t xml:space="preserve"> </w:t>
      </w:r>
      <w:r w:rsidRPr="00B83DB8">
        <w:rPr>
          <w:szCs w:val="24"/>
        </w:rPr>
        <w:t xml:space="preserve">Atrankai teikia lietuvių kalba </w:t>
      </w:r>
      <w:r w:rsidR="00DD5EDD" w:rsidRPr="00B83DB8">
        <w:rPr>
          <w:szCs w:val="24"/>
        </w:rPr>
        <w:t xml:space="preserve">kompiuteriu </w:t>
      </w:r>
      <w:r w:rsidRPr="00B83DB8">
        <w:rPr>
          <w:szCs w:val="24"/>
        </w:rPr>
        <w:t>užpildytą ir elektroniniu parašu pasirašytą Paraišką pagal šio Aprašo 1 priede nustatytą formą.</w:t>
      </w:r>
    </w:p>
    <w:p w14:paraId="4EB12883" w14:textId="77777777" w:rsidR="007103F7" w:rsidRPr="005C3288" w:rsidRDefault="007103F7" w:rsidP="007103F7">
      <w:pPr>
        <w:numPr>
          <w:ilvl w:val="0"/>
          <w:numId w:val="1"/>
        </w:numPr>
        <w:tabs>
          <w:tab w:val="left" w:pos="993"/>
        </w:tabs>
        <w:ind w:left="0" w:firstLine="567"/>
        <w:jc w:val="both"/>
        <w:rPr>
          <w:szCs w:val="24"/>
        </w:rPr>
      </w:pPr>
      <w:r w:rsidRPr="00E63FC0">
        <w:rPr>
          <w:szCs w:val="24"/>
        </w:rPr>
        <w:t xml:space="preserve">Paraiškos </w:t>
      </w:r>
      <w:r w:rsidRPr="005C3288">
        <w:rPr>
          <w:szCs w:val="24"/>
        </w:rPr>
        <w:t>pateikimo momentas laikomas pateikimo el. paštu data.</w:t>
      </w:r>
    </w:p>
    <w:p w14:paraId="7D6C170F" w14:textId="77777777" w:rsidR="008F7326" w:rsidRPr="005C3288" w:rsidRDefault="007103F7" w:rsidP="008F7326">
      <w:pPr>
        <w:numPr>
          <w:ilvl w:val="0"/>
          <w:numId w:val="1"/>
        </w:numPr>
        <w:tabs>
          <w:tab w:val="left" w:pos="90"/>
          <w:tab w:val="left" w:pos="630"/>
          <w:tab w:val="left" w:pos="993"/>
          <w:tab w:val="left" w:pos="1260"/>
        </w:tabs>
        <w:ind w:left="0" w:firstLine="567"/>
        <w:contextualSpacing/>
        <w:jc w:val="both"/>
        <w:rPr>
          <w:szCs w:val="24"/>
        </w:rPr>
      </w:pPr>
      <w:r w:rsidRPr="005C3288">
        <w:rPr>
          <w:szCs w:val="24"/>
        </w:rPr>
        <w:t xml:space="preserve">Paraiškos priimamos nuo 2023 m. spalio </w:t>
      </w:r>
      <w:r w:rsidR="00B83DB8" w:rsidRPr="005C3288">
        <w:rPr>
          <w:szCs w:val="24"/>
        </w:rPr>
        <w:t>31</w:t>
      </w:r>
      <w:r w:rsidRPr="005C3288">
        <w:rPr>
          <w:szCs w:val="24"/>
        </w:rPr>
        <w:t xml:space="preserve"> d. 9.00 val. iki 2023 m. </w:t>
      </w:r>
      <w:r w:rsidR="00DF1BCD" w:rsidRPr="005C3288">
        <w:rPr>
          <w:szCs w:val="24"/>
        </w:rPr>
        <w:t>lapkričio</w:t>
      </w:r>
      <w:r w:rsidRPr="005C3288">
        <w:rPr>
          <w:szCs w:val="24"/>
        </w:rPr>
        <w:t xml:space="preserve"> </w:t>
      </w:r>
      <w:r w:rsidR="00B47D80" w:rsidRPr="005C3288">
        <w:rPr>
          <w:szCs w:val="24"/>
        </w:rPr>
        <w:t>9</w:t>
      </w:r>
      <w:r w:rsidRPr="005C3288">
        <w:rPr>
          <w:szCs w:val="24"/>
        </w:rPr>
        <w:t xml:space="preserve"> d. 1</w:t>
      </w:r>
      <w:r w:rsidR="00C97544" w:rsidRPr="005C3288">
        <w:rPr>
          <w:szCs w:val="24"/>
        </w:rPr>
        <w:t>4</w:t>
      </w:r>
      <w:r w:rsidRPr="005C3288">
        <w:rPr>
          <w:szCs w:val="24"/>
        </w:rPr>
        <w:t xml:space="preserve">.00 val. </w:t>
      </w:r>
    </w:p>
    <w:p w14:paraId="36BD82C0" w14:textId="77777777" w:rsidR="008F7326" w:rsidRPr="00F848AD" w:rsidRDefault="008F7326">
      <w:pPr>
        <w:numPr>
          <w:ilvl w:val="0"/>
          <w:numId w:val="1"/>
        </w:numPr>
        <w:tabs>
          <w:tab w:val="left" w:pos="90"/>
          <w:tab w:val="left" w:pos="630"/>
          <w:tab w:val="left" w:pos="993"/>
          <w:tab w:val="left" w:pos="1260"/>
        </w:tabs>
        <w:ind w:left="0" w:firstLine="567"/>
        <w:contextualSpacing/>
        <w:jc w:val="both"/>
        <w:rPr>
          <w:szCs w:val="24"/>
        </w:rPr>
      </w:pPr>
      <w:r w:rsidRPr="005C3288">
        <w:rPr>
          <w:szCs w:val="24"/>
        </w:rPr>
        <w:t xml:space="preserve">Užpildytos ir Pareiškėjo </w:t>
      </w:r>
      <w:r w:rsidR="00DD5EDD" w:rsidRPr="005C3288">
        <w:rPr>
          <w:szCs w:val="24"/>
        </w:rPr>
        <w:t>juridinio asmens</w:t>
      </w:r>
      <w:r w:rsidR="00DD5EDD" w:rsidRPr="00F848AD">
        <w:rPr>
          <w:szCs w:val="24"/>
        </w:rPr>
        <w:t xml:space="preserve"> </w:t>
      </w:r>
      <w:r w:rsidRPr="00F848AD">
        <w:rPr>
          <w:szCs w:val="24"/>
        </w:rPr>
        <w:t>vadovo ar įgalioto asmens elektroniniu parašu pasirašytos Paraiškos kartu su Aprašo 3</w:t>
      </w:r>
      <w:r w:rsidR="002832C2" w:rsidRPr="00F848AD">
        <w:rPr>
          <w:szCs w:val="24"/>
        </w:rPr>
        <w:t>2</w:t>
      </w:r>
      <w:r w:rsidRPr="00F848AD">
        <w:rPr>
          <w:szCs w:val="24"/>
        </w:rPr>
        <w:t xml:space="preserve"> punkte nurodytais privalomais priedais (dokumentais),  turi būti teikiamos el. paštu </w:t>
      </w:r>
      <w:hyperlink r:id="rId8" w:history="1">
        <w:r w:rsidR="00F848AD" w:rsidRPr="00F848AD">
          <w:rPr>
            <w:rStyle w:val="Hyperlink"/>
            <w:szCs w:val="24"/>
          </w:rPr>
          <w:t>meras@kaisiadorys.lt</w:t>
        </w:r>
      </w:hyperlink>
      <w:r w:rsidR="00F848AD">
        <w:rPr>
          <w:szCs w:val="24"/>
        </w:rPr>
        <w:t xml:space="preserve"> </w:t>
      </w:r>
      <w:r w:rsidRPr="00F848AD">
        <w:rPr>
          <w:szCs w:val="24"/>
        </w:rPr>
        <w:t xml:space="preserve">. Jeigu Paraiška pasirašoma ne Pareiškėjo </w:t>
      </w:r>
      <w:r w:rsidR="00DD5EDD" w:rsidRPr="00F848AD">
        <w:rPr>
          <w:szCs w:val="24"/>
        </w:rPr>
        <w:t xml:space="preserve">juridinio asmens </w:t>
      </w:r>
      <w:r w:rsidRPr="00F848AD">
        <w:rPr>
          <w:szCs w:val="24"/>
        </w:rPr>
        <w:t xml:space="preserve">vadovo, o kito asmens (pvz., pavaduotojo), kartu su Paraiška turi būti pateikiamas atstovavimo pagrindą suteikiantis dokumentas, pvz., įsakymas, įgaliojimas.   </w:t>
      </w:r>
    </w:p>
    <w:p w14:paraId="1F4DD399" w14:textId="77777777" w:rsidR="007103F7" w:rsidRDefault="007103F7" w:rsidP="007103F7">
      <w:pPr>
        <w:numPr>
          <w:ilvl w:val="0"/>
          <w:numId w:val="1"/>
        </w:numPr>
        <w:tabs>
          <w:tab w:val="left" w:pos="90"/>
          <w:tab w:val="left" w:pos="630"/>
          <w:tab w:val="left" w:pos="993"/>
          <w:tab w:val="left" w:pos="1260"/>
        </w:tabs>
        <w:ind w:left="0" w:firstLine="567"/>
        <w:contextualSpacing/>
        <w:jc w:val="both"/>
        <w:rPr>
          <w:szCs w:val="24"/>
        </w:rPr>
      </w:pPr>
      <w:r>
        <w:rPr>
          <w:szCs w:val="24"/>
        </w:rPr>
        <w:t xml:space="preserve">Paraiška, </w:t>
      </w:r>
      <w:r w:rsidRPr="00E63FC0">
        <w:rPr>
          <w:szCs w:val="24"/>
        </w:rPr>
        <w:t>pat</w:t>
      </w:r>
      <w:r>
        <w:rPr>
          <w:szCs w:val="24"/>
        </w:rPr>
        <w:t xml:space="preserve">eikta </w:t>
      </w:r>
      <w:r w:rsidRPr="00E63FC0">
        <w:rPr>
          <w:szCs w:val="24"/>
        </w:rPr>
        <w:t xml:space="preserve">pasibaigus </w:t>
      </w:r>
      <w:r>
        <w:rPr>
          <w:szCs w:val="24"/>
        </w:rPr>
        <w:t>Apraše</w:t>
      </w:r>
      <w:r w:rsidRPr="00E63FC0">
        <w:rPr>
          <w:szCs w:val="24"/>
        </w:rPr>
        <w:t xml:space="preserve"> nustatytam </w:t>
      </w:r>
      <w:r>
        <w:rPr>
          <w:szCs w:val="24"/>
        </w:rPr>
        <w:t>P</w:t>
      </w:r>
      <w:r w:rsidRPr="00E63FC0">
        <w:rPr>
          <w:szCs w:val="24"/>
        </w:rPr>
        <w:t>araišk</w:t>
      </w:r>
      <w:r>
        <w:rPr>
          <w:szCs w:val="24"/>
        </w:rPr>
        <w:t>ų</w:t>
      </w:r>
      <w:r w:rsidRPr="00E63FC0">
        <w:rPr>
          <w:szCs w:val="24"/>
        </w:rPr>
        <w:t xml:space="preserve"> pateikimo terminui</w:t>
      </w:r>
      <w:r>
        <w:rPr>
          <w:szCs w:val="24"/>
        </w:rPr>
        <w:t>, atmetama.</w:t>
      </w:r>
    </w:p>
    <w:p w14:paraId="07BB51E1" w14:textId="77777777" w:rsidR="007103F7" w:rsidRPr="00DA696A" w:rsidRDefault="007103F7" w:rsidP="007103F7">
      <w:pPr>
        <w:numPr>
          <w:ilvl w:val="0"/>
          <w:numId w:val="1"/>
        </w:numPr>
        <w:tabs>
          <w:tab w:val="left" w:pos="90"/>
          <w:tab w:val="left" w:pos="630"/>
          <w:tab w:val="left" w:pos="993"/>
          <w:tab w:val="left" w:pos="1260"/>
        </w:tabs>
        <w:ind w:left="0" w:firstLine="567"/>
        <w:contextualSpacing/>
        <w:jc w:val="both"/>
        <w:rPr>
          <w:szCs w:val="24"/>
        </w:rPr>
      </w:pPr>
      <w:r>
        <w:rPr>
          <w:szCs w:val="24"/>
        </w:rPr>
        <w:t>Atranka</w:t>
      </w:r>
      <w:r w:rsidRPr="00DA696A">
        <w:rPr>
          <w:szCs w:val="24"/>
        </w:rPr>
        <w:t xml:space="preserve"> laikoma įvykusi</w:t>
      </w:r>
      <w:r>
        <w:rPr>
          <w:szCs w:val="24"/>
        </w:rPr>
        <w:t>a</w:t>
      </w:r>
      <w:r w:rsidRPr="00DA696A">
        <w:rPr>
          <w:szCs w:val="24"/>
        </w:rPr>
        <w:t xml:space="preserve">, jeigu </w:t>
      </w:r>
      <w:r>
        <w:rPr>
          <w:szCs w:val="24"/>
        </w:rPr>
        <w:t xml:space="preserve">yra </w:t>
      </w:r>
      <w:r w:rsidRPr="00DA696A">
        <w:rPr>
          <w:szCs w:val="24"/>
        </w:rPr>
        <w:t>pateik</w:t>
      </w:r>
      <w:r>
        <w:rPr>
          <w:szCs w:val="24"/>
        </w:rPr>
        <w:t>ta</w:t>
      </w:r>
      <w:r w:rsidRPr="00DA696A">
        <w:rPr>
          <w:szCs w:val="24"/>
        </w:rPr>
        <w:t xml:space="preserve"> bent viena </w:t>
      </w:r>
      <w:r>
        <w:rPr>
          <w:szCs w:val="24"/>
        </w:rPr>
        <w:t>P</w:t>
      </w:r>
      <w:r w:rsidRPr="00DA696A">
        <w:rPr>
          <w:szCs w:val="24"/>
        </w:rPr>
        <w:t>araiška.</w:t>
      </w:r>
    </w:p>
    <w:p w14:paraId="3840C82E" w14:textId="77777777" w:rsidR="007103F7" w:rsidRDefault="007103F7" w:rsidP="007103F7">
      <w:pPr>
        <w:tabs>
          <w:tab w:val="left" w:pos="1134"/>
        </w:tabs>
        <w:ind w:left="567"/>
        <w:jc w:val="both"/>
        <w:rPr>
          <w:szCs w:val="24"/>
        </w:rPr>
      </w:pPr>
    </w:p>
    <w:p w14:paraId="284C6354" w14:textId="77777777" w:rsidR="009618DC" w:rsidRDefault="009618DC" w:rsidP="007103F7">
      <w:pPr>
        <w:tabs>
          <w:tab w:val="left" w:pos="1134"/>
        </w:tabs>
        <w:ind w:left="567"/>
        <w:jc w:val="both"/>
        <w:rPr>
          <w:szCs w:val="24"/>
        </w:rPr>
      </w:pPr>
    </w:p>
    <w:p w14:paraId="158B6675" w14:textId="77777777" w:rsidR="0038091C" w:rsidRPr="005C4405" w:rsidRDefault="0038091C" w:rsidP="0038091C">
      <w:pPr>
        <w:ind w:firstLine="567"/>
        <w:jc w:val="center"/>
        <w:rPr>
          <w:b/>
          <w:szCs w:val="24"/>
        </w:rPr>
      </w:pPr>
      <w:r w:rsidRPr="005C4405">
        <w:rPr>
          <w:b/>
          <w:szCs w:val="24"/>
        </w:rPr>
        <w:t>V SKYRIUS</w:t>
      </w:r>
    </w:p>
    <w:p w14:paraId="1FE66149" w14:textId="77777777" w:rsidR="0038091C" w:rsidRPr="005C4405" w:rsidRDefault="0038091C" w:rsidP="0038091C">
      <w:pPr>
        <w:ind w:firstLine="567"/>
        <w:jc w:val="center"/>
        <w:rPr>
          <w:b/>
          <w:szCs w:val="24"/>
        </w:rPr>
      </w:pPr>
      <w:r w:rsidRPr="005C4405">
        <w:rPr>
          <w:b/>
          <w:szCs w:val="24"/>
        </w:rPr>
        <w:t>KOMISIJOS SUDARYMAS IR DARBO ORGANIZAVIMAS</w:t>
      </w:r>
    </w:p>
    <w:p w14:paraId="642EEBA2" w14:textId="77777777" w:rsidR="0038091C" w:rsidRPr="005C4405" w:rsidRDefault="0038091C" w:rsidP="0038091C">
      <w:pPr>
        <w:ind w:firstLine="567"/>
        <w:jc w:val="center"/>
        <w:rPr>
          <w:b/>
          <w:szCs w:val="24"/>
        </w:rPr>
      </w:pPr>
    </w:p>
    <w:p w14:paraId="771295F1" w14:textId="77777777" w:rsidR="0038091C" w:rsidRPr="00B47D80" w:rsidRDefault="0038091C" w:rsidP="0038091C">
      <w:pPr>
        <w:numPr>
          <w:ilvl w:val="0"/>
          <w:numId w:val="1"/>
        </w:numPr>
        <w:tabs>
          <w:tab w:val="left" w:pos="709"/>
          <w:tab w:val="left" w:pos="993"/>
        </w:tabs>
        <w:ind w:left="0" w:firstLine="567"/>
        <w:jc w:val="both"/>
        <w:rPr>
          <w:szCs w:val="24"/>
        </w:rPr>
      </w:pPr>
      <w:r w:rsidRPr="00B47D80">
        <w:rPr>
          <w:szCs w:val="24"/>
          <w:lang w:eastAsia="lt-LT"/>
        </w:rPr>
        <w:t>Atrankai pateiktas Paraiškas vertina ir siūlymus dėl projektų idėjų sąrašo sudarymo teikia Komisija, kurios sudėtį tvirtina</w:t>
      </w:r>
      <w:r w:rsidR="00B83DB8" w:rsidRPr="00B47D80">
        <w:rPr>
          <w:szCs w:val="24"/>
          <w:lang w:eastAsia="lt-LT"/>
        </w:rPr>
        <w:t xml:space="preserve"> </w:t>
      </w:r>
      <w:r w:rsidR="00DF1BCD" w:rsidRPr="00B47D80">
        <w:rPr>
          <w:szCs w:val="24"/>
          <w:lang w:eastAsia="lt-LT"/>
        </w:rPr>
        <w:t>Savivaldybės meras.</w:t>
      </w:r>
      <w:r w:rsidRPr="00B47D80">
        <w:rPr>
          <w:szCs w:val="24"/>
          <w:lang w:eastAsia="lt-LT"/>
        </w:rPr>
        <w:t xml:space="preserve"> Komisija sudaroma iš ne mažiau kaip 3 narių. </w:t>
      </w:r>
      <w:r w:rsidR="00B47D80" w:rsidRPr="00B47D80">
        <w:rPr>
          <w:szCs w:val="24"/>
          <w:lang w:eastAsia="lt-LT"/>
        </w:rPr>
        <w:t>Komisija idėjų sąrašą teikia Savivaldybės merui.</w:t>
      </w:r>
    </w:p>
    <w:p w14:paraId="1F0F3491" w14:textId="77777777" w:rsidR="0038091C" w:rsidRDefault="0038091C" w:rsidP="0038091C">
      <w:pPr>
        <w:numPr>
          <w:ilvl w:val="0"/>
          <w:numId w:val="1"/>
        </w:numPr>
        <w:tabs>
          <w:tab w:val="left" w:pos="709"/>
          <w:tab w:val="left" w:pos="993"/>
        </w:tabs>
        <w:ind w:left="0" w:firstLine="567"/>
        <w:jc w:val="both"/>
        <w:rPr>
          <w:szCs w:val="24"/>
          <w:lang w:eastAsia="lt-LT"/>
        </w:rPr>
      </w:pPr>
      <w:r w:rsidRPr="00B47D80">
        <w:rPr>
          <w:szCs w:val="24"/>
          <w:lang w:eastAsia="lt-LT"/>
        </w:rPr>
        <w:t>Komisijos darbui vadovauja Komisijos pirmi</w:t>
      </w:r>
      <w:r w:rsidRPr="005C4405">
        <w:rPr>
          <w:szCs w:val="24"/>
          <w:lang w:eastAsia="lt-LT"/>
        </w:rPr>
        <w:t>ninkas, jo nesant – kitas paskirtas Komisijos narys.</w:t>
      </w:r>
    </w:p>
    <w:p w14:paraId="25605573" w14:textId="77777777" w:rsidR="0038091C" w:rsidRPr="00802A8C" w:rsidRDefault="0038091C" w:rsidP="0038091C">
      <w:pPr>
        <w:numPr>
          <w:ilvl w:val="0"/>
          <w:numId w:val="1"/>
        </w:numPr>
        <w:tabs>
          <w:tab w:val="left" w:pos="709"/>
          <w:tab w:val="left" w:pos="993"/>
          <w:tab w:val="left" w:pos="1418"/>
        </w:tabs>
        <w:ind w:left="0" w:firstLine="567"/>
        <w:jc w:val="both"/>
        <w:rPr>
          <w:szCs w:val="24"/>
          <w:lang w:eastAsia="lt-LT"/>
        </w:rPr>
      </w:pPr>
      <w:r w:rsidRPr="00802A8C">
        <w:rPr>
          <w:szCs w:val="24"/>
          <w:lang w:eastAsia="lt-LT"/>
        </w:rPr>
        <w:t>Komisijos darbą organizuoja sekretorius</w:t>
      </w:r>
      <w:r w:rsidR="00B83DB8">
        <w:rPr>
          <w:szCs w:val="24"/>
          <w:lang w:eastAsia="lt-LT"/>
        </w:rPr>
        <w:t>.</w:t>
      </w:r>
    </w:p>
    <w:p w14:paraId="7BBAEE25" w14:textId="77777777" w:rsidR="0038091C" w:rsidRDefault="0038091C" w:rsidP="0038091C">
      <w:pPr>
        <w:numPr>
          <w:ilvl w:val="0"/>
          <w:numId w:val="1"/>
        </w:numPr>
        <w:tabs>
          <w:tab w:val="left" w:pos="709"/>
          <w:tab w:val="left" w:pos="993"/>
          <w:tab w:val="left" w:pos="1418"/>
        </w:tabs>
        <w:ind w:left="0" w:firstLine="567"/>
        <w:jc w:val="both"/>
        <w:rPr>
          <w:szCs w:val="24"/>
          <w:lang w:eastAsia="lt-LT"/>
        </w:rPr>
      </w:pPr>
      <w:r w:rsidRPr="005C4405">
        <w:rPr>
          <w:szCs w:val="24"/>
          <w:lang w:eastAsia="lt-LT"/>
        </w:rPr>
        <w:t>Komisija savo veikloje vadovaujasi Lietuvos Respublikos įstatymais, Lietuvos Respublikos Vyriausybės nutarimais ir kitais teisės aktais bei šiuo Aprašu</w:t>
      </w:r>
      <w:r>
        <w:rPr>
          <w:szCs w:val="24"/>
          <w:lang w:eastAsia="lt-LT"/>
        </w:rPr>
        <w:t>.</w:t>
      </w:r>
    </w:p>
    <w:p w14:paraId="4D4F0BAF" w14:textId="77777777" w:rsidR="0038091C" w:rsidRDefault="0038091C" w:rsidP="0038091C">
      <w:pPr>
        <w:numPr>
          <w:ilvl w:val="0"/>
          <w:numId w:val="1"/>
        </w:numPr>
        <w:tabs>
          <w:tab w:val="left" w:pos="709"/>
          <w:tab w:val="left" w:pos="993"/>
          <w:tab w:val="left" w:pos="1418"/>
        </w:tabs>
        <w:ind w:left="0" w:firstLine="567"/>
        <w:jc w:val="both"/>
        <w:rPr>
          <w:szCs w:val="24"/>
          <w:lang w:eastAsia="lt-LT"/>
        </w:rPr>
      </w:pPr>
      <w:r w:rsidRPr="005C4405">
        <w:rPr>
          <w:szCs w:val="24"/>
          <w:lang w:eastAsia="lt-LT"/>
        </w:rPr>
        <w:t>Komisijos darbo forma yra posėdžiai</w:t>
      </w:r>
      <w:r>
        <w:rPr>
          <w:szCs w:val="24"/>
          <w:lang w:eastAsia="lt-LT"/>
        </w:rPr>
        <w:t>.</w:t>
      </w:r>
    </w:p>
    <w:p w14:paraId="6C80175B" w14:textId="77777777" w:rsidR="0038091C" w:rsidRDefault="0038091C" w:rsidP="0038091C">
      <w:pPr>
        <w:numPr>
          <w:ilvl w:val="0"/>
          <w:numId w:val="1"/>
        </w:numPr>
        <w:tabs>
          <w:tab w:val="left" w:pos="709"/>
          <w:tab w:val="left" w:pos="993"/>
          <w:tab w:val="left" w:pos="1418"/>
        </w:tabs>
        <w:ind w:left="0" w:firstLine="567"/>
        <w:jc w:val="both"/>
        <w:rPr>
          <w:szCs w:val="24"/>
          <w:lang w:eastAsia="lt-LT"/>
        </w:rPr>
      </w:pPr>
      <w:r w:rsidRPr="005C4405">
        <w:rPr>
          <w:szCs w:val="24"/>
          <w:lang w:eastAsia="lt-LT"/>
        </w:rPr>
        <w:t>Komisijos posėdžius šaukia Komisijos sekretorius, suderinęs su Komisijos pirmininku</w:t>
      </w:r>
      <w:r>
        <w:rPr>
          <w:szCs w:val="24"/>
          <w:lang w:eastAsia="lt-LT"/>
        </w:rPr>
        <w:t>.</w:t>
      </w:r>
    </w:p>
    <w:p w14:paraId="090CF5A6" w14:textId="77777777" w:rsidR="0038091C" w:rsidRDefault="0038091C" w:rsidP="0038091C">
      <w:pPr>
        <w:numPr>
          <w:ilvl w:val="0"/>
          <w:numId w:val="1"/>
        </w:numPr>
        <w:tabs>
          <w:tab w:val="left" w:pos="709"/>
          <w:tab w:val="left" w:pos="993"/>
          <w:tab w:val="left" w:pos="1418"/>
        </w:tabs>
        <w:ind w:left="0" w:firstLine="567"/>
        <w:jc w:val="both"/>
        <w:rPr>
          <w:szCs w:val="24"/>
          <w:lang w:eastAsia="lt-LT"/>
        </w:rPr>
      </w:pPr>
      <w:r w:rsidRPr="005C4405">
        <w:rPr>
          <w:szCs w:val="24"/>
          <w:lang w:eastAsia="lt-LT"/>
        </w:rPr>
        <w:t>Posėdžiai yra teisėti, kai juose dalyvauja ne mažiau kaip pusė Komisijos narių</w:t>
      </w:r>
      <w:r>
        <w:rPr>
          <w:szCs w:val="24"/>
          <w:lang w:eastAsia="lt-LT"/>
        </w:rPr>
        <w:t>.</w:t>
      </w:r>
    </w:p>
    <w:p w14:paraId="513890E2" w14:textId="77777777" w:rsidR="0038091C" w:rsidRDefault="0038091C" w:rsidP="0038091C">
      <w:pPr>
        <w:numPr>
          <w:ilvl w:val="0"/>
          <w:numId w:val="1"/>
        </w:numPr>
        <w:tabs>
          <w:tab w:val="left" w:pos="709"/>
          <w:tab w:val="left" w:pos="993"/>
          <w:tab w:val="left" w:pos="1418"/>
        </w:tabs>
        <w:ind w:left="0" w:firstLine="567"/>
        <w:jc w:val="both"/>
        <w:rPr>
          <w:szCs w:val="24"/>
          <w:lang w:eastAsia="lt-LT"/>
        </w:rPr>
      </w:pPr>
      <w:r w:rsidRPr="0046003C">
        <w:rPr>
          <w:szCs w:val="24"/>
          <w:lang w:eastAsia="lt-LT"/>
        </w:rPr>
        <w:t xml:space="preserve">Pirmasis Komisijos posėdis šaukiamas ne vėliau kaip per 3 darbo dienas nuo paskutinės nustatytos </w:t>
      </w:r>
      <w:r>
        <w:rPr>
          <w:szCs w:val="24"/>
          <w:lang w:eastAsia="lt-LT"/>
        </w:rPr>
        <w:t>Pa</w:t>
      </w:r>
      <w:r w:rsidRPr="0046003C">
        <w:rPr>
          <w:szCs w:val="24"/>
          <w:lang w:eastAsia="lt-LT"/>
        </w:rPr>
        <w:t>raiškų pateikimo dienos.</w:t>
      </w:r>
    </w:p>
    <w:p w14:paraId="021B150F" w14:textId="77777777" w:rsidR="0038091C" w:rsidRDefault="0038091C" w:rsidP="0038091C">
      <w:pPr>
        <w:numPr>
          <w:ilvl w:val="0"/>
          <w:numId w:val="1"/>
        </w:numPr>
        <w:tabs>
          <w:tab w:val="left" w:pos="709"/>
          <w:tab w:val="left" w:pos="993"/>
          <w:tab w:val="left" w:pos="1418"/>
        </w:tabs>
        <w:ind w:left="0" w:firstLine="567"/>
        <w:jc w:val="both"/>
        <w:rPr>
          <w:szCs w:val="24"/>
          <w:lang w:eastAsia="lt-LT"/>
        </w:rPr>
      </w:pPr>
      <w:r w:rsidRPr="005C4405">
        <w:rPr>
          <w:szCs w:val="24"/>
          <w:lang w:eastAsia="lt-LT"/>
        </w:rPr>
        <w:t>Pirmojo posėdžio metu, prieš pradėdami darbą, Komisijos nariai privalo pasirašyti nešališkumo deklaraciją</w:t>
      </w:r>
      <w:r>
        <w:rPr>
          <w:szCs w:val="24"/>
          <w:lang w:eastAsia="lt-LT"/>
        </w:rPr>
        <w:t xml:space="preserve"> ir</w:t>
      </w:r>
      <w:r w:rsidRPr="005C4405">
        <w:rPr>
          <w:szCs w:val="24"/>
          <w:lang w:eastAsia="lt-LT"/>
        </w:rPr>
        <w:t xml:space="preserve"> konfidencialumo pasižadėjimą </w:t>
      </w:r>
      <w:r w:rsidRPr="00B47D80">
        <w:rPr>
          <w:szCs w:val="24"/>
          <w:lang w:eastAsia="lt-LT"/>
        </w:rPr>
        <w:t>(2 priedas).</w:t>
      </w:r>
    </w:p>
    <w:p w14:paraId="64038397" w14:textId="77777777" w:rsidR="0038091C" w:rsidRDefault="0038091C" w:rsidP="0038091C">
      <w:pPr>
        <w:numPr>
          <w:ilvl w:val="0"/>
          <w:numId w:val="1"/>
        </w:numPr>
        <w:tabs>
          <w:tab w:val="left" w:pos="709"/>
          <w:tab w:val="left" w:pos="993"/>
          <w:tab w:val="left" w:pos="1418"/>
        </w:tabs>
        <w:ind w:left="0" w:firstLine="567"/>
        <w:jc w:val="both"/>
        <w:rPr>
          <w:szCs w:val="24"/>
          <w:lang w:eastAsia="lt-LT"/>
        </w:rPr>
      </w:pPr>
      <w:r w:rsidRPr="005C4405">
        <w:rPr>
          <w:szCs w:val="24"/>
          <w:lang w:eastAsia="lt-LT"/>
        </w:rPr>
        <w:t xml:space="preserve">Jeigu yra aplinkybių, galinčių turėti įtakos priimant sprendimą, su tomis aplinkybėmis susijęs Komisijos narys, prieš pradėdamas nagrinėti </w:t>
      </w:r>
      <w:r>
        <w:rPr>
          <w:szCs w:val="24"/>
          <w:lang w:eastAsia="lt-LT"/>
        </w:rPr>
        <w:t>P</w:t>
      </w:r>
      <w:r w:rsidRPr="005C4405">
        <w:rPr>
          <w:szCs w:val="24"/>
          <w:lang w:eastAsia="lt-LT"/>
        </w:rPr>
        <w:t>araiškas, turi nusišalinti, prieš tai pranešęs Komisijos pirmininkui. Jeigu Komisijos narys nenusišalina, o vėliau dėl to kyla interesų konfliktas, jo (jų) vertinimo rezultatai laikomi negaliojančiais</w:t>
      </w:r>
      <w:r>
        <w:rPr>
          <w:szCs w:val="24"/>
          <w:lang w:eastAsia="lt-LT"/>
        </w:rPr>
        <w:t>.</w:t>
      </w:r>
    </w:p>
    <w:p w14:paraId="75DC18F6" w14:textId="77777777" w:rsidR="0038091C" w:rsidRDefault="0038091C" w:rsidP="0038091C">
      <w:pPr>
        <w:numPr>
          <w:ilvl w:val="0"/>
          <w:numId w:val="1"/>
        </w:numPr>
        <w:tabs>
          <w:tab w:val="left" w:pos="709"/>
          <w:tab w:val="left" w:pos="993"/>
          <w:tab w:val="left" w:pos="1418"/>
        </w:tabs>
        <w:ind w:left="0" w:firstLine="567"/>
        <w:jc w:val="both"/>
        <w:rPr>
          <w:szCs w:val="24"/>
          <w:lang w:eastAsia="lt-LT"/>
        </w:rPr>
      </w:pPr>
      <w:r w:rsidRPr="005C4405">
        <w:rPr>
          <w:szCs w:val="24"/>
          <w:lang w:eastAsia="lt-LT"/>
        </w:rPr>
        <w:t>Komisijos sprendimai priimami balsuojant posėdyje dalyvaujančių Komisijos narių balsų dauguma. Kai Komisijos narių balsai pasiskirsto po lygiai, lemiamą balsą turi Komisijos pirmininko balsas</w:t>
      </w:r>
      <w:r>
        <w:rPr>
          <w:szCs w:val="24"/>
          <w:lang w:eastAsia="lt-LT"/>
        </w:rPr>
        <w:t>.</w:t>
      </w:r>
    </w:p>
    <w:p w14:paraId="17B695CC" w14:textId="77777777" w:rsidR="0038091C" w:rsidRDefault="0038091C" w:rsidP="0038091C">
      <w:pPr>
        <w:numPr>
          <w:ilvl w:val="0"/>
          <w:numId w:val="1"/>
        </w:numPr>
        <w:tabs>
          <w:tab w:val="left" w:pos="709"/>
          <w:tab w:val="left" w:pos="993"/>
          <w:tab w:val="left" w:pos="1418"/>
        </w:tabs>
        <w:ind w:left="0" w:firstLine="567"/>
        <w:jc w:val="both"/>
        <w:rPr>
          <w:szCs w:val="24"/>
          <w:lang w:eastAsia="lt-LT"/>
        </w:rPr>
      </w:pPr>
      <w:r w:rsidRPr="005C4405">
        <w:rPr>
          <w:szCs w:val="24"/>
        </w:rPr>
        <w:t>Komisijos sprendimai įforminami protokolu, kurį pasirašo komisijos pirmininkas ir sekretorius. Komisijos posėdžius protokoluoja sekretorius. Protokolai parengiami ne vėliau kaip per 3 darbo dienas po posėdžio</w:t>
      </w:r>
      <w:r>
        <w:rPr>
          <w:szCs w:val="24"/>
        </w:rPr>
        <w:t>.</w:t>
      </w:r>
    </w:p>
    <w:p w14:paraId="529D7379" w14:textId="77777777" w:rsidR="0038091C" w:rsidRDefault="0038091C" w:rsidP="007103F7">
      <w:pPr>
        <w:tabs>
          <w:tab w:val="left" w:pos="1134"/>
        </w:tabs>
        <w:ind w:left="567"/>
        <w:jc w:val="both"/>
        <w:rPr>
          <w:szCs w:val="24"/>
        </w:rPr>
      </w:pPr>
    </w:p>
    <w:p w14:paraId="7D63C3EB" w14:textId="77777777" w:rsidR="0038091C" w:rsidRDefault="0038091C" w:rsidP="007103F7">
      <w:pPr>
        <w:tabs>
          <w:tab w:val="left" w:pos="1134"/>
        </w:tabs>
        <w:ind w:left="567"/>
        <w:jc w:val="both"/>
        <w:rPr>
          <w:szCs w:val="24"/>
        </w:rPr>
      </w:pPr>
    </w:p>
    <w:p w14:paraId="775FFBD7" w14:textId="77777777" w:rsidR="007103F7" w:rsidRPr="005C4405" w:rsidRDefault="007103F7" w:rsidP="007103F7">
      <w:pPr>
        <w:ind w:firstLine="567"/>
        <w:jc w:val="center"/>
        <w:rPr>
          <w:b/>
          <w:szCs w:val="24"/>
        </w:rPr>
      </w:pPr>
      <w:r>
        <w:rPr>
          <w:b/>
          <w:szCs w:val="24"/>
        </w:rPr>
        <w:t>V</w:t>
      </w:r>
      <w:r w:rsidR="000D16FA">
        <w:rPr>
          <w:b/>
          <w:szCs w:val="24"/>
        </w:rPr>
        <w:t>I</w:t>
      </w:r>
      <w:r w:rsidRPr="005C4405">
        <w:rPr>
          <w:b/>
          <w:szCs w:val="24"/>
        </w:rPr>
        <w:t xml:space="preserve"> SKYRIUS</w:t>
      </w:r>
    </w:p>
    <w:p w14:paraId="384D4F7B" w14:textId="77777777" w:rsidR="007103F7" w:rsidRDefault="007103F7" w:rsidP="007103F7">
      <w:pPr>
        <w:ind w:firstLine="567"/>
        <w:jc w:val="center"/>
        <w:rPr>
          <w:b/>
          <w:szCs w:val="24"/>
        </w:rPr>
      </w:pPr>
      <w:r>
        <w:rPr>
          <w:b/>
          <w:bCs/>
          <w:color w:val="000000"/>
        </w:rPr>
        <w:t>PARAIŠKŲ ADMINISTRACINĖS ATITIKTIES TINKAMUMO REIKALAVIMAI</w:t>
      </w:r>
    </w:p>
    <w:p w14:paraId="08EEFC93" w14:textId="77777777" w:rsidR="007103F7" w:rsidRPr="00F60BF1" w:rsidRDefault="007103F7" w:rsidP="007103F7">
      <w:pPr>
        <w:tabs>
          <w:tab w:val="left" w:pos="993"/>
        </w:tabs>
        <w:jc w:val="both"/>
        <w:rPr>
          <w:szCs w:val="24"/>
        </w:rPr>
      </w:pPr>
    </w:p>
    <w:p w14:paraId="535C538A" w14:textId="77777777" w:rsidR="007103F7" w:rsidRPr="00B47D80" w:rsidRDefault="007103F7" w:rsidP="007103F7">
      <w:pPr>
        <w:numPr>
          <w:ilvl w:val="0"/>
          <w:numId w:val="1"/>
        </w:numPr>
        <w:tabs>
          <w:tab w:val="left" w:pos="993"/>
        </w:tabs>
        <w:ind w:left="0" w:firstLine="567"/>
        <w:jc w:val="both"/>
        <w:rPr>
          <w:color w:val="00B050"/>
          <w:szCs w:val="24"/>
        </w:rPr>
      </w:pPr>
      <w:r>
        <w:rPr>
          <w:color w:val="000000"/>
        </w:rPr>
        <w:t>Spausdintos</w:t>
      </w:r>
      <w:r w:rsidR="009618DC">
        <w:rPr>
          <w:color w:val="000000"/>
        </w:rPr>
        <w:t>,</w:t>
      </w:r>
      <w:r>
        <w:rPr>
          <w:color w:val="000000"/>
        </w:rPr>
        <w:t xml:space="preserve"> ranka užpildytos, faksu, paštu siunčiamos ar tiesiogiai pristatytos paraiškos nepriimamos ir nevertinamos</w:t>
      </w:r>
      <w:r w:rsidRPr="00B47D80">
        <w:rPr>
          <w:color w:val="00B050"/>
        </w:rPr>
        <w:t>.</w:t>
      </w:r>
    </w:p>
    <w:p w14:paraId="17FDC18F" w14:textId="77777777" w:rsidR="007103F7" w:rsidRPr="005C4405" w:rsidRDefault="007103F7" w:rsidP="007103F7">
      <w:pPr>
        <w:numPr>
          <w:ilvl w:val="0"/>
          <w:numId w:val="1"/>
        </w:numPr>
        <w:tabs>
          <w:tab w:val="left" w:pos="993"/>
        </w:tabs>
        <w:ind w:left="0" w:firstLine="567"/>
        <w:jc w:val="both"/>
        <w:rPr>
          <w:szCs w:val="24"/>
        </w:rPr>
      </w:pPr>
      <w:r w:rsidRPr="005C4405">
        <w:rPr>
          <w:szCs w:val="24"/>
        </w:rPr>
        <w:lastRenderedPageBreak/>
        <w:t xml:space="preserve">Kartu su Paraiška </w:t>
      </w:r>
      <w:r>
        <w:rPr>
          <w:szCs w:val="24"/>
        </w:rPr>
        <w:t>privalomi pateikti dokumentai:</w:t>
      </w:r>
    </w:p>
    <w:p w14:paraId="7CF7380D" w14:textId="77777777" w:rsidR="007103F7" w:rsidRPr="00B47D80" w:rsidRDefault="007103F7" w:rsidP="007103F7">
      <w:pPr>
        <w:numPr>
          <w:ilvl w:val="1"/>
          <w:numId w:val="1"/>
        </w:numPr>
        <w:tabs>
          <w:tab w:val="left" w:pos="1134"/>
        </w:tabs>
        <w:ind w:left="0" w:firstLine="567"/>
        <w:jc w:val="both"/>
        <w:rPr>
          <w:szCs w:val="24"/>
        </w:rPr>
      </w:pPr>
      <w:r>
        <w:rPr>
          <w:color w:val="000000"/>
        </w:rPr>
        <w:t xml:space="preserve">Pareiškėjo juridinio asmens </w:t>
      </w:r>
      <w:r w:rsidRPr="00B47D80">
        <w:rPr>
          <w:szCs w:val="24"/>
        </w:rPr>
        <w:t>steigimo dokumento kopija (pvz., nuostatai, įstatai, steigimo sutartis) arba</w:t>
      </w:r>
      <w:r w:rsidRPr="00B47D80">
        <w:rPr>
          <w:color w:val="000000"/>
        </w:rPr>
        <w:t xml:space="preserve"> Pareiškėjo juridinio asmens</w:t>
      </w:r>
      <w:r w:rsidRPr="00B47D80">
        <w:rPr>
          <w:szCs w:val="24"/>
        </w:rPr>
        <w:t xml:space="preserve"> </w:t>
      </w:r>
      <w:r w:rsidRPr="00B47D80">
        <w:rPr>
          <w:color w:val="000000"/>
        </w:rPr>
        <w:t xml:space="preserve">registravimo pažymėjimo kopija arba </w:t>
      </w:r>
      <w:r w:rsidR="00560978" w:rsidRPr="00B47D80">
        <w:rPr>
          <w:color w:val="000000"/>
        </w:rPr>
        <w:t>Pareiškėjo juridinio asmens</w:t>
      </w:r>
      <w:r w:rsidR="00560978" w:rsidRPr="00B47D80">
        <w:rPr>
          <w:szCs w:val="24"/>
        </w:rPr>
        <w:t xml:space="preserve"> </w:t>
      </w:r>
      <w:r w:rsidRPr="00B47D80">
        <w:rPr>
          <w:color w:val="000000"/>
        </w:rPr>
        <w:t>juridinių asmenų registro išrašas;</w:t>
      </w:r>
    </w:p>
    <w:p w14:paraId="332E5843" w14:textId="77777777" w:rsidR="007103F7" w:rsidRPr="00B47D80" w:rsidRDefault="007103F7" w:rsidP="007103F7">
      <w:pPr>
        <w:numPr>
          <w:ilvl w:val="1"/>
          <w:numId w:val="1"/>
        </w:numPr>
        <w:tabs>
          <w:tab w:val="left" w:pos="1134"/>
        </w:tabs>
        <w:ind w:left="0" w:firstLine="567"/>
        <w:jc w:val="both"/>
        <w:rPr>
          <w:szCs w:val="24"/>
        </w:rPr>
      </w:pPr>
      <w:r w:rsidRPr="00B47D80">
        <w:rPr>
          <w:color w:val="000000"/>
        </w:rPr>
        <w:t> </w:t>
      </w:r>
      <w:r w:rsidRPr="00B47D80">
        <w:rPr>
          <w:szCs w:val="24"/>
        </w:rPr>
        <w:t xml:space="preserve">Pareiškėjo </w:t>
      </w:r>
      <w:r w:rsidRPr="00B47D80">
        <w:rPr>
          <w:color w:val="000000"/>
        </w:rPr>
        <w:t xml:space="preserve">juridinio asmens </w:t>
      </w:r>
      <w:r w:rsidRPr="00B47D80">
        <w:rPr>
          <w:szCs w:val="24"/>
        </w:rPr>
        <w:t>vadovo ar jo įgalioto asmens pasirašyta laisvos formos pažyma</w:t>
      </w:r>
      <w:r w:rsidRPr="00B47D80">
        <w:rPr>
          <w:color w:val="000000"/>
        </w:rPr>
        <w:t xml:space="preserve">, patvirtinanti Pareiškėjo atitiktį šio Aprašo </w:t>
      </w:r>
      <w:r w:rsidR="009618DC" w:rsidRPr="00B47D80">
        <w:rPr>
          <w:color w:val="000000"/>
        </w:rPr>
        <w:t>12</w:t>
      </w:r>
      <w:r w:rsidRPr="00B47D80">
        <w:rPr>
          <w:color w:val="000000"/>
        </w:rPr>
        <w:t> punkto nuostatoms</w:t>
      </w:r>
      <w:r w:rsidR="002832C2" w:rsidRPr="00B47D80">
        <w:rPr>
          <w:color w:val="000000"/>
        </w:rPr>
        <w:t>.</w:t>
      </w:r>
    </w:p>
    <w:p w14:paraId="13FCE0D4" w14:textId="77777777" w:rsidR="008F7326" w:rsidRPr="00B47D80" w:rsidRDefault="008F7326" w:rsidP="008F7326">
      <w:pPr>
        <w:numPr>
          <w:ilvl w:val="0"/>
          <w:numId w:val="1"/>
        </w:numPr>
        <w:tabs>
          <w:tab w:val="left" w:pos="993"/>
        </w:tabs>
        <w:ind w:left="0" w:firstLine="567"/>
        <w:jc w:val="both"/>
        <w:rPr>
          <w:szCs w:val="24"/>
        </w:rPr>
      </w:pPr>
      <w:r w:rsidRPr="00B47D80">
        <w:rPr>
          <w:color w:val="000000"/>
          <w:szCs w:val="24"/>
          <w:lang w:eastAsia="lt-LT"/>
        </w:rPr>
        <w:t xml:space="preserve">Paraiškos, kurios neatitiko administracinės atitikties tinkamumo vertinimo kriterijų, išskyrus Aprašo </w:t>
      </w:r>
      <w:r w:rsidR="002832C2" w:rsidRPr="00B47D80">
        <w:rPr>
          <w:color w:val="000000"/>
          <w:szCs w:val="24"/>
          <w:lang w:eastAsia="lt-LT"/>
        </w:rPr>
        <w:t>3</w:t>
      </w:r>
      <w:r w:rsidR="00D40EA6" w:rsidRPr="00B47D80">
        <w:rPr>
          <w:color w:val="000000"/>
          <w:szCs w:val="24"/>
          <w:lang w:eastAsia="lt-LT"/>
        </w:rPr>
        <w:t>4</w:t>
      </w:r>
      <w:r w:rsidRPr="00B47D80">
        <w:rPr>
          <w:color w:val="000000"/>
          <w:szCs w:val="24"/>
          <w:lang w:eastAsia="lt-LT"/>
        </w:rPr>
        <w:t xml:space="preserve"> punkte numatytus </w:t>
      </w:r>
      <w:r w:rsidR="00D40EA6" w:rsidRPr="00B47D80">
        <w:rPr>
          <w:color w:val="000000"/>
          <w:szCs w:val="24"/>
          <w:lang w:eastAsia="lt-LT"/>
        </w:rPr>
        <w:t>neesminius trūkumus</w:t>
      </w:r>
      <w:r w:rsidRPr="00B47D80">
        <w:rPr>
          <w:color w:val="000000"/>
          <w:szCs w:val="24"/>
          <w:lang w:eastAsia="lt-LT"/>
        </w:rPr>
        <w:t>, yra atmetamos.</w:t>
      </w:r>
      <w:bookmarkStart w:id="3" w:name="part_bcf532369fdd40d09ca29386058997f6"/>
      <w:bookmarkEnd w:id="3"/>
    </w:p>
    <w:p w14:paraId="6749DA5D" w14:textId="77777777" w:rsidR="00B440FB" w:rsidRPr="00B47D80" w:rsidRDefault="008F7326" w:rsidP="00B440FB">
      <w:pPr>
        <w:numPr>
          <w:ilvl w:val="0"/>
          <w:numId w:val="1"/>
        </w:numPr>
        <w:tabs>
          <w:tab w:val="left" w:pos="993"/>
        </w:tabs>
        <w:ind w:left="0" w:firstLine="567"/>
        <w:jc w:val="both"/>
        <w:rPr>
          <w:szCs w:val="24"/>
        </w:rPr>
      </w:pPr>
      <w:r w:rsidRPr="00B47D80">
        <w:rPr>
          <w:color w:val="000000"/>
          <w:szCs w:val="24"/>
          <w:lang w:eastAsia="lt-LT"/>
        </w:rPr>
        <w:t xml:space="preserve">Neesminiais </w:t>
      </w:r>
      <w:r w:rsidR="00B440FB" w:rsidRPr="00B47D80">
        <w:rPr>
          <w:color w:val="000000"/>
          <w:szCs w:val="24"/>
          <w:lang w:eastAsia="lt-LT"/>
        </w:rPr>
        <w:t>P</w:t>
      </w:r>
      <w:r w:rsidRPr="00B47D80">
        <w:rPr>
          <w:color w:val="000000"/>
          <w:szCs w:val="24"/>
          <w:lang w:eastAsia="lt-LT"/>
        </w:rPr>
        <w:t xml:space="preserve">araiškos trūkumais, kurie nesudaro esminių kliūčių </w:t>
      </w:r>
      <w:r w:rsidR="00B440FB" w:rsidRPr="00B47D80">
        <w:rPr>
          <w:color w:val="000000"/>
          <w:szCs w:val="24"/>
          <w:lang w:eastAsia="lt-LT"/>
        </w:rPr>
        <w:t>P</w:t>
      </w:r>
      <w:r w:rsidRPr="00B47D80">
        <w:rPr>
          <w:color w:val="000000"/>
          <w:szCs w:val="24"/>
          <w:lang w:eastAsia="lt-LT"/>
        </w:rPr>
        <w:t xml:space="preserve">araiškos administracinės atitikties tinkamumo vertinimui ir kurie nėra pakankamas pagrindas </w:t>
      </w:r>
      <w:r w:rsidR="00B440FB" w:rsidRPr="00B47D80">
        <w:rPr>
          <w:color w:val="000000"/>
          <w:szCs w:val="24"/>
          <w:lang w:eastAsia="lt-LT"/>
        </w:rPr>
        <w:t>P</w:t>
      </w:r>
      <w:r w:rsidRPr="00B47D80">
        <w:rPr>
          <w:color w:val="000000"/>
          <w:szCs w:val="24"/>
          <w:lang w:eastAsia="lt-LT"/>
        </w:rPr>
        <w:t>araišką įvertinti kaip netinkamą, laikomi:</w:t>
      </w:r>
      <w:bookmarkStart w:id="4" w:name="part_bc19d0516cc246a7aec321e7fb8cdc61"/>
      <w:bookmarkEnd w:id="4"/>
    </w:p>
    <w:p w14:paraId="174B0837" w14:textId="77777777" w:rsidR="00D40EA6" w:rsidRPr="00B47D80" w:rsidRDefault="008F7326" w:rsidP="00D40EA6">
      <w:pPr>
        <w:numPr>
          <w:ilvl w:val="1"/>
          <w:numId w:val="1"/>
        </w:numPr>
        <w:tabs>
          <w:tab w:val="left" w:pos="1134"/>
        </w:tabs>
        <w:ind w:left="0" w:firstLine="567"/>
        <w:jc w:val="both"/>
        <w:rPr>
          <w:szCs w:val="24"/>
        </w:rPr>
      </w:pPr>
      <w:r w:rsidRPr="00B47D80">
        <w:rPr>
          <w:color w:val="000000"/>
          <w:szCs w:val="24"/>
          <w:lang w:eastAsia="lt-LT"/>
        </w:rPr>
        <w:t xml:space="preserve">nepateiktas įgaliojimas pasirašyti </w:t>
      </w:r>
      <w:r w:rsidR="00B440FB" w:rsidRPr="00B47D80">
        <w:rPr>
          <w:color w:val="000000"/>
          <w:szCs w:val="24"/>
          <w:lang w:eastAsia="lt-LT"/>
        </w:rPr>
        <w:t>P</w:t>
      </w:r>
      <w:r w:rsidRPr="00B47D80">
        <w:rPr>
          <w:color w:val="000000"/>
          <w:szCs w:val="24"/>
          <w:lang w:eastAsia="lt-LT"/>
        </w:rPr>
        <w:t>araišk</w:t>
      </w:r>
      <w:r w:rsidR="00B440FB" w:rsidRPr="00B47D80">
        <w:rPr>
          <w:color w:val="000000"/>
          <w:szCs w:val="24"/>
          <w:lang w:eastAsia="lt-LT"/>
        </w:rPr>
        <w:t>ą</w:t>
      </w:r>
      <w:r w:rsidRPr="00B47D80">
        <w:rPr>
          <w:color w:val="000000"/>
          <w:szCs w:val="24"/>
          <w:lang w:eastAsia="lt-LT"/>
        </w:rPr>
        <w:t xml:space="preserve">, kai ją pasirašo ne </w:t>
      </w:r>
      <w:r w:rsidR="00D40EA6" w:rsidRPr="00B47D80">
        <w:rPr>
          <w:color w:val="000000"/>
          <w:szCs w:val="24"/>
          <w:lang w:eastAsia="lt-LT"/>
        </w:rPr>
        <w:t>P</w:t>
      </w:r>
      <w:r w:rsidRPr="00B47D80">
        <w:rPr>
          <w:color w:val="000000"/>
          <w:szCs w:val="24"/>
          <w:lang w:eastAsia="lt-LT"/>
        </w:rPr>
        <w:t xml:space="preserve">areiškėjo </w:t>
      </w:r>
      <w:r w:rsidR="009618DC" w:rsidRPr="00B47D80">
        <w:rPr>
          <w:color w:val="000000"/>
          <w:szCs w:val="24"/>
          <w:lang w:eastAsia="lt-LT"/>
        </w:rPr>
        <w:t xml:space="preserve">juridinio asmens </w:t>
      </w:r>
      <w:r w:rsidRPr="00B47D80">
        <w:rPr>
          <w:color w:val="000000"/>
          <w:szCs w:val="24"/>
          <w:lang w:eastAsia="lt-LT"/>
        </w:rPr>
        <w:t>vadovas</w:t>
      </w:r>
      <w:r w:rsidR="00D40EA6" w:rsidRPr="00B47D80">
        <w:rPr>
          <w:color w:val="000000"/>
          <w:szCs w:val="24"/>
          <w:lang w:eastAsia="lt-LT"/>
        </w:rPr>
        <w:t>;</w:t>
      </w:r>
      <w:bookmarkStart w:id="5" w:name="part_277429678abc48ca9f108608e9abe22b"/>
      <w:bookmarkEnd w:id="5"/>
    </w:p>
    <w:p w14:paraId="3486E512" w14:textId="77777777" w:rsidR="00D40EA6" w:rsidRPr="00B47D80" w:rsidRDefault="008F7326" w:rsidP="00D40EA6">
      <w:pPr>
        <w:numPr>
          <w:ilvl w:val="1"/>
          <w:numId w:val="1"/>
        </w:numPr>
        <w:tabs>
          <w:tab w:val="left" w:pos="1134"/>
        </w:tabs>
        <w:ind w:left="0" w:firstLine="567"/>
        <w:jc w:val="both"/>
        <w:rPr>
          <w:szCs w:val="24"/>
        </w:rPr>
      </w:pPr>
      <w:r w:rsidRPr="00B47D80">
        <w:rPr>
          <w:color w:val="000000"/>
          <w:szCs w:val="24"/>
          <w:lang w:eastAsia="lt-LT"/>
        </w:rPr>
        <w:t xml:space="preserve">nepateikti privalomi pateikti </w:t>
      </w:r>
      <w:r w:rsidR="00D40EA6" w:rsidRPr="00B47D80">
        <w:rPr>
          <w:color w:val="000000"/>
          <w:szCs w:val="24"/>
          <w:lang w:eastAsia="lt-LT"/>
        </w:rPr>
        <w:t>P</w:t>
      </w:r>
      <w:r w:rsidRPr="00B47D80">
        <w:rPr>
          <w:color w:val="000000"/>
          <w:szCs w:val="24"/>
          <w:lang w:eastAsia="lt-LT"/>
        </w:rPr>
        <w:t>araiškos priedai</w:t>
      </w:r>
      <w:r w:rsidR="00D40EA6" w:rsidRPr="00B47D80">
        <w:rPr>
          <w:color w:val="000000"/>
          <w:szCs w:val="24"/>
          <w:lang w:eastAsia="lt-LT"/>
        </w:rPr>
        <w:t>;</w:t>
      </w:r>
      <w:bookmarkStart w:id="6" w:name="part_bfd8e960bafb49c4941d5a96d0664db5"/>
      <w:bookmarkEnd w:id="6"/>
    </w:p>
    <w:p w14:paraId="360EBB22" w14:textId="77777777" w:rsidR="00D40EA6" w:rsidRPr="00B47D80" w:rsidRDefault="008F7326" w:rsidP="00D40EA6">
      <w:pPr>
        <w:numPr>
          <w:ilvl w:val="1"/>
          <w:numId w:val="1"/>
        </w:numPr>
        <w:tabs>
          <w:tab w:val="left" w:pos="1134"/>
        </w:tabs>
        <w:ind w:left="0" w:firstLine="567"/>
        <w:jc w:val="both"/>
        <w:rPr>
          <w:szCs w:val="24"/>
        </w:rPr>
      </w:pPr>
      <w:r w:rsidRPr="00B47D80">
        <w:rPr>
          <w:color w:val="000000"/>
          <w:szCs w:val="24"/>
          <w:lang w:eastAsia="lt-LT"/>
        </w:rPr>
        <w:t xml:space="preserve">prieštaringa informacija, pateikta skirtingose </w:t>
      </w:r>
      <w:r w:rsidR="00D40EA6" w:rsidRPr="00B47D80">
        <w:rPr>
          <w:color w:val="000000"/>
          <w:szCs w:val="24"/>
          <w:lang w:eastAsia="lt-LT"/>
        </w:rPr>
        <w:t>P</w:t>
      </w:r>
      <w:r w:rsidRPr="00B47D80">
        <w:rPr>
          <w:color w:val="000000"/>
          <w:szCs w:val="24"/>
          <w:lang w:eastAsia="lt-LT"/>
        </w:rPr>
        <w:t>araiškos dalyse;</w:t>
      </w:r>
      <w:bookmarkStart w:id="7" w:name="part_10e5d760747d4ebc94e8428c08eb65d6"/>
      <w:bookmarkEnd w:id="7"/>
    </w:p>
    <w:p w14:paraId="6E2DC7CA" w14:textId="77777777" w:rsidR="00D40EA6" w:rsidRPr="00B47D80" w:rsidRDefault="008F7326" w:rsidP="00D40EA6">
      <w:pPr>
        <w:numPr>
          <w:ilvl w:val="1"/>
          <w:numId w:val="1"/>
        </w:numPr>
        <w:tabs>
          <w:tab w:val="left" w:pos="1134"/>
        </w:tabs>
        <w:ind w:left="0" w:firstLine="567"/>
        <w:jc w:val="both"/>
        <w:rPr>
          <w:szCs w:val="24"/>
        </w:rPr>
      </w:pPr>
      <w:r w:rsidRPr="00B47D80">
        <w:rPr>
          <w:color w:val="000000"/>
          <w:szCs w:val="24"/>
          <w:lang w:eastAsia="lt-LT"/>
        </w:rPr>
        <w:t xml:space="preserve">aritmetinės klaidos, išskyrus prašomą skirti </w:t>
      </w:r>
      <w:r w:rsidR="00D40EA6" w:rsidRPr="00B47D80">
        <w:rPr>
          <w:szCs w:val="24"/>
        </w:rPr>
        <w:t xml:space="preserve">ES fondų </w:t>
      </w:r>
      <w:r w:rsidR="00D40EA6" w:rsidRPr="00B47D80">
        <w:rPr>
          <w:color w:val="000000"/>
        </w:rPr>
        <w:t xml:space="preserve">lėšų </w:t>
      </w:r>
      <w:r w:rsidRPr="00B47D80">
        <w:rPr>
          <w:color w:val="000000"/>
          <w:szCs w:val="24"/>
          <w:lang w:eastAsia="lt-LT"/>
        </w:rPr>
        <w:t>sumą</w:t>
      </w:r>
      <w:bookmarkStart w:id="8" w:name="part_a5e780e4e7ff4b6b975343fa629e2f95"/>
      <w:bookmarkEnd w:id="8"/>
      <w:r w:rsidR="00D40EA6" w:rsidRPr="00B47D80">
        <w:rPr>
          <w:szCs w:val="24"/>
        </w:rPr>
        <w:t>;</w:t>
      </w:r>
    </w:p>
    <w:p w14:paraId="6D567250" w14:textId="77777777" w:rsidR="00D40EA6" w:rsidRPr="00B47D80" w:rsidRDefault="008F7326" w:rsidP="00D40EA6">
      <w:pPr>
        <w:numPr>
          <w:ilvl w:val="1"/>
          <w:numId w:val="1"/>
        </w:numPr>
        <w:tabs>
          <w:tab w:val="left" w:pos="1134"/>
        </w:tabs>
        <w:ind w:left="0" w:firstLine="567"/>
        <w:jc w:val="both"/>
        <w:rPr>
          <w:szCs w:val="24"/>
        </w:rPr>
      </w:pPr>
      <w:r w:rsidRPr="00B47D80">
        <w:rPr>
          <w:color w:val="000000"/>
          <w:szCs w:val="24"/>
          <w:lang w:eastAsia="lt-LT"/>
        </w:rPr>
        <w:t>redakcinio pobūdžio, rašybos klaidos;</w:t>
      </w:r>
      <w:bookmarkStart w:id="9" w:name="part_5bbd68458490425f9a7b591d39f196aa"/>
      <w:bookmarkEnd w:id="9"/>
    </w:p>
    <w:p w14:paraId="286C507D" w14:textId="77777777" w:rsidR="00D40EA6" w:rsidRPr="00B47D80" w:rsidRDefault="008F7326" w:rsidP="00D40EA6">
      <w:pPr>
        <w:numPr>
          <w:ilvl w:val="1"/>
          <w:numId w:val="1"/>
        </w:numPr>
        <w:tabs>
          <w:tab w:val="left" w:pos="1134"/>
        </w:tabs>
        <w:ind w:left="0" w:firstLine="567"/>
        <w:jc w:val="both"/>
        <w:rPr>
          <w:szCs w:val="24"/>
        </w:rPr>
      </w:pPr>
      <w:r w:rsidRPr="00B47D80">
        <w:rPr>
          <w:color w:val="000000"/>
          <w:szCs w:val="24"/>
          <w:lang w:eastAsia="lt-LT"/>
        </w:rPr>
        <w:t>kiti panašaus pobūdžio neesminiai trūkumai.</w:t>
      </w:r>
      <w:bookmarkStart w:id="10" w:name="part_f75d97d93b174ef5b5bd7a1f08d10fed"/>
      <w:bookmarkEnd w:id="10"/>
    </w:p>
    <w:p w14:paraId="5E5894C3" w14:textId="77777777" w:rsidR="0070370F" w:rsidRPr="00B47D80" w:rsidRDefault="0070370F" w:rsidP="0070370F">
      <w:pPr>
        <w:numPr>
          <w:ilvl w:val="0"/>
          <w:numId w:val="1"/>
        </w:numPr>
        <w:ind w:left="0" w:firstLine="567"/>
        <w:jc w:val="both"/>
        <w:rPr>
          <w:color w:val="000000"/>
          <w:szCs w:val="24"/>
          <w:lang w:eastAsia="lt-LT"/>
        </w:rPr>
      </w:pPr>
      <w:r w:rsidRPr="00B47D80">
        <w:rPr>
          <w:color w:val="000000"/>
          <w:szCs w:val="24"/>
          <w:lang w:eastAsia="lt-LT"/>
        </w:rPr>
        <w:t> Jeigu atliekant Paraiškos administracinės atitikties tinkamumo vertinimą</w:t>
      </w:r>
      <w:r w:rsidRPr="0070370F">
        <w:rPr>
          <w:color w:val="000000"/>
          <w:szCs w:val="24"/>
          <w:lang w:eastAsia="lt-LT"/>
        </w:rPr>
        <w:t xml:space="preserve"> nustatoma, kad </w:t>
      </w:r>
      <w:r>
        <w:rPr>
          <w:color w:val="000000"/>
          <w:szCs w:val="24"/>
          <w:lang w:eastAsia="lt-LT"/>
        </w:rPr>
        <w:t>P</w:t>
      </w:r>
      <w:r w:rsidRPr="0070370F">
        <w:rPr>
          <w:color w:val="000000"/>
          <w:szCs w:val="24"/>
          <w:lang w:eastAsia="lt-LT"/>
        </w:rPr>
        <w:t xml:space="preserve">araiška pateikta nesilaikant Apraše nustatytų reikalavimų, </w:t>
      </w:r>
      <w:r w:rsidRPr="00B47D80">
        <w:rPr>
          <w:color w:val="000000"/>
          <w:szCs w:val="24"/>
          <w:lang w:eastAsia="lt-LT"/>
        </w:rPr>
        <w:t xml:space="preserve">Aprašo </w:t>
      </w:r>
      <w:r w:rsidR="002832C2" w:rsidRPr="00B47D80">
        <w:rPr>
          <w:color w:val="000000"/>
          <w:szCs w:val="24"/>
          <w:lang w:eastAsia="lt-LT"/>
        </w:rPr>
        <w:t>34</w:t>
      </w:r>
      <w:r w:rsidRPr="00B47D80">
        <w:rPr>
          <w:color w:val="000000"/>
          <w:szCs w:val="24"/>
          <w:lang w:eastAsia="lt-LT"/>
        </w:rPr>
        <w:t> punkte nustatytais atvejais šį trūkumą leidžiama pašalinti. Komisija privalo pateikti prašymą Pareiškėjui patikslinti duomenis, nustatydama ne trumpesnį nei 3 darbo dienų terminą šiam trūkumui pašalinti.</w:t>
      </w:r>
    </w:p>
    <w:p w14:paraId="074FF661" w14:textId="77777777" w:rsidR="0070370F" w:rsidRPr="0070370F" w:rsidRDefault="0070370F" w:rsidP="0070370F">
      <w:pPr>
        <w:numPr>
          <w:ilvl w:val="0"/>
          <w:numId w:val="1"/>
        </w:numPr>
        <w:ind w:left="0" w:firstLine="567"/>
        <w:jc w:val="both"/>
        <w:rPr>
          <w:color w:val="000000"/>
          <w:szCs w:val="24"/>
          <w:lang w:eastAsia="lt-LT"/>
        </w:rPr>
      </w:pPr>
      <w:bookmarkStart w:id="11" w:name="part_593570b99c2a4f08a4066225943d40fd"/>
      <w:bookmarkEnd w:id="11"/>
      <w:r w:rsidRPr="0070370F">
        <w:rPr>
          <w:color w:val="000000"/>
          <w:szCs w:val="24"/>
          <w:lang w:eastAsia="lt-LT"/>
        </w:rPr>
        <w:t xml:space="preserve">Jeigu </w:t>
      </w:r>
      <w:r>
        <w:rPr>
          <w:color w:val="000000"/>
          <w:szCs w:val="24"/>
          <w:lang w:eastAsia="lt-LT"/>
        </w:rPr>
        <w:t>P</w:t>
      </w:r>
      <w:r w:rsidRPr="0070370F">
        <w:rPr>
          <w:color w:val="000000"/>
          <w:szCs w:val="24"/>
          <w:lang w:eastAsia="lt-LT"/>
        </w:rPr>
        <w:t xml:space="preserve">areiškėjas per nustatytą terminą trūkumo nepašalina </w:t>
      </w:r>
      <w:r>
        <w:rPr>
          <w:color w:val="000000"/>
          <w:szCs w:val="24"/>
          <w:lang w:eastAsia="lt-LT"/>
        </w:rPr>
        <w:t>Komisija</w:t>
      </w:r>
      <w:r w:rsidRPr="0070370F">
        <w:rPr>
          <w:color w:val="000000"/>
          <w:szCs w:val="24"/>
          <w:lang w:eastAsia="lt-LT"/>
        </w:rPr>
        <w:t xml:space="preserve"> priima motyvuotą sprendimą tokią </w:t>
      </w:r>
      <w:r>
        <w:rPr>
          <w:color w:val="000000"/>
          <w:szCs w:val="24"/>
          <w:lang w:eastAsia="lt-LT"/>
        </w:rPr>
        <w:t>P</w:t>
      </w:r>
      <w:r w:rsidRPr="0070370F">
        <w:rPr>
          <w:color w:val="000000"/>
          <w:szCs w:val="24"/>
          <w:lang w:eastAsia="lt-LT"/>
        </w:rPr>
        <w:t>araišką pripažinti netinkama ir ją atmesti. </w:t>
      </w:r>
    </w:p>
    <w:p w14:paraId="21AB8C2E" w14:textId="77777777" w:rsidR="00D40EA6" w:rsidRPr="00D40EA6" w:rsidRDefault="00D40EA6" w:rsidP="00D40EA6">
      <w:pPr>
        <w:numPr>
          <w:ilvl w:val="0"/>
          <w:numId w:val="1"/>
        </w:numPr>
        <w:spacing w:line="276" w:lineRule="atLeast"/>
        <w:ind w:left="0" w:firstLine="567"/>
        <w:jc w:val="both"/>
        <w:rPr>
          <w:color w:val="000000"/>
          <w:szCs w:val="24"/>
          <w:lang w:eastAsia="lt-LT"/>
        </w:rPr>
      </w:pPr>
      <w:r w:rsidRPr="008F7326">
        <w:rPr>
          <w:color w:val="000000"/>
          <w:szCs w:val="24"/>
          <w:lang w:eastAsia="lt-LT"/>
        </w:rPr>
        <w:t xml:space="preserve">Administracinės atitikties tinkamumo vertinimo metu esminiais </w:t>
      </w:r>
      <w:r>
        <w:rPr>
          <w:color w:val="000000"/>
          <w:szCs w:val="24"/>
          <w:lang w:eastAsia="lt-LT"/>
        </w:rPr>
        <w:t>P</w:t>
      </w:r>
      <w:r w:rsidRPr="008F7326">
        <w:rPr>
          <w:color w:val="000000"/>
          <w:szCs w:val="24"/>
          <w:lang w:eastAsia="lt-LT"/>
        </w:rPr>
        <w:t xml:space="preserve">araiškos trūkumais, kurie yra pakankamas pagrindas </w:t>
      </w:r>
      <w:r>
        <w:rPr>
          <w:color w:val="000000"/>
          <w:szCs w:val="24"/>
          <w:lang w:eastAsia="lt-LT"/>
        </w:rPr>
        <w:t>P</w:t>
      </w:r>
      <w:r w:rsidRPr="008F7326">
        <w:rPr>
          <w:color w:val="000000"/>
          <w:szCs w:val="24"/>
          <w:lang w:eastAsia="lt-LT"/>
        </w:rPr>
        <w:t>araišką įvertinti kaip netinkamą</w:t>
      </w:r>
      <w:r>
        <w:rPr>
          <w:color w:val="000000"/>
          <w:szCs w:val="24"/>
          <w:lang w:eastAsia="lt-LT"/>
        </w:rPr>
        <w:t xml:space="preserve"> ir </w:t>
      </w:r>
      <w:r w:rsidR="0038091C">
        <w:rPr>
          <w:color w:val="000000"/>
          <w:szCs w:val="24"/>
          <w:lang w:eastAsia="lt-LT"/>
        </w:rPr>
        <w:t xml:space="preserve">ją </w:t>
      </w:r>
      <w:r>
        <w:rPr>
          <w:color w:val="000000"/>
          <w:szCs w:val="24"/>
          <w:lang w:eastAsia="lt-LT"/>
        </w:rPr>
        <w:t>atmesti</w:t>
      </w:r>
      <w:r w:rsidRPr="008F7326">
        <w:rPr>
          <w:color w:val="000000"/>
          <w:szCs w:val="24"/>
          <w:lang w:eastAsia="lt-LT"/>
        </w:rPr>
        <w:t>, laikomi:</w:t>
      </w:r>
    </w:p>
    <w:p w14:paraId="4D2D893E" w14:textId="77777777" w:rsidR="00D40EA6" w:rsidRPr="00B47D80" w:rsidRDefault="00D40EA6" w:rsidP="00D40EA6">
      <w:pPr>
        <w:numPr>
          <w:ilvl w:val="1"/>
          <w:numId w:val="1"/>
        </w:numPr>
        <w:tabs>
          <w:tab w:val="left" w:pos="1134"/>
        </w:tabs>
        <w:ind w:left="0" w:firstLine="567"/>
        <w:jc w:val="both"/>
        <w:rPr>
          <w:szCs w:val="24"/>
        </w:rPr>
      </w:pPr>
      <w:bookmarkStart w:id="12" w:name="part_5350e14cc768490dbed54ba7d319d962"/>
      <w:bookmarkEnd w:id="12"/>
      <w:r w:rsidRPr="00B47D80">
        <w:rPr>
          <w:color w:val="000000"/>
          <w:szCs w:val="24"/>
          <w:lang w:eastAsia="lt-LT"/>
        </w:rPr>
        <w:t>P</w:t>
      </w:r>
      <w:r w:rsidR="008F7326" w:rsidRPr="00B47D80">
        <w:rPr>
          <w:color w:val="000000"/>
          <w:szCs w:val="24"/>
          <w:lang w:eastAsia="lt-LT"/>
        </w:rPr>
        <w:t xml:space="preserve">araiška pateikta po nurodyto </w:t>
      </w:r>
      <w:r w:rsidRPr="00B47D80">
        <w:rPr>
          <w:color w:val="000000"/>
          <w:szCs w:val="24"/>
          <w:lang w:eastAsia="lt-LT"/>
        </w:rPr>
        <w:t>P</w:t>
      </w:r>
      <w:r w:rsidR="008F7326" w:rsidRPr="00B47D80">
        <w:rPr>
          <w:color w:val="000000"/>
          <w:szCs w:val="24"/>
          <w:lang w:eastAsia="lt-LT"/>
        </w:rPr>
        <w:t>araiškų teikimo termino pabaigos;</w:t>
      </w:r>
      <w:bookmarkStart w:id="13" w:name="part_72460af0c51e4767ab8142b652273656"/>
      <w:bookmarkEnd w:id="13"/>
    </w:p>
    <w:p w14:paraId="66F6E2C4" w14:textId="77777777" w:rsidR="002A140A" w:rsidRPr="00B47D80" w:rsidRDefault="00D40EA6" w:rsidP="002A140A">
      <w:pPr>
        <w:numPr>
          <w:ilvl w:val="1"/>
          <w:numId w:val="1"/>
        </w:numPr>
        <w:tabs>
          <w:tab w:val="left" w:pos="1134"/>
        </w:tabs>
        <w:ind w:left="0" w:firstLine="567"/>
        <w:jc w:val="both"/>
        <w:rPr>
          <w:szCs w:val="24"/>
        </w:rPr>
      </w:pPr>
      <w:r w:rsidRPr="00B47D80">
        <w:rPr>
          <w:szCs w:val="24"/>
        </w:rPr>
        <w:t>P</w:t>
      </w:r>
      <w:r w:rsidR="008F7326" w:rsidRPr="00B47D80">
        <w:rPr>
          <w:color w:val="000000"/>
          <w:szCs w:val="24"/>
          <w:lang w:eastAsia="lt-LT"/>
        </w:rPr>
        <w:t xml:space="preserve">araiška pateikta kitu nei </w:t>
      </w:r>
      <w:r w:rsidRPr="00B47D80">
        <w:rPr>
          <w:color w:val="000000"/>
          <w:szCs w:val="24"/>
          <w:lang w:eastAsia="lt-LT"/>
        </w:rPr>
        <w:t>Apraše</w:t>
      </w:r>
      <w:r w:rsidR="008F7326" w:rsidRPr="00B47D80">
        <w:rPr>
          <w:color w:val="000000"/>
          <w:szCs w:val="24"/>
          <w:lang w:eastAsia="lt-LT"/>
        </w:rPr>
        <w:t xml:space="preserve"> nurodytu būdu ir forma;</w:t>
      </w:r>
      <w:bookmarkStart w:id="14" w:name="part_905708f3eec24c11a51005941ca04098"/>
      <w:bookmarkEnd w:id="14"/>
    </w:p>
    <w:p w14:paraId="286671D7" w14:textId="77777777" w:rsidR="002A140A" w:rsidRPr="00B47D80" w:rsidRDefault="002A140A" w:rsidP="002A140A">
      <w:pPr>
        <w:numPr>
          <w:ilvl w:val="1"/>
          <w:numId w:val="1"/>
        </w:numPr>
        <w:tabs>
          <w:tab w:val="left" w:pos="1134"/>
        </w:tabs>
        <w:ind w:left="0" w:firstLine="567"/>
        <w:jc w:val="both"/>
        <w:rPr>
          <w:szCs w:val="24"/>
        </w:rPr>
      </w:pPr>
      <w:r w:rsidRPr="00B47D80">
        <w:rPr>
          <w:szCs w:val="24"/>
        </w:rPr>
        <w:t>P</w:t>
      </w:r>
      <w:r w:rsidR="008F7326" w:rsidRPr="00B47D80">
        <w:rPr>
          <w:color w:val="000000"/>
          <w:szCs w:val="24"/>
          <w:lang w:eastAsia="lt-LT"/>
        </w:rPr>
        <w:t>araiška parengta ne lietuvių kalba;</w:t>
      </w:r>
      <w:bookmarkStart w:id="15" w:name="part_e3fe569525c64897a3ed91d2801acf9a"/>
      <w:bookmarkEnd w:id="15"/>
    </w:p>
    <w:p w14:paraId="7D2A0983" w14:textId="77777777" w:rsidR="007D1FD8" w:rsidRPr="00B47D80" w:rsidRDefault="002A140A" w:rsidP="007D1FD8">
      <w:pPr>
        <w:numPr>
          <w:ilvl w:val="1"/>
          <w:numId w:val="1"/>
        </w:numPr>
        <w:tabs>
          <w:tab w:val="left" w:pos="1134"/>
        </w:tabs>
        <w:ind w:left="0" w:firstLine="567"/>
        <w:jc w:val="both"/>
        <w:rPr>
          <w:szCs w:val="24"/>
        </w:rPr>
      </w:pPr>
      <w:r w:rsidRPr="00B47D80">
        <w:rPr>
          <w:szCs w:val="24"/>
        </w:rPr>
        <w:t>P</w:t>
      </w:r>
      <w:r w:rsidR="008F7326" w:rsidRPr="00B47D80">
        <w:rPr>
          <w:color w:val="000000"/>
          <w:szCs w:val="24"/>
          <w:lang w:eastAsia="lt-LT"/>
        </w:rPr>
        <w:t>areiškėjas ir (ar</w:t>
      </w:r>
      <w:r w:rsidR="009618DC" w:rsidRPr="00B47D80">
        <w:rPr>
          <w:color w:val="000000"/>
          <w:szCs w:val="24"/>
          <w:lang w:eastAsia="lt-LT"/>
        </w:rPr>
        <w:t>ba</w:t>
      </w:r>
      <w:r w:rsidR="008F7326" w:rsidRPr="00B47D80">
        <w:rPr>
          <w:color w:val="000000"/>
          <w:szCs w:val="24"/>
          <w:lang w:eastAsia="lt-LT"/>
        </w:rPr>
        <w:t xml:space="preserve">) </w:t>
      </w:r>
      <w:r w:rsidR="00144011" w:rsidRPr="00B47D80">
        <w:rPr>
          <w:color w:val="000000"/>
          <w:szCs w:val="24"/>
          <w:lang w:eastAsia="lt-LT"/>
        </w:rPr>
        <w:t>P</w:t>
      </w:r>
      <w:r w:rsidR="008F7326" w:rsidRPr="00B47D80">
        <w:rPr>
          <w:color w:val="000000"/>
          <w:szCs w:val="24"/>
          <w:lang w:eastAsia="lt-LT"/>
        </w:rPr>
        <w:t>artneris (-</w:t>
      </w:r>
      <w:proofErr w:type="spellStart"/>
      <w:r w:rsidR="008F7326" w:rsidRPr="00B47D80">
        <w:rPr>
          <w:color w:val="000000"/>
          <w:szCs w:val="24"/>
          <w:lang w:eastAsia="lt-LT"/>
        </w:rPr>
        <w:t>iai</w:t>
      </w:r>
      <w:proofErr w:type="spellEnd"/>
      <w:r w:rsidR="008F7326" w:rsidRPr="00B47D80">
        <w:rPr>
          <w:color w:val="000000"/>
          <w:szCs w:val="24"/>
          <w:lang w:eastAsia="lt-LT"/>
        </w:rPr>
        <w:t xml:space="preserve">) yra netinkami pagal </w:t>
      </w:r>
      <w:r w:rsidRPr="00B47D80">
        <w:rPr>
          <w:color w:val="000000"/>
          <w:szCs w:val="24"/>
          <w:lang w:eastAsia="lt-LT"/>
        </w:rPr>
        <w:t>Apraše</w:t>
      </w:r>
      <w:r w:rsidR="008F7326" w:rsidRPr="00B47D80">
        <w:rPr>
          <w:color w:val="000000"/>
          <w:szCs w:val="24"/>
          <w:lang w:eastAsia="lt-LT"/>
        </w:rPr>
        <w:t xml:space="preserve"> nurodytas sąlygas;</w:t>
      </w:r>
      <w:bookmarkStart w:id="16" w:name="part_ed8b349a689d48f1a05da623c948f759"/>
      <w:bookmarkEnd w:id="16"/>
    </w:p>
    <w:p w14:paraId="50BBE093" w14:textId="77777777" w:rsidR="007D1FD8" w:rsidRPr="00B47D80" w:rsidRDefault="007D1FD8" w:rsidP="007D1FD8">
      <w:pPr>
        <w:numPr>
          <w:ilvl w:val="1"/>
          <w:numId w:val="1"/>
        </w:numPr>
        <w:tabs>
          <w:tab w:val="left" w:pos="1134"/>
        </w:tabs>
        <w:ind w:left="0" w:firstLine="567"/>
        <w:jc w:val="both"/>
        <w:rPr>
          <w:szCs w:val="24"/>
        </w:rPr>
      </w:pPr>
      <w:r w:rsidRPr="00B47D80">
        <w:rPr>
          <w:szCs w:val="24"/>
          <w:lang w:eastAsia="lt-LT"/>
        </w:rPr>
        <w:t>tas pats Pareiškėjas pateikė daugiau negu vieną Paraišką</w:t>
      </w:r>
      <w:r w:rsidR="00144011" w:rsidRPr="00B47D80">
        <w:rPr>
          <w:szCs w:val="24"/>
          <w:lang w:eastAsia="lt-LT"/>
        </w:rPr>
        <w:t xml:space="preserve"> (ir (arba) dalyvauja kaip Partneris kitoje Paraiškoje)</w:t>
      </w:r>
      <w:r w:rsidRPr="00B47D80">
        <w:rPr>
          <w:szCs w:val="24"/>
          <w:lang w:eastAsia="lt-LT"/>
        </w:rPr>
        <w:t>;</w:t>
      </w:r>
    </w:p>
    <w:p w14:paraId="52A33627" w14:textId="77777777" w:rsidR="002A140A" w:rsidRPr="00B47D80" w:rsidRDefault="002A140A" w:rsidP="002A140A">
      <w:pPr>
        <w:numPr>
          <w:ilvl w:val="1"/>
          <w:numId w:val="1"/>
        </w:numPr>
        <w:tabs>
          <w:tab w:val="left" w:pos="1134"/>
        </w:tabs>
        <w:ind w:left="0" w:firstLine="567"/>
        <w:jc w:val="both"/>
        <w:rPr>
          <w:szCs w:val="24"/>
        </w:rPr>
      </w:pPr>
      <w:r w:rsidRPr="00B47D80">
        <w:rPr>
          <w:color w:val="000000"/>
          <w:szCs w:val="24"/>
          <w:lang w:eastAsia="lt-LT"/>
        </w:rPr>
        <w:t>P</w:t>
      </w:r>
      <w:r w:rsidR="008F7326" w:rsidRPr="00B47D80">
        <w:rPr>
          <w:color w:val="000000"/>
          <w:szCs w:val="24"/>
          <w:lang w:eastAsia="lt-LT"/>
        </w:rPr>
        <w:t xml:space="preserve">araiška </w:t>
      </w:r>
      <w:r w:rsidRPr="00B47D80">
        <w:rPr>
          <w:color w:val="000000"/>
          <w:szCs w:val="24"/>
          <w:lang w:eastAsia="lt-LT"/>
        </w:rPr>
        <w:t>nepasirašyta arba pasirašyta kitu nei Apraše nurodytu būdu</w:t>
      </w:r>
      <w:bookmarkStart w:id="17" w:name="part_1946ed130fac4965b11eecade340d987"/>
      <w:bookmarkStart w:id="18" w:name="part_78c614278d7f4d9fabbdd89dffc8f371"/>
      <w:bookmarkEnd w:id="17"/>
      <w:bookmarkEnd w:id="18"/>
      <w:r w:rsidRPr="00B47D80">
        <w:rPr>
          <w:szCs w:val="24"/>
        </w:rPr>
        <w:t>;</w:t>
      </w:r>
    </w:p>
    <w:p w14:paraId="5A614C56" w14:textId="77777777" w:rsidR="002A140A" w:rsidRPr="00B47D80" w:rsidRDefault="008F7326" w:rsidP="002A140A">
      <w:pPr>
        <w:numPr>
          <w:ilvl w:val="1"/>
          <w:numId w:val="1"/>
        </w:numPr>
        <w:tabs>
          <w:tab w:val="left" w:pos="1134"/>
        </w:tabs>
        <w:ind w:left="0" w:firstLine="567"/>
        <w:jc w:val="both"/>
        <w:rPr>
          <w:szCs w:val="24"/>
        </w:rPr>
      </w:pPr>
      <w:r w:rsidRPr="00B47D80">
        <w:rPr>
          <w:color w:val="000000"/>
          <w:szCs w:val="24"/>
          <w:lang w:eastAsia="lt-LT"/>
        </w:rPr>
        <w:t xml:space="preserve">prašoma finansuoti suma neatitinka Aprašo </w:t>
      </w:r>
      <w:r w:rsidR="00144011" w:rsidRPr="00B47D80">
        <w:rPr>
          <w:color w:val="000000"/>
          <w:szCs w:val="24"/>
          <w:lang w:eastAsia="lt-LT"/>
        </w:rPr>
        <w:t>12</w:t>
      </w:r>
      <w:r w:rsidR="002A140A" w:rsidRPr="00B47D80">
        <w:rPr>
          <w:color w:val="000000"/>
          <w:szCs w:val="24"/>
          <w:lang w:eastAsia="lt-LT"/>
        </w:rPr>
        <w:t>.14</w:t>
      </w:r>
      <w:r w:rsidRPr="00B47D80">
        <w:rPr>
          <w:color w:val="000000"/>
          <w:szCs w:val="24"/>
          <w:lang w:eastAsia="lt-LT"/>
        </w:rPr>
        <w:t xml:space="preserve"> punkt</w:t>
      </w:r>
      <w:r w:rsidR="002A140A" w:rsidRPr="00B47D80">
        <w:rPr>
          <w:color w:val="000000"/>
          <w:szCs w:val="24"/>
          <w:lang w:eastAsia="lt-LT"/>
        </w:rPr>
        <w:t>e</w:t>
      </w:r>
      <w:r w:rsidRPr="00B47D80">
        <w:rPr>
          <w:color w:val="000000"/>
          <w:szCs w:val="24"/>
          <w:lang w:eastAsia="lt-LT"/>
        </w:rPr>
        <w:t xml:space="preserve"> keliamų reikalavimų prašomai finansuoti sumai;</w:t>
      </w:r>
      <w:bookmarkStart w:id="19" w:name="part_25ab21c5622749f1b124dca8f07e5667"/>
      <w:bookmarkEnd w:id="19"/>
    </w:p>
    <w:p w14:paraId="61BA54BC" w14:textId="77777777" w:rsidR="002A140A" w:rsidRPr="00B47D80" w:rsidRDefault="00B52D9D" w:rsidP="002A140A">
      <w:pPr>
        <w:numPr>
          <w:ilvl w:val="1"/>
          <w:numId w:val="1"/>
        </w:numPr>
        <w:tabs>
          <w:tab w:val="left" w:pos="1134"/>
        </w:tabs>
        <w:ind w:left="0" w:firstLine="567"/>
        <w:jc w:val="both"/>
        <w:rPr>
          <w:szCs w:val="24"/>
        </w:rPr>
      </w:pPr>
      <w:r w:rsidRPr="00B47D80">
        <w:rPr>
          <w:color w:val="000000"/>
          <w:szCs w:val="24"/>
          <w:lang w:eastAsia="lt-LT"/>
        </w:rPr>
        <w:t>n</w:t>
      </w:r>
      <w:r w:rsidR="008F7326" w:rsidRPr="00B47D80">
        <w:rPr>
          <w:color w:val="000000"/>
          <w:szCs w:val="24"/>
          <w:lang w:eastAsia="lt-LT"/>
        </w:rPr>
        <w:t xml:space="preserve">eužpildytos visos privalomos </w:t>
      </w:r>
      <w:r w:rsidR="002A140A" w:rsidRPr="00B47D80">
        <w:rPr>
          <w:color w:val="000000"/>
          <w:szCs w:val="24"/>
          <w:lang w:eastAsia="lt-LT"/>
        </w:rPr>
        <w:t>P</w:t>
      </w:r>
      <w:r w:rsidR="008F7326" w:rsidRPr="00B47D80">
        <w:rPr>
          <w:color w:val="000000"/>
          <w:szCs w:val="24"/>
          <w:lang w:eastAsia="lt-LT"/>
        </w:rPr>
        <w:t>araiškos dalys;</w:t>
      </w:r>
      <w:bookmarkStart w:id="20" w:name="part_91407e871f104b9ba14593d49c703ff3"/>
      <w:bookmarkEnd w:id="20"/>
    </w:p>
    <w:p w14:paraId="445193CD" w14:textId="77777777" w:rsidR="008F7326" w:rsidRPr="00B47D80" w:rsidRDefault="008F7326" w:rsidP="002A140A">
      <w:pPr>
        <w:numPr>
          <w:ilvl w:val="1"/>
          <w:numId w:val="1"/>
        </w:numPr>
        <w:tabs>
          <w:tab w:val="left" w:pos="1134"/>
        </w:tabs>
        <w:ind w:left="0" w:firstLine="567"/>
        <w:jc w:val="both"/>
        <w:rPr>
          <w:szCs w:val="24"/>
        </w:rPr>
      </w:pPr>
      <w:r w:rsidRPr="00B47D80">
        <w:rPr>
          <w:color w:val="000000"/>
          <w:szCs w:val="24"/>
          <w:lang w:eastAsia="lt-LT"/>
        </w:rPr>
        <w:t xml:space="preserve">kiti panašaus pobūdžio neatitikimai, neatitinkantys imperatyvių </w:t>
      </w:r>
      <w:r w:rsidR="002A140A" w:rsidRPr="00B47D80">
        <w:rPr>
          <w:color w:val="000000"/>
          <w:szCs w:val="24"/>
          <w:lang w:eastAsia="lt-LT"/>
        </w:rPr>
        <w:t>Apraše ir Gairėse</w:t>
      </w:r>
      <w:r w:rsidRPr="00B47D80">
        <w:rPr>
          <w:color w:val="000000"/>
          <w:szCs w:val="24"/>
          <w:lang w:eastAsia="lt-LT"/>
        </w:rPr>
        <w:t xml:space="preserve"> nurodytų reikalavimų.</w:t>
      </w:r>
    </w:p>
    <w:p w14:paraId="08A001B5" w14:textId="77777777" w:rsidR="00D40EA6" w:rsidRPr="00B47D80" w:rsidRDefault="00D40EA6" w:rsidP="002A140A">
      <w:pPr>
        <w:numPr>
          <w:ilvl w:val="0"/>
          <w:numId w:val="1"/>
        </w:numPr>
        <w:tabs>
          <w:tab w:val="left" w:pos="993"/>
        </w:tabs>
        <w:ind w:left="0" w:firstLine="567"/>
        <w:jc w:val="both"/>
        <w:rPr>
          <w:szCs w:val="24"/>
        </w:rPr>
      </w:pPr>
      <w:r w:rsidRPr="00B47D80">
        <w:rPr>
          <w:color w:val="000000"/>
          <w:szCs w:val="24"/>
          <w:lang w:eastAsia="lt-LT"/>
        </w:rPr>
        <w:t>Siekiant užtikrinti Paraiškų vertinimo skaidrumą ir Pareiškėjų lygiateisiškumą, Paraiškų taisymas, tikslinimas, pildymas ar papildomas dokumentų teikimas Pareiškėjų iniciatyva po jų pateikimo yra negalimas.</w:t>
      </w:r>
    </w:p>
    <w:p w14:paraId="7D6E353F" w14:textId="77777777" w:rsidR="00801902" w:rsidRPr="00CC0E21" w:rsidRDefault="00801902" w:rsidP="0038091C">
      <w:pPr>
        <w:tabs>
          <w:tab w:val="left" w:pos="1134"/>
        </w:tabs>
        <w:jc w:val="both"/>
        <w:rPr>
          <w:color w:val="00B050"/>
          <w:szCs w:val="24"/>
        </w:rPr>
      </w:pPr>
    </w:p>
    <w:p w14:paraId="07FDB072" w14:textId="77777777" w:rsidR="00387439" w:rsidRDefault="00387439" w:rsidP="005C4405">
      <w:pPr>
        <w:tabs>
          <w:tab w:val="left" w:pos="90"/>
          <w:tab w:val="left" w:pos="630"/>
          <w:tab w:val="left" w:pos="1260"/>
        </w:tabs>
        <w:ind w:firstLine="567"/>
        <w:contextualSpacing/>
        <w:jc w:val="both"/>
        <w:rPr>
          <w:szCs w:val="24"/>
        </w:rPr>
      </w:pPr>
    </w:p>
    <w:p w14:paraId="2A66B0F3" w14:textId="77777777" w:rsidR="00AC344F" w:rsidRPr="005C4405" w:rsidRDefault="00AC344F" w:rsidP="00AC344F">
      <w:pPr>
        <w:ind w:firstLine="567"/>
        <w:jc w:val="center"/>
        <w:rPr>
          <w:b/>
          <w:szCs w:val="24"/>
        </w:rPr>
      </w:pPr>
      <w:r>
        <w:rPr>
          <w:b/>
          <w:szCs w:val="24"/>
        </w:rPr>
        <w:t>V</w:t>
      </w:r>
      <w:r w:rsidR="000D16FA">
        <w:rPr>
          <w:b/>
          <w:szCs w:val="24"/>
        </w:rPr>
        <w:t>II</w:t>
      </w:r>
      <w:r w:rsidRPr="005C4405">
        <w:rPr>
          <w:b/>
          <w:szCs w:val="24"/>
        </w:rPr>
        <w:t xml:space="preserve"> SKYRIUS</w:t>
      </w:r>
    </w:p>
    <w:p w14:paraId="409F2235" w14:textId="77777777" w:rsidR="00AC344F" w:rsidRDefault="00AA5570" w:rsidP="00AC344F">
      <w:pPr>
        <w:ind w:firstLine="567"/>
        <w:jc w:val="center"/>
        <w:rPr>
          <w:b/>
          <w:szCs w:val="24"/>
        </w:rPr>
      </w:pPr>
      <w:r>
        <w:rPr>
          <w:b/>
          <w:bCs/>
          <w:color w:val="000000"/>
        </w:rPr>
        <w:t>PRIORITET</w:t>
      </w:r>
      <w:r w:rsidR="0019241F">
        <w:rPr>
          <w:b/>
          <w:bCs/>
          <w:color w:val="000000"/>
        </w:rPr>
        <w:t>INIAI PROJEKTŲ IDĖJŲ ATRANKOS</w:t>
      </w:r>
      <w:r>
        <w:rPr>
          <w:b/>
          <w:bCs/>
          <w:color w:val="000000"/>
        </w:rPr>
        <w:t xml:space="preserve"> KRITERIJAI</w:t>
      </w:r>
    </w:p>
    <w:p w14:paraId="33F0337B" w14:textId="77777777" w:rsidR="00AC344F" w:rsidRDefault="00AC344F" w:rsidP="00AC344F">
      <w:pPr>
        <w:ind w:firstLine="567"/>
        <w:jc w:val="center"/>
        <w:rPr>
          <w:b/>
          <w:szCs w:val="24"/>
        </w:rPr>
      </w:pPr>
    </w:p>
    <w:p w14:paraId="20F3C290" w14:textId="77777777" w:rsidR="00AC344F" w:rsidRPr="00F60BF1" w:rsidRDefault="00AC344F" w:rsidP="00AC344F">
      <w:pPr>
        <w:tabs>
          <w:tab w:val="left" w:pos="993"/>
        </w:tabs>
        <w:jc w:val="both"/>
        <w:rPr>
          <w:szCs w:val="24"/>
        </w:rPr>
      </w:pPr>
    </w:p>
    <w:p w14:paraId="427BCFBA" w14:textId="77777777" w:rsidR="00AF769A" w:rsidRPr="0019241F" w:rsidRDefault="00AC344F" w:rsidP="0019241F">
      <w:pPr>
        <w:numPr>
          <w:ilvl w:val="0"/>
          <w:numId w:val="1"/>
        </w:numPr>
        <w:tabs>
          <w:tab w:val="left" w:pos="993"/>
        </w:tabs>
        <w:ind w:left="0" w:firstLine="567"/>
        <w:jc w:val="both"/>
        <w:rPr>
          <w:szCs w:val="24"/>
        </w:rPr>
      </w:pPr>
      <w:r w:rsidRPr="00D52391">
        <w:rPr>
          <w:szCs w:val="24"/>
        </w:rPr>
        <w:t xml:space="preserve">Atrankai teikiamos projektų idėjos turi </w:t>
      </w:r>
      <w:r w:rsidR="00AA5570">
        <w:rPr>
          <w:color w:val="000000"/>
        </w:rPr>
        <w:t xml:space="preserve">atitikti </w:t>
      </w:r>
      <w:r w:rsidR="006074E2">
        <w:rPr>
          <w:color w:val="000000"/>
        </w:rPr>
        <w:t>šiuos prioritetinius projektų idėjų atrankos</w:t>
      </w:r>
      <w:r w:rsidR="00AA5570">
        <w:rPr>
          <w:color w:val="000000"/>
        </w:rPr>
        <w:t xml:space="preserve"> kriterijus, surenkant minimalų pereinamąjį balą, </w:t>
      </w:r>
      <w:r w:rsidR="00AA5570" w:rsidRPr="00B47D80">
        <w:rPr>
          <w:color w:val="000000"/>
        </w:rPr>
        <w:t>nustatytą Aprašo 4</w:t>
      </w:r>
      <w:r w:rsidR="002832C2" w:rsidRPr="00B47D80">
        <w:rPr>
          <w:color w:val="000000"/>
        </w:rPr>
        <w:t>5</w:t>
      </w:r>
      <w:r w:rsidR="00AA5570">
        <w:rPr>
          <w:color w:val="000000"/>
        </w:rPr>
        <w:t xml:space="preserve"> punkte</w:t>
      </w:r>
      <w:r w:rsidR="006074E2">
        <w:rPr>
          <w:color w:val="000000"/>
        </w:rPr>
        <w:t>:</w:t>
      </w:r>
    </w:p>
    <w:p w14:paraId="22DCDC01" w14:textId="77777777" w:rsidR="00CA541D" w:rsidRPr="00107AC3" w:rsidRDefault="00DF69DB" w:rsidP="00107AC3">
      <w:pPr>
        <w:numPr>
          <w:ilvl w:val="1"/>
          <w:numId w:val="1"/>
        </w:numPr>
        <w:tabs>
          <w:tab w:val="left" w:pos="1134"/>
        </w:tabs>
        <w:ind w:left="0" w:firstLine="567"/>
        <w:jc w:val="both"/>
        <w:rPr>
          <w:iCs/>
          <w:szCs w:val="24"/>
          <w:lang w:eastAsia="lt-LT"/>
        </w:rPr>
      </w:pPr>
      <w:r w:rsidRPr="00DF69DB">
        <w:rPr>
          <w:b/>
          <w:bCs/>
          <w:iCs/>
          <w:szCs w:val="24"/>
          <w:lang w:eastAsia="lt-LT"/>
        </w:rPr>
        <w:t>P</w:t>
      </w:r>
      <w:r w:rsidR="00107AC3">
        <w:rPr>
          <w:b/>
          <w:bCs/>
          <w:iCs/>
          <w:szCs w:val="24"/>
          <w:lang w:eastAsia="lt-LT"/>
        </w:rPr>
        <w:t>rojekto idėja p</w:t>
      </w:r>
      <w:r w:rsidRPr="00DF69DB">
        <w:rPr>
          <w:b/>
          <w:bCs/>
          <w:iCs/>
          <w:szCs w:val="24"/>
          <w:lang w:eastAsia="lt-LT"/>
        </w:rPr>
        <w:t>risideda</w:t>
      </w:r>
      <w:r>
        <w:rPr>
          <w:b/>
          <w:bCs/>
          <w:iCs/>
          <w:szCs w:val="24"/>
          <w:lang w:eastAsia="lt-LT"/>
        </w:rPr>
        <w:t>ma</w:t>
      </w:r>
      <w:r w:rsidRPr="00DF69DB">
        <w:rPr>
          <w:b/>
          <w:bCs/>
          <w:iCs/>
          <w:szCs w:val="24"/>
          <w:lang w:eastAsia="lt-LT"/>
        </w:rPr>
        <w:t xml:space="preserve"> prie konkrečios Kauno </w:t>
      </w:r>
      <w:r w:rsidR="00E87E32" w:rsidRPr="00DF69DB">
        <w:rPr>
          <w:b/>
          <w:bCs/>
          <w:iCs/>
          <w:szCs w:val="24"/>
          <w:lang w:eastAsia="lt-LT"/>
        </w:rPr>
        <w:t>regiono plėtros problem</w:t>
      </w:r>
      <w:r w:rsidRPr="00DF69DB">
        <w:rPr>
          <w:b/>
          <w:bCs/>
          <w:iCs/>
          <w:szCs w:val="24"/>
          <w:lang w:eastAsia="lt-LT"/>
        </w:rPr>
        <w:t>os</w:t>
      </w:r>
      <w:r w:rsidR="00E87E32" w:rsidRPr="00DF69DB">
        <w:rPr>
          <w:b/>
          <w:bCs/>
          <w:iCs/>
          <w:szCs w:val="24"/>
          <w:lang w:eastAsia="lt-LT"/>
        </w:rPr>
        <w:t xml:space="preserve"> ir jos gilumin</w:t>
      </w:r>
      <w:r w:rsidRPr="00DF69DB">
        <w:rPr>
          <w:b/>
          <w:bCs/>
          <w:iCs/>
          <w:szCs w:val="24"/>
          <w:lang w:eastAsia="lt-LT"/>
        </w:rPr>
        <w:t>ės</w:t>
      </w:r>
      <w:r w:rsidR="00E87E32" w:rsidRPr="00DF69DB">
        <w:rPr>
          <w:b/>
          <w:bCs/>
          <w:iCs/>
          <w:szCs w:val="24"/>
          <w:lang w:eastAsia="lt-LT"/>
        </w:rPr>
        <w:t xml:space="preserve"> priežasti</w:t>
      </w:r>
      <w:r w:rsidRPr="00DF69DB">
        <w:rPr>
          <w:b/>
          <w:bCs/>
          <w:iCs/>
          <w:szCs w:val="24"/>
          <w:lang w:eastAsia="lt-LT"/>
        </w:rPr>
        <w:t>e</w:t>
      </w:r>
      <w:r w:rsidR="00E87E32" w:rsidRPr="00DF69DB">
        <w:rPr>
          <w:b/>
          <w:bCs/>
          <w:iCs/>
          <w:szCs w:val="24"/>
          <w:lang w:eastAsia="lt-LT"/>
        </w:rPr>
        <w:t>s spr</w:t>
      </w:r>
      <w:r w:rsidRPr="00DF69DB">
        <w:rPr>
          <w:b/>
          <w:bCs/>
          <w:iCs/>
          <w:szCs w:val="24"/>
          <w:lang w:eastAsia="lt-LT"/>
        </w:rPr>
        <w:t xml:space="preserve">endimo </w:t>
      </w:r>
      <w:r w:rsidR="00E87E32" w:rsidRPr="00DF69DB">
        <w:rPr>
          <w:b/>
          <w:bCs/>
          <w:iCs/>
          <w:szCs w:val="24"/>
          <w:lang w:eastAsia="lt-LT"/>
        </w:rPr>
        <w:t>/ šalin</w:t>
      </w:r>
      <w:r w:rsidRPr="00DF69DB">
        <w:rPr>
          <w:b/>
          <w:bCs/>
          <w:iCs/>
          <w:szCs w:val="24"/>
          <w:lang w:eastAsia="lt-LT"/>
        </w:rPr>
        <w:t>imo</w:t>
      </w:r>
      <w:r w:rsidR="00E87E32" w:rsidRPr="00DF69DB">
        <w:rPr>
          <w:b/>
          <w:bCs/>
          <w:iCs/>
          <w:szCs w:val="24"/>
          <w:lang w:eastAsia="lt-LT"/>
        </w:rPr>
        <w:t xml:space="preserve"> ir (arba) </w:t>
      </w:r>
      <w:r w:rsidRPr="00DF69DB">
        <w:rPr>
          <w:b/>
          <w:bCs/>
          <w:iCs/>
          <w:szCs w:val="24"/>
          <w:lang w:eastAsia="lt-LT"/>
        </w:rPr>
        <w:t xml:space="preserve">Kauno </w:t>
      </w:r>
      <w:r w:rsidR="00E87E32" w:rsidRPr="00DF69DB">
        <w:rPr>
          <w:b/>
          <w:bCs/>
          <w:iCs/>
          <w:szCs w:val="24"/>
          <w:lang w:eastAsia="lt-LT"/>
        </w:rPr>
        <w:t>regiono plėtros plano pažangos priemonė</w:t>
      </w:r>
      <w:r w:rsidRPr="00DF69DB">
        <w:rPr>
          <w:b/>
          <w:bCs/>
          <w:iCs/>
          <w:szCs w:val="24"/>
          <w:lang w:eastAsia="lt-LT"/>
        </w:rPr>
        <w:t>s įgyvendinimo</w:t>
      </w:r>
      <w:r w:rsidR="002E1786">
        <w:rPr>
          <w:b/>
          <w:bCs/>
          <w:iCs/>
          <w:szCs w:val="24"/>
          <w:lang w:eastAsia="lt-LT"/>
        </w:rPr>
        <w:t xml:space="preserve"> </w:t>
      </w:r>
      <w:r w:rsidR="002E1786" w:rsidRPr="001F2996">
        <w:rPr>
          <w:b/>
          <w:bCs/>
          <w:iCs/>
          <w:szCs w:val="24"/>
          <w:lang w:eastAsia="lt-LT"/>
        </w:rPr>
        <w:t>(0-</w:t>
      </w:r>
      <w:r w:rsidR="002E1786">
        <w:rPr>
          <w:b/>
          <w:bCs/>
          <w:iCs/>
          <w:szCs w:val="24"/>
          <w:lang w:eastAsia="lt-LT"/>
        </w:rPr>
        <w:t>10</w:t>
      </w:r>
      <w:r w:rsidR="002E1786" w:rsidRPr="001F2996">
        <w:rPr>
          <w:b/>
          <w:bCs/>
          <w:iCs/>
          <w:szCs w:val="24"/>
          <w:lang w:eastAsia="lt-LT"/>
        </w:rPr>
        <w:t xml:space="preserve"> bal</w:t>
      </w:r>
      <w:r w:rsidR="00B620D7">
        <w:rPr>
          <w:b/>
          <w:bCs/>
          <w:iCs/>
          <w:szCs w:val="24"/>
          <w:lang w:eastAsia="lt-LT"/>
        </w:rPr>
        <w:t>ų</w:t>
      </w:r>
      <w:r w:rsidR="002E1786" w:rsidRPr="001F2996">
        <w:rPr>
          <w:b/>
          <w:bCs/>
          <w:iCs/>
          <w:szCs w:val="24"/>
          <w:lang w:eastAsia="lt-LT"/>
        </w:rPr>
        <w:t>)</w:t>
      </w:r>
      <w:r w:rsidR="00B75624">
        <w:rPr>
          <w:iCs/>
          <w:szCs w:val="24"/>
          <w:lang w:eastAsia="lt-LT"/>
        </w:rPr>
        <w:t xml:space="preserve">. </w:t>
      </w:r>
      <w:r>
        <w:rPr>
          <w:iCs/>
          <w:szCs w:val="24"/>
          <w:lang w:eastAsia="lt-LT"/>
        </w:rPr>
        <w:t>Paraiškoje n</w:t>
      </w:r>
      <w:r w:rsidRPr="00DF69DB">
        <w:rPr>
          <w:iCs/>
          <w:szCs w:val="24"/>
          <w:lang w:eastAsia="lt-LT"/>
        </w:rPr>
        <w:t>urodyta</w:t>
      </w:r>
      <w:r>
        <w:rPr>
          <w:iCs/>
          <w:szCs w:val="24"/>
          <w:lang w:eastAsia="lt-LT"/>
        </w:rPr>
        <w:t>, prie kokios</w:t>
      </w:r>
      <w:r w:rsidRPr="00DF69DB">
        <w:rPr>
          <w:iCs/>
          <w:szCs w:val="24"/>
          <w:lang w:eastAsia="lt-LT"/>
        </w:rPr>
        <w:t xml:space="preserve"> konkre</w:t>
      </w:r>
      <w:r>
        <w:rPr>
          <w:iCs/>
          <w:szCs w:val="24"/>
          <w:lang w:eastAsia="lt-LT"/>
        </w:rPr>
        <w:t>čios</w:t>
      </w:r>
      <w:r w:rsidRPr="00DF69DB">
        <w:rPr>
          <w:iCs/>
          <w:szCs w:val="24"/>
          <w:lang w:eastAsia="lt-LT"/>
        </w:rPr>
        <w:t xml:space="preserve"> Kauno regiono </w:t>
      </w:r>
      <w:r w:rsidRPr="00DF69DB">
        <w:rPr>
          <w:iCs/>
          <w:szCs w:val="24"/>
          <w:lang w:eastAsia="lt-LT"/>
        </w:rPr>
        <w:lastRenderedPageBreak/>
        <w:t>plėtros problem</w:t>
      </w:r>
      <w:r>
        <w:rPr>
          <w:iCs/>
          <w:szCs w:val="24"/>
          <w:lang w:eastAsia="lt-LT"/>
        </w:rPr>
        <w:t>os</w:t>
      </w:r>
      <w:r w:rsidRPr="00DF69DB">
        <w:rPr>
          <w:iCs/>
          <w:szCs w:val="24"/>
          <w:lang w:eastAsia="lt-LT"/>
        </w:rPr>
        <w:t xml:space="preserve"> ir jos giluminė</w:t>
      </w:r>
      <w:r>
        <w:rPr>
          <w:iCs/>
          <w:szCs w:val="24"/>
          <w:lang w:eastAsia="lt-LT"/>
        </w:rPr>
        <w:t>s</w:t>
      </w:r>
      <w:r w:rsidRPr="00DF69DB">
        <w:rPr>
          <w:iCs/>
          <w:szCs w:val="24"/>
          <w:lang w:eastAsia="lt-LT"/>
        </w:rPr>
        <w:t xml:space="preserve"> priežasti</w:t>
      </w:r>
      <w:r>
        <w:rPr>
          <w:iCs/>
          <w:szCs w:val="24"/>
          <w:lang w:eastAsia="lt-LT"/>
        </w:rPr>
        <w:t>e</w:t>
      </w:r>
      <w:r w:rsidRPr="00DF69DB">
        <w:rPr>
          <w:iCs/>
          <w:szCs w:val="24"/>
          <w:lang w:eastAsia="lt-LT"/>
        </w:rPr>
        <w:t xml:space="preserve">s </w:t>
      </w:r>
      <w:r>
        <w:rPr>
          <w:iCs/>
          <w:szCs w:val="24"/>
          <w:lang w:eastAsia="lt-LT"/>
        </w:rPr>
        <w:t xml:space="preserve">sprendimo / šalinimo </w:t>
      </w:r>
      <w:r w:rsidRPr="00DF69DB">
        <w:rPr>
          <w:iCs/>
          <w:szCs w:val="24"/>
          <w:lang w:eastAsia="lt-LT"/>
        </w:rPr>
        <w:t>ir (arba) Kauno regiono plėtros plano pažangos priemonės įgyvendinimo</w:t>
      </w:r>
      <w:r>
        <w:rPr>
          <w:b/>
          <w:bCs/>
          <w:iCs/>
          <w:szCs w:val="24"/>
          <w:lang w:eastAsia="lt-LT"/>
        </w:rPr>
        <w:t xml:space="preserve"> </w:t>
      </w:r>
      <w:r>
        <w:rPr>
          <w:iCs/>
          <w:szCs w:val="24"/>
          <w:lang w:eastAsia="lt-LT"/>
        </w:rPr>
        <w:t xml:space="preserve">bus prisidedama projekto </w:t>
      </w:r>
      <w:r w:rsidR="00107AC3">
        <w:rPr>
          <w:iCs/>
          <w:szCs w:val="24"/>
          <w:lang w:eastAsia="lt-LT"/>
        </w:rPr>
        <w:t xml:space="preserve">idėjos </w:t>
      </w:r>
      <w:r>
        <w:rPr>
          <w:iCs/>
          <w:szCs w:val="24"/>
          <w:lang w:eastAsia="lt-LT"/>
        </w:rPr>
        <w:t>veiklomis. Paraiškoje i</w:t>
      </w:r>
      <w:r w:rsidR="00E87E32" w:rsidRPr="00B75624">
        <w:rPr>
          <w:iCs/>
          <w:szCs w:val="24"/>
          <w:lang w:eastAsia="lt-LT"/>
        </w:rPr>
        <w:t>šnagrinėta galimi viešosios infrastruktūros objektai ir (ar) paslaugos, kurių pagerinimas ar sukūrimas leistų prisidėti prie</w:t>
      </w:r>
      <w:r>
        <w:rPr>
          <w:iCs/>
          <w:szCs w:val="24"/>
          <w:lang w:eastAsia="lt-LT"/>
        </w:rPr>
        <w:t xml:space="preserve"> </w:t>
      </w:r>
      <w:r w:rsidR="00107AC3">
        <w:rPr>
          <w:iCs/>
          <w:szCs w:val="24"/>
          <w:lang w:eastAsia="lt-LT"/>
        </w:rPr>
        <w:t xml:space="preserve">konkrečios </w:t>
      </w:r>
      <w:r>
        <w:rPr>
          <w:iCs/>
          <w:szCs w:val="24"/>
          <w:lang w:eastAsia="lt-LT"/>
        </w:rPr>
        <w:t>Kauno</w:t>
      </w:r>
      <w:r w:rsidR="00E87E32" w:rsidRPr="00B75624">
        <w:rPr>
          <w:iCs/>
          <w:szCs w:val="24"/>
          <w:lang w:eastAsia="lt-LT"/>
        </w:rPr>
        <w:t xml:space="preserve"> regiono plėtros problemos priežasties pašalinimo</w:t>
      </w:r>
      <w:r>
        <w:rPr>
          <w:b/>
          <w:bCs/>
          <w:iCs/>
          <w:szCs w:val="24"/>
          <w:lang w:eastAsia="lt-LT"/>
        </w:rPr>
        <w:t xml:space="preserve">. </w:t>
      </w:r>
      <w:r>
        <w:rPr>
          <w:iCs/>
          <w:szCs w:val="24"/>
          <w:lang w:eastAsia="lt-LT"/>
        </w:rPr>
        <w:t>Paraiškoje i</w:t>
      </w:r>
      <w:r w:rsidR="00E87E32" w:rsidRPr="00DF69DB">
        <w:rPr>
          <w:iCs/>
          <w:szCs w:val="24"/>
          <w:lang w:eastAsia="lt-LT"/>
        </w:rPr>
        <w:t>šnagrinėta viešosios infrastruktūros ir (ar) paslaugų pagerinimo, investavimo būdai (pvz., investavimas į stacionarias paslaugas, investavimas į mobiliąsias paslaugas, investavimas į skaitmeninius sprendimus, viešosios infrastruktūros atnaujinimas, konversija, naujos sukūrimas, komunikacinės veiklos, reguliacinės veiklos), atsižvelgus į teisinius ribojimus (išankstines sąlygas, finansavimo šaltinį reglamentuojančius ir kt. aktualius teisės aktus)</w:t>
      </w:r>
      <w:r>
        <w:rPr>
          <w:iCs/>
          <w:szCs w:val="24"/>
          <w:lang w:eastAsia="lt-LT"/>
        </w:rPr>
        <w:t>. Paraiškoje i</w:t>
      </w:r>
      <w:r w:rsidRPr="00CA541D">
        <w:rPr>
          <w:iCs/>
          <w:szCs w:val="24"/>
          <w:lang w:eastAsia="lt-LT"/>
        </w:rPr>
        <w:t>šnagrinėta ir pagrįsta, ar</w:t>
      </w:r>
      <w:r w:rsidR="00107AC3">
        <w:rPr>
          <w:iCs/>
          <w:szCs w:val="24"/>
          <w:lang w:eastAsia="lt-LT"/>
        </w:rPr>
        <w:t xml:space="preserve"> konkrečios</w:t>
      </w:r>
      <w:r w:rsidRPr="00CA541D">
        <w:rPr>
          <w:iCs/>
          <w:szCs w:val="24"/>
          <w:lang w:eastAsia="lt-LT"/>
        </w:rPr>
        <w:t xml:space="preserve"> </w:t>
      </w:r>
      <w:r>
        <w:rPr>
          <w:iCs/>
          <w:szCs w:val="24"/>
          <w:lang w:eastAsia="lt-LT"/>
        </w:rPr>
        <w:t xml:space="preserve">Kauno </w:t>
      </w:r>
      <w:r w:rsidRPr="00CA541D">
        <w:rPr>
          <w:iCs/>
          <w:szCs w:val="24"/>
          <w:lang w:eastAsia="lt-LT"/>
        </w:rPr>
        <w:t xml:space="preserve">regiono plėtros problemos priežasčiai šalinti </w:t>
      </w:r>
      <w:r>
        <w:rPr>
          <w:iCs/>
          <w:szCs w:val="24"/>
          <w:lang w:eastAsia="lt-LT"/>
        </w:rPr>
        <w:t xml:space="preserve">būtų </w:t>
      </w:r>
      <w:r w:rsidRPr="00CA541D">
        <w:rPr>
          <w:iCs/>
          <w:szCs w:val="24"/>
          <w:lang w:eastAsia="lt-LT"/>
        </w:rPr>
        <w:t>tikslinga kooperuoti turimus išteklius su kita (-</w:t>
      </w:r>
      <w:proofErr w:type="spellStart"/>
      <w:r w:rsidRPr="00CA541D">
        <w:rPr>
          <w:iCs/>
          <w:szCs w:val="24"/>
          <w:lang w:eastAsia="lt-LT"/>
        </w:rPr>
        <w:t>omis</w:t>
      </w:r>
      <w:proofErr w:type="spellEnd"/>
      <w:r w:rsidRPr="00CA541D">
        <w:rPr>
          <w:iCs/>
          <w:szCs w:val="24"/>
          <w:lang w:eastAsia="lt-LT"/>
        </w:rPr>
        <w:t>) savivaldybe (-</w:t>
      </w:r>
      <w:proofErr w:type="spellStart"/>
      <w:r w:rsidRPr="00CA541D">
        <w:rPr>
          <w:iCs/>
          <w:szCs w:val="24"/>
          <w:lang w:eastAsia="lt-LT"/>
        </w:rPr>
        <w:t>ėmis</w:t>
      </w:r>
      <w:proofErr w:type="spellEnd"/>
      <w:r w:rsidRPr="00CA541D">
        <w:rPr>
          <w:iCs/>
          <w:szCs w:val="24"/>
          <w:lang w:eastAsia="lt-LT"/>
        </w:rPr>
        <w:t>)</w:t>
      </w:r>
      <w:r w:rsidR="00107AC3">
        <w:rPr>
          <w:iCs/>
          <w:szCs w:val="24"/>
          <w:lang w:eastAsia="lt-LT"/>
        </w:rPr>
        <w:t xml:space="preserve">. Pateiktas </w:t>
      </w:r>
      <w:r w:rsidR="00107AC3" w:rsidRPr="00CA541D">
        <w:rPr>
          <w:iCs/>
          <w:szCs w:val="24"/>
          <w:lang w:eastAsia="lt-LT"/>
        </w:rPr>
        <w:t>sprendimas (paslaugos</w:t>
      </w:r>
      <w:r w:rsidR="00107AC3">
        <w:rPr>
          <w:iCs/>
          <w:szCs w:val="24"/>
          <w:lang w:eastAsia="lt-LT"/>
        </w:rPr>
        <w:t>)</w:t>
      </w:r>
      <w:r w:rsidR="00107AC3" w:rsidRPr="00CA541D">
        <w:rPr>
          <w:iCs/>
          <w:szCs w:val="24"/>
          <w:lang w:eastAsia="lt-LT"/>
        </w:rPr>
        <w:t>, į kurias numatoma investuoti, ir investavimo būdas ir (ar) jų derinys</w:t>
      </w:r>
      <w:r w:rsidR="00107AC3">
        <w:rPr>
          <w:iCs/>
          <w:szCs w:val="24"/>
          <w:lang w:eastAsia="lt-LT"/>
        </w:rPr>
        <w:t>, bei</w:t>
      </w:r>
      <w:r w:rsidR="00107AC3" w:rsidRPr="00CA541D">
        <w:rPr>
          <w:iCs/>
          <w:szCs w:val="24"/>
          <w:lang w:eastAsia="lt-LT"/>
        </w:rPr>
        <w:t xml:space="preserve"> argumentai</w:t>
      </w:r>
      <w:r w:rsidR="00107AC3">
        <w:rPr>
          <w:iCs/>
          <w:szCs w:val="24"/>
          <w:lang w:eastAsia="lt-LT"/>
        </w:rPr>
        <w:t>, kuriais</w:t>
      </w:r>
      <w:r w:rsidR="00107AC3" w:rsidRPr="00CA541D">
        <w:rPr>
          <w:iCs/>
          <w:szCs w:val="24"/>
          <w:lang w:eastAsia="lt-LT"/>
        </w:rPr>
        <w:t xml:space="preserve"> remiantis</w:t>
      </w:r>
      <w:r w:rsidR="00107AC3">
        <w:rPr>
          <w:iCs/>
          <w:szCs w:val="24"/>
          <w:lang w:eastAsia="lt-LT"/>
        </w:rPr>
        <w:t>, sprendimas buvo priimtas</w:t>
      </w:r>
      <w:r w:rsidR="002E1786">
        <w:rPr>
          <w:iCs/>
          <w:szCs w:val="24"/>
          <w:lang w:eastAsia="lt-LT"/>
        </w:rPr>
        <w:t>.</w:t>
      </w:r>
    </w:p>
    <w:p w14:paraId="0DF0C624" w14:textId="77777777" w:rsidR="002E1786" w:rsidRDefault="00107AC3" w:rsidP="002E1786">
      <w:pPr>
        <w:numPr>
          <w:ilvl w:val="1"/>
          <w:numId w:val="1"/>
        </w:numPr>
        <w:tabs>
          <w:tab w:val="left" w:pos="1134"/>
        </w:tabs>
        <w:ind w:left="0" w:firstLine="567"/>
        <w:jc w:val="both"/>
        <w:rPr>
          <w:iCs/>
          <w:szCs w:val="24"/>
          <w:lang w:eastAsia="lt-LT"/>
        </w:rPr>
      </w:pPr>
      <w:r w:rsidRPr="00107AC3">
        <w:rPr>
          <w:b/>
          <w:bCs/>
          <w:iCs/>
          <w:szCs w:val="24"/>
          <w:lang w:eastAsia="lt-LT"/>
        </w:rPr>
        <w:t xml:space="preserve">Projekto idėjos veiklos </w:t>
      </w:r>
      <w:r w:rsidR="00904F3E">
        <w:rPr>
          <w:b/>
          <w:bCs/>
          <w:iCs/>
          <w:szCs w:val="24"/>
          <w:lang w:eastAsia="lt-LT"/>
        </w:rPr>
        <w:t>suplanuotos</w:t>
      </w:r>
      <w:r w:rsidRPr="00107AC3">
        <w:rPr>
          <w:b/>
          <w:bCs/>
          <w:iCs/>
          <w:szCs w:val="24"/>
          <w:lang w:eastAsia="lt-LT"/>
        </w:rPr>
        <w:t xml:space="preserve"> atsižvelgiant į tikslinės grupės poreikius</w:t>
      </w:r>
      <w:r>
        <w:rPr>
          <w:b/>
          <w:bCs/>
          <w:iCs/>
          <w:szCs w:val="24"/>
          <w:lang w:eastAsia="lt-LT"/>
        </w:rPr>
        <w:t xml:space="preserve"> ir esamos situacijos analizę</w:t>
      </w:r>
      <w:r w:rsidR="002E1786">
        <w:rPr>
          <w:b/>
          <w:bCs/>
          <w:iCs/>
          <w:szCs w:val="24"/>
          <w:lang w:eastAsia="lt-LT"/>
        </w:rPr>
        <w:t xml:space="preserve"> </w:t>
      </w:r>
      <w:r w:rsidR="002E1786" w:rsidRPr="001F2996">
        <w:rPr>
          <w:b/>
          <w:bCs/>
          <w:iCs/>
          <w:szCs w:val="24"/>
          <w:lang w:eastAsia="lt-LT"/>
        </w:rPr>
        <w:t>(0-</w:t>
      </w:r>
      <w:r w:rsidR="002E1786">
        <w:rPr>
          <w:b/>
          <w:bCs/>
          <w:iCs/>
          <w:szCs w:val="24"/>
          <w:lang w:eastAsia="lt-LT"/>
        </w:rPr>
        <w:t>10</w:t>
      </w:r>
      <w:r w:rsidR="002E1786" w:rsidRPr="001F2996">
        <w:rPr>
          <w:b/>
          <w:bCs/>
          <w:iCs/>
          <w:szCs w:val="24"/>
          <w:lang w:eastAsia="lt-LT"/>
        </w:rPr>
        <w:t xml:space="preserve"> bal</w:t>
      </w:r>
      <w:r w:rsidR="00B620D7">
        <w:rPr>
          <w:b/>
          <w:bCs/>
          <w:iCs/>
          <w:szCs w:val="24"/>
          <w:lang w:eastAsia="lt-LT"/>
        </w:rPr>
        <w:t>ų)</w:t>
      </w:r>
      <w:r w:rsidR="002E1786">
        <w:rPr>
          <w:b/>
          <w:bCs/>
          <w:iCs/>
          <w:szCs w:val="24"/>
          <w:lang w:eastAsia="lt-LT"/>
        </w:rPr>
        <w:t>.</w:t>
      </w:r>
      <w:r>
        <w:rPr>
          <w:iCs/>
          <w:szCs w:val="24"/>
          <w:lang w:eastAsia="lt-LT"/>
        </w:rPr>
        <w:t xml:space="preserve"> </w:t>
      </w:r>
      <w:r w:rsidR="001F2996">
        <w:rPr>
          <w:iCs/>
          <w:szCs w:val="24"/>
          <w:lang w:eastAsia="lt-LT"/>
        </w:rPr>
        <w:t>P</w:t>
      </w:r>
      <w:r>
        <w:rPr>
          <w:iCs/>
          <w:szCs w:val="24"/>
          <w:lang w:eastAsia="lt-LT"/>
        </w:rPr>
        <w:t>araiškoje p</w:t>
      </w:r>
      <w:r w:rsidR="001F2996">
        <w:rPr>
          <w:iCs/>
          <w:szCs w:val="24"/>
          <w:lang w:eastAsia="lt-LT"/>
        </w:rPr>
        <w:t>ateik</w:t>
      </w:r>
      <w:r w:rsidR="001A2231">
        <w:rPr>
          <w:iCs/>
          <w:szCs w:val="24"/>
          <w:lang w:eastAsia="lt-LT"/>
        </w:rPr>
        <w:t>ta</w:t>
      </w:r>
      <w:r w:rsidR="001F2996" w:rsidRPr="001F2996">
        <w:rPr>
          <w:bCs/>
          <w:iCs/>
          <w:szCs w:val="24"/>
          <w:lang w:eastAsia="lt-LT"/>
        </w:rPr>
        <w:t xml:space="preserve"> esam</w:t>
      </w:r>
      <w:r>
        <w:rPr>
          <w:bCs/>
          <w:iCs/>
          <w:szCs w:val="24"/>
          <w:lang w:eastAsia="lt-LT"/>
        </w:rPr>
        <w:t>os</w:t>
      </w:r>
      <w:r w:rsidR="001F2996" w:rsidRPr="001F2996">
        <w:rPr>
          <w:bCs/>
          <w:iCs/>
          <w:szCs w:val="24"/>
          <w:lang w:eastAsia="lt-LT"/>
        </w:rPr>
        <w:t xml:space="preserve"> situacij</w:t>
      </w:r>
      <w:r>
        <w:rPr>
          <w:bCs/>
          <w:iCs/>
          <w:szCs w:val="24"/>
          <w:lang w:eastAsia="lt-LT"/>
        </w:rPr>
        <w:t>os analizė</w:t>
      </w:r>
      <w:r w:rsidR="001F2996" w:rsidRPr="001F2996">
        <w:rPr>
          <w:bCs/>
          <w:iCs/>
          <w:szCs w:val="24"/>
          <w:lang w:eastAsia="lt-LT"/>
        </w:rPr>
        <w:t xml:space="preserve"> ir įžvalgos, kaip keisis tikslinės grupės</w:t>
      </w:r>
      <w:r w:rsidR="00904F3E">
        <w:rPr>
          <w:bCs/>
          <w:iCs/>
          <w:szCs w:val="24"/>
          <w:lang w:eastAsia="lt-LT"/>
        </w:rPr>
        <w:t xml:space="preserve">, </w:t>
      </w:r>
      <w:r w:rsidR="00904F3E" w:rsidRPr="00B47D80">
        <w:rPr>
          <w:bCs/>
          <w:iCs/>
          <w:szCs w:val="24"/>
          <w:lang w:eastAsia="lt-LT"/>
        </w:rPr>
        <w:t>nurodytos Aprašo 12.8 punkte,</w:t>
      </w:r>
      <w:r w:rsidR="001F2996" w:rsidRPr="00B47D80">
        <w:rPr>
          <w:bCs/>
          <w:iCs/>
          <w:szCs w:val="24"/>
          <w:lang w:eastAsia="lt-LT"/>
        </w:rPr>
        <w:t xml:space="preserve"> poreikiai</w:t>
      </w:r>
      <w:r w:rsidR="001F2996" w:rsidRPr="001F2996">
        <w:rPr>
          <w:bCs/>
          <w:iCs/>
          <w:szCs w:val="24"/>
          <w:lang w:eastAsia="lt-LT"/>
        </w:rPr>
        <w:t xml:space="preserve"> atsižvelgiant į demografines, technologines ar kitas </w:t>
      </w:r>
      <w:r>
        <w:rPr>
          <w:bCs/>
          <w:iCs/>
          <w:szCs w:val="24"/>
          <w:lang w:eastAsia="lt-LT"/>
        </w:rPr>
        <w:t>P</w:t>
      </w:r>
      <w:r w:rsidR="001F2996" w:rsidRPr="001F2996">
        <w:rPr>
          <w:bCs/>
          <w:iCs/>
          <w:szCs w:val="24"/>
          <w:lang w:eastAsia="lt-LT"/>
        </w:rPr>
        <w:t xml:space="preserve">riemonei aktualias tendencijas </w:t>
      </w:r>
      <w:r>
        <w:rPr>
          <w:bCs/>
          <w:iCs/>
          <w:szCs w:val="24"/>
          <w:lang w:eastAsia="lt-LT"/>
        </w:rPr>
        <w:t>P</w:t>
      </w:r>
      <w:r w:rsidR="001F2996" w:rsidRPr="001F2996">
        <w:rPr>
          <w:bCs/>
          <w:iCs/>
          <w:szCs w:val="24"/>
          <w:lang w:eastAsia="lt-LT"/>
        </w:rPr>
        <w:t xml:space="preserve">riemonės įgyvendinimo ir 5 metus po </w:t>
      </w:r>
      <w:r>
        <w:rPr>
          <w:bCs/>
          <w:iCs/>
          <w:szCs w:val="24"/>
          <w:lang w:eastAsia="lt-LT"/>
        </w:rPr>
        <w:t>P</w:t>
      </w:r>
      <w:r w:rsidR="001F2996" w:rsidRPr="001F2996">
        <w:rPr>
          <w:bCs/>
          <w:iCs/>
          <w:szCs w:val="24"/>
          <w:lang w:eastAsia="lt-LT"/>
        </w:rPr>
        <w:t>riemonės</w:t>
      </w:r>
      <w:r w:rsidR="001F2996" w:rsidRPr="001F2996">
        <w:rPr>
          <w:b/>
          <w:iCs/>
          <w:szCs w:val="24"/>
          <w:lang w:eastAsia="lt-LT"/>
        </w:rPr>
        <w:t xml:space="preserve"> </w:t>
      </w:r>
      <w:r w:rsidR="001F2996" w:rsidRPr="001F2996">
        <w:rPr>
          <w:bCs/>
          <w:iCs/>
          <w:szCs w:val="24"/>
          <w:lang w:eastAsia="lt-LT"/>
        </w:rPr>
        <w:t>(iki 2035 metų)</w:t>
      </w:r>
      <w:r w:rsidR="001F2996" w:rsidRPr="001F2996">
        <w:rPr>
          <w:b/>
          <w:iCs/>
          <w:szCs w:val="24"/>
          <w:lang w:eastAsia="lt-LT"/>
        </w:rPr>
        <w:t xml:space="preserve"> </w:t>
      </w:r>
      <w:r w:rsidR="001F2996" w:rsidRPr="001F2996">
        <w:rPr>
          <w:bCs/>
          <w:iCs/>
          <w:szCs w:val="24"/>
          <w:lang w:eastAsia="lt-LT"/>
        </w:rPr>
        <w:t>įgyvendinimo pabaigos laikotarpiu</w:t>
      </w:r>
      <w:r>
        <w:rPr>
          <w:bCs/>
          <w:iCs/>
          <w:szCs w:val="24"/>
          <w:lang w:eastAsia="lt-LT"/>
        </w:rPr>
        <w:t>. Paraiškoje a</w:t>
      </w:r>
      <w:r>
        <w:rPr>
          <w:iCs/>
          <w:szCs w:val="24"/>
          <w:lang w:eastAsia="lt-LT"/>
        </w:rPr>
        <w:t>prašyta e</w:t>
      </w:r>
      <w:r w:rsidRPr="001F2996">
        <w:rPr>
          <w:iCs/>
          <w:szCs w:val="24"/>
          <w:lang w:eastAsia="lt-LT"/>
        </w:rPr>
        <w:t>samų viešųjų paslaugų ir (ar) infrastruktūros prieinamumas, kokybė, efektyvumas, tvarumas ir atitiktis</w:t>
      </w:r>
      <w:r w:rsidRPr="001F2996">
        <w:rPr>
          <w:bCs/>
          <w:iCs/>
          <w:szCs w:val="24"/>
          <w:lang w:eastAsia="lt-LT"/>
        </w:rPr>
        <w:t xml:space="preserve"> nacionaliniuose teisės aktuose nustatytiems reikalavimams</w:t>
      </w:r>
      <w:r>
        <w:rPr>
          <w:bCs/>
          <w:iCs/>
          <w:szCs w:val="24"/>
          <w:lang w:eastAsia="lt-LT"/>
        </w:rPr>
        <w:t>.</w:t>
      </w:r>
      <w:r w:rsidR="00904F3E">
        <w:rPr>
          <w:iCs/>
          <w:szCs w:val="24"/>
          <w:lang w:eastAsia="lt-LT"/>
        </w:rPr>
        <w:t xml:space="preserve"> Paraiškoje a</w:t>
      </w:r>
      <w:r w:rsidR="001F2996" w:rsidRPr="00904F3E">
        <w:rPr>
          <w:bCs/>
          <w:iCs/>
          <w:szCs w:val="24"/>
          <w:lang w:eastAsia="lt-LT"/>
        </w:rPr>
        <w:t xml:space="preserve">prašytas siekiamas kiekybinis ir (ar) kokybinis pokytis (pvz., padidėjęs viešosios paslaugos gavėjų skaičius, pagerėjęs paslaugos prieinamumas ir (ar) </w:t>
      </w:r>
      <w:r w:rsidR="001F2996" w:rsidRPr="0075770E">
        <w:rPr>
          <w:iCs/>
          <w:szCs w:val="24"/>
          <w:lang w:eastAsia="lt-LT"/>
        </w:rPr>
        <w:t>kokybė)</w:t>
      </w:r>
      <w:r w:rsidR="00904F3E" w:rsidRPr="0075770E">
        <w:rPr>
          <w:iCs/>
          <w:szCs w:val="24"/>
          <w:lang w:eastAsia="lt-LT"/>
        </w:rPr>
        <w:t>. Paraiškoje</w:t>
      </w:r>
      <w:r w:rsidR="00904F3E" w:rsidRPr="00904F3E">
        <w:rPr>
          <w:bCs/>
          <w:iCs/>
          <w:szCs w:val="24"/>
          <w:lang w:eastAsia="lt-LT"/>
        </w:rPr>
        <w:t xml:space="preserve"> a</w:t>
      </w:r>
      <w:r w:rsidR="00825C24" w:rsidRPr="00904F3E">
        <w:rPr>
          <w:bCs/>
          <w:iCs/>
          <w:szCs w:val="24"/>
          <w:lang w:eastAsia="lt-LT"/>
        </w:rPr>
        <w:t>prašyta</w:t>
      </w:r>
      <w:r w:rsidR="00825C24" w:rsidRPr="00904F3E">
        <w:rPr>
          <w:iCs/>
          <w:szCs w:val="24"/>
          <w:lang w:eastAsia="lt-LT"/>
        </w:rPr>
        <w:t>, kokia panaši priemonė arba veikla buvo įgyvendint</w:t>
      </w:r>
      <w:r w:rsidR="006074E2" w:rsidRPr="00904F3E">
        <w:rPr>
          <w:iCs/>
          <w:szCs w:val="24"/>
          <w:lang w:eastAsia="lt-LT"/>
        </w:rPr>
        <w:t>a</w:t>
      </w:r>
      <w:r w:rsidR="00825C24" w:rsidRPr="00904F3E">
        <w:rPr>
          <w:iCs/>
          <w:szCs w:val="24"/>
          <w:lang w:eastAsia="lt-LT"/>
        </w:rPr>
        <w:t xml:space="preserve"> anksčiau Kaišiadorių rajono savivaldybėje, pateikiama informacija, kodėl reikia papildomų, konkrečiai pasirinktų veiklų tolimesniam problemos sprendimui</w:t>
      </w:r>
      <w:r w:rsidR="00904F3E">
        <w:rPr>
          <w:iCs/>
          <w:szCs w:val="24"/>
          <w:lang w:eastAsia="lt-LT"/>
        </w:rPr>
        <w:t>. Paraiškoje n</w:t>
      </w:r>
      <w:r w:rsidR="00825C24" w:rsidRPr="00904F3E">
        <w:rPr>
          <w:iCs/>
          <w:szCs w:val="24"/>
          <w:lang w:eastAsia="lt-LT"/>
        </w:rPr>
        <w:t>urodyta, ar Kaišiadorių rajono savivaldybėje</w:t>
      </w:r>
      <w:r w:rsidR="00825C24" w:rsidRPr="00904F3E">
        <w:rPr>
          <w:bCs/>
          <w:iCs/>
          <w:szCs w:val="24"/>
          <w:lang w:eastAsia="lt-LT"/>
        </w:rPr>
        <w:t xml:space="preserve"> </w:t>
      </w:r>
      <w:r w:rsidR="00904F3E">
        <w:rPr>
          <w:bCs/>
          <w:iCs/>
          <w:szCs w:val="24"/>
          <w:lang w:eastAsia="lt-LT"/>
        </w:rPr>
        <w:t>P</w:t>
      </w:r>
      <w:r w:rsidR="00825C24" w:rsidRPr="00904F3E">
        <w:rPr>
          <w:bCs/>
          <w:iCs/>
          <w:szCs w:val="24"/>
          <w:lang w:eastAsia="lt-LT"/>
        </w:rPr>
        <w:t>riemonės</w:t>
      </w:r>
      <w:r w:rsidR="00825C24" w:rsidRPr="00904F3E">
        <w:rPr>
          <w:b/>
          <w:iCs/>
          <w:szCs w:val="24"/>
          <w:lang w:eastAsia="lt-LT"/>
        </w:rPr>
        <w:t xml:space="preserve"> </w:t>
      </w:r>
      <w:r w:rsidR="00825C24" w:rsidRPr="00904F3E">
        <w:rPr>
          <w:iCs/>
          <w:szCs w:val="24"/>
          <w:lang w:eastAsia="lt-LT"/>
        </w:rPr>
        <w:t xml:space="preserve">įgyvendinimo teritorija </w:t>
      </w:r>
      <w:r w:rsidR="00904F3E">
        <w:rPr>
          <w:iCs/>
          <w:szCs w:val="24"/>
          <w:lang w:eastAsia="lt-LT"/>
        </w:rPr>
        <w:t xml:space="preserve">yra </w:t>
      </w:r>
      <w:r w:rsidR="00904F3E" w:rsidRPr="00904F3E">
        <w:rPr>
          <w:iCs/>
          <w:szCs w:val="24"/>
          <w:lang w:eastAsia="lt-LT"/>
        </w:rPr>
        <w:t>tam tikru būdu išskiriam</w:t>
      </w:r>
      <w:r w:rsidR="00904F3E">
        <w:rPr>
          <w:iCs/>
          <w:szCs w:val="24"/>
          <w:lang w:eastAsia="lt-LT"/>
        </w:rPr>
        <w:t xml:space="preserve">a </w:t>
      </w:r>
      <w:r w:rsidR="00825C24" w:rsidRPr="00904F3E">
        <w:rPr>
          <w:iCs/>
          <w:szCs w:val="24"/>
          <w:lang w:eastAsia="lt-LT"/>
        </w:rPr>
        <w:t xml:space="preserve">(pvz., miestas ar miestas su priemiesčiais, funkcinės zonos teritorija, pramoninės teritorijos, kaimo vietovės ir pan.) ar </w:t>
      </w:r>
      <w:r w:rsidR="00904F3E">
        <w:rPr>
          <w:iCs/>
          <w:szCs w:val="24"/>
          <w:lang w:eastAsia="lt-LT"/>
        </w:rPr>
        <w:t xml:space="preserve">yra </w:t>
      </w:r>
      <w:r w:rsidR="00825C24" w:rsidRPr="00904F3E">
        <w:rPr>
          <w:iCs/>
          <w:szCs w:val="24"/>
          <w:lang w:eastAsia="lt-LT"/>
        </w:rPr>
        <w:t xml:space="preserve">nesiorientuojama į </w:t>
      </w:r>
      <w:proofErr w:type="spellStart"/>
      <w:r w:rsidR="00825C24" w:rsidRPr="00904F3E">
        <w:rPr>
          <w:iCs/>
          <w:szCs w:val="24"/>
          <w:lang w:eastAsia="lt-LT"/>
        </w:rPr>
        <w:t>teritoriškumą</w:t>
      </w:r>
      <w:proofErr w:type="spellEnd"/>
      <w:r w:rsidR="002E1786" w:rsidRPr="002E1786">
        <w:rPr>
          <w:bCs/>
          <w:iCs/>
          <w:szCs w:val="24"/>
          <w:lang w:eastAsia="lt-LT"/>
        </w:rPr>
        <w:t>.</w:t>
      </w:r>
    </w:p>
    <w:p w14:paraId="68EE1A42" w14:textId="77777777" w:rsidR="002E5D8B" w:rsidRPr="002E5D8B" w:rsidRDefault="002E5D8B" w:rsidP="002E5D8B">
      <w:pPr>
        <w:numPr>
          <w:ilvl w:val="1"/>
          <w:numId w:val="1"/>
        </w:numPr>
        <w:tabs>
          <w:tab w:val="left" w:pos="1134"/>
        </w:tabs>
        <w:ind w:left="0" w:firstLine="567"/>
        <w:jc w:val="both"/>
        <w:rPr>
          <w:b/>
          <w:iCs/>
          <w:szCs w:val="24"/>
          <w:lang w:eastAsia="lt-LT"/>
        </w:rPr>
      </w:pPr>
      <w:r w:rsidRPr="002E1786">
        <w:rPr>
          <w:b/>
          <w:bCs/>
          <w:iCs/>
          <w:szCs w:val="24"/>
          <w:lang w:eastAsia="lt-LT"/>
        </w:rPr>
        <w:t xml:space="preserve">Projekto idėja </w:t>
      </w:r>
      <w:r>
        <w:rPr>
          <w:b/>
          <w:bCs/>
          <w:iCs/>
          <w:szCs w:val="24"/>
          <w:lang w:eastAsia="lt-LT"/>
        </w:rPr>
        <w:t xml:space="preserve">reikšmingai </w:t>
      </w:r>
      <w:r w:rsidRPr="002E1786">
        <w:rPr>
          <w:b/>
          <w:bCs/>
          <w:iCs/>
          <w:szCs w:val="24"/>
          <w:lang w:eastAsia="lt-LT"/>
        </w:rPr>
        <w:t xml:space="preserve">prisidedama </w:t>
      </w:r>
      <w:r>
        <w:rPr>
          <w:b/>
          <w:bCs/>
          <w:iCs/>
          <w:szCs w:val="24"/>
          <w:lang w:eastAsia="lt-LT"/>
        </w:rPr>
        <w:t xml:space="preserve">prie pagal Priemonę finansuojamų veiklų sričių įgyvendinimo (0-10 balų). </w:t>
      </w:r>
      <w:r w:rsidRPr="00320DEB">
        <w:rPr>
          <w:szCs w:val="24"/>
        </w:rPr>
        <w:t>Paraiškoje pasirinkta</w:t>
      </w:r>
      <w:r>
        <w:rPr>
          <w:bCs/>
          <w:iCs/>
          <w:szCs w:val="24"/>
          <w:lang w:eastAsia="lt-LT"/>
        </w:rPr>
        <w:t xml:space="preserve"> </w:t>
      </w:r>
      <w:r w:rsidRPr="00F23163">
        <w:rPr>
          <w:szCs w:val="24"/>
        </w:rPr>
        <w:t xml:space="preserve">vykdyti </w:t>
      </w:r>
      <w:r>
        <w:rPr>
          <w:szCs w:val="24"/>
        </w:rPr>
        <w:t xml:space="preserve">abi </w:t>
      </w:r>
      <w:r w:rsidRPr="00B47D80">
        <w:rPr>
          <w:szCs w:val="24"/>
        </w:rPr>
        <w:t xml:space="preserve">Aprašo 4 punkte nurodytas </w:t>
      </w:r>
      <w:bookmarkStart w:id="21" w:name="_Hlk147410551"/>
      <w:r w:rsidRPr="00B47D80">
        <w:rPr>
          <w:szCs w:val="24"/>
        </w:rPr>
        <w:t xml:space="preserve">pagal Priemonę finansuojamas veiklų sritis </w:t>
      </w:r>
      <w:bookmarkEnd w:id="21"/>
      <w:r w:rsidRPr="00B47D80">
        <w:rPr>
          <w:bCs/>
          <w:iCs/>
          <w:szCs w:val="24"/>
          <w:lang w:eastAsia="lt-LT"/>
        </w:rPr>
        <w:t>(Gairių 2.1 dalyje nurodytą veiklą Nr. 1 ir Nr. 2).</w:t>
      </w:r>
      <w:r w:rsidR="009D21D0" w:rsidRPr="00B47D80">
        <w:rPr>
          <w:bCs/>
          <w:iCs/>
          <w:szCs w:val="24"/>
          <w:lang w:eastAsia="lt-LT"/>
        </w:rPr>
        <w:t xml:space="preserve"> Paraiškoje suplanuotos veiklos yra orientuotos į skirtingas tikslines grupes</w:t>
      </w:r>
      <w:r w:rsidR="0075770E" w:rsidRPr="00B47D80">
        <w:rPr>
          <w:bCs/>
          <w:iCs/>
          <w:szCs w:val="24"/>
          <w:lang w:eastAsia="lt-LT"/>
        </w:rPr>
        <w:t xml:space="preserve">, </w:t>
      </w:r>
      <w:r w:rsidR="009D21D0" w:rsidRPr="00B47D80">
        <w:rPr>
          <w:bCs/>
          <w:iCs/>
          <w:szCs w:val="24"/>
          <w:lang w:eastAsia="lt-LT"/>
        </w:rPr>
        <w:t>nurodytas Aprašo</w:t>
      </w:r>
      <w:r w:rsidRPr="00B47D80">
        <w:rPr>
          <w:bCs/>
          <w:iCs/>
          <w:szCs w:val="24"/>
          <w:lang w:eastAsia="lt-LT"/>
        </w:rPr>
        <w:t xml:space="preserve"> </w:t>
      </w:r>
      <w:r w:rsidR="009D21D0" w:rsidRPr="00B47D80">
        <w:rPr>
          <w:bCs/>
          <w:iCs/>
          <w:szCs w:val="24"/>
          <w:lang w:eastAsia="lt-LT"/>
        </w:rPr>
        <w:t>12.8 punkte</w:t>
      </w:r>
      <w:r w:rsidR="0075770E" w:rsidRPr="00B47D80">
        <w:rPr>
          <w:bCs/>
          <w:iCs/>
          <w:szCs w:val="24"/>
          <w:lang w:eastAsia="lt-LT"/>
        </w:rPr>
        <w:t>, ir jų poreikius</w:t>
      </w:r>
      <w:r w:rsidR="009D21D0" w:rsidRPr="00B47D80">
        <w:rPr>
          <w:bCs/>
          <w:iCs/>
          <w:szCs w:val="24"/>
          <w:lang w:eastAsia="lt-LT"/>
        </w:rPr>
        <w:t xml:space="preserve">. </w:t>
      </w:r>
      <w:r w:rsidRPr="00B47D80">
        <w:rPr>
          <w:bCs/>
          <w:iCs/>
          <w:szCs w:val="24"/>
          <w:lang w:eastAsia="lt-LT"/>
        </w:rPr>
        <w:t xml:space="preserve">Pasirinkus vykdyti Aprašo 4.2 punkte nurodytą </w:t>
      </w:r>
      <w:r w:rsidRPr="00B47D80">
        <w:rPr>
          <w:szCs w:val="24"/>
        </w:rPr>
        <w:t xml:space="preserve">pagal Priemonę finansuojamą veiklos sritį </w:t>
      </w:r>
      <w:r w:rsidRPr="00B47D80">
        <w:rPr>
          <w:bCs/>
          <w:iCs/>
          <w:szCs w:val="24"/>
          <w:lang w:eastAsia="lt-LT"/>
        </w:rPr>
        <w:t>(Gairių 2.1 dalyje nurodytą veiklą Nr. 2) bus įgyvendinama rekomendacija, kad apie 70 proc. dalyvaujančių asmenų būtų vaikai, jaunimas ir apie 30 proc.</w:t>
      </w:r>
      <w:r w:rsidRPr="00825C24">
        <w:rPr>
          <w:bCs/>
          <w:iCs/>
          <w:szCs w:val="24"/>
          <w:lang w:eastAsia="lt-LT"/>
        </w:rPr>
        <w:t xml:space="preserve"> dalyvaujančių asmenų būtų vaikų, jaunimo aplinkos nariai (šeimos, mokyklos, bendruomenės nariai)</w:t>
      </w:r>
      <w:r>
        <w:rPr>
          <w:bCs/>
          <w:iCs/>
          <w:szCs w:val="24"/>
          <w:lang w:eastAsia="lt-LT"/>
        </w:rPr>
        <w:t>.</w:t>
      </w:r>
    </w:p>
    <w:p w14:paraId="11724540" w14:textId="77777777" w:rsidR="00B75624" w:rsidRPr="00320DEB" w:rsidRDefault="002E1786" w:rsidP="00320DEB">
      <w:pPr>
        <w:numPr>
          <w:ilvl w:val="1"/>
          <w:numId w:val="1"/>
        </w:numPr>
        <w:tabs>
          <w:tab w:val="left" w:pos="1134"/>
        </w:tabs>
        <w:ind w:left="0" w:firstLine="567"/>
        <w:jc w:val="both"/>
        <w:rPr>
          <w:iCs/>
          <w:szCs w:val="24"/>
          <w:lang w:eastAsia="lt-LT"/>
        </w:rPr>
      </w:pPr>
      <w:r w:rsidRPr="002E1786">
        <w:rPr>
          <w:b/>
          <w:bCs/>
          <w:iCs/>
          <w:szCs w:val="24"/>
          <w:lang w:eastAsia="lt-LT"/>
        </w:rPr>
        <w:t xml:space="preserve">Projekto idėja </w:t>
      </w:r>
      <w:r>
        <w:rPr>
          <w:b/>
          <w:bCs/>
          <w:iCs/>
          <w:szCs w:val="24"/>
          <w:lang w:eastAsia="lt-LT"/>
        </w:rPr>
        <w:t xml:space="preserve">reikšmingai </w:t>
      </w:r>
      <w:r w:rsidRPr="002E1786">
        <w:rPr>
          <w:b/>
          <w:bCs/>
          <w:iCs/>
          <w:szCs w:val="24"/>
          <w:lang w:eastAsia="lt-LT"/>
        </w:rPr>
        <w:t xml:space="preserve">prisidedama </w:t>
      </w:r>
      <w:r w:rsidR="0056548F">
        <w:rPr>
          <w:b/>
          <w:bCs/>
          <w:iCs/>
          <w:szCs w:val="24"/>
          <w:lang w:eastAsia="lt-LT"/>
        </w:rPr>
        <w:t xml:space="preserve">prie </w:t>
      </w:r>
      <w:r w:rsidRPr="002E1786">
        <w:rPr>
          <w:b/>
          <w:bCs/>
          <w:iCs/>
          <w:szCs w:val="24"/>
          <w:lang w:eastAsia="lt-LT"/>
        </w:rPr>
        <w:t>Priemonės stebėsenos rodiklių siekimo (0-</w:t>
      </w:r>
      <w:r w:rsidR="00B06741">
        <w:rPr>
          <w:b/>
          <w:bCs/>
          <w:iCs/>
          <w:szCs w:val="24"/>
          <w:lang w:eastAsia="lt-LT"/>
        </w:rPr>
        <w:t>8</w:t>
      </w:r>
      <w:r w:rsidRPr="002E1786">
        <w:rPr>
          <w:b/>
          <w:bCs/>
          <w:iCs/>
          <w:szCs w:val="24"/>
          <w:lang w:eastAsia="lt-LT"/>
        </w:rPr>
        <w:t xml:space="preserve"> balai).</w:t>
      </w:r>
      <w:r w:rsidRPr="002E1786">
        <w:rPr>
          <w:iCs/>
          <w:szCs w:val="24"/>
          <w:lang w:eastAsia="lt-LT"/>
        </w:rPr>
        <w:t xml:space="preserve"> Paraiškoje s</w:t>
      </w:r>
      <w:r w:rsidR="00B55362" w:rsidRPr="002E1786">
        <w:rPr>
          <w:iCs/>
          <w:szCs w:val="24"/>
          <w:lang w:eastAsia="lt-LT"/>
        </w:rPr>
        <w:t xml:space="preserve">uplanuota </w:t>
      </w:r>
      <w:r w:rsidRPr="002E1786">
        <w:rPr>
          <w:iCs/>
          <w:szCs w:val="24"/>
          <w:lang w:eastAsia="lt-LT"/>
        </w:rPr>
        <w:t xml:space="preserve">minimali </w:t>
      </w:r>
      <w:r w:rsidR="00B55362" w:rsidRPr="002E1786">
        <w:rPr>
          <w:iCs/>
          <w:szCs w:val="24"/>
          <w:lang w:eastAsia="lt-LT"/>
        </w:rPr>
        <w:t>s</w:t>
      </w:r>
      <w:r w:rsidR="00B75624" w:rsidRPr="002E1786">
        <w:rPr>
          <w:iCs/>
          <w:szCs w:val="24"/>
          <w:lang w:eastAsia="lt-LT"/>
        </w:rPr>
        <w:t>tebėsenos rodiklio P.S.2.1519 Asmenys, dalyvavę sveikatos raštingumo didinimo veiklose (asmenys)</w:t>
      </w:r>
      <w:r w:rsidR="0056548F">
        <w:rPr>
          <w:iCs/>
          <w:szCs w:val="24"/>
          <w:lang w:eastAsia="lt-LT"/>
        </w:rPr>
        <w:t>,</w:t>
      </w:r>
      <w:r w:rsidR="00B75624" w:rsidRPr="002E1786">
        <w:rPr>
          <w:iCs/>
          <w:szCs w:val="24"/>
          <w:lang w:eastAsia="lt-LT"/>
        </w:rPr>
        <w:t xml:space="preserve"> </w:t>
      </w:r>
      <w:r w:rsidR="00B55362" w:rsidRPr="002E1786">
        <w:rPr>
          <w:iCs/>
          <w:szCs w:val="24"/>
          <w:lang w:eastAsia="lt-LT"/>
        </w:rPr>
        <w:t xml:space="preserve">reikšmė </w:t>
      </w:r>
      <w:r w:rsidR="00B06741">
        <w:rPr>
          <w:iCs/>
          <w:szCs w:val="24"/>
          <w:lang w:eastAsia="lt-LT"/>
        </w:rPr>
        <w:t>ne mažiau kaip</w:t>
      </w:r>
      <w:r w:rsidR="00B55362" w:rsidRPr="002E1786">
        <w:rPr>
          <w:iCs/>
          <w:szCs w:val="24"/>
          <w:lang w:eastAsia="lt-LT"/>
        </w:rPr>
        <w:t xml:space="preserve"> 1000 unikalių asmenų</w:t>
      </w:r>
      <w:r w:rsidRPr="002E1786">
        <w:rPr>
          <w:iCs/>
          <w:szCs w:val="24"/>
          <w:lang w:eastAsia="lt-LT"/>
        </w:rPr>
        <w:t xml:space="preserve">. Paraiškoje suplanuota minimali stebėsenos rodiklio </w:t>
      </w:r>
      <w:r w:rsidRPr="002E1786">
        <w:rPr>
          <w:szCs w:val="24"/>
        </w:rPr>
        <w:t>R.S.2.3523 Asmenų, po dalyvavimo veiklose pagerinusių sveikatos raštingumo kompetenciją, dalis (procentai)</w:t>
      </w:r>
      <w:r w:rsidR="0056548F">
        <w:rPr>
          <w:szCs w:val="24"/>
        </w:rPr>
        <w:t>, reikšmė ne mažiau kaip 80 proc.</w:t>
      </w:r>
      <w:r w:rsidRPr="002E1786">
        <w:rPr>
          <w:szCs w:val="24"/>
        </w:rPr>
        <w:t xml:space="preserve"> </w:t>
      </w:r>
      <w:r w:rsidR="00B06741" w:rsidRPr="002E1786">
        <w:rPr>
          <w:iCs/>
          <w:szCs w:val="24"/>
          <w:lang w:eastAsia="lt-LT"/>
        </w:rPr>
        <w:t xml:space="preserve">Paraiškoje suplanuota minimali stebėsenos rodiklio </w:t>
      </w:r>
      <w:r w:rsidRPr="002E1786">
        <w:rPr>
          <w:szCs w:val="24"/>
        </w:rPr>
        <w:t>R.S.2.3526 Asmenų, palankiai vertinančių visuomenės sveikatos priežiūros paslaugų kokybę, dalis (procentai)</w:t>
      </w:r>
      <w:r w:rsidR="00B06741">
        <w:rPr>
          <w:szCs w:val="24"/>
        </w:rPr>
        <w:t>, reikšmė ne mažiau kaip 80 proc.</w:t>
      </w:r>
      <w:r w:rsidRPr="002E1786">
        <w:rPr>
          <w:szCs w:val="24"/>
        </w:rPr>
        <w:t xml:space="preserve"> </w:t>
      </w:r>
      <w:r w:rsidR="00B06741" w:rsidRPr="002E1786">
        <w:rPr>
          <w:iCs/>
          <w:szCs w:val="24"/>
          <w:lang w:eastAsia="lt-LT"/>
        </w:rPr>
        <w:t xml:space="preserve">Paraiškoje suplanuota minimali stebėsenos rodiklio </w:t>
      </w:r>
      <w:r w:rsidRPr="002E1786">
        <w:rPr>
          <w:szCs w:val="24"/>
        </w:rPr>
        <w:t>P.B.2.0518 (EECO018) Paramą gavusių nacionalinio, regionų ar vietos lygmens viešojo administravimo ar viešąsias paslaugas teikiančių įstaigų skaičius (subjektų skaičius)</w:t>
      </w:r>
      <w:r w:rsidR="00B06741">
        <w:rPr>
          <w:szCs w:val="24"/>
        </w:rPr>
        <w:t xml:space="preserve"> ne mažiau kaip 1 subjektas</w:t>
      </w:r>
      <w:r w:rsidR="0075770E">
        <w:rPr>
          <w:szCs w:val="24"/>
        </w:rPr>
        <w:t>.</w:t>
      </w:r>
    </w:p>
    <w:p w14:paraId="67D7519C" w14:textId="77777777" w:rsidR="009D21D0" w:rsidRDefault="00BF006F" w:rsidP="009D21D0">
      <w:pPr>
        <w:numPr>
          <w:ilvl w:val="1"/>
          <w:numId w:val="1"/>
        </w:numPr>
        <w:tabs>
          <w:tab w:val="left" w:pos="1134"/>
        </w:tabs>
        <w:ind w:left="0" w:firstLine="567"/>
        <w:jc w:val="both"/>
        <w:rPr>
          <w:b/>
          <w:iCs/>
          <w:szCs w:val="24"/>
          <w:lang w:eastAsia="lt-LT"/>
        </w:rPr>
      </w:pPr>
      <w:r w:rsidRPr="002E5D8B">
        <w:rPr>
          <w:b/>
          <w:bCs/>
          <w:szCs w:val="24"/>
        </w:rPr>
        <w:t xml:space="preserve">Projekto </w:t>
      </w:r>
      <w:r w:rsidR="002E5D8B" w:rsidRPr="002E5D8B">
        <w:rPr>
          <w:b/>
          <w:bCs/>
          <w:szCs w:val="24"/>
        </w:rPr>
        <w:t xml:space="preserve">idėjos </w:t>
      </w:r>
      <w:r w:rsidRPr="002E5D8B">
        <w:rPr>
          <w:b/>
          <w:bCs/>
          <w:szCs w:val="24"/>
        </w:rPr>
        <w:t>veiklos</w:t>
      </w:r>
      <w:r w:rsidR="002E5D8B" w:rsidRPr="002E5D8B">
        <w:rPr>
          <w:b/>
          <w:bCs/>
          <w:szCs w:val="24"/>
        </w:rPr>
        <w:t xml:space="preserve"> yra </w:t>
      </w:r>
      <w:r w:rsidRPr="002E5D8B">
        <w:rPr>
          <w:b/>
          <w:bCs/>
          <w:szCs w:val="24"/>
        </w:rPr>
        <w:t>pagrįstos mokslo įrodymais, pripažinta gerąja praktika ar tarptautiniais standartais (0-10 balų).</w:t>
      </w:r>
      <w:r w:rsidR="002E5D8B" w:rsidRPr="002E5D8B">
        <w:rPr>
          <w:b/>
          <w:bCs/>
          <w:szCs w:val="24"/>
        </w:rPr>
        <w:t xml:space="preserve"> </w:t>
      </w:r>
      <w:r w:rsidR="002E5D8B" w:rsidRPr="002E5D8B">
        <w:rPr>
          <w:szCs w:val="24"/>
        </w:rPr>
        <w:t>Paraiškoje</w:t>
      </w:r>
      <w:r w:rsidR="002E5D8B" w:rsidRPr="002E5D8B">
        <w:rPr>
          <w:b/>
          <w:bCs/>
          <w:szCs w:val="24"/>
        </w:rPr>
        <w:t xml:space="preserve"> </w:t>
      </w:r>
      <w:r w:rsidR="002E5D8B" w:rsidRPr="002E5D8B">
        <w:rPr>
          <w:szCs w:val="24"/>
        </w:rPr>
        <w:t xml:space="preserve">suplanuotos veiklos, skirtos kokybiškų visuomenės sveikatos priežiūros paslaugų prieinamumui didinti, yra pagrįstos mokslo įrodymais, pripažinta gerąja praktika ar tarptautiniais standartais pagal Sveikatos apsaugos ministerijos pateiktas rekomendacijas (metodiką) </w:t>
      </w:r>
      <w:hyperlink r:id="rId9" w:history="1">
        <w:r w:rsidR="002E5D8B" w:rsidRPr="002E5D8B">
          <w:rPr>
            <w:rStyle w:val="Hyperlink"/>
            <w:szCs w:val="24"/>
          </w:rPr>
          <w:t>https://sam.lrv.lt/lt/veiklos-sritys/visuomenes-sveikatos-prieziura/visuomenes-sveikatos-prieziura-savivaldybese</w:t>
        </w:r>
      </w:hyperlink>
      <w:r w:rsidR="002E5D8B" w:rsidRPr="002E5D8B">
        <w:rPr>
          <w:szCs w:val="24"/>
        </w:rPr>
        <w:t>.</w:t>
      </w:r>
      <w:r w:rsidR="002E5D8B">
        <w:rPr>
          <w:szCs w:val="24"/>
        </w:rPr>
        <w:t xml:space="preserve"> Paraiškoje p</w:t>
      </w:r>
      <w:r w:rsidR="00825C24" w:rsidRPr="002E5D8B">
        <w:rPr>
          <w:bCs/>
          <w:iCs/>
          <w:szCs w:val="24"/>
          <w:lang w:eastAsia="lt-LT"/>
        </w:rPr>
        <w:t xml:space="preserve">agrįsta, kaip </w:t>
      </w:r>
      <w:r w:rsidR="002E5D8B">
        <w:rPr>
          <w:bCs/>
          <w:iCs/>
          <w:szCs w:val="24"/>
          <w:lang w:eastAsia="lt-LT"/>
        </w:rPr>
        <w:t>projekto idėja</w:t>
      </w:r>
      <w:r w:rsidR="00825C24" w:rsidRPr="002E5D8B">
        <w:rPr>
          <w:bCs/>
          <w:iCs/>
          <w:szCs w:val="24"/>
          <w:lang w:eastAsia="lt-LT"/>
        </w:rPr>
        <w:t xml:space="preserve"> atitinka pripažintas gerąsias praktikas, tarptautinius standartus ar mokslo įrodymus pagal Sveikatos </w:t>
      </w:r>
      <w:r w:rsidR="00825C24" w:rsidRPr="002E5D8B">
        <w:rPr>
          <w:bCs/>
          <w:iCs/>
          <w:szCs w:val="24"/>
          <w:lang w:eastAsia="lt-LT"/>
        </w:rPr>
        <w:lastRenderedPageBreak/>
        <w:t xml:space="preserve">apsaugos ministerijos pateiktas rekomendacijas (metodiką), </w:t>
      </w:r>
      <w:r w:rsidR="00825C24" w:rsidRPr="002E5D8B">
        <w:rPr>
          <w:bCs/>
          <w:i/>
          <w:szCs w:val="24"/>
          <w:lang w:eastAsia="lt-LT"/>
        </w:rPr>
        <w:t>taikomus paslaugos turiniui</w:t>
      </w:r>
      <w:r w:rsidR="002E5D8B">
        <w:rPr>
          <w:bCs/>
          <w:iCs/>
          <w:szCs w:val="24"/>
          <w:lang w:eastAsia="lt-LT"/>
        </w:rPr>
        <w:t xml:space="preserve">. </w:t>
      </w:r>
      <w:r w:rsidRPr="002E5D8B">
        <w:rPr>
          <w:bCs/>
          <w:iCs/>
          <w:szCs w:val="24"/>
          <w:lang w:eastAsia="lt-LT"/>
        </w:rPr>
        <w:t xml:space="preserve">Pasirinkus įgyvendinti Aprašo 4.2 punkte nurodytą </w:t>
      </w:r>
      <w:r w:rsidR="002E5D8B" w:rsidRPr="003A6F67">
        <w:rPr>
          <w:szCs w:val="24"/>
        </w:rPr>
        <w:t>pagal Priemonę finansuojam</w:t>
      </w:r>
      <w:r w:rsidR="002E5D8B">
        <w:rPr>
          <w:szCs w:val="24"/>
        </w:rPr>
        <w:t>ą</w:t>
      </w:r>
      <w:r w:rsidR="002E5D8B" w:rsidRPr="003A6F67">
        <w:rPr>
          <w:szCs w:val="24"/>
        </w:rPr>
        <w:t xml:space="preserve"> veikl</w:t>
      </w:r>
      <w:r w:rsidR="002E5D8B">
        <w:rPr>
          <w:szCs w:val="24"/>
        </w:rPr>
        <w:t>os sritį</w:t>
      </w:r>
      <w:r w:rsidRPr="002E5D8B">
        <w:rPr>
          <w:bCs/>
          <w:iCs/>
          <w:szCs w:val="24"/>
          <w:lang w:eastAsia="lt-LT"/>
        </w:rPr>
        <w:t xml:space="preserve"> (Gairių 2.1 dalyje nurodytą veiklą Nr. 2), p</w:t>
      </w:r>
      <w:r w:rsidR="00825C24" w:rsidRPr="002E5D8B">
        <w:rPr>
          <w:bCs/>
          <w:iCs/>
          <w:szCs w:val="24"/>
          <w:lang w:eastAsia="lt-LT"/>
        </w:rPr>
        <w:t xml:space="preserve">agrįsta, kaip </w:t>
      </w:r>
      <w:r w:rsidR="002E5D8B">
        <w:rPr>
          <w:bCs/>
          <w:iCs/>
          <w:szCs w:val="24"/>
          <w:lang w:eastAsia="lt-LT"/>
        </w:rPr>
        <w:t>projekto idėja</w:t>
      </w:r>
      <w:r w:rsidR="00825C24" w:rsidRPr="002E5D8B">
        <w:rPr>
          <w:bCs/>
          <w:iCs/>
          <w:szCs w:val="24"/>
          <w:lang w:eastAsia="lt-LT"/>
        </w:rPr>
        <w:t xml:space="preserve"> atitinka pripažintas gerąsias praktikas ar tarptautinius standartus pagal Sveikatos apsaugos ministerijos pateiktas rekomendacijas (metodiką), </w:t>
      </w:r>
      <w:r w:rsidR="00825C24" w:rsidRPr="002E5D8B">
        <w:rPr>
          <w:bCs/>
          <w:i/>
          <w:szCs w:val="24"/>
          <w:lang w:eastAsia="lt-LT"/>
        </w:rPr>
        <w:t>taikomus paslaugos organizavimui</w:t>
      </w:r>
      <w:r w:rsidR="002E5D8B">
        <w:rPr>
          <w:bCs/>
          <w:iCs/>
          <w:szCs w:val="24"/>
          <w:lang w:eastAsia="lt-LT"/>
        </w:rPr>
        <w:t>.</w:t>
      </w:r>
    </w:p>
    <w:p w14:paraId="4A62B1B3" w14:textId="77777777" w:rsidR="009D21D0" w:rsidRDefault="009D21D0" w:rsidP="009C7CD5">
      <w:pPr>
        <w:numPr>
          <w:ilvl w:val="1"/>
          <w:numId w:val="1"/>
        </w:numPr>
        <w:tabs>
          <w:tab w:val="left" w:pos="1134"/>
        </w:tabs>
        <w:ind w:left="0" w:firstLine="567"/>
        <w:jc w:val="both"/>
        <w:rPr>
          <w:iCs/>
          <w:szCs w:val="24"/>
        </w:rPr>
      </w:pPr>
      <w:r w:rsidRPr="009D21D0">
        <w:rPr>
          <w:b/>
          <w:bCs/>
          <w:color w:val="000000"/>
          <w:szCs w:val="24"/>
          <w:lang w:eastAsia="en-GB"/>
        </w:rPr>
        <w:t>Pareiškėjas ir (arba) Partneris turi patirties ir kompetencij</w:t>
      </w:r>
      <w:r>
        <w:rPr>
          <w:b/>
          <w:bCs/>
          <w:color w:val="000000"/>
          <w:szCs w:val="24"/>
          <w:lang w:eastAsia="en-GB"/>
        </w:rPr>
        <w:t>ų</w:t>
      </w:r>
      <w:r w:rsidRPr="009D21D0">
        <w:rPr>
          <w:b/>
          <w:bCs/>
          <w:color w:val="000000"/>
          <w:szCs w:val="24"/>
          <w:lang w:eastAsia="en-GB"/>
        </w:rPr>
        <w:t xml:space="preserve"> įgyvendinti projekto idėj</w:t>
      </w:r>
      <w:r>
        <w:rPr>
          <w:b/>
          <w:bCs/>
          <w:color w:val="000000"/>
          <w:szCs w:val="24"/>
          <w:lang w:eastAsia="en-GB"/>
        </w:rPr>
        <w:t>ą</w:t>
      </w:r>
      <w:r w:rsidRPr="009D21D0">
        <w:rPr>
          <w:b/>
          <w:bCs/>
          <w:color w:val="000000"/>
          <w:szCs w:val="24"/>
          <w:lang w:eastAsia="en-GB"/>
        </w:rPr>
        <w:t xml:space="preserve"> (0-</w:t>
      </w:r>
      <w:r w:rsidR="009C7CD5">
        <w:rPr>
          <w:b/>
          <w:bCs/>
          <w:color w:val="000000"/>
          <w:szCs w:val="24"/>
          <w:lang w:eastAsia="en-GB"/>
        </w:rPr>
        <w:t>8</w:t>
      </w:r>
      <w:r w:rsidR="00B620D7">
        <w:rPr>
          <w:b/>
          <w:bCs/>
          <w:color w:val="000000"/>
          <w:szCs w:val="24"/>
          <w:lang w:eastAsia="en-GB"/>
        </w:rPr>
        <w:t xml:space="preserve"> balai</w:t>
      </w:r>
      <w:r w:rsidRPr="009D21D0">
        <w:rPr>
          <w:b/>
          <w:bCs/>
          <w:color w:val="000000"/>
          <w:szCs w:val="24"/>
          <w:lang w:eastAsia="en-GB"/>
        </w:rPr>
        <w:t xml:space="preserve">). </w:t>
      </w:r>
      <w:bookmarkStart w:id="22" w:name="_Hlk147415220"/>
      <w:r w:rsidRPr="009D21D0">
        <w:rPr>
          <w:iCs/>
          <w:szCs w:val="24"/>
          <w:lang w:eastAsia="lt-LT"/>
        </w:rPr>
        <w:t xml:space="preserve">Paraiškoje pagrįsta </w:t>
      </w:r>
      <w:r w:rsidRPr="009D21D0">
        <w:rPr>
          <w:iCs/>
          <w:color w:val="000000"/>
          <w:szCs w:val="24"/>
          <w:lang w:eastAsia="en-GB"/>
        </w:rPr>
        <w:t>Pareiškėjo</w:t>
      </w:r>
      <w:r w:rsidRPr="009D21D0">
        <w:rPr>
          <w:iCs/>
          <w:szCs w:val="24"/>
          <w:lang w:eastAsia="en-GB"/>
        </w:rPr>
        <w:t xml:space="preserve"> </w:t>
      </w:r>
      <w:r w:rsidR="009C7CD5">
        <w:rPr>
          <w:iCs/>
          <w:szCs w:val="24"/>
          <w:lang w:eastAsia="en-GB"/>
        </w:rPr>
        <w:t xml:space="preserve">ir </w:t>
      </w:r>
      <w:r w:rsidRPr="009D21D0">
        <w:rPr>
          <w:iCs/>
          <w:szCs w:val="24"/>
          <w:lang w:eastAsia="en-GB"/>
        </w:rPr>
        <w:t xml:space="preserve">(arba) Partnerio patirtis </w:t>
      </w:r>
      <w:bookmarkEnd w:id="22"/>
      <w:r w:rsidRPr="009D21D0">
        <w:rPr>
          <w:iCs/>
          <w:szCs w:val="24"/>
          <w:lang w:eastAsia="en-GB"/>
        </w:rPr>
        <w:t>veikl</w:t>
      </w:r>
      <w:r>
        <w:rPr>
          <w:iCs/>
          <w:szCs w:val="24"/>
          <w:lang w:eastAsia="en-GB"/>
        </w:rPr>
        <w:t>ų</w:t>
      </w:r>
      <w:r w:rsidR="009C7CD5">
        <w:rPr>
          <w:iCs/>
          <w:szCs w:val="24"/>
          <w:lang w:eastAsia="en-GB"/>
        </w:rPr>
        <w:t>,</w:t>
      </w:r>
      <w:r>
        <w:rPr>
          <w:iCs/>
          <w:szCs w:val="24"/>
          <w:lang w:eastAsia="en-GB"/>
        </w:rPr>
        <w:t xml:space="preserve"> </w:t>
      </w:r>
      <w:r w:rsidRPr="009D21D0">
        <w:rPr>
          <w:iCs/>
          <w:szCs w:val="24"/>
          <w:lang w:eastAsia="en-GB"/>
        </w:rPr>
        <w:t>susijusi</w:t>
      </w:r>
      <w:r>
        <w:rPr>
          <w:iCs/>
          <w:szCs w:val="24"/>
          <w:lang w:eastAsia="en-GB"/>
        </w:rPr>
        <w:t>ų</w:t>
      </w:r>
      <w:r w:rsidRPr="009D21D0">
        <w:rPr>
          <w:iCs/>
          <w:szCs w:val="24"/>
          <w:lang w:eastAsia="en-GB"/>
        </w:rPr>
        <w:t xml:space="preserve"> su projekto idėja</w:t>
      </w:r>
      <w:r w:rsidR="009C7CD5">
        <w:rPr>
          <w:iCs/>
          <w:szCs w:val="24"/>
          <w:lang w:eastAsia="en-GB"/>
        </w:rPr>
        <w:t>,</w:t>
      </w:r>
      <w:r>
        <w:rPr>
          <w:iCs/>
          <w:szCs w:val="24"/>
          <w:lang w:eastAsia="en-GB"/>
        </w:rPr>
        <w:t xml:space="preserve"> organizavime ir vykdyme</w:t>
      </w:r>
      <w:r w:rsidRPr="009D21D0">
        <w:rPr>
          <w:iCs/>
          <w:szCs w:val="24"/>
          <w:lang w:eastAsia="en-GB"/>
        </w:rPr>
        <w:t>.</w:t>
      </w:r>
      <w:r w:rsidRPr="009D21D0">
        <w:rPr>
          <w:iCs/>
          <w:szCs w:val="24"/>
          <w:lang w:eastAsia="lt-LT"/>
        </w:rPr>
        <w:t xml:space="preserve"> Paraiškoje pagrįsta </w:t>
      </w:r>
      <w:r w:rsidRPr="009D21D0">
        <w:rPr>
          <w:iCs/>
          <w:color w:val="000000"/>
          <w:szCs w:val="24"/>
          <w:lang w:eastAsia="en-GB"/>
        </w:rPr>
        <w:t>Pareiškėjo</w:t>
      </w:r>
      <w:r w:rsidRPr="009D21D0">
        <w:rPr>
          <w:iCs/>
          <w:szCs w:val="24"/>
          <w:lang w:eastAsia="en-GB"/>
        </w:rPr>
        <w:t xml:space="preserve"> </w:t>
      </w:r>
      <w:r w:rsidR="009C7CD5">
        <w:rPr>
          <w:iCs/>
          <w:szCs w:val="24"/>
          <w:lang w:eastAsia="en-GB"/>
        </w:rPr>
        <w:t xml:space="preserve">ir </w:t>
      </w:r>
      <w:r w:rsidRPr="009D21D0">
        <w:rPr>
          <w:iCs/>
          <w:szCs w:val="24"/>
          <w:lang w:eastAsia="en-GB"/>
        </w:rPr>
        <w:t xml:space="preserve">(arba) Partnerio </w:t>
      </w:r>
      <w:r w:rsidR="009C7CD5" w:rsidRPr="009D21D0">
        <w:rPr>
          <w:iCs/>
          <w:szCs w:val="24"/>
          <w:lang w:eastAsia="en-GB"/>
        </w:rPr>
        <w:t xml:space="preserve">panašios apimties projektų įgyvendinimo </w:t>
      </w:r>
      <w:r w:rsidRPr="009D21D0">
        <w:rPr>
          <w:iCs/>
          <w:szCs w:val="24"/>
          <w:lang w:eastAsia="en-GB"/>
        </w:rPr>
        <w:t>patirti</w:t>
      </w:r>
      <w:r w:rsidR="009C7CD5">
        <w:rPr>
          <w:iCs/>
          <w:szCs w:val="24"/>
          <w:lang w:eastAsia="en-GB"/>
        </w:rPr>
        <w:t>s. Paraiškoje nurodyta</w:t>
      </w:r>
      <w:r w:rsidRPr="009C7CD5">
        <w:rPr>
          <w:iCs/>
          <w:szCs w:val="24"/>
        </w:rPr>
        <w:t xml:space="preserve"> vis</w:t>
      </w:r>
      <w:r w:rsidR="009C7CD5">
        <w:rPr>
          <w:iCs/>
          <w:szCs w:val="24"/>
        </w:rPr>
        <w:t>os</w:t>
      </w:r>
      <w:r w:rsidRPr="009C7CD5">
        <w:rPr>
          <w:iCs/>
          <w:szCs w:val="24"/>
        </w:rPr>
        <w:t xml:space="preserve"> komandos narių (tiek administravimo komandos, tiek tiesioginių veiklos vykdytojų komandos) patirtis ir kompetencijos, susijusios su projekto įgyvendinimui reikalingomis funkcijomis</w:t>
      </w:r>
      <w:r w:rsidR="009C7CD5">
        <w:rPr>
          <w:iCs/>
          <w:szCs w:val="24"/>
        </w:rPr>
        <w:t xml:space="preserve">. </w:t>
      </w:r>
    </w:p>
    <w:p w14:paraId="47480CAC" w14:textId="77777777" w:rsidR="009D21D0" w:rsidRPr="00817D40" w:rsidRDefault="00B620D7" w:rsidP="00DB5AF7">
      <w:pPr>
        <w:numPr>
          <w:ilvl w:val="1"/>
          <w:numId w:val="1"/>
        </w:numPr>
        <w:tabs>
          <w:tab w:val="left" w:pos="1134"/>
        </w:tabs>
        <w:ind w:left="0" w:firstLine="567"/>
        <w:jc w:val="both"/>
        <w:rPr>
          <w:iCs/>
          <w:szCs w:val="24"/>
          <w:lang w:eastAsia="lt-LT"/>
        </w:rPr>
      </w:pPr>
      <w:r w:rsidRPr="00817D40">
        <w:rPr>
          <w:b/>
          <w:bCs/>
          <w:color w:val="000000"/>
          <w:szCs w:val="24"/>
          <w:lang w:eastAsia="en-GB"/>
        </w:rPr>
        <w:t>Projekto idėjos įgyvendinimo laikotarpis ir įgyvendinimo planas optimalus bei realus (0-</w:t>
      </w:r>
      <w:r w:rsidR="0006505D" w:rsidRPr="00817D40">
        <w:rPr>
          <w:b/>
          <w:bCs/>
          <w:color w:val="000000"/>
          <w:szCs w:val="24"/>
          <w:lang w:eastAsia="en-GB"/>
        </w:rPr>
        <w:t>4</w:t>
      </w:r>
      <w:r w:rsidRPr="00817D40">
        <w:rPr>
          <w:b/>
          <w:bCs/>
          <w:color w:val="000000"/>
          <w:szCs w:val="24"/>
          <w:lang w:eastAsia="en-GB"/>
        </w:rPr>
        <w:t xml:space="preserve"> balų). </w:t>
      </w:r>
      <w:r w:rsidR="0006505D" w:rsidRPr="00817D40">
        <w:rPr>
          <w:iCs/>
          <w:szCs w:val="24"/>
          <w:lang w:eastAsia="en-GB"/>
        </w:rPr>
        <w:t>Paraiškoje nurodytas p</w:t>
      </w:r>
      <w:r w:rsidRPr="00817D40">
        <w:rPr>
          <w:iCs/>
          <w:szCs w:val="24"/>
          <w:lang w:eastAsia="en-GB"/>
        </w:rPr>
        <w:t>rojekto idėjos įgyvendinimo laikotarpis nėra nepagrįstai ilgas, lyginant su projekto idėjos veiklų apimtimis. P</w:t>
      </w:r>
      <w:r w:rsidR="0006505D" w:rsidRPr="00817D40">
        <w:rPr>
          <w:iCs/>
          <w:szCs w:val="24"/>
          <w:lang w:eastAsia="en-GB"/>
        </w:rPr>
        <w:t>araiškoje nurodytas p</w:t>
      </w:r>
      <w:r w:rsidRPr="00817D40">
        <w:rPr>
          <w:iCs/>
          <w:szCs w:val="24"/>
          <w:lang w:eastAsia="en-GB"/>
        </w:rPr>
        <w:t>rojekto idėjos</w:t>
      </w:r>
      <w:r w:rsidR="0006505D" w:rsidRPr="00817D40">
        <w:rPr>
          <w:iCs/>
          <w:szCs w:val="24"/>
          <w:lang w:eastAsia="en-GB"/>
        </w:rPr>
        <w:t xml:space="preserve"> </w:t>
      </w:r>
      <w:r w:rsidRPr="00817D40">
        <w:rPr>
          <w:iCs/>
          <w:szCs w:val="24"/>
          <w:lang w:eastAsia="en-GB"/>
        </w:rPr>
        <w:t>įgyvendinimo planas yra pakankamai racionalus, lyginant su projekto idėjos tikslu, veiklų planais</w:t>
      </w:r>
      <w:r w:rsidR="0006505D" w:rsidRPr="00817D40">
        <w:rPr>
          <w:iCs/>
          <w:szCs w:val="24"/>
          <w:lang w:eastAsia="en-GB"/>
        </w:rPr>
        <w:t>.</w:t>
      </w:r>
      <w:r w:rsidR="0006505D" w:rsidRPr="00817D40">
        <w:rPr>
          <w:color w:val="000000"/>
          <w:szCs w:val="24"/>
          <w:lang w:eastAsia="en-GB"/>
        </w:rPr>
        <w:t xml:space="preserve"> Yra r</w:t>
      </w:r>
      <w:r w:rsidR="0006505D" w:rsidRPr="00817D40">
        <w:rPr>
          <w:iCs/>
          <w:szCs w:val="24"/>
          <w:lang w:eastAsia="en-GB"/>
        </w:rPr>
        <w:t>ealu per projekto idėjos įgyvendinimui numatytą laiką pritraukti ir kokybiškai įvykdyti suplanuotas veiklas bei pasiekti rezultatus numatomam kiekiui tikslinės grupės atstovų</w:t>
      </w:r>
      <w:r w:rsidR="00817D40" w:rsidRPr="00817D40">
        <w:rPr>
          <w:iCs/>
          <w:szCs w:val="24"/>
          <w:lang w:eastAsia="en-GB"/>
        </w:rPr>
        <w:t>, t. y. laikotarpis nėra  per trumpas</w:t>
      </w:r>
      <w:r w:rsidR="0006505D" w:rsidRPr="00817D40">
        <w:rPr>
          <w:iCs/>
          <w:szCs w:val="24"/>
          <w:lang w:eastAsia="en-GB"/>
        </w:rPr>
        <w:t>.</w:t>
      </w:r>
    </w:p>
    <w:p w14:paraId="321B0ADC" w14:textId="77777777" w:rsidR="00AC344F" w:rsidRDefault="00AC344F" w:rsidP="005C4405">
      <w:pPr>
        <w:tabs>
          <w:tab w:val="left" w:pos="90"/>
          <w:tab w:val="left" w:pos="630"/>
          <w:tab w:val="left" w:pos="1260"/>
        </w:tabs>
        <w:ind w:firstLine="567"/>
        <w:contextualSpacing/>
        <w:jc w:val="both"/>
        <w:rPr>
          <w:szCs w:val="24"/>
        </w:rPr>
      </w:pPr>
    </w:p>
    <w:p w14:paraId="527C74BC" w14:textId="77777777" w:rsidR="0075770E" w:rsidRDefault="0075770E" w:rsidP="005C4405">
      <w:pPr>
        <w:tabs>
          <w:tab w:val="left" w:pos="90"/>
          <w:tab w:val="left" w:pos="630"/>
          <w:tab w:val="left" w:pos="1260"/>
        </w:tabs>
        <w:ind w:firstLine="567"/>
        <w:contextualSpacing/>
        <w:jc w:val="both"/>
        <w:rPr>
          <w:szCs w:val="24"/>
        </w:rPr>
      </w:pPr>
    </w:p>
    <w:p w14:paraId="0B972FD5" w14:textId="77777777" w:rsidR="0097010F" w:rsidRPr="005C4405" w:rsidRDefault="00060F4C" w:rsidP="005C4405">
      <w:pPr>
        <w:ind w:firstLine="567"/>
        <w:jc w:val="center"/>
        <w:rPr>
          <w:b/>
          <w:szCs w:val="24"/>
        </w:rPr>
      </w:pPr>
      <w:r w:rsidRPr="005C4405">
        <w:rPr>
          <w:b/>
          <w:szCs w:val="24"/>
        </w:rPr>
        <w:t>V</w:t>
      </w:r>
      <w:r w:rsidR="001672EC">
        <w:rPr>
          <w:b/>
          <w:szCs w:val="24"/>
        </w:rPr>
        <w:t>I</w:t>
      </w:r>
      <w:r w:rsidR="00AC344F">
        <w:rPr>
          <w:b/>
          <w:szCs w:val="24"/>
        </w:rPr>
        <w:t>I</w:t>
      </w:r>
      <w:r w:rsidR="002832C2">
        <w:rPr>
          <w:b/>
          <w:szCs w:val="24"/>
        </w:rPr>
        <w:t>I</w:t>
      </w:r>
      <w:r w:rsidRPr="005C4405">
        <w:rPr>
          <w:b/>
          <w:szCs w:val="24"/>
        </w:rPr>
        <w:t xml:space="preserve"> SKYRIUS</w:t>
      </w:r>
    </w:p>
    <w:p w14:paraId="4212C88F" w14:textId="77777777" w:rsidR="0097010F" w:rsidRDefault="00060F4C" w:rsidP="005C4405">
      <w:pPr>
        <w:ind w:firstLine="567"/>
        <w:jc w:val="center"/>
        <w:rPr>
          <w:b/>
          <w:szCs w:val="24"/>
        </w:rPr>
      </w:pPr>
      <w:r w:rsidRPr="005C4405">
        <w:rPr>
          <w:b/>
          <w:szCs w:val="24"/>
        </w:rPr>
        <w:t>PARAIŠKŲ VERTINIMAS IR ATRANKA</w:t>
      </w:r>
    </w:p>
    <w:p w14:paraId="65A4E90B" w14:textId="77777777" w:rsidR="0046003C" w:rsidRDefault="0046003C" w:rsidP="005C4405">
      <w:pPr>
        <w:ind w:firstLine="567"/>
        <w:jc w:val="center"/>
        <w:rPr>
          <w:b/>
          <w:szCs w:val="24"/>
        </w:rPr>
      </w:pPr>
    </w:p>
    <w:p w14:paraId="028D35B3" w14:textId="77777777" w:rsidR="002F1854" w:rsidRPr="00B47D80" w:rsidRDefault="002F1854" w:rsidP="0075770E">
      <w:pPr>
        <w:numPr>
          <w:ilvl w:val="0"/>
          <w:numId w:val="1"/>
        </w:numPr>
        <w:tabs>
          <w:tab w:val="left" w:pos="993"/>
        </w:tabs>
        <w:ind w:left="0" w:firstLine="567"/>
        <w:jc w:val="both"/>
        <w:rPr>
          <w:szCs w:val="24"/>
        </w:rPr>
      </w:pPr>
      <w:r w:rsidRPr="00B47D80">
        <w:rPr>
          <w:szCs w:val="24"/>
        </w:rPr>
        <w:t xml:space="preserve">Paraiškas vertina Komisija, sudaryta Aprašo </w:t>
      </w:r>
      <w:r w:rsidR="009666BD" w:rsidRPr="00B47D80">
        <w:rPr>
          <w:szCs w:val="24"/>
        </w:rPr>
        <w:t>V</w:t>
      </w:r>
      <w:r w:rsidRPr="00B47D80">
        <w:rPr>
          <w:szCs w:val="24"/>
        </w:rPr>
        <w:t xml:space="preserve"> skyriuje nustatyta tvarka.</w:t>
      </w:r>
    </w:p>
    <w:p w14:paraId="7E51BA50" w14:textId="77777777" w:rsidR="0046003C" w:rsidRPr="00B47D80" w:rsidRDefault="0046003C" w:rsidP="0075770E">
      <w:pPr>
        <w:numPr>
          <w:ilvl w:val="0"/>
          <w:numId w:val="1"/>
        </w:numPr>
        <w:tabs>
          <w:tab w:val="left" w:pos="993"/>
        </w:tabs>
        <w:ind w:left="0" w:firstLine="567"/>
        <w:jc w:val="both"/>
        <w:rPr>
          <w:szCs w:val="24"/>
        </w:rPr>
      </w:pPr>
      <w:r w:rsidRPr="00B47D80">
        <w:rPr>
          <w:szCs w:val="24"/>
          <w:lang w:eastAsia="lt-LT"/>
        </w:rPr>
        <w:t xml:space="preserve">Paraiškų vertinimas turi būti atliktas </w:t>
      </w:r>
      <w:r w:rsidR="00B47D80" w:rsidRPr="00B47D80">
        <w:rPr>
          <w:szCs w:val="24"/>
          <w:lang w:eastAsia="lt-LT"/>
        </w:rPr>
        <w:t xml:space="preserve">ne ilgiau kaip </w:t>
      </w:r>
      <w:r w:rsidRPr="00B47D80">
        <w:rPr>
          <w:szCs w:val="24"/>
          <w:lang w:eastAsia="lt-LT"/>
        </w:rPr>
        <w:t xml:space="preserve">per </w:t>
      </w:r>
      <w:r w:rsidR="0019241F" w:rsidRPr="00B47D80">
        <w:rPr>
          <w:szCs w:val="24"/>
          <w:lang w:eastAsia="lt-LT"/>
        </w:rPr>
        <w:t>10</w:t>
      </w:r>
      <w:r w:rsidRPr="00B47D80">
        <w:rPr>
          <w:szCs w:val="24"/>
          <w:lang w:eastAsia="lt-LT"/>
        </w:rPr>
        <w:t xml:space="preserve"> darbo dien</w:t>
      </w:r>
      <w:r w:rsidR="0019241F" w:rsidRPr="00B47D80">
        <w:rPr>
          <w:szCs w:val="24"/>
          <w:lang w:eastAsia="lt-LT"/>
        </w:rPr>
        <w:t>ų</w:t>
      </w:r>
      <w:r w:rsidRPr="00B47D80">
        <w:rPr>
          <w:szCs w:val="24"/>
          <w:lang w:eastAsia="lt-LT"/>
        </w:rPr>
        <w:t xml:space="preserve"> nuo Paraiškų pateikimo termino pabaigos.</w:t>
      </w:r>
    </w:p>
    <w:p w14:paraId="2065884D" w14:textId="77777777" w:rsidR="0046003C" w:rsidRPr="00B47D80" w:rsidRDefault="0046003C" w:rsidP="0075770E">
      <w:pPr>
        <w:numPr>
          <w:ilvl w:val="0"/>
          <w:numId w:val="1"/>
        </w:numPr>
        <w:tabs>
          <w:tab w:val="left" w:pos="993"/>
        </w:tabs>
        <w:ind w:left="0" w:firstLine="567"/>
        <w:rPr>
          <w:szCs w:val="24"/>
        </w:rPr>
      </w:pPr>
      <w:r w:rsidRPr="00B47D80">
        <w:rPr>
          <w:szCs w:val="24"/>
          <w:lang w:eastAsia="lt-LT"/>
        </w:rPr>
        <w:t xml:space="preserve">Paraiškos vertinimas atliekamas užpildant </w:t>
      </w:r>
      <w:r w:rsidR="002A3EB3" w:rsidRPr="00B47D80">
        <w:rPr>
          <w:szCs w:val="24"/>
          <w:lang w:eastAsia="lt-LT"/>
        </w:rPr>
        <w:t>P</w:t>
      </w:r>
      <w:r w:rsidRPr="00B47D80">
        <w:rPr>
          <w:szCs w:val="24"/>
          <w:lang w:eastAsia="lt-LT"/>
        </w:rPr>
        <w:t>araišk</w:t>
      </w:r>
      <w:r w:rsidR="0068568B" w:rsidRPr="00B47D80">
        <w:rPr>
          <w:szCs w:val="24"/>
          <w:lang w:eastAsia="lt-LT"/>
        </w:rPr>
        <w:t>os</w:t>
      </w:r>
      <w:r w:rsidRPr="00B47D80">
        <w:rPr>
          <w:szCs w:val="24"/>
          <w:lang w:eastAsia="lt-LT"/>
        </w:rPr>
        <w:t xml:space="preserve"> vertinimo </w:t>
      </w:r>
      <w:r w:rsidR="004271E1" w:rsidRPr="00B47D80">
        <w:rPr>
          <w:szCs w:val="24"/>
          <w:lang w:eastAsia="lt-LT"/>
        </w:rPr>
        <w:t>lentelę</w:t>
      </w:r>
      <w:r w:rsidRPr="00B47D80">
        <w:rPr>
          <w:szCs w:val="24"/>
          <w:lang w:eastAsia="lt-LT"/>
        </w:rPr>
        <w:t xml:space="preserve"> (3 priedas).</w:t>
      </w:r>
    </w:p>
    <w:p w14:paraId="722AB87A" w14:textId="77777777" w:rsidR="002F1854" w:rsidRPr="00B47D80" w:rsidRDefault="002F1854" w:rsidP="0075770E">
      <w:pPr>
        <w:numPr>
          <w:ilvl w:val="0"/>
          <w:numId w:val="1"/>
        </w:numPr>
        <w:tabs>
          <w:tab w:val="left" w:pos="993"/>
        </w:tabs>
        <w:ind w:left="0" w:firstLine="567"/>
        <w:jc w:val="both"/>
        <w:rPr>
          <w:szCs w:val="24"/>
        </w:rPr>
      </w:pPr>
      <w:r w:rsidRPr="00B47D80">
        <w:rPr>
          <w:szCs w:val="24"/>
        </w:rPr>
        <w:t xml:space="preserve">Jeigu vertinant Paraišką nustatoma, kad pateikti ne visi reikiami dokumentai ir (ar) informacija vertinimui atlikti arba Paraiškoje pateikta netiksli informacija, Komisija siunčia užklausimą el. paštu, prašydama per nustatytą terminą, kuris negali būti trumpesnis nei 3 darbo dienos, pateikti </w:t>
      </w:r>
      <w:r w:rsidR="0019241F" w:rsidRPr="00B47D80">
        <w:rPr>
          <w:szCs w:val="24"/>
        </w:rPr>
        <w:t>trūkstamus</w:t>
      </w:r>
      <w:r w:rsidRPr="00B47D80">
        <w:rPr>
          <w:szCs w:val="24"/>
        </w:rPr>
        <w:t xml:space="preserve"> dokumentus, patikslinti Paraiškoje pateiktą informaciją</w:t>
      </w:r>
      <w:r w:rsidR="00FA0831" w:rsidRPr="00B47D80">
        <w:rPr>
          <w:szCs w:val="24"/>
        </w:rPr>
        <w:t>.</w:t>
      </w:r>
    </w:p>
    <w:p w14:paraId="6BF41D99" w14:textId="77777777" w:rsidR="001806FD" w:rsidRPr="009B2C0E" w:rsidRDefault="004551CA" w:rsidP="0075770E">
      <w:pPr>
        <w:numPr>
          <w:ilvl w:val="0"/>
          <w:numId w:val="1"/>
        </w:numPr>
        <w:tabs>
          <w:tab w:val="left" w:pos="993"/>
        </w:tabs>
        <w:ind w:left="0" w:firstLine="567"/>
        <w:jc w:val="both"/>
        <w:rPr>
          <w:szCs w:val="24"/>
        </w:rPr>
      </w:pPr>
      <w:r w:rsidRPr="009B2C0E">
        <w:rPr>
          <w:szCs w:val="24"/>
          <w:lang w:eastAsia="lt-LT"/>
        </w:rPr>
        <w:t>Komisija tur</w:t>
      </w:r>
      <w:r w:rsidR="001806FD" w:rsidRPr="009B2C0E">
        <w:rPr>
          <w:szCs w:val="24"/>
          <w:lang w:eastAsia="lt-LT"/>
        </w:rPr>
        <w:t xml:space="preserve">i teisę priimti sprendimą atmesti </w:t>
      </w:r>
      <w:r w:rsidR="009B2C0E">
        <w:rPr>
          <w:szCs w:val="24"/>
          <w:lang w:eastAsia="lt-LT"/>
        </w:rPr>
        <w:t>P</w:t>
      </w:r>
      <w:r w:rsidR="001806FD" w:rsidRPr="009B2C0E">
        <w:rPr>
          <w:szCs w:val="24"/>
          <w:lang w:eastAsia="lt-LT"/>
        </w:rPr>
        <w:t>araišką</w:t>
      </w:r>
      <w:r w:rsidR="009B2C0E">
        <w:rPr>
          <w:szCs w:val="24"/>
          <w:lang w:eastAsia="lt-LT"/>
        </w:rPr>
        <w:t>,</w:t>
      </w:r>
      <w:r w:rsidR="0099790A" w:rsidRPr="009B2C0E">
        <w:rPr>
          <w:szCs w:val="24"/>
          <w:lang w:eastAsia="lt-LT"/>
        </w:rPr>
        <w:t xml:space="preserve"> </w:t>
      </w:r>
      <w:r w:rsidR="001806FD" w:rsidRPr="009B2C0E">
        <w:rPr>
          <w:szCs w:val="24"/>
          <w:lang w:eastAsia="lt-LT"/>
        </w:rPr>
        <w:t>jei:</w:t>
      </w:r>
    </w:p>
    <w:p w14:paraId="0F206B66" w14:textId="77777777" w:rsidR="001806FD" w:rsidRDefault="009B2C0E" w:rsidP="0075770E">
      <w:pPr>
        <w:numPr>
          <w:ilvl w:val="1"/>
          <w:numId w:val="1"/>
        </w:numPr>
        <w:tabs>
          <w:tab w:val="left" w:pos="720"/>
          <w:tab w:val="left" w:pos="1134"/>
        </w:tabs>
        <w:ind w:left="0" w:firstLine="567"/>
        <w:jc w:val="both"/>
        <w:rPr>
          <w:szCs w:val="24"/>
        </w:rPr>
      </w:pPr>
      <w:r>
        <w:rPr>
          <w:szCs w:val="24"/>
          <w:lang w:eastAsia="lt-LT"/>
        </w:rPr>
        <w:t>P</w:t>
      </w:r>
      <w:r w:rsidR="001806FD" w:rsidRPr="005C4405">
        <w:rPr>
          <w:szCs w:val="24"/>
          <w:lang w:eastAsia="lt-LT"/>
        </w:rPr>
        <w:t>araiškoje arba kartu teikiamuose dokumentuose pateik</w:t>
      </w:r>
      <w:r>
        <w:rPr>
          <w:szCs w:val="24"/>
          <w:lang w:eastAsia="lt-LT"/>
        </w:rPr>
        <w:t>ta</w:t>
      </w:r>
      <w:r w:rsidR="001806FD" w:rsidRPr="005C4405">
        <w:rPr>
          <w:szCs w:val="24"/>
          <w:lang w:eastAsia="lt-LT"/>
        </w:rPr>
        <w:t xml:space="preserve"> klaidinan</w:t>
      </w:r>
      <w:r>
        <w:rPr>
          <w:szCs w:val="24"/>
          <w:lang w:eastAsia="lt-LT"/>
        </w:rPr>
        <w:t>ti</w:t>
      </w:r>
      <w:r w:rsidR="001806FD" w:rsidRPr="005C4405">
        <w:rPr>
          <w:szCs w:val="24"/>
          <w:lang w:eastAsia="lt-LT"/>
        </w:rPr>
        <w:t xml:space="preserve"> arba melaging</w:t>
      </w:r>
      <w:r>
        <w:rPr>
          <w:szCs w:val="24"/>
          <w:lang w:eastAsia="lt-LT"/>
        </w:rPr>
        <w:t>a</w:t>
      </w:r>
      <w:r w:rsidR="001806FD" w:rsidRPr="005C4405">
        <w:rPr>
          <w:szCs w:val="24"/>
          <w:lang w:eastAsia="lt-LT"/>
        </w:rPr>
        <w:t xml:space="preserve"> informacij</w:t>
      </w:r>
      <w:r>
        <w:rPr>
          <w:szCs w:val="24"/>
          <w:lang w:eastAsia="lt-LT"/>
        </w:rPr>
        <w:t>a</w:t>
      </w:r>
      <w:r w:rsidR="001806FD">
        <w:rPr>
          <w:szCs w:val="24"/>
          <w:lang w:eastAsia="lt-LT"/>
        </w:rPr>
        <w:t>;</w:t>
      </w:r>
    </w:p>
    <w:p w14:paraId="69C4E26C" w14:textId="77777777" w:rsidR="00FA0831" w:rsidRPr="00FA0831" w:rsidRDefault="00FA0831" w:rsidP="0075770E">
      <w:pPr>
        <w:numPr>
          <w:ilvl w:val="1"/>
          <w:numId w:val="1"/>
        </w:numPr>
        <w:tabs>
          <w:tab w:val="left" w:pos="720"/>
          <w:tab w:val="left" w:pos="1134"/>
        </w:tabs>
        <w:ind w:left="0" w:firstLine="567"/>
        <w:jc w:val="both"/>
        <w:rPr>
          <w:szCs w:val="24"/>
        </w:rPr>
      </w:pPr>
      <w:r w:rsidRPr="00FA0831">
        <w:rPr>
          <w:szCs w:val="24"/>
        </w:rPr>
        <w:t xml:space="preserve">per nustatytą terminą </w:t>
      </w:r>
      <w:r>
        <w:rPr>
          <w:szCs w:val="24"/>
        </w:rPr>
        <w:t>nebuvo</w:t>
      </w:r>
      <w:r w:rsidRPr="00FA0831">
        <w:rPr>
          <w:szCs w:val="24"/>
        </w:rPr>
        <w:t xml:space="preserve"> patei</w:t>
      </w:r>
      <w:r>
        <w:rPr>
          <w:szCs w:val="24"/>
        </w:rPr>
        <w:t xml:space="preserve">kti </w:t>
      </w:r>
      <w:r w:rsidRPr="00FA0831">
        <w:rPr>
          <w:szCs w:val="24"/>
        </w:rPr>
        <w:t>prašom</w:t>
      </w:r>
      <w:r>
        <w:rPr>
          <w:szCs w:val="24"/>
        </w:rPr>
        <w:t>i patikslinti</w:t>
      </w:r>
      <w:r w:rsidRPr="00FA0831">
        <w:rPr>
          <w:szCs w:val="24"/>
        </w:rPr>
        <w:t xml:space="preserve"> </w:t>
      </w:r>
      <w:r>
        <w:rPr>
          <w:szCs w:val="24"/>
        </w:rPr>
        <w:t xml:space="preserve">dokumentai ir (ar) </w:t>
      </w:r>
      <w:r w:rsidRPr="00FA0831">
        <w:rPr>
          <w:szCs w:val="24"/>
        </w:rPr>
        <w:t>informacij</w:t>
      </w:r>
      <w:r>
        <w:rPr>
          <w:szCs w:val="24"/>
        </w:rPr>
        <w:t>a</w:t>
      </w:r>
      <w:r w:rsidRPr="00FA0831">
        <w:rPr>
          <w:szCs w:val="24"/>
        </w:rPr>
        <w:t xml:space="preserve"> arba pateik</w:t>
      </w:r>
      <w:r>
        <w:rPr>
          <w:szCs w:val="24"/>
        </w:rPr>
        <w:t>ti</w:t>
      </w:r>
      <w:r w:rsidRPr="00FA0831">
        <w:rPr>
          <w:szCs w:val="24"/>
        </w:rPr>
        <w:t xml:space="preserve"> ne vis</w:t>
      </w:r>
      <w:r>
        <w:rPr>
          <w:szCs w:val="24"/>
        </w:rPr>
        <w:t>i</w:t>
      </w:r>
      <w:r w:rsidRPr="00FA0831">
        <w:rPr>
          <w:szCs w:val="24"/>
        </w:rPr>
        <w:t xml:space="preserve"> prašom</w:t>
      </w:r>
      <w:r>
        <w:rPr>
          <w:szCs w:val="24"/>
        </w:rPr>
        <w:t>i</w:t>
      </w:r>
      <w:r w:rsidRPr="00FA0831">
        <w:rPr>
          <w:szCs w:val="24"/>
        </w:rPr>
        <w:t xml:space="preserve"> dokument</w:t>
      </w:r>
      <w:r>
        <w:rPr>
          <w:szCs w:val="24"/>
        </w:rPr>
        <w:t>ai</w:t>
      </w:r>
      <w:r w:rsidRPr="00FA0831">
        <w:rPr>
          <w:szCs w:val="24"/>
        </w:rPr>
        <w:t xml:space="preserve"> ir (ar) informacij</w:t>
      </w:r>
      <w:r>
        <w:rPr>
          <w:szCs w:val="24"/>
        </w:rPr>
        <w:t>a</w:t>
      </w:r>
      <w:r w:rsidR="004271E1">
        <w:rPr>
          <w:szCs w:val="24"/>
        </w:rPr>
        <w:t>;</w:t>
      </w:r>
    </w:p>
    <w:p w14:paraId="412F362E" w14:textId="77777777" w:rsidR="004271E1" w:rsidRPr="004271E1" w:rsidRDefault="004271E1" w:rsidP="0075770E">
      <w:pPr>
        <w:numPr>
          <w:ilvl w:val="1"/>
          <w:numId w:val="1"/>
        </w:numPr>
        <w:tabs>
          <w:tab w:val="left" w:pos="720"/>
          <w:tab w:val="left" w:pos="1134"/>
        </w:tabs>
        <w:ind w:left="0" w:firstLine="567"/>
        <w:jc w:val="both"/>
        <w:rPr>
          <w:szCs w:val="24"/>
        </w:rPr>
      </w:pPr>
      <w:r>
        <w:rPr>
          <w:szCs w:val="24"/>
          <w:lang w:eastAsia="lt-LT"/>
        </w:rPr>
        <w:t>Pareiškėjas</w:t>
      </w:r>
      <w:r w:rsidR="0075770E">
        <w:rPr>
          <w:szCs w:val="24"/>
          <w:lang w:eastAsia="lt-LT"/>
        </w:rPr>
        <w:t xml:space="preserve"> ir (arba) Partneris</w:t>
      </w:r>
      <w:r w:rsidR="009B2C0E">
        <w:rPr>
          <w:szCs w:val="24"/>
          <w:lang w:eastAsia="lt-LT"/>
        </w:rPr>
        <w:t xml:space="preserve"> </w:t>
      </w:r>
      <w:r w:rsidR="001806FD" w:rsidRPr="005C4405">
        <w:rPr>
          <w:szCs w:val="24"/>
          <w:lang w:eastAsia="lt-LT"/>
        </w:rPr>
        <w:t>bandė gauti konfidencialią informaciją arba daryti įtaką Komisijos nariams</w:t>
      </w:r>
      <w:r w:rsidR="009F092E">
        <w:rPr>
          <w:szCs w:val="24"/>
          <w:lang w:eastAsia="lt-LT"/>
        </w:rPr>
        <w:t>;</w:t>
      </w:r>
    </w:p>
    <w:p w14:paraId="4B3E6099" w14:textId="77777777" w:rsidR="0019241F" w:rsidRPr="00B47D80" w:rsidRDefault="00FA0831" w:rsidP="0075770E">
      <w:pPr>
        <w:numPr>
          <w:ilvl w:val="1"/>
          <w:numId w:val="1"/>
        </w:numPr>
        <w:tabs>
          <w:tab w:val="left" w:pos="720"/>
          <w:tab w:val="left" w:pos="1134"/>
        </w:tabs>
        <w:ind w:left="0" w:firstLine="567"/>
        <w:jc w:val="both"/>
        <w:rPr>
          <w:szCs w:val="24"/>
        </w:rPr>
      </w:pPr>
      <w:r w:rsidRPr="00B47D80">
        <w:rPr>
          <w:szCs w:val="24"/>
          <w:lang w:eastAsia="lt-LT"/>
        </w:rPr>
        <w:t>P</w:t>
      </w:r>
      <w:r w:rsidR="009F092E" w:rsidRPr="00B47D80">
        <w:rPr>
          <w:szCs w:val="24"/>
          <w:lang w:eastAsia="lt-LT"/>
        </w:rPr>
        <w:t xml:space="preserve">araiška surenka </w:t>
      </w:r>
      <w:r w:rsidR="00CE7DCC" w:rsidRPr="00B47D80">
        <w:rPr>
          <w:szCs w:val="24"/>
          <w:lang w:eastAsia="lt-LT"/>
        </w:rPr>
        <w:t>35</w:t>
      </w:r>
      <w:r w:rsidR="008405BA" w:rsidRPr="00B47D80">
        <w:rPr>
          <w:szCs w:val="24"/>
          <w:lang w:eastAsia="lt-LT"/>
        </w:rPr>
        <w:t xml:space="preserve"> </w:t>
      </w:r>
      <w:r w:rsidRPr="00B47D80">
        <w:rPr>
          <w:szCs w:val="24"/>
          <w:lang w:eastAsia="lt-LT"/>
        </w:rPr>
        <w:t>a</w:t>
      </w:r>
      <w:r w:rsidR="008405BA" w:rsidRPr="00B47D80">
        <w:rPr>
          <w:szCs w:val="24"/>
          <w:lang w:eastAsia="lt-LT"/>
        </w:rPr>
        <w:t xml:space="preserve">r mažiau </w:t>
      </w:r>
      <w:r w:rsidR="0058313D" w:rsidRPr="00B47D80">
        <w:rPr>
          <w:szCs w:val="24"/>
          <w:lang w:eastAsia="lt-LT"/>
        </w:rPr>
        <w:t>balų</w:t>
      </w:r>
      <w:r w:rsidR="004271E1" w:rsidRPr="00B47D80">
        <w:rPr>
          <w:szCs w:val="24"/>
          <w:lang w:eastAsia="lt-LT"/>
        </w:rPr>
        <w:t>.</w:t>
      </w:r>
    </w:p>
    <w:p w14:paraId="330C97E9" w14:textId="77777777" w:rsidR="0019241F" w:rsidRPr="00B47D80" w:rsidRDefault="0019241F" w:rsidP="0075770E">
      <w:pPr>
        <w:numPr>
          <w:ilvl w:val="0"/>
          <w:numId w:val="1"/>
        </w:numPr>
        <w:tabs>
          <w:tab w:val="left" w:pos="993"/>
        </w:tabs>
        <w:ind w:left="0" w:firstLine="567"/>
        <w:jc w:val="both"/>
        <w:rPr>
          <w:szCs w:val="24"/>
        </w:rPr>
      </w:pPr>
      <w:r w:rsidRPr="00B47D80">
        <w:rPr>
          <w:color w:val="000000"/>
        </w:rPr>
        <w:t xml:space="preserve">Atranka vykdoma vadovaujantis prioritetiniais projektų idėjų atrankos kriterijais, nurodytais Aprašo </w:t>
      </w:r>
      <w:r w:rsidR="002832C2" w:rsidRPr="00B47D80">
        <w:rPr>
          <w:color w:val="000000"/>
        </w:rPr>
        <w:t>39</w:t>
      </w:r>
      <w:r w:rsidRPr="00B47D80">
        <w:rPr>
          <w:color w:val="000000"/>
        </w:rPr>
        <w:t xml:space="preserve"> punkte. Už atitiktį šiems prioritetiniams projektų idėjų atrankos kriterijams skiriami balai. Didžiausias galimas balų skaičius pagal kiekvieną prioritetinį projektų atrankos kriterijų nurodytas Aprašo </w:t>
      </w:r>
      <w:r w:rsidR="002832C2" w:rsidRPr="00B47D80">
        <w:rPr>
          <w:color w:val="000000"/>
        </w:rPr>
        <w:t>39</w:t>
      </w:r>
      <w:r w:rsidRPr="00B47D80">
        <w:rPr>
          <w:color w:val="000000"/>
        </w:rPr>
        <w:t xml:space="preserve"> punkte. Pagal šį Aprašą privaloma surinkti mažiausia balų suma yra </w:t>
      </w:r>
      <w:r w:rsidR="0075770E" w:rsidRPr="00B47D80">
        <w:rPr>
          <w:color w:val="000000"/>
        </w:rPr>
        <w:t>35</w:t>
      </w:r>
      <w:r w:rsidRPr="00B47D80">
        <w:rPr>
          <w:color w:val="000000"/>
        </w:rPr>
        <w:t xml:space="preserve">. Jei vertinant projekto idėjos naudą ir kokybę ji nesurenka </w:t>
      </w:r>
      <w:r w:rsidR="00CE7DCC" w:rsidRPr="00B47D80">
        <w:rPr>
          <w:color w:val="000000"/>
        </w:rPr>
        <w:t>35</w:t>
      </w:r>
      <w:r w:rsidRPr="00B47D80">
        <w:rPr>
          <w:color w:val="000000"/>
        </w:rPr>
        <w:t xml:space="preserve"> balų, Paraiška atmetama</w:t>
      </w:r>
      <w:r w:rsidRPr="00B47D80">
        <w:rPr>
          <w:szCs w:val="24"/>
          <w:lang w:eastAsia="lt-LT"/>
        </w:rPr>
        <w:t xml:space="preserve"> ir nesiūloma įtraukti į projektų idėjų sąrašą.</w:t>
      </w:r>
    </w:p>
    <w:p w14:paraId="052CA6AE" w14:textId="77777777" w:rsidR="0019241F" w:rsidRPr="00B47D80" w:rsidRDefault="0019241F" w:rsidP="0075770E">
      <w:pPr>
        <w:numPr>
          <w:ilvl w:val="0"/>
          <w:numId w:val="1"/>
        </w:numPr>
        <w:tabs>
          <w:tab w:val="left" w:pos="567"/>
          <w:tab w:val="left" w:pos="720"/>
          <w:tab w:val="left" w:pos="993"/>
        </w:tabs>
        <w:ind w:left="0" w:firstLine="567"/>
        <w:jc w:val="both"/>
        <w:rPr>
          <w:szCs w:val="24"/>
        </w:rPr>
      </w:pPr>
      <w:r w:rsidRPr="00B47D80">
        <w:rPr>
          <w:szCs w:val="24"/>
          <w:lang w:eastAsia="lt-LT"/>
        </w:rPr>
        <w:t>Skaičiuojant Paraiškai suteiktą balą, yra skaičiuojamas visų Komisijos narių skirtų balų aritmetinis vidurkis.</w:t>
      </w:r>
    </w:p>
    <w:p w14:paraId="1D031D4E" w14:textId="77777777" w:rsidR="004271E1" w:rsidRPr="00B47D80" w:rsidRDefault="001806FD" w:rsidP="0075770E">
      <w:pPr>
        <w:numPr>
          <w:ilvl w:val="0"/>
          <w:numId w:val="1"/>
        </w:numPr>
        <w:tabs>
          <w:tab w:val="left" w:pos="567"/>
          <w:tab w:val="left" w:pos="720"/>
          <w:tab w:val="left" w:pos="993"/>
        </w:tabs>
        <w:ind w:left="0" w:firstLine="567"/>
        <w:jc w:val="both"/>
        <w:rPr>
          <w:color w:val="0070C0"/>
          <w:szCs w:val="24"/>
        </w:rPr>
      </w:pPr>
      <w:r w:rsidRPr="00B47D80">
        <w:rPr>
          <w:szCs w:val="24"/>
          <w:lang w:eastAsia="lt-LT"/>
        </w:rPr>
        <w:t>Jeigu Paraiškos surenka vienodą balų skaičių, Komisija pirmenyb</w:t>
      </w:r>
      <w:r w:rsidR="004F220C" w:rsidRPr="00B47D80">
        <w:rPr>
          <w:szCs w:val="24"/>
          <w:lang w:eastAsia="lt-LT"/>
        </w:rPr>
        <w:t>ę teikia</w:t>
      </w:r>
      <w:r w:rsidR="004F220C" w:rsidRPr="00B47D80">
        <w:rPr>
          <w:color w:val="FF0000"/>
          <w:szCs w:val="24"/>
          <w:lang w:eastAsia="lt-LT"/>
        </w:rPr>
        <w:t xml:space="preserve"> </w:t>
      </w:r>
      <w:r w:rsidR="004F220C" w:rsidRPr="00B47D80">
        <w:rPr>
          <w:szCs w:val="24"/>
          <w:lang w:eastAsia="lt-LT"/>
        </w:rPr>
        <w:t>ta</w:t>
      </w:r>
      <w:r w:rsidR="009B2C0E" w:rsidRPr="00B47D80">
        <w:rPr>
          <w:szCs w:val="24"/>
          <w:lang w:eastAsia="lt-LT"/>
        </w:rPr>
        <w:t xml:space="preserve">i Paraiškai, kuri buvo pateikta anksčiau. </w:t>
      </w:r>
      <w:r w:rsidR="009B2C0E" w:rsidRPr="00B47D80">
        <w:rPr>
          <w:szCs w:val="24"/>
        </w:rPr>
        <w:t>Projektų idėj</w:t>
      </w:r>
      <w:r w:rsidR="004271E1" w:rsidRPr="00B47D80">
        <w:rPr>
          <w:szCs w:val="24"/>
        </w:rPr>
        <w:t>ų</w:t>
      </w:r>
      <w:r w:rsidRPr="00B47D80">
        <w:rPr>
          <w:szCs w:val="24"/>
        </w:rPr>
        <w:t xml:space="preserve"> sąrašas sudaromas</w:t>
      </w:r>
      <w:r w:rsidR="00B47D80" w:rsidRPr="00B47D80">
        <w:rPr>
          <w:szCs w:val="24"/>
        </w:rPr>
        <w:t xml:space="preserve"> </w:t>
      </w:r>
      <w:r w:rsidR="00DF1BCD" w:rsidRPr="00B47D80">
        <w:rPr>
          <w:szCs w:val="24"/>
        </w:rPr>
        <w:t>Savivaldybės mero potvarkiu</w:t>
      </w:r>
      <w:r w:rsidRPr="00B47D80">
        <w:rPr>
          <w:szCs w:val="24"/>
        </w:rPr>
        <w:t>, atsižvelgiant į Komisijos siūlymus.</w:t>
      </w:r>
    </w:p>
    <w:p w14:paraId="1B8806BD" w14:textId="77777777" w:rsidR="001806FD" w:rsidRPr="00B47D80" w:rsidRDefault="004271E1" w:rsidP="0075770E">
      <w:pPr>
        <w:numPr>
          <w:ilvl w:val="0"/>
          <w:numId w:val="1"/>
        </w:numPr>
        <w:tabs>
          <w:tab w:val="left" w:pos="567"/>
          <w:tab w:val="left" w:pos="720"/>
          <w:tab w:val="left" w:pos="993"/>
        </w:tabs>
        <w:ind w:left="0" w:firstLine="567"/>
        <w:jc w:val="both"/>
        <w:rPr>
          <w:color w:val="0070C0"/>
          <w:szCs w:val="24"/>
        </w:rPr>
      </w:pPr>
      <w:r w:rsidRPr="00B47D80">
        <w:rPr>
          <w:szCs w:val="24"/>
          <w:lang w:eastAsia="lt-LT"/>
        </w:rPr>
        <w:t xml:space="preserve">Į projektų idėjų sąrašą įtraukiama tiek Paraiškų, kiek pakanka Aprašo </w:t>
      </w:r>
      <w:r w:rsidR="00120E63" w:rsidRPr="00B47D80">
        <w:rPr>
          <w:szCs w:val="24"/>
          <w:lang w:eastAsia="lt-LT"/>
        </w:rPr>
        <w:t>6</w:t>
      </w:r>
      <w:r w:rsidRPr="00B47D80">
        <w:rPr>
          <w:szCs w:val="24"/>
          <w:lang w:eastAsia="lt-LT"/>
        </w:rPr>
        <w:t xml:space="preserve"> punkte nurodytų finansavimo iš ES fondų lėšų. </w:t>
      </w:r>
    </w:p>
    <w:p w14:paraId="4C774C7D" w14:textId="77777777" w:rsidR="00501A62" w:rsidRPr="00B47D80" w:rsidRDefault="00501A62" w:rsidP="0075770E">
      <w:pPr>
        <w:numPr>
          <w:ilvl w:val="0"/>
          <w:numId w:val="1"/>
        </w:numPr>
        <w:tabs>
          <w:tab w:val="left" w:pos="567"/>
          <w:tab w:val="left" w:pos="720"/>
          <w:tab w:val="left" w:pos="993"/>
        </w:tabs>
        <w:ind w:left="0" w:firstLine="567"/>
        <w:jc w:val="both"/>
        <w:rPr>
          <w:szCs w:val="24"/>
        </w:rPr>
      </w:pPr>
      <w:r w:rsidRPr="00B47D80">
        <w:rPr>
          <w:color w:val="000000"/>
        </w:rPr>
        <w:lastRenderedPageBreak/>
        <w:t xml:space="preserve">Baigus vertinimą ne vėliau kaip per 5 darbo dienas nuo sprendimo priėmimo dienos Komisija raštu informuoja </w:t>
      </w:r>
      <w:r w:rsidR="004271E1" w:rsidRPr="00B47D80">
        <w:rPr>
          <w:color w:val="000000"/>
        </w:rPr>
        <w:t>Pareiškėjus</w:t>
      </w:r>
      <w:r w:rsidRPr="00B47D80">
        <w:rPr>
          <w:color w:val="000000"/>
        </w:rPr>
        <w:t xml:space="preserve"> apie Paraiškų vertinimo rezultatus.</w:t>
      </w:r>
    </w:p>
    <w:p w14:paraId="17BE2A5C" w14:textId="77777777" w:rsidR="001806FD" w:rsidRPr="00B47D80" w:rsidRDefault="009662BA" w:rsidP="0075770E">
      <w:pPr>
        <w:numPr>
          <w:ilvl w:val="0"/>
          <w:numId w:val="1"/>
        </w:numPr>
        <w:tabs>
          <w:tab w:val="left" w:pos="567"/>
          <w:tab w:val="left" w:pos="720"/>
          <w:tab w:val="left" w:pos="993"/>
        </w:tabs>
        <w:ind w:left="0" w:firstLine="567"/>
        <w:jc w:val="both"/>
        <w:rPr>
          <w:szCs w:val="24"/>
        </w:rPr>
      </w:pPr>
      <w:r w:rsidRPr="00B47D80">
        <w:rPr>
          <w:szCs w:val="24"/>
        </w:rPr>
        <w:t>Su atrinkt</w:t>
      </w:r>
      <w:r w:rsidR="00501A62" w:rsidRPr="00B47D80">
        <w:rPr>
          <w:szCs w:val="24"/>
        </w:rPr>
        <w:t xml:space="preserve">ų </w:t>
      </w:r>
      <w:r w:rsidR="004271E1" w:rsidRPr="00B47D80">
        <w:rPr>
          <w:szCs w:val="24"/>
        </w:rPr>
        <w:t>projektų idėjų</w:t>
      </w:r>
      <w:r w:rsidR="00501A62" w:rsidRPr="00B47D80">
        <w:rPr>
          <w:szCs w:val="24"/>
        </w:rPr>
        <w:t xml:space="preserve"> </w:t>
      </w:r>
      <w:r w:rsidR="00120E63" w:rsidRPr="00B47D80">
        <w:rPr>
          <w:szCs w:val="24"/>
        </w:rPr>
        <w:t>Pareiškėjais</w:t>
      </w:r>
      <w:r w:rsidR="001806FD" w:rsidRPr="00B47D80">
        <w:rPr>
          <w:szCs w:val="24"/>
        </w:rPr>
        <w:t xml:space="preserve"> </w:t>
      </w:r>
      <w:r w:rsidR="009F3CC6" w:rsidRPr="00B47D80">
        <w:rPr>
          <w:szCs w:val="24"/>
        </w:rPr>
        <w:t>pasirašom</w:t>
      </w:r>
      <w:r w:rsidR="003F2C28" w:rsidRPr="00B47D80">
        <w:rPr>
          <w:szCs w:val="24"/>
        </w:rPr>
        <w:t>os</w:t>
      </w:r>
      <w:r w:rsidR="009F3CC6" w:rsidRPr="00B47D80">
        <w:rPr>
          <w:szCs w:val="24"/>
        </w:rPr>
        <w:t xml:space="preserve"> J</w:t>
      </w:r>
      <w:r w:rsidR="001806FD" w:rsidRPr="00B47D80">
        <w:rPr>
          <w:szCs w:val="24"/>
        </w:rPr>
        <w:t>ungtinės veiklos sutart</w:t>
      </w:r>
      <w:r w:rsidR="00501A62" w:rsidRPr="00B47D80">
        <w:rPr>
          <w:szCs w:val="24"/>
        </w:rPr>
        <w:t>y</w:t>
      </w:r>
      <w:r w:rsidR="001806FD" w:rsidRPr="00B47D80">
        <w:rPr>
          <w:szCs w:val="24"/>
        </w:rPr>
        <w:t>s,</w:t>
      </w:r>
      <w:r w:rsidR="009F3CC6" w:rsidRPr="00B47D80">
        <w:rPr>
          <w:szCs w:val="24"/>
        </w:rPr>
        <w:t xml:space="preserve"> </w:t>
      </w:r>
      <w:r w:rsidR="003F2C28" w:rsidRPr="00B47D80">
        <w:rPr>
          <w:szCs w:val="24"/>
        </w:rPr>
        <w:t>kuriose bus</w:t>
      </w:r>
      <w:r w:rsidR="009F3CC6" w:rsidRPr="00B47D80">
        <w:rPr>
          <w:szCs w:val="24"/>
        </w:rPr>
        <w:t xml:space="preserve"> nustatomos </w:t>
      </w:r>
      <w:r w:rsidR="001806FD" w:rsidRPr="00B47D80">
        <w:rPr>
          <w:szCs w:val="24"/>
        </w:rPr>
        <w:t>tarpusavio teisės, pareigos ir atsakomybė įgyvendinant Projekt</w:t>
      </w:r>
      <w:r w:rsidR="003F2C28" w:rsidRPr="00B47D80">
        <w:rPr>
          <w:szCs w:val="24"/>
        </w:rPr>
        <w:t>us</w:t>
      </w:r>
      <w:r w:rsidR="001806FD" w:rsidRPr="00B47D80">
        <w:rPr>
          <w:szCs w:val="24"/>
        </w:rPr>
        <w:t>.</w:t>
      </w:r>
    </w:p>
    <w:p w14:paraId="756BC1D1" w14:textId="77777777" w:rsidR="000D1A47" w:rsidRPr="005C4405" w:rsidRDefault="000D1A47" w:rsidP="005C4405">
      <w:pPr>
        <w:ind w:firstLine="567"/>
        <w:jc w:val="both"/>
        <w:rPr>
          <w:szCs w:val="24"/>
        </w:rPr>
      </w:pPr>
    </w:p>
    <w:p w14:paraId="41F76A2F" w14:textId="77777777" w:rsidR="0097010F" w:rsidRPr="005C4405" w:rsidRDefault="00B92C32" w:rsidP="005C4405">
      <w:pPr>
        <w:ind w:firstLine="567"/>
        <w:jc w:val="center"/>
        <w:rPr>
          <w:b/>
          <w:szCs w:val="24"/>
        </w:rPr>
      </w:pPr>
      <w:bookmarkStart w:id="23" w:name="_Hlk147318319"/>
      <w:r>
        <w:rPr>
          <w:b/>
          <w:szCs w:val="24"/>
        </w:rPr>
        <w:t>IX</w:t>
      </w:r>
      <w:r w:rsidR="00060F4C" w:rsidRPr="005C4405">
        <w:rPr>
          <w:b/>
          <w:szCs w:val="24"/>
        </w:rPr>
        <w:t xml:space="preserve"> SKYRIUS</w:t>
      </w:r>
    </w:p>
    <w:p w14:paraId="4BB15F45" w14:textId="77777777" w:rsidR="0097010F" w:rsidRPr="005C4405" w:rsidRDefault="00060F4C" w:rsidP="005C4405">
      <w:pPr>
        <w:ind w:firstLine="567"/>
        <w:jc w:val="center"/>
        <w:rPr>
          <w:b/>
          <w:szCs w:val="24"/>
        </w:rPr>
      </w:pPr>
      <w:r w:rsidRPr="005C4405">
        <w:rPr>
          <w:b/>
          <w:szCs w:val="24"/>
        </w:rPr>
        <w:t>BAIGIAMOSIOS NUOSTATOS</w:t>
      </w:r>
    </w:p>
    <w:p w14:paraId="6EA0BDDE" w14:textId="77777777" w:rsidR="0097010F" w:rsidRPr="005C4405" w:rsidRDefault="0097010F" w:rsidP="005C4405">
      <w:pPr>
        <w:ind w:firstLine="567"/>
        <w:jc w:val="both"/>
        <w:rPr>
          <w:szCs w:val="24"/>
        </w:rPr>
      </w:pPr>
    </w:p>
    <w:p w14:paraId="27A0EBC1" w14:textId="77777777" w:rsidR="008629C6" w:rsidRPr="001358B2" w:rsidRDefault="008629C6" w:rsidP="0075770E">
      <w:pPr>
        <w:numPr>
          <w:ilvl w:val="0"/>
          <w:numId w:val="1"/>
        </w:numPr>
        <w:tabs>
          <w:tab w:val="left" w:pos="90"/>
          <w:tab w:val="left" w:pos="630"/>
        </w:tabs>
        <w:ind w:left="0" w:firstLine="567"/>
        <w:contextualSpacing/>
        <w:jc w:val="both"/>
        <w:rPr>
          <w:szCs w:val="24"/>
        </w:rPr>
      </w:pPr>
      <w:r w:rsidRPr="001358B2">
        <w:rPr>
          <w:szCs w:val="24"/>
        </w:rPr>
        <w:t xml:space="preserve">Komisijos posėdžio darbo organizavimo procedūrinius klausimus, nenumatytus šiame Apraše, </w:t>
      </w:r>
      <w:r w:rsidR="004D69D6" w:rsidRPr="001358B2">
        <w:rPr>
          <w:szCs w:val="24"/>
        </w:rPr>
        <w:t xml:space="preserve">sprendžia Komisijos pirmininkas, </w:t>
      </w:r>
      <w:r w:rsidR="001358B2" w:rsidRPr="001358B2">
        <w:rPr>
          <w:szCs w:val="24"/>
        </w:rPr>
        <w:t>pranešimus, informaciją rengia ir teikia išsiuntimui</w:t>
      </w:r>
      <w:r w:rsidR="004D69D6" w:rsidRPr="001358B2">
        <w:rPr>
          <w:szCs w:val="24"/>
        </w:rPr>
        <w:t xml:space="preserve"> Komisijos sekretorius.</w:t>
      </w:r>
    </w:p>
    <w:bookmarkEnd w:id="23"/>
    <w:p w14:paraId="63811990" w14:textId="77777777" w:rsidR="008629C6" w:rsidRPr="005C4405" w:rsidRDefault="00263030" w:rsidP="0075770E">
      <w:pPr>
        <w:numPr>
          <w:ilvl w:val="0"/>
          <w:numId w:val="1"/>
        </w:numPr>
        <w:tabs>
          <w:tab w:val="left" w:pos="90"/>
          <w:tab w:val="left" w:pos="630"/>
        </w:tabs>
        <w:ind w:left="0" w:firstLine="567"/>
        <w:contextualSpacing/>
        <w:jc w:val="both"/>
        <w:rPr>
          <w:szCs w:val="24"/>
        </w:rPr>
      </w:pPr>
      <w:r>
        <w:rPr>
          <w:szCs w:val="24"/>
        </w:rPr>
        <w:t>Pareiškėjai</w:t>
      </w:r>
      <w:r w:rsidR="008629C6" w:rsidRPr="005C4405">
        <w:rPr>
          <w:szCs w:val="24"/>
        </w:rPr>
        <w:t xml:space="preserve"> yra atsaking</w:t>
      </w:r>
      <w:r>
        <w:rPr>
          <w:szCs w:val="24"/>
        </w:rPr>
        <w:t>i</w:t>
      </w:r>
      <w:r w:rsidR="008629C6" w:rsidRPr="005C4405">
        <w:rPr>
          <w:szCs w:val="24"/>
        </w:rPr>
        <w:t xml:space="preserve"> už teikiamų dokumentų ir duomenų teisingumą.</w:t>
      </w:r>
      <w:r w:rsidR="00060F4C" w:rsidRPr="005C4405">
        <w:rPr>
          <w:szCs w:val="24"/>
        </w:rPr>
        <w:t xml:space="preserve"> </w:t>
      </w:r>
    </w:p>
    <w:p w14:paraId="6ABE89F8" w14:textId="77777777" w:rsidR="008629C6" w:rsidRPr="005C4405" w:rsidRDefault="00263030" w:rsidP="0075770E">
      <w:pPr>
        <w:numPr>
          <w:ilvl w:val="0"/>
          <w:numId w:val="1"/>
        </w:numPr>
        <w:tabs>
          <w:tab w:val="left" w:pos="90"/>
          <w:tab w:val="left" w:pos="630"/>
        </w:tabs>
        <w:ind w:left="0" w:firstLine="567"/>
        <w:contextualSpacing/>
        <w:jc w:val="both"/>
        <w:rPr>
          <w:szCs w:val="24"/>
        </w:rPr>
      </w:pPr>
      <w:r>
        <w:rPr>
          <w:szCs w:val="24"/>
        </w:rPr>
        <w:t>Pareiškėjui</w:t>
      </w:r>
      <w:r w:rsidR="004D69D6">
        <w:rPr>
          <w:szCs w:val="24"/>
        </w:rPr>
        <w:t xml:space="preserve"> </w:t>
      </w:r>
      <w:r w:rsidR="008629C6" w:rsidRPr="005C4405">
        <w:rPr>
          <w:szCs w:val="24"/>
        </w:rPr>
        <w:t>el. paštu siunčiami Savivaldybės administracijos klausimai, prašymai, susiję su Paraiškos teikimu</w:t>
      </w:r>
      <w:r w:rsidR="00EE5606">
        <w:rPr>
          <w:szCs w:val="24"/>
        </w:rPr>
        <w:t xml:space="preserve"> ir vertinimu</w:t>
      </w:r>
      <w:r w:rsidR="008629C6" w:rsidRPr="005C4405">
        <w:rPr>
          <w:szCs w:val="24"/>
        </w:rPr>
        <w:t xml:space="preserve">, laikomi oficialiais. </w:t>
      </w:r>
    </w:p>
    <w:p w14:paraId="2ABFD513" w14:textId="77777777" w:rsidR="008629C6" w:rsidRDefault="008629C6" w:rsidP="0075770E">
      <w:pPr>
        <w:numPr>
          <w:ilvl w:val="0"/>
          <w:numId w:val="1"/>
        </w:numPr>
        <w:tabs>
          <w:tab w:val="left" w:pos="90"/>
          <w:tab w:val="left" w:pos="630"/>
        </w:tabs>
        <w:ind w:left="0" w:firstLine="567"/>
        <w:contextualSpacing/>
        <w:jc w:val="both"/>
        <w:rPr>
          <w:szCs w:val="24"/>
        </w:rPr>
      </w:pPr>
      <w:r w:rsidRPr="005C4405">
        <w:rPr>
          <w:szCs w:val="24"/>
        </w:rPr>
        <w:t>Teikdama</w:t>
      </w:r>
      <w:r w:rsidR="00263030">
        <w:rPr>
          <w:szCs w:val="24"/>
        </w:rPr>
        <w:t>s</w:t>
      </w:r>
      <w:r w:rsidRPr="005C4405">
        <w:rPr>
          <w:szCs w:val="24"/>
        </w:rPr>
        <w:t xml:space="preserve"> Paraišką </w:t>
      </w:r>
      <w:r w:rsidR="00263030">
        <w:rPr>
          <w:szCs w:val="24"/>
        </w:rPr>
        <w:t>A</w:t>
      </w:r>
      <w:r w:rsidRPr="005C4405">
        <w:rPr>
          <w:szCs w:val="24"/>
        </w:rPr>
        <w:t>trankai</w:t>
      </w:r>
      <w:r w:rsidR="00263030">
        <w:rPr>
          <w:szCs w:val="24"/>
        </w:rPr>
        <w:t xml:space="preserve"> Pareiškėjas</w:t>
      </w:r>
      <w:r w:rsidR="004D69D6">
        <w:rPr>
          <w:szCs w:val="24"/>
        </w:rPr>
        <w:t xml:space="preserve"> </w:t>
      </w:r>
      <w:r w:rsidRPr="005C4405">
        <w:rPr>
          <w:szCs w:val="24"/>
        </w:rPr>
        <w:t xml:space="preserve">sutinka, kad informacija, pateikta Paraiškoje (išskyrus informaciją, kuri negali būti viešinama teisės aktų nustatyta tvarka), gali būti </w:t>
      </w:r>
      <w:r w:rsidRPr="00B92C32">
        <w:rPr>
          <w:szCs w:val="24"/>
        </w:rPr>
        <w:t>viešinama</w:t>
      </w:r>
      <w:r w:rsidRPr="005C4405">
        <w:rPr>
          <w:szCs w:val="24"/>
        </w:rPr>
        <w:t xml:space="preserve"> su </w:t>
      </w:r>
      <w:r w:rsidR="00EE5606">
        <w:rPr>
          <w:szCs w:val="24"/>
        </w:rPr>
        <w:t>Atranka</w:t>
      </w:r>
      <w:r w:rsidRPr="005C4405">
        <w:rPr>
          <w:szCs w:val="24"/>
        </w:rPr>
        <w:t xml:space="preserve"> susijusioje medžiagoje.</w:t>
      </w:r>
    </w:p>
    <w:p w14:paraId="1C5DF58C" w14:textId="77777777" w:rsidR="009662BA" w:rsidRPr="00B47D80" w:rsidRDefault="00DF1BCD" w:rsidP="0075770E">
      <w:pPr>
        <w:numPr>
          <w:ilvl w:val="0"/>
          <w:numId w:val="1"/>
        </w:numPr>
        <w:tabs>
          <w:tab w:val="left" w:pos="90"/>
          <w:tab w:val="left" w:pos="630"/>
        </w:tabs>
        <w:ind w:left="0" w:firstLine="567"/>
        <w:contextualSpacing/>
        <w:jc w:val="both"/>
        <w:rPr>
          <w:szCs w:val="24"/>
        </w:rPr>
      </w:pPr>
      <w:r w:rsidRPr="00B47D80">
        <w:rPr>
          <w:szCs w:val="24"/>
        </w:rPr>
        <w:t xml:space="preserve">Savivaldybės mero sprendimu </w:t>
      </w:r>
      <w:r w:rsidR="00263030" w:rsidRPr="00B47D80">
        <w:rPr>
          <w:szCs w:val="24"/>
        </w:rPr>
        <w:t>A</w:t>
      </w:r>
      <w:r w:rsidR="004D69D6" w:rsidRPr="00B47D80">
        <w:rPr>
          <w:szCs w:val="24"/>
        </w:rPr>
        <w:t xml:space="preserve">tranka gali būti nutraukiama, atšaukiama arba pratęsiamas </w:t>
      </w:r>
      <w:r w:rsidR="00EE5606" w:rsidRPr="00B47D80">
        <w:rPr>
          <w:szCs w:val="24"/>
        </w:rPr>
        <w:t>P</w:t>
      </w:r>
      <w:r w:rsidR="004D69D6" w:rsidRPr="00B47D80">
        <w:rPr>
          <w:szCs w:val="24"/>
        </w:rPr>
        <w:t>araiškų pateikimo, jų vertinimo termin</w:t>
      </w:r>
      <w:r w:rsidR="009662BA" w:rsidRPr="00B47D80">
        <w:rPr>
          <w:szCs w:val="24"/>
        </w:rPr>
        <w:t>as.</w:t>
      </w:r>
    </w:p>
    <w:p w14:paraId="5BA1C5D0" w14:textId="77777777" w:rsidR="0020351C" w:rsidRPr="00263030" w:rsidRDefault="0020351C" w:rsidP="0020351C">
      <w:pPr>
        <w:tabs>
          <w:tab w:val="left" w:pos="90"/>
          <w:tab w:val="left" w:pos="630"/>
        </w:tabs>
        <w:ind w:left="567"/>
        <w:contextualSpacing/>
        <w:jc w:val="both"/>
        <w:rPr>
          <w:szCs w:val="24"/>
        </w:rPr>
      </w:pPr>
    </w:p>
    <w:p w14:paraId="682EA11D" w14:textId="77777777" w:rsidR="0020351C" w:rsidRPr="005C4405" w:rsidRDefault="0068568B" w:rsidP="0020351C">
      <w:pPr>
        <w:ind w:firstLine="567"/>
        <w:jc w:val="center"/>
        <w:rPr>
          <w:b/>
          <w:szCs w:val="24"/>
        </w:rPr>
      </w:pPr>
      <w:r>
        <w:rPr>
          <w:b/>
          <w:szCs w:val="24"/>
        </w:rPr>
        <w:t>X</w:t>
      </w:r>
      <w:r w:rsidR="0020351C" w:rsidRPr="005C4405">
        <w:rPr>
          <w:b/>
          <w:szCs w:val="24"/>
        </w:rPr>
        <w:t xml:space="preserve"> SKYRIUS</w:t>
      </w:r>
    </w:p>
    <w:p w14:paraId="5FE7CC98" w14:textId="77777777" w:rsidR="0020351C" w:rsidRPr="005C4405" w:rsidRDefault="0020351C" w:rsidP="0020351C">
      <w:pPr>
        <w:ind w:firstLine="567"/>
        <w:jc w:val="center"/>
        <w:rPr>
          <w:b/>
          <w:szCs w:val="24"/>
        </w:rPr>
      </w:pPr>
      <w:r>
        <w:rPr>
          <w:b/>
          <w:szCs w:val="24"/>
        </w:rPr>
        <w:t>PRIEDAI</w:t>
      </w:r>
    </w:p>
    <w:p w14:paraId="5AA0D51C" w14:textId="77777777" w:rsidR="0020351C" w:rsidRPr="005C4405" w:rsidRDefault="0020351C" w:rsidP="0020351C">
      <w:pPr>
        <w:ind w:firstLine="567"/>
        <w:jc w:val="both"/>
        <w:rPr>
          <w:szCs w:val="24"/>
        </w:rPr>
      </w:pPr>
    </w:p>
    <w:p w14:paraId="671C709B" w14:textId="77777777" w:rsidR="0020351C" w:rsidRPr="00B47D80" w:rsidRDefault="0020351C" w:rsidP="0075770E">
      <w:pPr>
        <w:numPr>
          <w:ilvl w:val="0"/>
          <w:numId w:val="1"/>
        </w:numPr>
        <w:tabs>
          <w:tab w:val="left" w:pos="90"/>
          <w:tab w:val="left" w:pos="630"/>
        </w:tabs>
        <w:ind w:left="0" w:firstLine="567"/>
        <w:contextualSpacing/>
        <w:jc w:val="both"/>
        <w:rPr>
          <w:szCs w:val="24"/>
        </w:rPr>
      </w:pPr>
      <w:r w:rsidRPr="00B47D80">
        <w:rPr>
          <w:szCs w:val="24"/>
        </w:rPr>
        <w:t>Paraiškos forma (Aprašo 1 priedas).</w:t>
      </w:r>
    </w:p>
    <w:p w14:paraId="4918D78E" w14:textId="77777777" w:rsidR="0068568B" w:rsidRPr="00B47D80" w:rsidRDefault="0068568B" w:rsidP="0075770E">
      <w:pPr>
        <w:numPr>
          <w:ilvl w:val="0"/>
          <w:numId w:val="1"/>
        </w:numPr>
        <w:tabs>
          <w:tab w:val="left" w:pos="90"/>
          <w:tab w:val="left" w:pos="630"/>
        </w:tabs>
        <w:ind w:left="0" w:firstLine="567"/>
        <w:contextualSpacing/>
        <w:jc w:val="both"/>
        <w:rPr>
          <w:szCs w:val="24"/>
        </w:rPr>
      </w:pPr>
      <w:r w:rsidRPr="00B47D80">
        <w:rPr>
          <w:szCs w:val="24"/>
          <w:lang w:eastAsia="lt-LT"/>
        </w:rPr>
        <w:t>Komisijos nario nešališkumo deklaracija ir konfidencialumo pasižadėjimas (Aprašo 2 priedas).</w:t>
      </w:r>
    </w:p>
    <w:p w14:paraId="591235FB" w14:textId="77777777" w:rsidR="0020351C" w:rsidRPr="00B47D80" w:rsidRDefault="0068568B" w:rsidP="0075770E">
      <w:pPr>
        <w:numPr>
          <w:ilvl w:val="0"/>
          <w:numId w:val="1"/>
        </w:numPr>
        <w:tabs>
          <w:tab w:val="left" w:pos="90"/>
          <w:tab w:val="left" w:pos="630"/>
        </w:tabs>
        <w:ind w:left="0" w:firstLine="567"/>
        <w:contextualSpacing/>
        <w:jc w:val="both"/>
        <w:rPr>
          <w:szCs w:val="24"/>
        </w:rPr>
      </w:pPr>
      <w:r w:rsidRPr="00B47D80">
        <w:rPr>
          <w:szCs w:val="24"/>
          <w:lang w:eastAsia="lt-LT"/>
        </w:rPr>
        <w:t>Paraiškos vertinimo lentelė (Aprašo 3 priedas).</w:t>
      </w:r>
    </w:p>
    <w:p w14:paraId="2AADBE65" w14:textId="77777777" w:rsidR="00A64F4A" w:rsidRPr="005C4405" w:rsidRDefault="00A64F4A" w:rsidP="005C4405">
      <w:pPr>
        <w:tabs>
          <w:tab w:val="left" w:pos="90"/>
          <w:tab w:val="left" w:pos="630"/>
        </w:tabs>
        <w:ind w:firstLine="567"/>
        <w:contextualSpacing/>
        <w:jc w:val="center"/>
        <w:rPr>
          <w:szCs w:val="24"/>
        </w:rPr>
      </w:pPr>
    </w:p>
    <w:p w14:paraId="666DE4DB" w14:textId="77777777" w:rsidR="005C6322" w:rsidRPr="001358B2" w:rsidRDefault="00060F4C" w:rsidP="001358B2">
      <w:pPr>
        <w:ind w:firstLine="567"/>
        <w:jc w:val="center"/>
        <w:rPr>
          <w:bCs/>
          <w:color w:val="000000"/>
          <w:szCs w:val="24"/>
        </w:rPr>
      </w:pPr>
      <w:r w:rsidRPr="005C4405">
        <w:rPr>
          <w:szCs w:val="24"/>
        </w:rPr>
        <w:t>____________________________</w:t>
      </w:r>
    </w:p>
    <w:p w14:paraId="20F1A04B" w14:textId="77777777" w:rsidR="005C6322" w:rsidRDefault="005C6322" w:rsidP="005C6322">
      <w:pPr>
        <w:ind w:firstLine="567"/>
        <w:jc w:val="both"/>
        <w:rPr>
          <w:szCs w:val="24"/>
        </w:rPr>
      </w:pPr>
    </w:p>
    <w:p w14:paraId="709F24F3" w14:textId="77777777" w:rsidR="005C6322" w:rsidRDefault="005C6322" w:rsidP="005C6322">
      <w:pPr>
        <w:ind w:firstLine="142"/>
        <w:rPr>
          <w:szCs w:val="24"/>
          <w:lang w:val="en-GB"/>
        </w:rPr>
      </w:pPr>
    </w:p>
    <w:sectPr w:rsidR="005C6322" w:rsidSect="00060F4C">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709" w:footer="0" w:gutter="0"/>
      <w:pgNumType w:start="1"/>
      <w:cols w:space="1296"/>
      <w:formProt w:val="0"/>
      <w:titlePg/>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7FC89" w14:textId="77777777" w:rsidR="00646536" w:rsidRDefault="00646536">
      <w:pPr>
        <w:rPr>
          <w:szCs w:val="24"/>
          <w:lang w:val="en-GB"/>
        </w:rPr>
      </w:pPr>
      <w:r>
        <w:rPr>
          <w:szCs w:val="24"/>
          <w:lang w:val="en-GB"/>
        </w:rPr>
        <w:separator/>
      </w:r>
    </w:p>
  </w:endnote>
  <w:endnote w:type="continuationSeparator" w:id="0">
    <w:p w14:paraId="5A3A07DE" w14:textId="77777777" w:rsidR="00646536" w:rsidRDefault="00646536">
      <w:pPr>
        <w:rPr>
          <w:szCs w:val="24"/>
          <w:lang w:val="en-GB"/>
        </w:rPr>
      </w:pPr>
      <w:r>
        <w:rPr>
          <w:szCs w:val="24"/>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480F8" w14:textId="77777777" w:rsidR="0097010F" w:rsidRDefault="0097010F">
    <w:pPr>
      <w:tabs>
        <w:tab w:val="center" w:pos="4819"/>
        <w:tab w:val="right" w:pos="9638"/>
      </w:tabs>
      <w:rPr>
        <w:szCs w:val="2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C60CF" w14:textId="77777777" w:rsidR="0097010F" w:rsidRDefault="0097010F">
    <w:pPr>
      <w:tabs>
        <w:tab w:val="center" w:pos="4819"/>
        <w:tab w:val="right" w:pos="9638"/>
      </w:tabs>
      <w:rPr>
        <w:szCs w:val="24"/>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69399" w14:textId="77777777" w:rsidR="0097010F" w:rsidRDefault="0097010F">
    <w:pPr>
      <w:tabs>
        <w:tab w:val="center" w:pos="4819"/>
        <w:tab w:val="right" w:pos="9638"/>
      </w:tabs>
      <w:rPr>
        <w:szCs w:val="24"/>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315CF" w14:textId="77777777" w:rsidR="00646536" w:rsidRDefault="00646536">
      <w:pPr>
        <w:rPr>
          <w:szCs w:val="24"/>
          <w:lang w:val="en-GB"/>
        </w:rPr>
      </w:pPr>
      <w:r>
        <w:rPr>
          <w:szCs w:val="24"/>
          <w:lang w:val="en-GB"/>
        </w:rPr>
        <w:separator/>
      </w:r>
    </w:p>
  </w:footnote>
  <w:footnote w:type="continuationSeparator" w:id="0">
    <w:p w14:paraId="1E6A8265" w14:textId="77777777" w:rsidR="00646536" w:rsidRDefault="00646536">
      <w:pPr>
        <w:rPr>
          <w:szCs w:val="24"/>
          <w:lang w:val="en-GB"/>
        </w:rPr>
      </w:pPr>
      <w:r>
        <w:rPr>
          <w:szCs w:val="24"/>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BFF5E" w14:textId="77777777" w:rsidR="0097010F" w:rsidRDefault="0097010F">
    <w:pPr>
      <w:tabs>
        <w:tab w:val="center" w:pos="4819"/>
        <w:tab w:val="right" w:pos="9638"/>
      </w:tabs>
      <w:rPr>
        <w:szCs w:val="24"/>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BACC0" w14:textId="77777777" w:rsidR="0097010F" w:rsidRDefault="00060F4C">
    <w:pPr>
      <w:tabs>
        <w:tab w:val="center" w:pos="4680"/>
        <w:tab w:val="right" w:pos="9360"/>
      </w:tabs>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sidR="00DF1BCD">
      <w:rPr>
        <w:noProof/>
        <w:sz w:val="22"/>
        <w:szCs w:val="22"/>
        <w:lang w:eastAsia="lt-LT"/>
      </w:rPr>
      <w:t>8</w:t>
    </w:r>
    <w:r>
      <w:rPr>
        <w:sz w:val="22"/>
        <w:szCs w:val="22"/>
        <w:lang w:eastAsia="lt-LT"/>
      </w:rPr>
      <w:fldChar w:fldCharType="end"/>
    </w:r>
  </w:p>
  <w:p w14:paraId="311F2987" w14:textId="77777777" w:rsidR="0097010F" w:rsidRDefault="0097010F">
    <w:pPr>
      <w:tabs>
        <w:tab w:val="center" w:pos="4819"/>
        <w:tab w:val="right" w:pos="9638"/>
      </w:tabs>
      <w:jc w:val="right"/>
      <w:rPr>
        <w:szCs w:val="24"/>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449B4" w14:textId="77777777" w:rsidR="0097010F" w:rsidRDefault="0097010F">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8C5925"/>
    <w:multiLevelType w:val="hybridMultilevel"/>
    <w:tmpl w:val="309676E0"/>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 w15:restartNumberingAfterBreak="0">
    <w:nsid w:val="241274D3"/>
    <w:multiLevelType w:val="multilevel"/>
    <w:tmpl w:val="EFFE9D88"/>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35105BF6"/>
    <w:multiLevelType w:val="hybridMultilevel"/>
    <w:tmpl w:val="5B72A85C"/>
    <w:lvl w:ilvl="0" w:tplc="04270011">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3" w15:restartNumberingAfterBreak="0">
    <w:nsid w:val="4EA43022"/>
    <w:multiLevelType w:val="multilevel"/>
    <w:tmpl w:val="EFFE9D88"/>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5DB64B19"/>
    <w:multiLevelType w:val="multilevel"/>
    <w:tmpl w:val="70526FF2"/>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69313C2E"/>
    <w:multiLevelType w:val="multilevel"/>
    <w:tmpl w:val="EFFE9D88"/>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6A244770"/>
    <w:multiLevelType w:val="multilevel"/>
    <w:tmpl w:val="EFFE9D88"/>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74D56954"/>
    <w:multiLevelType w:val="hybridMultilevel"/>
    <w:tmpl w:val="3FC6139C"/>
    <w:lvl w:ilvl="0" w:tplc="0427000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 w15:restartNumberingAfterBreak="0">
    <w:nsid w:val="7A224A39"/>
    <w:multiLevelType w:val="multilevel"/>
    <w:tmpl w:val="6EB81618"/>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817695141">
    <w:abstractNumId w:val="5"/>
  </w:num>
  <w:num w:numId="2" w16cid:durableId="817453607">
    <w:abstractNumId w:val="8"/>
  </w:num>
  <w:num w:numId="3" w16cid:durableId="1226793922">
    <w:abstractNumId w:val="4"/>
  </w:num>
  <w:num w:numId="4" w16cid:durableId="1414082179">
    <w:abstractNumId w:val="0"/>
  </w:num>
  <w:num w:numId="5" w16cid:durableId="147210872">
    <w:abstractNumId w:val="2"/>
  </w:num>
  <w:num w:numId="6" w16cid:durableId="1161854218">
    <w:abstractNumId w:val="7"/>
  </w:num>
  <w:num w:numId="7" w16cid:durableId="1291670993">
    <w:abstractNumId w:val="1"/>
  </w:num>
  <w:num w:numId="8" w16cid:durableId="1843813104">
    <w:abstractNumId w:val="3"/>
  </w:num>
  <w:num w:numId="9" w16cid:durableId="16432729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705"/>
    <w:rsid w:val="000002E5"/>
    <w:rsid w:val="00001987"/>
    <w:rsid w:val="00022D2E"/>
    <w:rsid w:val="00060F4C"/>
    <w:rsid w:val="0006505D"/>
    <w:rsid w:val="000651BF"/>
    <w:rsid w:val="00086872"/>
    <w:rsid w:val="0009167A"/>
    <w:rsid w:val="000D16FA"/>
    <w:rsid w:val="000D1A47"/>
    <w:rsid w:val="000F07EC"/>
    <w:rsid w:val="001034CE"/>
    <w:rsid w:val="00107AC3"/>
    <w:rsid w:val="00120E63"/>
    <w:rsid w:val="00123393"/>
    <w:rsid w:val="001306CA"/>
    <w:rsid w:val="001358B2"/>
    <w:rsid w:val="00136A64"/>
    <w:rsid w:val="00144011"/>
    <w:rsid w:val="00150DA2"/>
    <w:rsid w:val="001672EC"/>
    <w:rsid w:val="00174530"/>
    <w:rsid w:val="001806FD"/>
    <w:rsid w:val="001911B2"/>
    <w:rsid w:val="0019241F"/>
    <w:rsid w:val="001A2231"/>
    <w:rsid w:val="001A406B"/>
    <w:rsid w:val="001B7BB7"/>
    <w:rsid w:val="001E6497"/>
    <w:rsid w:val="001F2996"/>
    <w:rsid w:val="0020351C"/>
    <w:rsid w:val="00210E76"/>
    <w:rsid w:val="002127C0"/>
    <w:rsid w:val="0021587E"/>
    <w:rsid w:val="00242464"/>
    <w:rsid w:val="00263030"/>
    <w:rsid w:val="00276260"/>
    <w:rsid w:val="0027656F"/>
    <w:rsid w:val="002832C2"/>
    <w:rsid w:val="002A09D4"/>
    <w:rsid w:val="002A140A"/>
    <w:rsid w:val="002A3EB3"/>
    <w:rsid w:val="002C3183"/>
    <w:rsid w:val="002E1786"/>
    <w:rsid w:val="002E5D8B"/>
    <w:rsid w:val="002F0FFE"/>
    <w:rsid w:val="002F123E"/>
    <w:rsid w:val="002F1854"/>
    <w:rsid w:val="003121E2"/>
    <w:rsid w:val="00317C28"/>
    <w:rsid w:val="00320DEB"/>
    <w:rsid w:val="00361308"/>
    <w:rsid w:val="0037017E"/>
    <w:rsid w:val="00377D94"/>
    <w:rsid w:val="0038091C"/>
    <w:rsid w:val="00387439"/>
    <w:rsid w:val="0039041E"/>
    <w:rsid w:val="003A6F67"/>
    <w:rsid w:val="003B15E6"/>
    <w:rsid w:val="003C365B"/>
    <w:rsid w:val="003C5750"/>
    <w:rsid w:val="003D0342"/>
    <w:rsid w:val="003E50E2"/>
    <w:rsid w:val="003F2C28"/>
    <w:rsid w:val="004116DE"/>
    <w:rsid w:val="00414082"/>
    <w:rsid w:val="00414A04"/>
    <w:rsid w:val="00426ADA"/>
    <w:rsid w:val="004271E1"/>
    <w:rsid w:val="00430BC4"/>
    <w:rsid w:val="004357AA"/>
    <w:rsid w:val="00435CA7"/>
    <w:rsid w:val="0043778E"/>
    <w:rsid w:val="004551CA"/>
    <w:rsid w:val="0046003C"/>
    <w:rsid w:val="0047649C"/>
    <w:rsid w:val="00483C22"/>
    <w:rsid w:val="00495E01"/>
    <w:rsid w:val="004A0BEA"/>
    <w:rsid w:val="004D69D6"/>
    <w:rsid w:val="004F220C"/>
    <w:rsid w:val="004F5D26"/>
    <w:rsid w:val="00500C5D"/>
    <w:rsid w:val="00501A62"/>
    <w:rsid w:val="005024BB"/>
    <w:rsid w:val="00522273"/>
    <w:rsid w:val="005274A1"/>
    <w:rsid w:val="00560978"/>
    <w:rsid w:val="0056548F"/>
    <w:rsid w:val="0057398B"/>
    <w:rsid w:val="00583041"/>
    <w:rsid w:val="0058313D"/>
    <w:rsid w:val="00594B32"/>
    <w:rsid w:val="005C09D0"/>
    <w:rsid w:val="005C3288"/>
    <w:rsid w:val="005C3716"/>
    <w:rsid w:val="005C4405"/>
    <w:rsid w:val="005C6322"/>
    <w:rsid w:val="005D0E7F"/>
    <w:rsid w:val="005D52B4"/>
    <w:rsid w:val="005D7BFE"/>
    <w:rsid w:val="005E0C8A"/>
    <w:rsid w:val="005E5BBE"/>
    <w:rsid w:val="005E794E"/>
    <w:rsid w:val="006055F4"/>
    <w:rsid w:val="006068E0"/>
    <w:rsid w:val="006074E2"/>
    <w:rsid w:val="00641705"/>
    <w:rsid w:val="006420D4"/>
    <w:rsid w:val="00646536"/>
    <w:rsid w:val="006552E1"/>
    <w:rsid w:val="00655D78"/>
    <w:rsid w:val="00664C5A"/>
    <w:rsid w:val="00681AD2"/>
    <w:rsid w:val="0068568B"/>
    <w:rsid w:val="006C37B5"/>
    <w:rsid w:val="006D3FC9"/>
    <w:rsid w:val="006D5DB6"/>
    <w:rsid w:val="006F3FAB"/>
    <w:rsid w:val="006F5418"/>
    <w:rsid w:val="0070370F"/>
    <w:rsid w:val="007103F7"/>
    <w:rsid w:val="0072226D"/>
    <w:rsid w:val="0075770E"/>
    <w:rsid w:val="0076186C"/>
    <w:rsid w:val="00776520"/>
    <w:rsid w:val="007A3B73"/>
    <w:rsid w:val="007A45F7"/>
    <w:rsid w:val="007C3E12"/>
    <w:rsid w:val="007D1FD8"/>
    <w:rsid w:val="007E12CA"/>
    <w:rsid w:val="007F552E"/>
    <w:rsid w:val="007F5BA2"/>
    <w:rsid w:val="00801902"/>
    <w:rsid w:val="00802A8C"/>
    <w:rsid w:val="008059A5"/>
    <w:rsid w:val="0081189A"/>
    <w:rsid w:val="008140AC"/>
    <w:rsid w:val="00817D40"/>
    <w:rsid w:val="00825C24"/>
    <w:rsid w:val="008378D3"/>
    <w:rsid w:val="008405BA"/>
    <w:rsid w:val="008430C3"/>
    <w:rsid w:val="00847FAC"/>
    <w:rsid w:val="00850B32"/>
    <w:rsid w:val="00850CA2"/>
    <w:rsid w:val="00855239"/>
    <w:rsid w:val="008629C6"/>
    <w:rsid w:val="00863682"/>
    <w:rsid w:val="00865829"/>
    <w:rsid w:val="0089273C"/>
    <w:rsid w:val="00894BD8"/>
    <w:rsid w:val="008C60A3"/>
    <w:rsid w:val="008F7326"/>
    <w:rsid w:val="008F7D40"/>
    <w:rsid w:val="00904F3E"/>
    <w:rsid w:val="00912853"/>
    <w:rsid w:val="009154E2"/>
    <w:rsid w:val="00927B0F"/>
    <w:rsid w:val="009307DB"/>
    <w:rsid w:val="00930DC8"/>
    <w:rsid w:val="00932572"/>
    <w:rsid w:val="009618DC"/>
    <w:rsid w:val="009662BA"/>
    <w:rsid w:val="009666BD"/>
    <w:rsid w:val="0097010F"/>
    <w:rsid w:val="00976F43"/>
    <w:rsid w:val="00990FD6"/>
    <w:rsid w:val="009912DD"/>
    <w:rsid w:val="00991FDF"/>
    <w:rsid w:val="0099790A"/>
    <w:rsid w:val="00997DD1"/>
    <w:rsid w:val="009A385C"/>
    <w:rsid w:val="009B0D90"/>
    <w:rsid w:val="009B2C0E"/>
    <w:rsid w:val="009B53B6"/>
    <w:rsid w:val="009C3120"/>
    <w:rsid w:val="009C7CD5"/>
    <w:rsid w:val="009D21D0"/>
    <w:rsid w:val="009D7CC8"/>
    <w:rsid w:val="009F092E"/>
    <w:rsid w:val="009F3CC6"/>
    <w:rsid w:val="009F6369"/>
    <w:rsid w:val="00A51C7A"/>
    <w:rsid w:val="00A611DC"/>
    <w:rsid w:val="00A64F4A"/>
    <w:rsid w:val="00A853A5"/>
    <w:rsid w:val="00A927CB"/>
    <w:rsid w:val="00A9694E"/>
    <w:rsid w:val="00AA0DA6"/>
    <w:rsid w:val="00AA3901"/>
    <w:rsid w:val="00AA5570"/>
    <w:rsid w:val="00AC344F"/>
    <w:rsid w:val="00AC6D7D"/>
    <w:rsid w:val="00AE2354"/>
    <w:rsid w:val="00AF769A"/>
    <w:rsid w:val="00B06741"/>
    <w:rsid w:val="00B11996"/>
    <w:rsid w:val="00B15472"/>
    <w:rsid w:val="00B262F8"/>
    <w:rsid w:val="00B362E1"/>
    <w:rsid w:val="00B37FF1"/>
    <w:rsid w:val="00B42BA0"/>
    <w:rsid w:val="00B440FB"/>
    <w:rsid w:val="00B44461"/>
    <w:rsid w:val="00B47D80"/>
    <w:rsid w:val="00B5202E"/>
    <w:rsid w:val="00B52D9D"/>
    <w:rsid w:val="00B53C02"/>
    <w:rsid w:val="00B55362"/>
    <w:rsid w:val="00B57116"/>
    <w:rsid w:val="00B620D7"/>
    <w:rsid w:val="00B64118"/>
    <w:rsid w:val="00B7330E"/>
    <w:rsid w:val="00B75609"/>
    <w:rsid w:val="00B75624"/>
    <w:rsid w:val="00B80CD1"/>
    <w:rsid w:val="00B83DB8"/>
    <w:rsid w:val="00B90D0D"/>
    <w:rsid w:val="00B92C32"/>
    <w:rsid w:val="00B92EF9"/>
    <w:rsid w:val="00BA3C93"/>
    <w:rsid w:val="00BB01B7"/>
    <w:rsid w:val="00BB6B51"/>
    <w:rsid w:val="00BC1344"/>
    <w:rsid w:val="00BC6F75"/>
    <w:rsid w:val="00BF006F"/>
    <w:rsid w:val="00BF22EE"/>
    <w:rsid w:val="00C00385"/>
    <w:rsid w:val="00C0457F"/>
    <w:rsid w:val="00C134AE"/>
    <w:rsid w:val="00C239AC"/>
    <w:rsid w:val="00C54B37"/>
    <w:rsid w:val="00C70DEB"/>
    <w:rsid w:val="00C91B88"/>
    <w:rsid w:val="00C97544"/>
    <w:rsid w:val="00CA541D"/>
    <w:rsid w:val="00CA646A"/>
    <w:rsid w:val="00CC0E21"/>
    <w:rsid w:val="00CD4B5F"/>
    <w:rsid w:val="00CE7DCC"/>
    <w:rsid w:val="00CF126C"/>
    <w:rsid w:val="00CF50C8"/>
    <w:rsid w:val="00D1406A"/>
    <w:rsid w:val="00D40EA6"/>
    <w:rsid w:val="00D43CCB"/>
    <w:rsid w:val="00D52391"/>
    <w:rsid w:val="00D60D2C"/>
    <w:rsid w:val="00DA696A"/>
    <w:rsid w:val="00DB05CE"/>
    <w:rsid w:val="00DB5AF7"/>
    <w:rsid w:val="00DD5EDD"/>
    <w:rsid w:val="00DF1BCD"/>
    <w:rsid w:val="00DF1FAE"/>
    <w:rsid w:val="00DF6307"/>
    <w:rsid w:val="00DF69DB"/>
    <w:rsid w:val="00E13C74"/>
    <w:rsid w:val="00E4441C"/>
    <w:rsid w:val="00E47F4D"/>
    <w:rsid w:val="00E63FC0"/>
    <w:rsid w:val="00E85576"/>
    <w:rsid w:val="00E87E32"/>
    <w:rsid w:val="00EB109E"/>
    <w:rsid w:val="00EC49DF"/>
    <w:rsid w:val="00EE0B37"/>
    <w:rsid w:val="00EE5606"/>
    <w:rsid w:val="00EF081A"/>
    <w:rsid w:val="00F23163"/>
    <w:rsid w:val="00F35139"/>
    <w:rsid w:val="00F60BF1"/>
    <w:rsid w:val="00F60F77"/>
    <w:rsid w:val="00F83441"/>
    <w:rsid w:val="00F848AD"/>
    <w:rsid w:val="00F86300"/>
    <w:rsid w:val="00F920E4"/>
    <w:rsid w:val="00F956F6"/>
    <w:rsid w:val="00F96648"/>
    <w:rsid w:val="00FA0831"/>
    <w:rsid w:val="00FB5FF3"/>
    <w:rsid w:val="00FF19A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BE836"/>
  <w15:docId w15:val="{3307F782-FFC5-49BD-A010-7B9D21DCC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0351C"/>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387439"/>
    <w:rPr>
      <w:rFonts w:cs="Times New Roman"/>
      <w:color w:val="0563C1"/>
      <w:u w:val="single"/>
    </w:rPr>
  </w:style>
  <w:style w:type="character" w:styleId="UnresolvedMention">
    <w:name w:val="Unresolved Mention"/>
    <w:uiPriority w:val="99"/>
    <w:semiHidden/>
    <w:unhideWhenUsed/>
    <w:rsid w:val="008629C6"/>
    <w:rPr>
      <w:color w:val="605E5C"/>
      <w:shd w:val="clear" w:color="auto" w:fill="E1DFDD"/>
    </w:rPr>
  </w:style>
  <w:style w:type="paragraph" w:styleId="BalloonText">
    <w:name w:val="Balloon Text"/>
    <w:basedOn w:val="Normal"/>
    <w:link w:val="BalloonTextChar"/>
    <w:rsid w:val="001E6497"/>
    <w:rPr>
      <w:rFonts w:ascii="Segoe UI" w:hAnsi="Segoe UI" w:cs="Segoe UI"/>
      <w:sz w:val="18"/>
      <w:szCs w:val="18"/>
    </w:rPr>
  </w:style>
  <w:style w:type="character" w:customStyle="1" w:styleId="BalloonTextChar">
    <w:name w:val="Balloon Text Char"/>
    <w:link w:val="BalloonText"/>
    <w:rsid w:val="001E6497"/>
    <w:rPr>
      <w:rFonts w:ascii="Segoe UI" w:hAnsi="Segoe UI" w:cs="Segoe UI"/>
      <w:sz w:val="18"/>
      <w:szCs w:val="18"/>
      <w:lang w:eastAsia="en-US"/>
    </w:rPr>
  </w:style>
  <w:style w:type="character" w:customStyle="1" w:styleId="normaltextrun">
    <w:name w:val="normaltextrun"/>
    <w:basedOn w:val="DefaultParagraphFont"/>
    <w:rsid w:val="00E63FC0"/>
  </w:style>
  <w:style w:type="character" w:customStyle="1" w:styleId="eop">
    <w:name w:val="eop"/>
    <w:basedOn w:val="DefaultParagraphFont"/>
    <w:rsid w:val="00E63FC0"/>
  </w:style>
  <w:style w:type="character" w:customStyle="1" w:styleId="superscript">
    <w:name w:val="superscript"/>
    <w:basedOn w:val="DefaultParagraphFont"/>
    <w:rsid w:val="00C54B37"/>
  </w:style>
  <w:style w:type="paragraph" w:styleId="FootnoteText">
    <w:name w:val="footnote text"/>
    <w:basedOn w:val="Normal"/>
    <w:link w:val="FootnoteTextChar"/>
    <w:uiPriority w:val="99"/>
    <w:semiHidden/>
    <w:unhideWhenUsed/>
    <w:rsid w:val="00B75624"/>
    <w:pPr>
      <w:spacing w:after="200" w:line="276" w:lineRule="auto"/>
    </w:pPr>
    <w:rPr>
      <w:rFonts w:ascii="Calibri" w:eastAsia="Calibri" w:hAnsi="Calibri"/>
      <w:sz w:val="20"/>
      <w:lang w:val="en-US"/>
    </w:rPr>
  </w:style>
  <w:style w:type="character" w:customStyle="1" w:styleId="FootnoteTextChar">
    <w:name w:val="Footnote Text Char"/>
    <w:link w:val="FootnoteText"/>
    <w:uiPriority w:val="99"/>
    <w:semiHidden/>
    <w:rsid w:val="00B75624"/>
    <w:rPr>
      <w:rFonts w:ascii="Calibri" w:eastAsia="Calibri" w:hAnsi="Calibri"/>
      <w:lang w:val="en-US" w:eastAsia="en-US"/>
    </w:rPr>
  </w:style>
  <w:style w:type="character" w:styleId="FootnoteReference">
    <w:name w:val="footnote reference"/>
    <w:uiPriority w:val="99"/>
    <w:semiHidden/>
    <w:unhideWhenUsed/>
    <w:rsid w:val="00B75624"/>
    <w:rPr>
      <w:vertAlign w:val="superscript"/>
    </w:rPr>
  </w:style>
  <w:style w:type="character" w:styleId="CommentReference">
    <w:name w:val="annotation reference"/>
    <w:semiHidden/>
    <w:unhideWhenUsed/>
    <w:rsid w:val="00BF22EE"/>
    <w:rPr>
      <w:sz w:val="16"/>
      <w:szCs w:val="16"/>
    </w:rPr>
  </w:style>
  <w:style w:type="paragraph" w:styleId="CommentText">
    <w:name w:val="annotation text"/>
    <w:basedOn w:val="Normal"/>
    <w:link w:val="CommentTextChar"/>
    <w:unhideWhenUsed/>
    <w:rsid w:val="00BF22EE"/>
    <w:rPr>
      <w:sz w:val="20"/>
    </w:rPr>
  </w:style>
  <w:style w:type="character" w:customStyle="1" w:styleId="CommentTextChar">
    <w:name w:val="Comment Text Char"/>
    <w:link w:val="CommentText"/>
    <w:rsid w:val="00BF22EE"/>
    <w:rPr>
      <w:lang w:eastAsia="en-US"/>
    </w:rPr>
  </w:style>
  <w:style w:type="paragraph" w:styleId="CommentSubject">
    <w:name w:val="annotation subject"/>
    <w:basedOn w:val="CommentText"/>
    <w:next w:val="CommentText"/>
    <w:link w:val="CommentSubjectChar"/>
    <w:semiHidden/>
    <w:unhideWhenUsed/>
    <w:rsid w:val="00BF22EE"/>
    <w:rPr>
      <w:b/>
      <w:bCs/>
    </w:rPr>
  </w:style>
  <w:style w:type="character" w:customStyle="1" w:styleId="CommentSubjectChar">
    <w:name w:val="Comment Subject Char"/>
    <w:link w:val="CommentSubject"/>
    <w:semiHidden/>
    <w:rsid w:val="00BF22EE"/>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225357">
      <w:bodyDiv w:val="1"/>
      <w:marLeft w:val="0"/>
      <w:marRight w:val="0"/>
      <w:marTop w:val="0"/>
      <w:marBottom w:val="0"/>
      <w:divBdr>
        <w:top w:val="none" w:sz="0" w:space="0" w:color="auto"/>
        <w:left w:val="none" w:sz="0" w:space="0" w:color="auto"/>
        <w:bottom w:val="none" w:sz="0" w:space="0" w:color="auto"/>
        <w:right w:val="none" w:sz="0" w:space="0" w:color="auto"/>
      </w:divBdr>
    </w:div>
    <w:div w:id="246773521">
      <w:bodyDiv w:val="1"/>
      <w:marLeft w:val="0"/>
      <w:marRight w:val="0"/>
      <w:marTop w:val="0"/>
      <w:marBottom w:val="0"/>
      <w:divBdr>
        <w:top w:val="none" w:sz="0" w:space="0" w:color="auto"/>
        <w:left w:val="none" w:sz="0" w:space="0" w:color="auto"/>
        <w:bottom w:val="none" w:sz="0" w:space="0" w:color="auto"/>
        <w:right w:val="none" w:sz="0" w:space="0" w:color="auto"/>
      </w:divBdr>
    </w:div>
    <w:div w:id="300312245">
      <w:bodyDiv w:val="1"/>
      <w:marLeft w:val="0"/>
      <w:marRight w:val="0"/>
      <w:marTop w:val="0"/>
      <w:marBottom w:val="0"/>
      <w:divBdr>
        <w:top w:val="none" w:sz="0" w:space="0" w:color="auto"/>
        <w:left w:val="none" w:sz="0" w:space="0" w:color="auto"/>
        <w:bottom w:val="none" w:sz="0" w:space="0" w:color="auto"/>
        <w:right w:val="none" w:sz="0" w:space="0" w:color="auto"/>
      </w:divBdr>
    </w:div>
    <w:div w:id="437453953">
      <w:bodyDiv w:val="1"/>
      <w:marLeft w:val="0"/>
      <w:marRight w:val="0"/>
      <w:marTop w:val="0"/>
      <w:marBottom w:val="0"/>
      <w:divBdr>
        <w:top w:val="none" w:sz="0" w:space="0" w:color="auto"/>
        <w:left w:val="none" w:sz="0" w:space="0" w:color="auto"/>
        <w:bottom w:val="none" w:sz="0" w:space="0" w:color="auto"/>
        <w:right w:val="none" w:sz="0" w:space="0" w:color="auto"/>
      </w:divBdr>
    </w:div>
    <w:div w:id="522666577">
      <w:bodyDiv w:val="1"/>
      <w:marLeft w:val="0"/>
      <w:marRight w:val="0"/>
      <w:marTop w:val="0"/>
      <w:marBottom w:val="0"/>
      <w:divBdr>
        <w:top w:val="none" w:sz="0" w:space="0" w:color="auto"/>
        <w:left w:val="none" w:sz="0" w:space="0" w:color="auto"/>
        <w:bottom w:val="none" w:sz="0" w:space="0" w:color="auto"/>
        <w:right w:val="none" w:sz="0" w:space="0" w:color="auto"/>
      </w:divBdr>
      <w:divsChild>
        <w:div w:id="2036080293">
          <w:marLeft w:val="0"/>
          <w:marRight w:val="0"/>
          <w:marTop w:val="0"/>
          <w:marBottom w:val="0"/>
          <w:divBdr>
            <w:top w:val="none" w:sz="0" w:space="0" w:color="auto"/>
            <w:left w:val="none" w:sz="0" w:space="0" w:color="auto"/>
            <w:bottom w:val="none" w:sz="0" w:space="0" w:color="auto"/>
            <w:right w:val="none" w:sz="0" w:space="0" w:color="auto"/>
          </w:divBdr>
          <w:divsChild>
            <w:div w:id="1596137020">
              <w:marLeft w:val="0"/>
              <w:marRight w:val="0"/>
              <w:marTop w:val="0"/>
              <w:marBottom w:val="0"/>
              <w:divBdr>
                <w:top w:val="none" w:sz="0" w:space="0" w:color="auto"/>
                <w:left w:val="none" w:sz="0" w:space="0" w:color="auto"/>
                <w:bottom w:val="none" w:sz="0" w:space="0" w:color="auto"/>
                <w:right w:val="none" w:sz="0" w:space="0" w:color="auto"/>
              </w:divBdr>
              <w:divsChild>
                <w:div w:id="661392741">
                  <w:marLeft w:val="0"/>
                  <w:marRight w:val="0"/>
                  <w:marTop w:val="0"/>
                  <w:marBottom w:val="0"/>
                  <w:divBdr>
                    <w:top w:val="none" w:sz="0" w:space="0" w:color="auto"/>
                    <w:left w:val="none" w:sz="0" w:space="0" w:color="auto"/>
                    <w:bottom w:val="none" w:sz="0" w:space="0" w:color="auto"/>
                    <w:right w:val="none" w:sz="0" w:space="0" w:color="auto"/>
                  </w:divBdr>
                  <w:divsChild>
                    <w:div w:id="1416512331">
                      <w:marLeft w:val="0"/>
                      <w:marRight w:val="0"/>
                      <w:marTop w:val="0"/>
                      <w:marBottom w:val="0"/>
                      <w:divBdr>
                        <w:top w:val="none" w:sz="0" w:space="0" w:color="auto"/>
                        <w:left w:val="none" w:sz="0" w:space="0" w:color="auto"/>
                        <w:bottom w:val="none" w:sz="0" w:space="0" w:color="auto"/>
                        <w:right w:val="none" w:sz="0" w:space="0" w:color="auto"/>
                      </w:divBdr>
                      <w:divsChild>
                        <w:div w:id="386149929">
                          <w:marLeft w:val="0"/>
                          <w:marRight w:val="0"/>
                          <w:marTop w:val="0"/>
                          <w:marBottom w:val="0"/>
                          <w:divBdr>
                            <w:top w:val="none" w:sz="0" w:space="0" w:color="auto"/>
                            <w:left w:val="none" w:sz="0" w:space="0" w:color="auto"/>
                            <w:bottom w:val="none" w:sz="0" w:space="0" w:color="auto"/>
                            <w:right w:val="none" w:sz="0" w:space="0" w:color="auto"/>
                          </w:divBdr>
                        </w:div>
                        <w:div w:id="1807041821">
                          <w:marLeft w:val="0"/>
                          <w:marRight w:val="0"/>
                          <w:marTop w:val="0"/>
                          <w:marBottom w:val="0"/>
                          <w:divBdr>
                            <w:top w:val="none" w:sz="0" w:space="0" w:color="auto"/>
                            <w:left w:val="none" w:sz="0" w:space="0" w:color="auto"/>
                            <w:bottom w:val="none" w:sz="0" w:space="0" w:color="auto"/>
                            <w:right w:val="none" w:sz="0" w:space="0" w:color="auto"/>
                          </w:divBdr>
                        </w:div>
                        <w:div w:id="197082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9310544">
      <w:bodyDiv w:val="1"/>
      <w:marLeft w:val="0"/>
      <w:marRight w:val="0"/>
      <w:marTop w:val="0"/>
      <w:marBottom w:val="0"/>
      <w:divBdr>
        <w:top w:val="none" w:sz="0" w:space="0" w:color="auto"/>
        <w:left w:val="none" w:sz="0" w:space="0" w:color="auto"/>
        <w:bottom w:val="none" w:sz="0" w:space="0" w:color="auto"/>
        <w:right w:val="none" w:sz="0" w:space="0" w:color="auto"/>
      </w:divBdr>
    </w:div>
    <w:div w:id="752893434">
      <w:bodyDiv w:val="1"/>
      <w:marLeft w:val="0"/>
      <w:marRight w:val="0"/>
      <w:marTop w:val="0"/>
      <w:marBottom w:val="0"/>
      <w:divBdr>
        <w:top w:val="none" w:sz="0" w:space="0" w:color="auto"/>
        <w:left w:val="none" w:sz="0" w:space="0" w:color="auto"/>
        <w:bottom w:val="none" w:sz="0" w:space="0" w:color="auto"/>
        <w:right w:val="none" w:sz="0" w:space="0" w:color="auto"/>
      </w:divBdr>
    </w:div>
    <w:div w:id="873537781">
      <w:bodyDiv w:val="1"/>
      <w:marLeft w:val="0"/>
      <w:marRight w:val="0"/>
      <w:marTop w:val="0"/>
      <w:marBottom w:val="0"/>
      <w:divBdr>
        <w:top w:val="none" w:sz="0" w:space="0" w:color="auto"/>
        <w:left w:val="none" w:sz="0" w:space="0" w:color="auto"/>
        <w:bottom w:val="none" w:sz="0" w:space="0" w:color="auto"/>
        <w:right w:val="none" w:sz="0" w:space="0" w:color="auto"/>
      </w:divBdr>
    </w:div>
    <w:div w:id="1024093998">
      <w:bodyDiv w:val="1"/>
      <w:marLeft w:val="0"/>
      <w:marRight w:val="0"/>
      <w:marTop w:val="0"/>
      <w:marBottom w:val="0"/>
      <w:divBdr>
        <w:top w:val="none" w:sz="0" w:space="0" w:color="auto"/>
        <w:left w:val="none" w:sz="0" w:space="0" w:color="auto"/>
        <w:bottom w:val="none" w:sz="0" w:space="0" w:color="auto"/>
        <w:right w:val="none" w:sz="0" w:space="0" w:color="auto"/>
      </w:divBdr>
    </w:div>
    <w:div w:id="1049039838">
      <w:bodyDiv w:val="1"/>
      <w:marLeft w:val="0"/>
      <w:marRight w:val="0"/>
      <w:marTop w:val="0"/>
      <w:marBottom w:val="0"/>
      <w:divBdr>
        <w:top w:val="none" w:sz="0" w:space="0" w:color="auto"/>
        <w:left w:val="none" w:sz="0" w:space="0" w:color="auto"/>
        <w:bottom w:val="none" w:sz="0" w:space="0" w:color="auto"/>
        <w:right w:val="none" w:sz="0" w:space="0" w:color="auto"/>
      </w:divBdr>
      <w:divsChild>
        <w:div w:id="653338819">
          <w:marLeft w:val="0"/>
          <w:marRight w:val="0"/>
          <w:marTop w:val="0"/>
          <w:marBottom w:val="0"/>
          <w:divBdr>
            <w:top w:val="none" w:sz="0" w:space="0" w:color="auto"/>
            <w:left w:val="none" w:sz="0" w:space="0" w:color="auto"/>
            <w:bottom w:val="none" w:sz="0" w:space="0" w:color="auto"/>
            <w:right w:val="none" w:sz="0" w:space="0" w:color="auto"/>
          </w:divBdr>
        </w:div>
        <w:div w:id="1176075628">
          <w:marLeft w:val="0"/>
          <w:marRight w:val="0"/>
          <w:marTop w:val="0"/>
          <w:marBottom w:val="0"/>
          <w:divBdr>
            <w:top w:val="none" w:sz="0" w:space="0" w:color="auto"/>
            <w:left w:val="none" w:sz="0" w:space="0" w:color="auto"/>
            <w:bottom w:val="none" w:sz="0" w:space="0" w:color="auto"/>
            <w:right w:val="none" w:sz="0" w:space="0" w:color="auto"/>
          </w:divBdr>
        </w:div>
      </w:divsChild>
    </w:div>
    <w:div w:id="1137528891">
      <w:bodyDiv w:val="1"/>
      <w:marLeft w:val="0"/>
      <w:marRight w:val="0"/>
      <w:marTop w:val="0"/>
      <w:marBottom w:val="0"/>
      <w:divBdr>
        <w:top w:val="none" w:sz="0" w:space="0" w:color="auto"/>
        <w:left w:val="none" w:sz="0" w:space="0" w:color="auto"/>
        <w:bottom w:val="none" w:sz="0" w:space="0" w:color="auto"/>
        <w:right w:val="none" w:sz="0" w:space="0" w:color="auto"/>
      </w:divBdr>
      <w:divsChild>
        <w:div w:id="460997478">
          <w:marLeft w:val="0"/>
          <w:marRight w:val="0"/>
          <w:marTop w:val="0"/>
          <w:marBottom w:val="0"/>
          <w:divBdr>
            <w:top w:val="none" w:sz="0" w:space="0" w:color="auto"/>
            <w:left w:val="none" w:sz="0" w:space="0" w:color="auto"/>
            <w:bottom w:val="none" w:sz="0" w:space="0" w:color="auto"/>
            <w:right w:val="none" w:sz="0" w:space="0" w:color="auto"/>
          </w:divBdr>
          <w:divsChild>
            <w:div w:id="523054241">
              <w:marLeft w:val="0"/>
              <w:marRight w:val="0"/>
              <w:marTop w:val="0"/>
              <w:marBottom w:val="0"/>
              <w:divBdr>
                <w:top w:val="none" w:sz="0" w:space="0" w:color="auto"/>
                <w:left w:val="none" w:sz="0" w:space="0" w:color="auto"/>
                <w:bottom w:val="none" w:sz="0" w:space="0" w:color="auto"/>
                <w:right w:val="none" w:sz="0" w:space="0" w:color="auto"/>
              </w:divBdr>
            </w:div>
            <w:div w:id="886722281">
              <w:marLeft w:val="0"/>
              <w:marRight w:val="0"/>
              <w:marTop w:val="0"/>
              <w:marBottom w:val="0"/>
              <w:divBdr>
                <w:top w:val="none" w:sz="0" w:space="0" w:color="auto"/>
                <w:left w:val="none" w:sz="0" w:space="0" w:color="auto"/>
                <w:bottom w:val="none" w:sz="0" w:space="0" w:color="auto"/>
                <w:right w:val="none" w:sz="0" w:space="0" w:color="auto"/>
              </w:divBdr>
            </w:div>
            <w:div w:id="949892529">
              <w:marLeft w:val="0"/>
              <w:marRight w:val="0"/>
              <w:marTop w:val="0"/>
              <w:marBottom w:val="0"/>
              <w:divBdr>
                <w:top w:val="none" w:sz="0" w:space="0" w:color="auto"/>
                <w:left w:val="none" w:sz="0" w:space="0" w:color="auto"/>
                <w:bottom w:val="none" w:sz="0" w:space="0" w:color="auto"/>
                <w:right w:val="none" w:sz="0" w:space="0" w:color="auto"/>
              </w:divBdr>
            </w:div>
            <w:div w:id="1389844886">
              <w:marLeft w:val="0"/>
              <w:marRight w:val="0"/>
              <w:marTop w:val="0"/>
              <w:marBottom w:val="0"/>
              <w:divBdr>
                <w:top w:val="none" w:sz="0" w:space="0" w:color="auto"/>
                <w:left w:val="none" w:sz="0" w:space="0" w:color="auto"/>
                <w:bottom w:val="none" w:sz="0" w:space="0" w:color="auto"/>
                <w:right w:val="none" w:sz="0" w:space="0" w:color="auto"/>
              </w:divBdr>
            </w:div>
            <w:div w:id="1510755402">
              <w:marLeft w:val="0"/>
              <w:marRight w:val="0"/>
              <w:marTop w:val="0"/>
              <w:marBottom w:val="0"/>
              <w:divBdr>
                <w:top w:val="none" w:sz="0" w:space="0" w:color="auto"/>
                <w:left w:val="none" w:sz="0" w:space="0" w:color="auto"/>
                <w:bottom w:val="none" w:sz="0" w:space="0" w:color="auto"/>
                <w:right w:val="none" w:sz="0" w:space="0" w:color="auto"/>
              </w:divBdr>
            </w:div>
            <w:div w:id="1530142026">
              <w:marLeft w:val="0"/>
              <w:marRight w:val="0"/>
              <w:marTop w:val="0"/>
              <w:marBottom w:val="0"/>
              <w:divBdr>
                <w:top w:val="none" w:sz="0" w:space="0" w:color="auto"/>
                <w:left w:val="none" w:sz="0" w:space="0" w:color="auto"/>
                <w:bottom w:val="none" w:sz="0" w:space="0" w:color="auto"/>
                <w:right w:val="none" w:sz="0" w:space="0" w:color="auto"/>
              </w:divBdr>
            </w:div>
            <w:div w:id="1612010764">
              <w:marLeft w:val="0"/>
              <w:marRight w:val="0"/>
              <w:marTop w:val="0"/>
              <w:marBottom w:val="0"/>
              <w:divBdr>
                <w:top w:val="none" w:sz="0" w:space="0" w:color="auto"/>
                <w:left w:val="none" w:sz="0" w:space="0" w:color="auto"/>
                <w:bottom w:val="none" w:sz="0" w:space="0" w:color="auto"/>
                <w:right w:val="none" w:sz="0" w:space="0" w:color="auto"/>
              </w:divBdr>
            </w:div>
            <w:div w:id="1617977915">
              <w:marLeft w:val="0"/>
              <w:marRight w:val="0"/>
              <w:marTop w:val="0"/>
              <w:marBottom w:val="0"/>
              <w:divBdr>
                <w:top w:val="none" w:sz="0" w:space="0" w:color="auto"/>
                <w:left w:val="none" w:sz="0" w:space="0" w:color="auto"/>
                <w:bottom w:val="none" w:sz="0" w:space="0" w:color="auto"/>
                <w:right w:val="none" w:sz="0" w:space="0" w:color="auto"/>
              </w:divBdr>
            </w:div>
            <w:div w:id="1755858992">
              <w:marLeft w:val="0"/>
              <w:marRight w:val="0"/>
              <w:marTop w:val="0"/>
              <w:marBottom w:val="0"/>
              <w:divBdr>
                <w:top w:val="none" w:sz="0" w:space="0" w:color="auto"/>
                <w:left w:val="none" w:sz="0" w:space="0" w:color="auto"/>
                <w:bottom w:val="none" w:sz="0" w:space="0" w:color="auto"/>
                <w:right w:val="none" w:sz="0" w:space="0" w:color="auto"/>
              </w:divBdr>
            </w:div>
            <w:div w:id="1912229068">
              <w:marLeft w:val="0"/>
              <w:marRight w:val="0"/>
              <w:marTop w:val="0"/>
              <w:marBottom w:val="0"/>
              <w:divBdr>
                <w:top w:val="none" w:sz="0" w:space="0" w:color="auto"/>
                <w:left w:val="none" w:sz="0" w:space="0" w:color="auto"/>
                <w:bottom w:val="none" w:sz="0" w:space="0" w:color="auto"/>
                <w:right w:val="none" w:sz="0" w:space="0" w:color="auto"/>
              </w:divBdr>
            </w:div>
            <w:div w:id="1945382351">
              <w:marLeft w:val="0"/>
              <w:marRight w:val="0"/>
              <w:marTop w:val="0"/>
              <w:marBottom w:val="0"/>
              <w:divBdr>
                <w:top w:val="none" w:sz="0" w:space="0" w:color="auto"/>
                <w:left w:val="none" w:sz="0" w:space="0" w:color="auto"/>
                <w:bottom w:val="none" w:sz="0" w:space="0" w:color="auto"/>
                <w:right w:val="none" w:sz="0" w:space="0" w:color="auto"/>
              </w:divBdr>
            </w:div>
            <w:div w:id="1979146229">
              <w:marLeft w:val="0"/>
              <w:marRight w:val="0"/>
              <w:marTop w:val="0"/>
              <w:marBottom w:val="0"/>
              <w:divBdr>
                <w:top w:val="none" w:sz="0" w:space="0" w:color="auto"/>
                <w:left w:val="none" w:sz="0" w:space="0" w:color="auto"/>
                <w:bottom w:val="none" w:sz="0" w:space="0" w:color="auto"/>
                <w:right w:val="none" w:sz="0" w:space="0" w:color="auto"/>
              </w:divBdr>
            </w:div>
          </w:divsChild>
        </w:div>
        <w:div w:id="1106777157">
          <w:marLeft w:val="0"/>
          <w:marRight w:val="0"/>
          <w:marTop w:val="0"/>
          <w:marBottom w:val="0"/>
          <w:divBdr>
            <w:top w:val="none" w:sz="0" w:space="0" w:color="auto"/>
            <w:left w:val="none" w:sz="0" w:space="0" w:color="auto"/>
            <w:bottom w:val="none" w:sz="0" w:space="0" w:color="auto"/>
            <w:right w:val="none" w:sz="0" w:space="0" w:color="auto"/>
          </w:divBdr>
          <w:divsChild>
            <w:div w:id="1097217527">
              <w:marLeft w:val="0"/>
              <w:marRight w:val="0"/>
              <w:marTop w:val="0"/>
              <w:marBottom w:val="0"/>
              <w:divBdr>
                <w:top w:val="none" w:sz="0" w:space="0" w:color="auto"/>
                <w:left w:val="none" w:sz="0" w:space="0" w:color="auto"/>
                <w:bottom w:val="none" w:sz="0" w:space="0" w:color="auto"/>
                <w:right w:val="none" w:sz="0" w:space="0" w:color="auto"/>
              </w:divBdr>
            </w:div>
            <w:div w:id="1450080561">
              <w:marLeft w:val="0"/>
              <w:marRight w:val="0"/>
              <w:marTop w:val="0"/>
              <w:marBottom w:val="0"/>
              <w:divBdr>
                <w:top w:val="none" w:sz="0" w:space="0" w:color="auto"/>
                <w:left w:val="none" w:sz="0" w:space="0" w:color="auto"/>
                <w:bottom w:val="none" w:sz="0" w:space="0" w:color="auto"/>
                <w:right w:val="none" w:sz="0" w:space="0" w:color="auto"/>
              </w:divBdr>
            </w:div>
            <w:div w:id="1736975529">
              <w:marLeft w:val="0"/>
              <w:marRight w:val="0"/>
              <w:marTop w:val="0"/>
              <w:marBottom w:val="0"/>
              <w:divBdr>
                <w:top w:val="none" w:sz="0" w:space="0" w:color="auto"/>
                <w:left w:val="none" w:sz="0" w:space="0" w:color="auto"/>
                <w:bottom w:val="none" w:sz="0" w:space="0" w:color="auto"/>
                <w:right w:val="none" w:sz="0" w:space="0" w:color="auto"/>
              </w:divBdr>
            </w:div>
            <w:div w:id="1888491544">
              <w:marLeft w:val="0"/>
              <w:marRight w:val="0"/>
              <w:marTop w:val="0"/>
              <w:marBottom w:val="0"/>
              <w:divBdr>
                <w:top w:val="none" w:sz="0" w:space="0" w:color="auto"/>
                <w:left w:val="none" w:sz="0" w:space="0" w:color="auto"/>
                <w:bottom w:val="none" w:sz="0" w:space="0" w:color="auto"/>
                <w:right w:val="none" w:sz="0" w:space="0" w:color="auto"/>
              </w:divBdr>
            </w:div>
            <w:div w:id="1937208901">
              <w:marLeft w:val="0"/>
              <w:marRight w:val="0"/>
              <w:marTop w:val="0"/>
              <w:marBottom w:val="0"/>
              <w:divBdr>
                <w:top w:val="none" w:sz="0" w:space="0" w:color="auto"/>
                <w:left w:val="none" w:sz="0" w:space="0" w:color="auto"/>
                <w:bottom w:val="none" w:sz="0" w:space="0" w:color="auto"/>
                <w:right w:val="none" w:sz="0" w:space="0" w:color="auto"/>
              </w:divBdr>
            </w:div>
            <w:div w:id="212680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930278">
      <w:bodyDiv w:val="1"/>
      <w:marLeft w:val="0"/>
      <w:marRight w:val="0"/>
      <w:marTop w:val="0"/>
      <w:marBottom w:val="0"/>
      <w:divBdr>
        <w:top w:val="none" w:sz="0" w:space="0" w:color="auto"/>
        <w:left w:val="none" w:sz="0" w:space="0" w:color="auto"/>
        <w:bottom w:val="none" w:sz="0" w:space="0" w:color="auto"/>
        <w:right w:val="none" w:sz="0" w:space="0" w:color="auto"/>
      </w:divBdr>
      <w:divsChild>
        <w:div w:id="1507552676">
          <w:marLeft w:val="0"/>
          <w:marRight w:val="0"/>
          <w:marTop w:val="0"/>
          <w:marBottom w:val="0"/>
          <w:divBdr>
            <w:top w:val="none" w:sz="0" w:space="0" w:color="auto"/>
            <w:left w:val="none" w:sz="0" w:space="0" w:color="auto"/>
            <w:bottom w:val="none" w:sz="0" w:space="0" w:color="auto"/>
            <w:right w:val="none" w:sz="0" w:space="0" w:color="auto"/>
          </w:divBdr>
        </w:div>
        <w:div w:id="2115592261">
          <w:marLeft w:val="0"/>
          <w:marRight w:val="0"/>
          <w:marTop w:val="0"/>
          <w:marBottom w:val="0"/>
          <w:divBdr>
            <w:top w:val="none" w:sz="0" w:space="0" w:color="auto"/>
            <w:left w:val="none" w:sz="0" w:space="0" w:color="auto"/>
            <w:bottom w:val="none" w:sz="0" w:space="0" w:color="auto"/>
            <w:right w:val="none" w:sz="0" w:space="0" w:color="auto"/>
          </w:divBdr>
        </w:div>
      </w:divsChild>
    </w:div>
    <w:div w:id="1181241897">
      <w:bodyDiv w:val="1"/>
      <w:marLeft w:val="0"/>
      <w:marRight w:val="0"/>
      <w:marTop w:val="0"/>
      <w:marBottom w:val="0"/>
      <w:divBdr>
        <w:top w:val="none" w:sz="0" w:space="0" w:color="auto"/>
        <w:left w:val="none" w:sz="0" w:space="0" w:color="auto"/>
        <w:bottom w:val="none" w:sz="0" w:space="0" w:color="auto"/>
        <w:right w:val="none" w:sz="0" w:space="0" w:color="auto"/>
      </w:divBdr>
      <w:divsChild>
        <w:div w:id="458186110">
          <w:marLeft w:val="0"/>
          <w:marRight w:val="0"/>
          <w:marTop w:val="0"/>
          <w:marBottom w:val="0"/>
          <w:divBdr>
            <w:top w:val="none" w:sz="0" w:space="0" w:color="auto"/>
            <w:left w:val="none" w:sz="0" w:space="0" w:color="auto"/>
            <w:bottom w:val="none" w:sz="0" w:space="0" w:color="auto"/>
            <w:right w:val="none" w:sz="0" w:space="0" w:color="auto"/>
          </w:divBdr>
        </w:div>
        <w:div w:id="693772688">
          <w:marLeft w:val="0"/>
          <w:marRight w:val="0"/>
          <w:marTop w:val="0"/>
          <w:marBottom w:val="0"/>
          <w:divBdr>
            <w:top w:val="none" w:sz="0" w:space="0" w:color="auto"/>
            <w:left w:val="none" w:sz="0" w:space="0" w:color="auto"/>
            <w:bottom w:val="none" w:sz="0" w:space="0" w:color="auto"/>
            <w:right w:val="none" w:sz="0" w:space="0" w:color="auto"/>
          </w:divBdr>
        </w:div>
      </w:divsChild>
    </w:div>
    <w:div w:id="1595212856">
      <w:bodyDiv w:val="1"/>
      <w:marLeft w:val="0"/>
      <w:marRight w:val="0"/>
      <w:marTop w:val="0"/>
      <w:marBottom w:val="0"/>
      <w:divBdr>
        <w:top w:val="none" w:sz="0" w:space="0" w:color="auto"/>
        <w:left w:val="none" w:sz="0" w:space="0" w:color="auto"/>
        <w:bottom w:val="none" w:sz="0" w:space="0" w:color="auto"/>
        <w:right w:val="none" w:sz="0" w:space="0" w:color="auto"/>
      </w:divBdr>
    </w:div>
    <w:div w:id="1619141356">
      <w:bodyDiv w:val="1"/>
      <w:marLeft w:val="0"/>
      <w:marRight w:val="0"/>
      <w:marTop w:val="0"/>
      <w:marBottom w:val="0"/>
      <w:divBdr>
        <w:top w:val="none" w:sz="0" w:space="0" w:color="auto"/>
        <w:left w:val="none" w:sz="0" w:space="0" w:color="auto"/>
        <w:bottom w:val="none" w:sz="0" w:space="0" w:color="auto"/>
        <w:right w:val="none" w:sz="0" w:space="0" w:color="auto"/>
      </w:divBdr>
    </w:div>
    <w:div w:id="1890262033">
      <w:bodyDiv w:val="1"/>
      <w:marLeft w:val="0"/>
      <w:marRight w:val="0"/>
      <w:marTop w:val="0"/>
      <w:marBottom w:val="0"/>
      <w:divBdr>
        <w:top w:val="none" w:sz="0" w:space="0" w:color="auto"/>
        <w:left w:val="none" w:sz="0" w:space="0" w:color="auto"/>
        <w:bottom w:val="none" w:sz="0" w:space="0" w:color="auto"/>
        <w:right w:val="none" w:sz="0" w:space="0" w:color="auto"/>
      </w:divBdr>
    </w:div>
    <w:div w:id="212352575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7"/>
</w:webSettings>
</file>

<file path=word/_rels/document.xml.rels><?xml version="1.0" encoding="UTF-8" standalone="yes"?>
<Relationships xmlns="http://schemas.openxmlformats.org/package/2006/relationships"><Relationship Id="rId8" Type="http://schemas.openxmlformats.org/officeDocument/2006/relationships/hyperlink" Target="mailto:meras@kaisiadorys.l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sam.lrv.lt/lt/veiklos-sritys/visuomenes-sveikatos-prieziura/visuomenes-sveikatos-prieziura-savivaldybese"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am.lrv.lt/lt/veiklos-sritys/visuomenes-sveikatos-prieziura/visuomenes-sveikatos-prieziura-savivaldybese"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4118</Words>
  <Characters>23473</Characters>
  <Application>Microsoft Office Word</Application>
  <DocSecurity>0</DocSecurity>
  <Lines>195</Lines>
  <Paragraphs>55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SINTAGMA</Company>
  <LinksUpToDate>false</LinksUpToDate>
  <CharactersWithSpaces>27536</CharactersWithSpaces>
  <SharedDoc>false</SharedDoc>
  <HyperlinkBase/>
  <HLinks>
    <vt:vector size="18" baseType="variant">
      <vt:variant>
        <vt:i4>5439512</vt:i4>
      </vt:variant>
      <vt:variant>
        <vt:i4>6</vt:i4>
      </vt:variant>
      <vt:variant>
        <vt:i4>0</vt:i4>
      </vt:variant>
      <vt:variant>
        <vt:i4>5</vt:i4>
      </vt:variant>
      <vt:variant>
        <vt:lpwstr>https://sam.lrv.lt/lt/veiklos-sritys/visuomenes-sveikatos-prieziura/visuomenes-sveikatos-prieziura-savivaldybese</vt:lpwstr>
      </vt:variant>
      <vt:variant>
        <vt:lpwstr/>
      </vt:variant>
      <vt:variant>
        <vt:i4>7077957</vt:i4>
      </vt:variant>
      <vt:variant>
        <vt:i4>3</vt:i4>
      </vt:variant>
      <vt:variant>
        <vt:i4>0</vt:i4>
      </vt:variant>
      <vt:variant>
        <vt:i4>5</vt:i4>
      </vt:variant>
      <vt:variant>
        <vt:lpwstr>mailto:meras@kaisiadorys.lt</vt:lpwstr>
      </vt:variant>
      <vt:variant>
        <vt:lpwstr/>
      </vt:variant>
      <vt:variant>
        <vt:i4>5439512</vt:i4>
      </vt:variant>
      <vt:variant>
        <vt:i4>0</vt:i4>
      </vt:variant>
      <vt:variant>
        <vt:i4>0</vt:i4>
      </vt:variant>
      <vt:variant>
        <vt:i4>5</vt:i4>
      </vt:variant>
      <vt:variant>
        <vt:lpwstr>https://sam.lrv.lt/lt/veiklos-sritys/visuomenes-sveikatos-prieziura/visuomenes-sveikatos-prieziura-savivaldybese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Ignas Simonaitis</cp:lastModifiedBy>
  <cp:revision>4</cp:revision>
  <cp:lastPrinted>2019-01-10T11:56:00Z</cp:lastPrinted>
  <dcterms:created xsi:type="dcterms:W3CDTF">2023-10-30T12:40:00Z</dcterms:created>
  <dcterms:modified xsi:type="dcterms:W3CDTF">2023-10-30T15:39:00Z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SINTAGMA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