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Default="0096070F"/>
    <w:p w14:paraId="0EFE7B28" w14:textId="77777777" w:rsidR="0096070F" w:rsidRDefault="00000000">
      <w:pPr>
        <w:jc w:val="center"/>
        <w:rPr>
          <w:b/>
          <w:bCs/>
        </w:rPr>
      </w:pPr>
      <w:r>
        <w:rPr>
          <w:b/>
          <w:bCs/>
        </w:rPr>
        <w:t>KAIŠIADORIŲ RAJONO SAVIVALDYBĖS MERAS</w:t>
      </w:r>
    </w:p>
    <w:p w14:paraId="53C75AF0" w14:textId="77777777" w:rsidR="0096070F" w:rsidRDefault="0096070F"/>
    <w:p w14:paraId="21F885E0" w14:textId="77777777" w:rsidR="0096070F" w:rsidRDefault="00000000">
      <w:pPr>
        <w:jc w:val="center"/>
        <w:rPr>
          <w:b/>
          <w:bCs/>
        </w:rPr>
      </w:pPr>
      <w:r>
        <w:rPr>
          <w:b/>
          <w:bCs/>
        </w:rPr>
        <w:t>LEIDIMAS KIRSTI, KITAIP PAŠALINTI IŠ AUGIMO VIETOS, INTENSYVIAI GENĖTI</w:t>
      </w:r>
      <w:r>
        <w:rPr>
          <w:b/>
          <w:bCs/>
        </w:rPr>
        <w:br/>
        <w:t>SAUGOTINUS ŽELDINIUS</w:t>
      </w:r>
    </w:p>
    <w:p w14:paraId="5634B04D" w14:textId="77777777" w:rsidR="0096070F" w:rsidRDefault="0096070F"/>
    <w:p w14:paraId="3E5C5037" w14:textId="5B1D8C07" w:rsidR="0096070F" w:rsidRDefault="00000000">
      <w:pPr>
        <w:jc w:val="center"/>
        <w:rPr>
          <w:u w:val="single"/>
        </w:rPr>
      </w:pPr>
      <w:r w:rsidRPr="00583AEB">
        <w:t>2026-0</w:t>
      </w:r>
      <w:r w:rsidR="008258CB">
        <w:t>5</w:t>
      </w:r>
      <w:r w:rsidRPr="00583AEB">
        <w:t>-</w:t>
      </w:r>
      <w:r w:rsidR="008258CB">
        <w:t>2</w:t>
      </w:r>
      <w:r w:rsidR="009E79B1">
        <w:t>9</w:t>
      </w:r>
      <w:r w:rsidRPr="00583AEB">
        <w:t xml:space="preserve"> Nr. Ž-</w:t>
      </w:r>
      <w:r w:rsidR="00C34814">
        <w:t>9</w:t>
      </w:r>
    </w:p>
    <w:p w14:paraId="767E2A70" w14:textId="77777777" w:rsidR="0096070F" w:rsidRDefault="00000000">
      <w:pPr>
        <w:jc w:val="center"/>
        <w:rPr>
          <w:sz w:val="20"/>
          <w:szCs w:val="20"/>
        </w:rPr>
      </w:pPr>
      <w:r>
        <w:rPr>
          <w:sz w:val="20"/>
          <w:szCs w:val="20"/>
        </w:rPr>
        <w:t>(data)</w:t>
      </w:r>
    </w:p>
    <w:p w14:paraId="612F106F" w14:textId="77777777" w:rsidR="0096070F" w:rsidRDefault="00000000">
      <w:pPr>
        <w:jc w:val="center"/>
      </w:pPr>
      <w:r>
        <w:t>Kaišiadorys</w:t>
      </w:r>
      <w:r>
        <w:rPr>
          <w:sz w:val="16"/>
          <w:szCs w:val="16"/>
        </w:rPr>
        <w:br/>
      </w:r>
    </w:p>
    <w:p w14:paraId="65965501" w14:textId="0F583379" w:rsidR="0096070F" w:rsidRDefault="00000000">
      <w:pPr>
        <w:ind w:firstLine="567"/>
        <w:jc w:val="both"/>
        <w:rPr>
          <w:b/>
          <w:bCs/>
          <w:highlight w:val="yellow"/>
        </w:rPr>
      </w:pPr>
      <w:r>
        <w:t>Leidžiama pagal 2026-0</w:t>
      </w:r>
      <w:r w:rsidR="00C34814">
        <w:t>5</w:t>
      </w:r>
      <w:r>
        <w:t>-</w:t>
      </w:r>
      <w:r w:rsidR="00C34814">
        <w:t>04</w:t>
      </w:r>
      <w:r>
        <w:t xml:space="preserve"> pateiktą prašymą </w:t>
      </w:r>
      <w:r w:rsidR="001B07D6">
        <w:t>V10-</w:t>
      </w:r>
      <w:r w:rsidR="00C34814">
        <w:t>712</w:t>
      </w:r>
      <w:r>
        <w:t xml:space="preserve">, </w:t>
      </w:r>
      <w:r w:rsidR="009E79B1" w:rsidRPr="009E79B1">
        <w:rPr>
          <w:lang w:val="lt-LT"/>
        </w:rPr>
        <w:t>Duomenys nuasmeninti</w:t>
      </w:r>
      <w:r>
        <w:t>,</w:t>
      </w:r>
    </w:p>
    <w:p w14:paraId="5347E9AB" w14:textId="77777777" w:rsidR="0096070F" w:rsidRPr="00576B26" w:rsidRDefault="00000000">
      <w:pPr>
        <w:ind w:firstLine="567"/>
        <w:jc w:val="center"/>
        <w:rPr>
          <w:i/>
          <w:iCs/>
          <w:sz w:val="20"/>
          <w:szCs w:val="20"/>
        </w:rPr>
      </w:pPr>
      <w:r w:rsidRPr="00576B26">
        <w:rPr>
          <w:i/>
          <w:iCs/>
          <w:sz w:val="20"/>
          <w:szCs w:val="20"/>
        </w:rPr>
        <w:t xml:space="preserve">(juridinio asmens pavadinimas / fizinio asmens vardas, pavardė) </w:t>
      </w:r>
    </w:p>
    <w:p w14:paraId="08DC2AF4" w14:textId="1EB66A7E" w:rsidR="0096070F" w:rsidRDefault="009E79B1">
      <w:pPr>
        <w:jc w:val="center"/>
      </w:pPr>
      <w:r w:rsidRPr="009E79B1">
        <w:rPr>
          <w:lang w:val="lt-LT"/>
        </w:rPr>
        <w:t>Duomenys nuasmeninti</w:t>
      </w:r>
      <w:r w:rsidR="001B07D6">
        <w:t xml:space="preserve">, </w:t>
      </w:r>
      <w:proofErr w:type="spellStart"/>
      <w:r w:rsidR="00C34814">
        <w:t>Karčiupio</w:t>
      </w:r>
      <w:proofErr w:type="spellEnd"/>
      <w:r w:rsidR="008258CB">
        <w:t xml:space="preserve"> k</w:t>
      </w:r>
      <w:r w:rsidR="001B07D6">
        <w:t xml:space="preserve">., </w:t>
      </w:r>
      <w:r w:rsidR="00EF3C83">
        <w:t>Rumšiškių</w:t>
      </w:r>
      <w:r w:rsidR="001B07D6">
        <w:t xml:space="preserve"> sen., Kaišiadorių r. sav. </w:t>
      </w:r>
      <w:r w:rsidRPr="009E79B1">
        <w:rPr>
          <w:lang w:val="lt-LT"/>
        </w:rPr>
        <w:t>Duomenys nuasmeninti</w:t>
      </w:r>
    </w:p>
    <w:p w14:paraId="0168805A" w14:textId="77777777" w:rsidR="0096070F" w:rsidRPr="00576B26" w:rsidRDefault="00000000">
      <w:pPr>
        <w:ind w:firstLine="567"/>
        <w:jc w:val="center"/>
        <w:rPr>
          <w:i/>
          <w:iCs/>
          <w:sz w:val="20"/>
          <w:szCs w:val="20"/>
        </w:rPr>
      </w:pPr>
      <w:r w:rsidRPr="00576B26">
        <w:rPr>
          <w:i/>
          <w:iCs/>
          <w:sz w:val="20"/>
          <w:szCs w:val="20"/>
        </w:rPr>
        <w:t>(adresas, telefono numeris)</w:t>
      </w:r>
    </w:p>
    <w:p w14:paraId="2110A888" w14:textId="0DA12F1A" w:rsidR="0096070F" w:rsidRDefault="00583AEB">
      <w:pPr>
        <w:jc w:val="center"/>
        <w:rPr>
          <w:highlight w:val="yellow"/>
        </w:rPr>
      </w:pPr>
      <w:r>
        <w:t xml:space="preserve">privačiame žemės sklype </w:t>
      </w:r>
      <w:r w:rsidR="009E79B1" w:rsidRPr="009E79B1">
        <w:rPr>
          <w:lang w:val="lt-LT"/>
        </w:rPr>
        <w:t>Duomenys nuasmeninti</w:t>
      </w:r>
      <w:r w:rsidR="00C34814">
        <w:t xml:space="preserve">, </w:t>
      </w:r>
      <w:proofErr w:type="spellStart"/>
      <w:r w:rsidR="00C34814">
        <w:t>Karčiupio</w:t>
      </w:r>
      <w:proofErr w:type="spellEnd"/>
      <w:r w:rsidR="00C34814">
        <w:t xml:space="preserve"> k., Rumšiškių</w:t>
      </w:r>
      <w:r w:rsidR="008258CB">
        <w:t xml:space="preserve"> sen., Kaišiadorių r. sav. </w:t>
      </w:r>
      <w:r>
        <w:t xml:space="preserve">kadastrinis </w:t>
      </w:r>
      <w:r w:rsidRPr="006E43FE">
        <w:t>Nr</w:t>
      </w:r>
      <w:r w:rsidRPr="002127D8">
        <w:t xml:space="preserve">. </w:t>
      </w:r>
      <w:r w:rsidR="009E79B1" w:rsidRPr="009E79B1">
        <w:rPr>
          <w:lang w:val="lt-LT"/>
        </w:rPr>
        <w:t>Duomenys nuasmeninti</w:t>
      </w:r>
    </w:p>
    <w:p w14:paraId="171E26DA" w14:textId="77777777" w:rsidR="0096070F" w:rsidRPr="00576B26" w:rsidRDefault="00000000">
      <w:pPr>
        <w:jc w:val="center"/>
        <w:rPr>
          <w:i/>
          <w:iCs/>
          <w:sz w:val="20"/>
          <w:szCs w:val="20"/>
        </w:rPr>
      </w:pPr>
      <w:r w:rsidRPr="00576B26">
        <w:rPr>
          <w:i/>
          <w:iCs/>
          <w:sz w:val="20"/>
          <w:szCs w:val="20"/>
        </w:rPr>
        <w:t>(sklypo, kuriame vykdomi saugotinų želdinių kirtimo, kitokio pašalinimo iš augimo vietos, intensyvaus genėjimo darbai, adresas, žemės sklypo kadastro numeris)</w:t>
      </w:r>
    </w:p>
    <w:p w14:paraId="6F796D5B" w14:textId="28B53E93" w:rsidR="00576B26" w:rsidRDefault="00000000">
      <w:pPr>
        <w:jc w:val="center"/>
      </w:pPr>
      <w:r>
        <w:t>Leidžiama kirsti saugotin</w:t>
      </w:r>
      <w:r w:rsidR="00C34814">
        <w:t>us</w:t>
      </w:r>
      <w:r>
        <w:t xml:space="preserve"> </w:t>
      </w:r>
      <w:r w:rsidRPr="00F21E84">
        <w:t>med</w:t>
      </w:r>
      <w:r w:rsidR="00C34814" w:rsidRPr="00F21E84">
        <w:t>žius</w:t>
      </w:r>
      <w:r w:rsidRPr="00F21E84">
        <w:t>, kuri</w:t>
      </w:r>
      <w:r w:rsidR="00F21E84" w:rsidRPr="00F21E84">
        <w:t>e</w:t>
      </w:r>
      <w:r w:rsidRPr="00F21E84">
        <w:t xml:space="preserve"> </w:t>
      </w:r>
      <w:r w:rsidR="00F21E84" w:rsidRPr="00F21E84">
        <w:t>auga</w:t>
      </w:r>
      <w:r w:rsidR="00F21E84" w:rsidRPr="00A1289F">
        <w:t xml:space="preserve"> per arti pastatų, pavojingai pasvirę į namo pusę, gadina pastato konstrukcijas</w:t>
      </w:r>
      <w:r w:rsidR="00F21E84">
        <w:t>. Viena pušis trukdys būsimo pastato statyboms.</w:t>
      </w:r>
    </w:p>
    <w:p w14:paraId="7AC53612" w14:textId="3EF8F26F" w:rsidR="0096070F" w:rsidRPr="0037671D" w:rsidRDefault="00000000">
      <w:pPr>
        <w:jc w:val="center"/>
        <w:rPr>
          <w:i/>
          <w:iCs/>
          <w:sz w:val="20"/>
          <w:szCs w:val="20"/>
        </w:rPr>
      </w:pPr>
      <w:r w:rsidRPr="0037671D">
        <w:rPr>
          <w:i/>
          <w:iCs/>
          <w:sz w:val="20"/>
          <w:szCs w:val="20"/>
        </w:rPr>
        <w:t>(leidžiamų vykdyti darbų esmė)</w:t>
      </w:r>
    </w:p>
    <w:p w14:paraId="7AB853EC" w14:textId="77777777" w:rsidR="0096070F" w:rsidRPr="0037671D" w:rsidRDefault="0096070F">
      <w:pPr>
        <w:ind w:firstLine="567"/>
        <w:jc w:val="center"/>
        <w:rPr>
          <w:i/>
          <w:iCs/>
        </w:rPr>
      </w:pPr>
    </w:p>
    <w:p w14:paraId="0C78853D" w14:textId="77777777" w:rsidR="0096070F" w:rsidRDefault="00000000">
      <w:pPr>
        <w:ind w:firstLine="567"/>
        <w:jc w:val="both"/>
      </w:pPr>
      <w:r>
        <w:t xml:space="preserve">Draudžiama kirsti, kitaip pašalinti iš augimo vietos ar intensyviai genėti saugotinus medžius </w:t>
      </w:r>
      <w:r>
        <w:rPr>
          <w:b/>
          <w:bCs/>
        </w:rPr>
        <w:t>nuo kovo 15 dienos iki rugpjūčio 1 dienos</w:t>
      </w:r>
      <w: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069C3C6C" w14:textId="77777777" w:rsidR="0096070F" w:rsidRPr="0037671D" w:rsidRDefault="00000000">
      <w:pPr>
        <w:tabs>
          <w:tab w:val="left" w:pos="1134"/>
        </w:tabs>
        <w:jc w:val="center"/>
        <w:rPr>
          <w:i/>
          <w:iCs/>
          <w:sz w:val="20"/>
          <w:szCs w:val="20"/>
        </w:rPr>
      </w:pPr>
      <w:r w:rsidRPr="0037671D">
        <w:rPr>
          <w:i/>
          <w:iCs/>
          <w:sz w:val="20"/>
          <w:szCs w:val="20"/>
        </w:rPr>
        <w:t>(terminai, ribojantys darbus)</w:t>
      </w:r>
    </w:p>
    <w:p w14:paraId="32C6A4BF" w14:textId="77777777" w:rsidR="0096070F" w:rsidRDefault="0096070F">
      <w:pPr>
        <w:rPr>
          <w:b/>
          <w:bCs/>
        </w:rPr>
      </w:pPr>
    </w:p>
    <w:p w14:paraId="09AAFEFE" w14:textId="77777777" w:rsidR="0096070F" w:rsidRDefault="00000000">
      <w:pPr>
        <w:rPr>
          <w:b/>
          <w:bCs/>
        </w:rPr>
      </w:pPr>
      <w:r>
        <w:rPr>
          <w:b/>
          <w:bCs/>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A1289F"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A1289F" w:rsidRDefault="00000000">
            <w:pPr>
              <w:pBdr>
                <w:top w:val="nil"/>
                <w:left w:val="nil"/>
                <w:bottom w:val="nil"/>
                <w:right w:val="nil"/>
                <w:between w:val="nil"/>
              </w:pBdr>
              <w:rPr>
                <w:color w:val="000000"/>
                <w:sz w:val="24"/>
                <w:szCs w:val="24"/>
              </w:rPr>
            </w:pPr>
            <w:r w:rsidRPr="00A1289F">
              <w:rPr>
                <w:color w:val="000000"/>
                <w:sz w:val="24"/>
                <w:szCs w:val="24"/>
              </w:rPr>
              <w:t>Saugotinų medžių ir krūmų rūšys</w:t>
            </w:r>
            <w:r w:rsidRPr="00A1289F">
              <w:rPr>
                <w:color w:val="212529"/>
                <w:sz w:val="24"/>
                <w:szCs w:val="24"/>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A1289F" w:rsidRDefault="00000000">
            <w:pPr>
              <w:pBdr>
                <w:top w:val="nil"/>
                <w:left w:val="nil"/>
                <w:bottom w:val="nil"/>
                <w:right w:val="nil"/>
                <w:between w:val="nil"/>
              </w:pBdr>
              <w:rPr>
                <w:color w:val="000000"/>
                <w:sz w:val="24"/>
                <w:szCs w:val="24"/>
              </w:rPr>
            </w:pPr>
            <w:r w:rsidRPr="00A1289F">
              <w:rPr>
                <w:color w:val="000000"/>
                <w:sz w:val="24"/>
                <w:szCs w:val="24"/>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A1289F" w:rsidRDefault="00000000">
            <w:pPr>
              <w:pBdr>
                <w:top w:val="nil"/>
                <w:left w:val="nil"/>
                <w:bottom w:val="nil"/>
                <w:right w:val="nil"/>
                <w:between w:val="nil"/>
              </w:pBdr>
              <w:rPr>
                <w:color w:val="000000"/>
                <w:sz w:val="24"/>
                <w:szCs w:val="24"/>
              </w:rPr>
            </w:pPr>
            <w:r w:rsidRPr="00A1289F">
              <w:rPr>
                <w:color w:val="000000"/>
                <w:sz w:val="24"/>
                <w:szCs w:val="24"/>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A1289F" w:rsidRDefault="00000000">
            <w:pPr>
              <w:pBdr>
                <w:top w:val="nil"/>
                <w:left w:val="nil"/>
                <w:bottom w:val="nil"/>
                <w:right w:val="nil"/>
                <w:between w:val="nil"/>
              </w:pBdr>
              <w:rPr>
                <w:color w:val="000000"/>
                <w:sz w:val="24"/>
                <w:szCs w:val="24"/>
              </w:rPr>
            </w:pPr>
            <w:r w:rsidRPr="00A1289F">
              <w:rPr>
                <w:color w:val="000000"/>
                <w:sz w:val="24"/>
                <w:szCs w:val="24"/>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A1289F" w:rsidRDefault="00000000">
            <w:pPr>
              <w:pBdr>
                <w:top w:val="nil"/>
                <w:left w:val="nil"/>
                <w:bottom w:val="nil"/>
                <w:right w:val="nil"/>
                <w:between w:val="nil"/>
              </w:pBdr>
              <w:rPr>
                <w:color w:val="000000"/>
                <w:sz w:val="24"/>
                <w:szCs w:val="24"/>
              </w:rPr>
            </w:pPr>
            <w:r w:rsidRPr="00A1289F">
              <w:rPr>
                <w:color w:val="000000"/>
                <w:sz w:val="24"/>
                <w:szCs w:val="24"/>
              </w:rPr>
              <w:t>Medžių ir krūmų būklė</w:t>
            </w:r>
          </w:p>
        </w:tc>
      </w:tr>
      <w:tr w:rsidR="0096070F" w:rsidRPr="00A1289F"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619F9762" w:rsidR="0096070F" w:rsidRPr="00A1289F" w:rsidRDefault="00C34814">
            <w:pPr>
              <w:pBdr>
                <w:top w:val="nil"/>
                <w:left w:val="nil"/>
                <w:bottom w:val="nil"/>
                <w:right w:val="nil"/>
                <w:between w:val="nil"/>
              </w:pBdr>
              <w:jc w:val="center"/>
              <w:rPr>
                <w:color w:val="000000"/>
                <w:sz w:val="24"/>
                <w:szCs w:val="24"/>
              </w:rPr>
            </w:pPr>
            <w:r w:rsidRPr="00A1289F">
              <w:rPr>
                <w:sz w:val="24"/>
                <w:szCs w:val="24"/>
              </w:rPr>
              <w:t>Pušis</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71B9BFDC" w:rsidR="0096070F" w:rsidRPr="00A1289F" w:rsidRDefault="00EF3C83">
            <w:pPr>
              <w:pBdr>
                <w:top w:val="nil"/>
                <w:left w:val="nil"/>
                <w:bottom w:val="nil"/>
                <w:right w:val="nil"/>
                <w:between w:val="nil"/>
              </w:pBdr>
              <w:ind w:left="-493" w:firstLine="493"/>
              <w:jc w:val="center"/>
              <w:rPr>
                <w:color w:val="000000"/>
                <w:sz w:val="24"/>
                <w:szCs w:val="24"/>
              </w:rPr>
            </w:pPr>
            <w:r w:rsidRPr="00A1289F">
              <w:rPr>
                <w:sz w:val="24"/>
                <w:szCs w:val="24"/>
              </w:rPr>
              <w:t>4</w:t>
            </w:r>
            <w:r w:rsidR="008258CB" w:rsidRPr="00A1289F">
              <w:rPr>
                <w:sz w:val="24"/>
                <w:szCs w:val="24"/>
              </w:rPr>
              <w:t>4</w:t>
            </w:r>
            <w:r w:rsidR="00C34814" w:rsidRPr="00A1289F">
              <w:rPr>
                <w:sz w:val="24"/>
                <w:szCs w:val="24"/>
              </w:rPr>
              <w:t>, 41 ,35</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39ED7DB4" w:rsidR="0096070F" w:rsidRPr="00A1289F" w:rsidRDefault="00C34814">
            <w:pPr>
              <w:pBdr>
                <w:top w:val="nil"/>
                <w:left w:val="nil"/>
                <w:bottom w:val="nil"/>
                <w:right w:val="nil"/>
                <w:between w:val="nil"/>
              </w:pBdr>
              <w:jc w:val="center"/>
              <w:rPr>
                <w:color w:val="000000"/>
                <w:sz w:val="24"/>
                <w:szCs w:val="24"/>
              </w:rPr>
            </w:pPr>
            <w:r w:rsidRPr="00A1289F">
              <w:rPr>
                <w:sz w:val="24"/>
                <w:szCs w:val="24"/>
              </w:rPr>
              <w:t>3</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60DA5296" w:rsidR="008258CB" w:rsidRPr="00A1289F" w:rsidRDefault="009E79B1" w:rsidP="00F21E84">
            <w:pPr>
              <w:rPr>
                <w:sz w:val="24"/>
                <w:szCs w:val="24"/>
              </w:rPr>
            </w:pPr>
            <w:r w:rsidRPr="009E79B1">
              <w:rPr>
                <w:sz w:val="24"/>
                <w:szCs w:val="24"/>
                <w:lang w:val="lt-LT"/>
              </w:rP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3B20EF16" w:rsidR="0096070F" w:rsidRPr="00A1289F" w:rsidRDefault="00C34814">
            <w:pPr>
              <w:pBdr>
                <w:top w:val="nil"/>
                <w:left w:val="nil"/>
                <w:bottom w:val="nil"/>
                <w:right w:val="nil"/>
                <w:between w:val="nil"/>
              </w:pBdr>
              <w:rPr>
                <w:color w:val="000000"/>
                <w:sz w:val="24"/>
                <w:szCs w:val="24"/>
              </w:rPr>
            </w:pPr>
            <w:r w:rsidRPr="00A1289F">
              <w:rPr>
                <w:sz w:val="24"/>
                <w:szCs w:val="24"/>
              </w:rPr>
              <w:t>Gera</w:t>
            </w:r>
            <w:r w:rsidR="008258CB" w:rsidRPr="00A1289F">
              <w:rPr>
                <w:sz w:val="24"/>
                <w:szCs w:val="24"/>
              </w:rPr>
              <w:t xml:space="preserve">, </w:t>
            </w:r>
            <w:r w:rsidRPr="00A1289F">
              <w:rPr>
                <w:sz w:val="24"/>
                <w:szCs w:val="24"/>
              </w:rPr>
              <w:t>auga per arti pastatų</w:t>
            </w:r>
            <w:r w:rsidR="00DB3D34" w:rsidRPr="00A1289F">
              <w:rPr>
                <w:sz w:val="24"/>
                <w:szCs w:val="24"/>
              </w:rPr>
              <w:t xml:space="preserve">, </w:t>
            </w:r>
            <w:r w:rsidR="00DB7FCD" w:rsidRPr="00A1289F">
              <w:rPr>
                <w:sz w:val="24"/>
                <w:szCs w:val="24"/>
              </w:rPr>
              <w:t>pavojingai pasvirę į namo pusę,</w:t>
            </w:r>
            <w:r w:rsidR="00A1289F" w:rsidRPr="00A1289F">
              <w:rPr>
                <w:sz w:val="24"/>
                <w:szCs w:val="24"/>
              </w:rPr>
              <w:t xml:space="preserve"> gadina pastato konstrukcijas</w:t>
            </w:r>
            <w:r w:rsidR="00DB7FCD" w:rsidRPr="00A1289F">
              <w:rPr>
                <w:sz w:val="24"/>
                <w:szCs w:val="24"/>
              </w:rPr>
              <w:t xml:space="preserve"> </w:t>
            </w:r>
          </w:p>
        </w:tc>
      </w:tr>
      <w:tr w:rsidR="00C34814" w:rsidRPr="00A1289F" w14:paraId="77F29D45"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56D259B" w14:textId="0CB1537A" w:rsidR="00C34814" w:rsidRPr="00A1289F" w:rsidRDefault="00C34814">
            <w:pPr>
              <w:pBdr>
                <w:top w:val="nil"/>
                <w:left w:val="nil"/>
                <w:bottom w:val="nil"/>
                <w:right w:val="nil"/>
                <w:between w:val="nil"/>
              </w:pBdr>
              <w:jc w:val="center"/>
              <w:rPr>
                <w:sz w:val="24"/>
                <w:szCs w:val="24"/>
              </w:rPr>
            </w:pPr>
            <w:r w:rsidRPr="00A1289F">
              <w:rPr>
                <w:sz w:val="24"/>
                <w:szCs w:val="24"/>
              </w:rPr>
              <w:t>Pušis</w:t>
            </w:r>
          </w:p>
        </w:tc>
        <w:tc>
          <w:tcPr>
            <w:tcW w:w="1417" w:type="dxa"/>
            <w:tcBorders>
              <w:top w:val="single" w:sz="4" w:space="0" w:color="000000"/>
              <w:left w:val="single" w:sz="4" w:space="0" w:color="000000"/>
              <w:bottom w:val="single" w:sz="4" w:space="0" w:color="000000"/>
              <w:right w:val="single" w:sz="4" w:space="0" w:color="000000"/>
            </w:tcBorders>
            <w:vAlign w:val="center"/>
          </w:tcPr>
          <w:p w14:paraId="3748702B" w14:textId="4A21E0F2" w:rsidR="00C34814" w:rsidRPr="00A1289F" w:rsidRDefault="00745E54">
            <w:pPr>
              <w:pBdr>
                <w:top w:val="nil"/>
                <w:left w:val="nil"/>
                <w:bottom w:val="nil"/>
                <w:right w:val="nil"/>
                <w:between w:val="nil"/>
              </w:pBdr>
              <w:ind w:left="-493" w:firstLine="493"/>
              <w:jc w:val="center"/>
              <w:rPr>
                <w:sz w:val="24"/>
                <w:szCs w:val="24"/>
              </w:rPr>
            </w:pPr>
            <w:r>
              <w:rPr>
                <w:sz w:val="24"/>
                <w:szCs w:val="24"/>
              </w:rPr>
              <w:t>48</w:t>
            </w:r>
          </w:p>
        </w:tc>
        <w:tc>
          <w:tcPr>
            <w:tcW w:w="993" w:type="dxa"/>
            <w:tcBorders>
              <w:top w:val="single" w:sz="4" w:space="0" w:color="000000"/>
              <w:left w:val="single" w:sz="4" w:space="0" w:color="000000"/>
              <w:bottom w:val="single" w:sz="4" w:space="0" w:color="000000"/>
              <w:right w:val="single" w:sz="4" w:space="0" w:color="000000"/>
            </w:tcBorders>
            <w:vAlign w:val="center"/>
          </w:tcPr>
          <w:p w14:paraId="7103F8AF" w14:textId="34DF73B1" w:rsidR="00C34814" w:rsidRPr="00A1289F" w:rsidRDefault="00C34814">
            <w:pPr>
              <w:pBdr>
                <w:top w:val="nil"/>
                <w:left w:val="nil"/>
                <w:bottom w:val="nil"/>
                <w:right w:val="nil"/>
                <w:between w:val="nil"/>
              </w:pBdr>
              <w:jc w:val="center"/>
              <w:rPr>
                <w:sz w:val="24"/>
                <w:szCs w:val="24"/>
              </w:rPr>
            </w:pPr>
            <w:r w:rsidRPr="00A1289F">
              <w:rPr>
                <w:sz w:val="24"/>
                <w:szCs w:val="24"/>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0685453" w14:textId="6A3FBC17" w:rsidR="00C34814" w:rsidRPr="00A1289F" w:rsidRDefault="009E79B1" w:rsidP="002127D8">
            <w:pPr>
              <w:rPr>
                <w:sz w:val="24"/>
                <w:szCs w:val="24"/>
              </w:rPr>
            </w:pPr>
            <w:r w:rsidRPr="009E79B1">
              <w:rPr>
                <w:sz w:val="24"/>
                <w:szCs w:val="24"/>
                <w:lang w:val="lt-LT"/>
              </w:rP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7D77CCA4" w14:textId="29C44357" w:rsidR="00C34814" w:rsidRPr="00A1289F" w:rsidRDefault="00A1289F">
            <w:pPr>
              <w:pBdr>
                <w:top w:val="nil"/>
                <w:left w:val="nil"/>
                <w:bottom w:val="nil"/>
                <w:right w:val="nil"/>
                <w:between w:val="nil"/>
              </w:pBdr>
              <w:rPr>
                <w:sz w:val="24"/>
                <w:szCs w:val="24"/>
              </w:rPr>
            </w:pPr>
            <w:r w:rsidRPr="00A1289F">
              <w:rPr>
                <w:sz w:val="24"/>
                <w:szCs w:val="24"/>
              </w:rPr>
              <w:t>Gera, trukdys</w:t>
            </w:r>
            <w:r w:rsidR="00FE410A" w:rsidRPr="00A1289F">
              <w:rPr>
                <w:sz w:val="24"/>
                <w:szCs w:val="24"/>
              </w:rPr>
              <w:t xml:space="preserve"> būsimoms</w:t>
            </w:r>
            <w:r w:rsidRPr="00A1289F">
              <w:rPr>
                <w:sz w:val="24"/>
                <w:szCs w:val="24"/>
              </w:rPr>
              <w:t xml:space="preserve"> statyboms</w:t>
            </w:r>
            <w:r w:rsidR="00FE410A">
              <w:rPr>
                <w:sz w:val="24"/>
                <w:szCs w:val="24"/>
              </w:rPr>
              <w:t>,</w:t>
            </w:r>
            <w:r w:rsidRPr="00A1289F">
              <w:rPr>
                <w:sz w:val="24"/>
                <w:szCs w:val="24"/>
              </w:rPr>
              <w:t xml:space="preserve"> </w:t>
            </w:r>
            <w:r w:rsidR="00FE410A">
              <w:rPr>
                <w:color w:val="212529"/>
                <w:sz w:val="24"/>
                <w:szCs w:val="24"/>
                <w:lang w:val="lt-LT"/>
              </w:rPr>
              <w:t xml:space="preserve">skaičiuojama atkuriamosios vertės kompensacija </w:t>
            </w:r>
            <w:r w:rsidR="00FE410A" w:rsidRPr="00F13139">
              <w:rPr>
                <w:b/>
                <w:bCs/>
                <w:color w:val="212529"/>
                <w:sz w:val="24"/>
                <w:szCs w:val="24"/>
                <w:lang w:val="lt-LT"/>
              </w:rPr>
              <w:t>4</w:t>
            </w:r>
            <w:r w:rsidR="00FE410A">
              <w:rPr>
                <w:b/>
                <w:bCs/>
                <w:color w:val="212529"/>
                <w:sz w:val="24"/>
                <w:szCs w:val="24"/>
                <w:lang w:val="lt-LT"/>
              </w:rPr>
              <w:t>32</w:t>
            </w:r>
            <w:r w:rsidR="00FE410A" w:rsidRPr="00F13139">
              <w:rPr>
                <w:b/>
                <w:bCs/>
                <w:color w:val="212529"/>
                <w:sz w:val="24"/>
                <w:szCs w:val="24"/>
                <w:lang w:val="lt-LT"/>
              </w:rPr>
              <w:t xml:space="preserve"> </w:t>
            </w:r>
            <w:proofErr w:type="spellStart"/>
            <w:r w:rsidR="00FE410A" w:rsidRPr="00F13139">
              <w:rPr>
                <w:b/>
                <w:bCs/>
                <w:color w:val="212529"/>
                <w:sz w:val="24"/>
                <w:szCs w:val="24"/>
                <w:lang w:val="lt-LT"/>
              </w:rPr>
              <w:t>eur</w:t>
            </w:r>
            <w:proofErr w:type="spellEnd"/>
            <w:r w:rsidR="00FE410A" w:rsidRPr="00F13139">
              <w:rPr>
                <w:b/>
                <w:bCs/>
                <w:color w:val="212529"/>
                <w:sz w:val="24"/>
                <w:szCs w:val="24"/>
                <w:lang w:val="lt-LT"/>
              </w:rPr>
              <w:t>.</w:t>
            </w:r>
          </w:p>
        </w:tc>
      </w:tr>
      <w:tr w:rsidR="0096070F" w:rsidRPr="00A1289F"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A1289F" w:rsidRDefault="00000000">
            <w:pPr>
              <w:pBdr>
                <w:top w:val="nil"/>
                <w:left w:val="nil"/>
                <w:bottom w:val="nil"/>
                <w:right w:val="nil"/>
                <w:between w:val="nil"/>
              </w:pBdr>
              <w:jc w:val="center"/>
              <w:rPr>
                <w:color w:val="000000"/>
                <w:sz w:val="24"/>
                <w:szCs w:val="24"/>
              </w:rPr>
            </w:pPr>
            <w:r w:rsidRPr="00A1289F">
              <w:rPr>
                <w:color w:val="000000"/>
                <w:sz w:val="24"/>
                <w:szCs w:val="24"/>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A1289F" w:rsidRDefault="0096070F">
            <w:pPr>
              <w:pBdr>
                <w:top w:val="nil"/>
                <w:left w:val="nil"/>
                <w:bottom w:val="nil"/>
                <w:right w:val="nil"/>
                <w:between w:val="nil"/>
              </w:pBdr>
              <w:ind w:left="-493" w:firstLine="493"/>
              <w:jc w:val="cente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3F40B7E7" w:rsidR="0096070F" w:rsidRPr="00A1289F" w:rsidRDefault="00A1289F">
            <w:pPr>
              <w:pBdr>
                <w:top w:val="nil"/>
                <w:left w:val="nil"/>
                <w:bottom w:val="nil"/>
                <w:right w:val="nil"/>
                <w:between w:val="nil"/>
              </w:pBdr>
              <w:jc w:val="center"/>
              <w:rPr>
                <w:color w:val="000000"/>
                <w:sz w:val="24"/>
                <w:szCs w:val="24"/>
              </w:rPr>
            </w:pPr>
            <w:r w:rsidRPr="00A1289F">
              <w:rPr>
                <w:sz w:val="24"/>
                <w:szCs w:val="24"/>
              </w:rPr>
              <w:t>4</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A1289F" w:rsidRDefault="0096070F">
            <w:pPr>
              <w:pBdr>
                <w:top w:val="nil"/>
                <w:left w:val="nil"/>
                <w:bottom w:val="nil"/>
                <w:right w:val="nil"/>
                <w:between w:val="nil"/>
              </w:pBdr>
              <w:rPr>
                <w:color w:val="000000"/>
                <w:sz w:val="24"/>
                <w:szCs w:val="24"/>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D72E138" w:rsidR="0096070F" w:rsidRPr="00A1289F" w:rsidRDefault="00FE410A">
            <w:pPr>
              <w:pBdr>
                <w:top w:val="nil"/>
                <w:left w:val="nil"/>
                <w:bottom w:val="nil"/>
                <w:right w:val="nil"/>
                <w:between w:val="nil"/>
              </w:pBdr>
              <w:rPr>
                <w:color w:val="000000"/>
                <w:sz w:val="24"/>
                <w:szCs w:val="24"/>
              </w:rPr>
            </w:pPr>
            <w:r>
              <w:rPr>
                <w:b/>
                <w:sz w:val="24"/>
                <w:szCs w:val="24"/>
                <w:lang w:val="lt-LT" w:eastAsia="en-US"/>
              </w:rPr>
              <w:t xml:space="preserve">Iš viso: atkuriamosios vertės kompensacija </w:t>
            </w:r>
            <w:r w:rsidR="009E79B1">
              <w:rPr>
                <w:b/>
                <w:sz w:val="24"/>
                <w:szCs w:val="24"/>
                <w:lang w:val="lt-LT" w:eastAsia="en-US"/>
              </w:rPr>
              <w:t>432</w:t>
            </w:r>
            <w:r>
              <w:rPr>
                <w:b/>
                <w:sz w:val="24"/>
                <w:szCs w:val="24"/>
                <w:lang w:val="lt-LT" w:eastAsia="en-US"/>
              </w:rPr>
              <w:t xml:space="preserve"> </w:t>
            </w:r>
            <w:proofErr w:type="spellStart"/>
            <w:r>
              <w:rPr>
                <w:b/>
                <w:sz w:val="24"/>
                <w:szCs w:val="24"/>
                <w:lang w:val="lt-LT" w:eastAsia="en-US"/>
              </w:rPr>
              <w:t>eur</w:t>
            </w:r>
            <w:proofErr w:type="spellEnd"/>
            <w:r>
              <w:rPr>
                <w:b/>
                <w:sz w:val="24"/>
                <w:szCs w:val="24"/>
                <w:lang w:val="lt-LT" w:eastAsia="en-US"/>
              </w:rPr>
              <w:t>.</w:t>
            </w:r>
          </w:p>
        </w:tc>
      </w:tr>
    </w:tbl>
    <w:p w14:paraId="5D06330E" w14:textId="77777777" w:rsidR="00FE410A" w:rsidRDefault="00FE410A" w:rsidP="00FE410A">
      <w:pPr>
        <w:tabs>
          <w:tab w:val="right" w:leader="underscore" w:pos="9000"/>
        </w:tabs>
      </w:pPr>
    </w:p>
    <w:p w14:paraId="3F58E9B7" w14:textId="4AD00F7D" w:rsidR="00FE410A" w:rsidRPr="00C9625B" w:rsidRDefault="00FE410A" w:rsidP="00FE410A">
      <w:pPr>
        <w:tabs>
          <w:tab w:val="right" w:leader="underscore" w:pos="9000"/>
        </w:tabs>
        <w:rPr>
          <w:b/>
          <w:bCs/>
          <w:lang w:eastAsia="lt-LT"/>
        </w:rPr>
      </w:pPr>
      <w:r w:rsidRPr="00C9625B">
        <w:rPr>
          <w:lang w:eastAsia="lt-LT"/>
        </w:rPr>
        <w:t xml:space="preserve">Saugotinų želdinių atkuriamoji vertė </w:t>
      </w:r>
      <w:r w:rsidRPr="00FE410A">
        <w:rPr>
          <w:b/>
          <w:bCs/>
        </w:rPr>
        <w:t>keturi šimtai trisdešimt du eurai</w:t>
      </w:r>
      <w:r w:rsidRPr="00C9625B">
        <w:rPr>
          <w:lang w:eastAsia="lt-LT"/>
        </w:rPr>
        <w:t xml:space="preserve"> (žodžiais) </w:t>
      </w:r>
      <w:r>
        <w:rPr>
          <w:b/>
          <w:bCs/>
          <w:lang w:eastAsia="lt-LT"/>
        </w:rPr>
        <w:t>432</w:t>
      </w:r>
      <w:r w:rsidRPr="00C9625B">
        <w:rPr>
          <w:b/>
          <w:bCs/>
          <w:lang w:eastAsia="lt-LT"/>
        </w:rPr>
        <w:t xml:space="preserve"> Eur.</w:t>
      </w:r>
    </w:p>
    <w:p w14:paraId="510AD776" w14:textId="77777777" w:rsidR="00FE410A" w:rsidRPr="00C9625B" w:rsidRDefault="00FE410A" w:rsidP="00FE410A">
      <w:pPr>
        <w:pStyle w:val="Pavadinimas1"/>
        <w:ind w:left="0"/>
        <w:jc w:val="both"/>
        <w:rPr>
          <w:rFonts w:ascii="Times New Roman" w:hAnsi="Times New Roman"/>
          <w:caps w:val="0"/>
          <w:sz w:val="24"/>
          <w:szCs w:val="24"/>
          <w:u w:val="single"/>
          <w:lang w:val="lt-LT"/>
        </w:rPr>
      </w:pPr>
    </w:p>
    <w:p w14:paraId="27F8BCBC" w14:textId="04C5E745" w:rsidR="00FE410A" w:rsidRPr="00C9625B" w:rsidRDefault="00FE410A" w:rsidP="00FE410A">
      <w:pPr>
        <w:pStyle w:val="Pavadinimas1"/>
        <w:ind w:left="0"/>
        <w:jc w:val="both"/>
        <w:rPr>
          <w:rFonts w:ascii="Times New Roman" w:hAnsi="Times New Roman"/>
          <w:sz w:val="24"/>
          <w:szCs w:val="24"/>
          <w:u w:val="single"/>
          <w:lang w:val="lt-LT"/>
        </w:rPr>
      </w:pPr>
      <w:r w:rsidRPr="00C9625B">
        <w:rPr>
          <w:rFonts w:ascii="Times New Roman" w:hAnsi="Times New Roman"/>
          <w:caps w:val="0"/>
          <w:sz w:val="24"/>
          <w:szCs w:val="24"/>
          <w:u w:val="single"/>
          <w:lang w:val="lt-LT"/>
        </w:rPr>
        <w:t xml:space="preserve">Atkuriamosios vertės kompensacijos </w:t>
      </w:r>
      <w:r w:rsidRPr="00BC2FA2">
        <w:rPr>
          <w:rFonts w:ascii="Times New Roman" w:hAnsi="Times New Roman"/>
          <w:caps w:val="0"/>
          <w:sz w:val="24"/>
          <w:szCs w:val="24"/>
          <w:u w:val="single"/>
          <w:lang w:val="lt-LT"/>
        </w:rPr>
        <w:t>sumą</w:t>
      </w:r>
      <w:r w:rsidRPr="00BC2FA2">
        <w:rPr>
          <w:szCs w:val="24"/>
          <w:u w:val="single"/>
          <w:lang w:val="lt-LT" w:eastAsia="lt-LT"/>
        </w:rPr>
        <w:t xml:space="preserve"> </w:t>
      </w:r>
      <w:r w:rsidRPr="00BC2FA2">
        <w:rPr>
          <w:rFonts w:ascii="Times New Roman" w:hAnsi="Times New Roman"/>
          <w:sz w:val="24"/>
          <w:szCs w:val="24"/>
          <w:u w:val="single"/>
          <w:lang w:val="lt-LT" w:eastAsia="lt-LT"/>
        </w:rPr>
        <w:t>(</w:t>
      </w:r>
      <w:r w:rsidRPr="00FE410A">
        <w:rPr>
          <w:rFonts w:ascii="Times New Roman" w:hAnsi="Times New Roman"/>
          <w:caps w:val="0"/>
          <w:sz w:val="24"/>
          <w:szCs w:val="24"/>
          <w:u w:val="single"/>
          <w:lang w:val="lt"/>
        </w:rPr>
        <w:t>keturi šimtai trisdešimt du eurai</w:t>
      </w:r>
      <w:r w:rsidRPr="00BC2FA2">
        <w:rPr>
          <w:rFonts w:ascii="Times New Roman" w:hAnsi="Times New Roman"/>
          <w:caps w:val="0"/>
          <w:sz w:val="24"/>
          <w:szCs w:val="24"/>
          <w:u w:val="single"/>
          <w:lang w:val="lt-LT" w:eastAsia="lt-LT"/>
        </w:rPr>
        <w:t>)</w:t>
      </w:r>
      <w:r>
        <w:rPr>
          <w:rFonts w:ascii="Times New Roman" w:hAnsi="Times New Roman"/>
          <w:caps w:val="0"/>
          <w:sz w:val="24"/>
          <w:szCs w:val="24"/>
          <w:u w:val="single"/>
          <w:lang w:val="lt-LT" w:eastAsia="lt-LT"/>
        </w:rPr>
        <w:t xml:space="preserve"> 432</w:t>
      </w:r>
      <w:r w:rsidRPr="00BC2FA2">
        <w:rPr>
          <w:rFonts w:ascii="Times New Roman" w:hAnsi="Times New Roman"/>
          <w:caps w:val="0"/>
          <w:sz w:val="24"/>
          <w:szCs w:val="24"/>
          <w:u w:val="single"/>
          <w:lang w:val="lt-LT"/>
        </w:rPr>
        <w:t xml:space="preserve"> </w:t>
      </w:r>
      <w:proofErr w:type="spellStart"/>
      <w:r w:rsidRPr="00BC2FA2">
        <w:rPr>
          <w:rFonts w:ascii="Times New Roman" w:hAnsi="Times New Roman"/>
          <w:caps w:val="0"/>
          <w:sz w:val="24"/>
          <w:szCs w:val="24"/>
          <w:u w:val="single"/>
          <w:lang w:val="lt-LT"/>
        </w:rPr>
        <w:t>eur</w:t>
      </w:r>
      <w:proofErr w:type="spellEnd"/>
      <w:r w:rsidRPr="00BC2FA2">
        <w:rPr>
          <w:rFonts w:ascii="Times New Roman" w:hAnsi="Times New Roman"/>
          <w:caps w:val="0"/>
          <w:sz w:val="24"/>
          <w:szCs w:val="24"/>
          <w:u w:val="single"/>
          <w:lang w:val="lt-LT"/>
        </w:rPr>
        <w:t>. pervesti į Kaišiadorių rajono savivaldybės</w:t>
      </w:r>
      <w:r w:rsidRPr="00C9625B">
        <w:rPr>
          <w:rFonts w:ascii="Times New Roman" w:hAnsi="Times New Roman"/>
          <w:caps w:val="0"/>
          <w:sz w:val="24"/>
          <w:szCs w:val="24"/>
          <w:u w:val="single"/>
          <w:lang w:val="lt-LT"/>
        </w:rPr>
        <w:t xml:space="preserve"> administracijos aplinkos apsaugos specialiosios programos sąskaitą, a/s </w:t>
      </w:r>
      <w:r w:rsidRPr="00C9625B">
        <w:rPr>
          <w:rFonts w:ascii="Times New Roman" w:hAnsi="Times New Roman"/>
          <w:sz w:val="24"/>
          <w:szCs w:val="24"/>
          <w:u w:val="single"/>
          <w:lang w:val="lt-LT"/>
        </w:rPr>
        <w:t>LT684010040500080136 AB Luminor</w:t>
      </w:r>
      <w:r w:rsidRPr="00C9625B">
        <w:rPr>
          <w:rFonts w:ascii="Times New Roman" w:hAnsi="Times New Roman"/>
          <w:caps w:val="0"/>
          <w:sz w:val="24"/>
          <w:szCs w:val="24"/>
          <w:u w:val="single"/>
          <w:lang w:val="lt-LT"/>
        </w:rPr>
        <w:t xml:space="preserve"> bankas</w:t>
      </w:r>
      <w:r w:rsidRPr="00C9625B">
        <w:rPr>
          <w:rFonts w:ascii="Times New Roman" w:hAnsi="Times New Roman"/>
          <w:b w:val="0"/>
          <w:sz w:val="24"/>
          <w:szCs w:val="24"/>
          <w:u w:val="single"/>
          <w:lang w:val="lt-LT"/>
        </w:rPr>
        <w:t>.</w:t>
      </w:r>
    </w:p>
    <w:p w14:paraId="3AE7421E" w14:textId="77777777" w:rsidR="0096070F" w:rsidRPr="00FE410A" w:rsidRDefault="0096070F">
      <w:pPr>
        <w:jc w:val="both"/>
        <w:rPr>
          <w:b/>
          <w:bCs/>
          <w:lang w:val="lt-LT"/>
        </w:rPr>
      </w:pPr>
    </w:p>
    <w:p w14:paraId="54E05B21" w14:textId="77777777" w:rsidR="0096070F" w:rsidRDefault="0096070F">
      <w:pPr>
        <w:jc w:val="both"/>
        <w:rPr>
          <w:b/>
          <w:bCs/>
        </w:rPr>
      </w:pPr>
    </w:p>
    <w:p w14:paraId="3E14DFD9" w14:textId="7BB91698" w:rsidR="0096070F" w:rsidRPr="00583AEB" w:rsidRDefault="00000000">
      <w:pPr>
        <w:jc w:val="both"/>
      </w:pPr>
      <w:r w:rsidRPr="00583AEB">
        <w:rPr>
          <w:b/>
          <w:bCs/>
        </w:rPr>
        <w:t xml:space="preserve">Leidimas įsigalioja 2026 m. </w:t>
      </w:r>
      <w:r w:rsidR="00DB7FCD">
        <w:rPr>
          <w:b/>
          <w:bCs/>
        </w:rPr>
        <w:t>birželio</w:t>
      </w:r>
      <w:r w:rsidR="00D55260" w:rsidRPr="00583AEB">
        <w:rPr>
          <w:b/>
          <w:bCs/>
        </w:rPr>
        <w:t xml:space="preserve"> </w:t>
      </w:r>
      <w:r w:rsidR="008258CB">
        <w:rPr>
          <w:b/>
          <w:bCs/>
        </w:rPr>
        <w:t>2</w:t>
      </w:r>
      <w:r w:rsidR="009E79B1">
        <w:rPr>
          <w:b/>
          <w:bCs/>
        </w:rPr>
        <w:t>6</w:t>
      </w:r>
      <w:r w:rsidRPr="00583AEB">
        <w:rPr>
          <w:b/>
          <w:bCs/>
        </w:rPr>
        <w:t xml:space="preserve"> d.</w:t>
      </w:r>
    </w:p>
    <w:p w14:paraId="41DC6006" w14:textId="77777777" w:rsidR="0096070F" w:rsidRPr="00583AEB" w:rsidRDefault="0096070F"/>
    <w:p w14:paraId="3E5C9800" w14:textId="18660C44" w:rsidR="0096070F" w:rsidRDefault="00000000">
      <w:pPr>
        <w:jc w:val="both"/>
      </w:pPr>
      <w:r w:rsidRPr="00583AEB">
        <w:rPr>
          <w:b/>
          <w:bCs/>
        </w:rPr>
        <w:lastRenderedPageBreak/>
        <w:t xml:space="preserve">Darbus vykdyti ne anksčiau kaip 2026 m. </w:t>
      </w:r>
      <w:r w:rsidR="00DB7FCD">
        <w:rPr>
          <w:b/>
          <w:bCs/>
        </w:rPr>
        <w:t>liepos</w:t>
      </w:r>
      <w:r w:rsidR="00D55260" w:rsidRPr="00583AEB">
        <w:rPr>
          <w:b/>
          <w:bCs/>
        </w:rPr>
        <w:t xml:space="preserve"> </w:t>
      </w:r>
      <w:r w:rsidR="009E79B1">
        <w:rPr>
          <w:b/>
          <w:bCs/>
        </w:rPr>
        <w:t>10</w:t>
      </w:r>
      <w:r w:rsidRPr="00583AEB">
        <w:rPr>
          <w:b/>
          <w:bCs/>
        </w:rPr>
        <w:t xml:space="preserve"> d.</w:t>
      </w:r>
    </w:p>
    <w:p w14:paraId="01401F55" w14:textId="77777777" w:rsidR="0096070F" w:rsidRDefault="0096070F"/>
    <w:p w14:paraId="043AFCCE" w14:textId="1CD0902E" w:rsidR="0096070F" w:rsidRDefault="00000000">
      <w:pPr>
        <w:tabs>
          <w:tab w:val="left" w:pos="5415"/>
        </w:tabs>
      </w:pPr>
      <w:r>
        <w:tab/>
      </w:r>
    </w:p>
    <w:p w14:paraId="66010ACA" w14:textId="77777777" w:rsidR="0096070F" w:rsidRDefault="0096070F">
      <w:pPr>
        <w:tabs>
          <w:tab w:val="left" w:pos="5415"/>
        </w:tabs>
      </w:pPr>
    </w:p>
    <w:p w14:paraId="5107E66C" w14:textId="77777777" w:rsidR="0096070F" w:rsidRDefault="00000000">
      <w:pPr>
        <w:tabs>
          <w:tab w:val="center" w:pos="4560"/>
          <w:tab w:val="center" w:pos="7440"/>
        </w:tabs>
        <w:ind w:right="282"/>
        <w:jc w:val="both"/>
        <w:rPr>
          <w:sz w:val="26"/>
          <w:szCs w:val="26"/>
        </w:rPr>
      </w:pPr>
      <w:r>
        <w:t>Kaišiadorių rajono savivaldybės meras</w:t>
      </w:r>
      <w:r>
        <w:rPr>
          <w:sz w:val="26"/>
          <w:szCs w:val="26"/>
        </w:rPr>
        <w:t xml:space="preserve">                                                         Šarūnas Čėsna</w:t>
      </w:r>
    </w:p>
    <w:p w14:paraId="54A84668" w14:textId="54FE5866" w:rsidR="0096070F" w:rsidRPr="00126913" w:rsidRDefault="00000000" w:rsidP="00126913">
      <w:pPr>
        <w:spacing w:line="276" w:lineRule="auto"/>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A. V.</w:t>
      </w:r>
    </w:p>
    <w:sectPr w:rsidR="0096070F" w:rsidRPr="00126913">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F8B336D-6B5A-4D83-97E0-3CEDB238EABD}"/>
    <w:embedItalic r:id="rId2" w:fontKey="{5831083A-DB69-4762-9A31-91AE607F99CF}"/>
  </w:font>
  <w:font w:name="Calibri Light">
    <w:panose1 w:val="020F0302020204030204"/>
    <w:charset w:val="00"/>
    <w:family w:val="swiss"/>
    <w:pitch w:val="variable"/>
    <w:sig w:usb0="E4002EFF" w:usb1="C200247B" w:usb2="00000009" w:usb3="00000000" w:csb0="000001FF" w:csb1="00000000"/>
    <w:embedRegular r:id="rId3" w:fontKey="{380BB758-823B-483F-AB9B-FF32082ACCB9}"/>
  </w:font>
  <w:font w:name="Courier New">
    <w:panose1 w:val="02070309020205020404"/>
    <w:charset w:val="00"/>
    <w:family w:val="modern"/>
    <w:pitch w:val="fixed"/>
    <w:sig w:usb0="E0002EFF" w:usb1="C0007843"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3741B"/>
    <w:rsid w:val="00126913"/>
    <w:rsid w:val="001B07D6"/>
    <w:rsid w:val="002127D8"/>
    <w:rsid w:val="00262AA5"/>
    <w:rsid w:val="00271CFE"/>
    <w:rsid w:val="0037671D"/>
    <w:rsid w:val="003C1A53"/>
    <w:rsid w:val="00466C75"/>
    <w:rsid w:val="00576B26"/>
    <w:rsid w:val="00583AEB"/>
    <w:rsid w:val="005C7EE7"/>
    <w:rsid w:val="00681D7F"/>
    <w:rsid w:val="006E43FE"/>
    <w:rsid w:val="00745E54"/>
    <w:rsid w:val="008258CB"/>
    <w:rsid w:val="008F7403"/>
    <w:rsid w:val="00925384"/>
    <w:rsid w:val="0096070F"/>
    <w:rsid w:val="009E79B1"/>
    <w:rsid w:val="00A1289F"/>
    <w:rsid w:val="00AF5754"/>
    <w:rsid w:val="00C34814"/>
    <w:rsid w:val="00CF00EF"/>
    <w:rsid w:val="00D55260"/>
    <w:rsid w:val="00DB3D34"/>
    <w:rsid w:val="00DB7FCD"/>
    <w:rsid w:val="00E6317D"/>
    <w:rsid w:val="00EF3C83"/>
    <w:rsid w:val="00F21E84"/>
    <w:rsid w:val="00F643E8"/>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354</Words>
  <Characters>2022</Characters>
  <Application>Microsoft Office Word</Application>
  <DocSecurity>0</DocSecurity>
  <Lines>16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2</cp:revision>
  <cp:lastPrinted>2026-05-25T12:23:00Z</cp:lastPrinted>
  <dcterms:created xsi:type="dcterms:W3CDTF">2026-05-29T08:15:00Z</dcterms:created>
  <dcterms:modified xsi:type="dcterms:W3CDTF">2026-05-29T08:15:00Z</dcterms:modified>
</cp:coreProperties>
</file>